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2E" w:rsidRDefault="0091432E">
      <w:r>
        <w:t xml:space="preserve">                   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5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v-text-kern:t" trim="t" fitpath="t" string="SCHEMA EQUIVALENTE"/>
          </v:shape>
        </w:pict>
      </w:r>
      <w:r>
        <w:t xml:space="preserve">             </w:t>
      </w:r>
    </w:p>
    <w:p w:rsidR="0091432E" w:rsidRDefault="0091432E"/>
    <w:p w:rsidR="0091432E" w:rsidRDefault="0091432E">
      <w:r>
        <w:t xml:space="preserve">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2124075" cy="19621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32E" w:rsidRDefault="0091432E"/>
    <w:p w:rsidR="0091432E" w:rsidRDefault="009143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La rete è composta da una sola maglia, quindi se applichiamo il 2° principi di </w:t>
      </w:r>
      <w:proofErr w:type="spellStart"/>
      <w:r>
        <w:rPr>
          <w:rFonts w:ascii="Comic Sans MS" w:hAnsi="Comic Sans MS"/>
          <w:sz w:val="32"/>
          <w:szCs w:val="32"/>
        </w:rPr>
        <w:t>kirchhoff</w:t>
      </w:r>
      <w:proofErr w:type="spellEnd"/>
      <w:r>
        <w:rPr>
          <w:rFonts w:ascii="Comic Sans MS" w:hAnsi="Comic Sans MS"/>
          <w:sz w:val="32"/>
          <w:szCs w:val="32"/>
        </w:rPr>
        <w:t xml:space="preserve"> partendo dal punto a otteniamo l’equazione:</w:t>
      </w:r>
    </w:p>
    <w:p w:rsidR="0091432E" w:rsidRDefault="0091432E" w:rsidP="0091432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+ </w:t>
      </w:r>
      <w:proofErr w:type="spellStart"/>
      <w:r>
        <w:rPr>
          <w:rFonts w:ascii="Comic Sans MS" w:hAnsi="Comic Sans MS"/>
          <w:sz w:val="32"/>
          <w:szCs w:val="32"/>
        </w:rPr>
        <w:t>Trt</w:t>
      </w:r>
      <w:proofErr w:type="spellEnd"/>
      <w:r>
        <w:rPr>
          <w:rFonts w:ascii="Comic Sans MS" w:hAnsi="Comic Sans MS"/>
          <w:sz w:val="20"/>
          <w:szCs w:val="20"/>
        </w:rPr>
        <w:t xml:space="preserve"> +</w:t>
      </w:r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Tm</w:t>
      </w:r>
      <w:proofErr w:type="spellEnd"/>
      <w:r>
        <w:rPr>
          <w:rFonts w:ascii="Comic Sans MS" w:hAnsi="Comic Sans MS"/>
          <w:sz w:val="32"/>
          <w:szCs w:val="32"/>
        </w:rPr>
        <w:t xml:space="preserve"> – </w:t>
      </w:r>
      <w:proofErr w:type="spellStart"/>
      <w:r>
        <w:rPr>
          <w:rFonts w:ascii="Comic Sans MS" w:hAnsi="Comic Sans MS"/>
          <w:sz w:val="32"/>
          <w:szCs w:val="32"/>
        </w:rPr>
        <w:t>Tf</w:t>
      </w:r>
      <w:proofErr w:type="spellEnd"/>
      <w:r>
        <w:rPr>
          <w:rFonts w:ascii="Comic Sans MS" w:hAnsi="Comic Sans MS"/>
          <w:sz w:val="32"/>
          <w:szCs w:val="32"/>
        </w:rPr>
        <w:t xml:space="preserve"> = 0</w:t>
      </w:r>
    </w:p>
    <w:p w:rsidR="0091432E" w:rsidRDefault="0091432E" w:rsidP="009143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Le proprietà resistiva e capacitiva consentono di scrivere 2 equazioni:  </w:t>
      </w:r>
      <w:proofErr w:type="spellStart"/>
      <w:r w:rsidR="001A2E35">
        <w:rPr>
          <w:rFonts w:ascii="Comic Sans MS" w:hAnsi="Comic Sans MS"/>
          <w:sz w:val="32"/>
          <w:szCs w:val="32"/>
        </w:rPr>
        <w:t>Trt</w:t>
      </w:r>
      <w:proofErr w:type="spellEnd"/>
      <w:r w:rsidR="001A2E35">
        <w:rPr>
          <w:rFonts w:ascii="Comic Sans MS" w:hAnsi="Comic Sans MS"/>
          <w:sz w:val="32"/>
          <w:szCs w:val="32"/>
        </w:rPr>
        <w:t xml:space="preserve"> = </w:t>
      </w:r>
      <w:proofErr w:type="spellStart"/>
      <w:r w:rsidR="001A2E35">
        <w:rPr>
          <w:rFonts w:ascii="Comic Sans MS" w:hAnsi="Comic Sans MS"/>
          <w:sz w:val="32"/>
          <w:szCs w:val="32"/>
        </w:rPr>
        <w:t>Rt</w:t>
      </w:r>
      <w:proofErr w:type="spellEnd"/>
      <w:r w:rsidR="001A2E35">
        <w:rPr>
          <w:rFonts w:ascii="Comic Sans MS" w:hAnsi="Comic Sans MS"/>
          <w:sz w:val="32"/>
          <w:szCs w:val="32"/>
        </w:rPr>
        <w:t xml:space="preserve"> * Q</w:t>
      </w:r>
    </w:p>
    <w:p w:rsidR="001A2E35" w:rsidRDefault="001A2E35" w:rsidP="0091432E">
      <w:pPr>
        <w:rPr>
          <w:rFonts w:ascii="Comic Sans MS" w:eastAsiaTheme="minorEastAsia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Q = </w:t>
      </w:r>
      <w:proofErr w:type="spellStart"/>
      <w:r>
        <w:rPr>
          <w:rFonts w:ascii="Comic Sans MS" w:hAnsi="Comic Sans MS"/>
          <w:sz w:val="32"/>
          <w:szCs w:val="32"/>
        </w:rPr>
        <w:t>Ct</w:t>
      </w:r>
      <w:proofErr w:type="spellEnd"/>
      <w:r>
        <w:rPr>
          <w:rFonts w:ascii="Comic Sans MS" w:hAnsi="Comic Sans MS"/>
          <w:sz w:val="32"/>
          <w:szCs w:val="32"/>
        </w:rPr>
        <w:t xml:space="preserve"> *</w:t>
      </w:r>
      <m:oMath>
        <m:r>
          <w:rPr>
            <w:rFonts w:ascii="Cambria Math" w:hAnsi="Comic Sans MS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dTm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</m:oMath>
    </w:p>
    <w:p w:rsidR="001A2E35" w:rsidRDefault="001A2E35" w:rsidP="0091432E">
      <w:pPr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 xml:space="preserve">Queste 2 sostituite all’equazione di </w:t>
      </w:r>
      <w:proofErr w:type="spellStart"/>
      <w:r>
        <w:rPr>
          <w:rFonts w:ascii="Comic Sans MS" w:eastAsiaTheme="minorEastAsia" w:hAnsi="Comic Sans MS"/>
          <w:sz w:val="32"/>
          <w:szCs w:val="32"/>
        </w:rPr>
        <w:t>kirchhoff</w:t>
      </w:r>
      <w:proofErr w:type="spellEnd"/>
      <w:r>
        <w:rPr>
          <w:rFonts w:ascii="Comic Sans MS" w:eastAsiaTheme="minorEastAsia" w:hAnsi="Comic Sans MS"/>
          <w:sz w:val="32"/>
          <w:szCs w:val="32"/>
        </w:rPr>
        <w:t xml:space="preserve"> otteniamo:</w:t>
      </w:r>
    </w:p>
    <w:p w:rsidR="001A2E35" w:rsidRDefault="001A2E35" w:rsidP="001A2E35">
      <w:pPr>
        <w:jc w:val="center"/>
        <w:rPr>
          <w:rFonts w:ascii="Comic Sans MS" w:eastAsiaTheme="minorEastAsia" w:hAnsi="Comic Sans MS"/>
          <w:sz w:val="40"/>
          <w:szCs w:val="40"/>
          <w:vertAlign w:val="superscript"/>
        </w:rPr>
      </w:pPr>
      <m:oMath>
        <m:r>
          <w:rPr>
            <w:rFonts w:ascii="Cambria Math" w:hAnsi="Cambria Math"/>
            <w:sz w:val="40"/>
            <w:szCs w:val="40"/>
            <w:vertAlign w:val="superscript"/>
          </w:rPr>
          <m:t xml:space="preserve">τ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vertAlign w:val="superscript"/>
              </w:rPr>
              <m:t>dTm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vertAlign w:val="superscript"/>
              </w:rPr>
              <m:t>dt</m:t>
            </m:r>
          </m:den>
        </m:f>
        <m:r>
          <w:rPr>
            <w:rFonts w:ascii="Cambria Math" w:eastAsiaTheme="minorEastAsia" w:hAnsi="Cambria Math"/>
            <w:sz w:val="40"/>
            <w:szCs w:val="40"/>
            <w:vertAlign w:val="superscript"/>
          </w:rPr>
          <m:t>+Tm=Tf</m:t>
        </m:r>
      </m:oMath>
      <w:r w:rsidRPr="001A2E35">
        <w:rPr>
          <w:rFonts w:ascii="Comic Sans MS" w:eastAsiaTheme="minorEastAsia" w:hAnsi="Comic Sans MS"/>
          <w:sz w:val="40"/>
          <w:szCs w:val="40"/>
          <w:vertAlign w:val="superscript"/>
        </w:rPr>
        <w:t xml:space="preserve"> </w:t>
      </w:r>
    </w:p>
    <w:p w:rsidR="001A2E35" w:rsidRPr="001A2E35" w:rsidRDefault="001A2E35" w:rsidP="001A2E35">
      <w:pPr>
        <w:jc w:val="center"/>
        <w:rPr>
          <w:rFonts w:ascii="Comic Sans MS" w:eastAsiaTheme="minorEastAsia" w:hAnsi="Comic Sans MS"/>
          <w:sz w:val="40"/>
          <w:szCs w:val="40"/>
          <w:vertAlign w:val="superscript"/>
        </w:rPr>
      </w:pPr>
      <m:oMathPara>
        <m:oMath>
          <m:r>
            <w:rPr>
              <w:rFonts w:ascii="Cambria Math" w:hAnsi="Cambria Math"/>
              <w:sz w:val="36"/>
              <w:szCs w:val="36"/>
              <w:vertAlign w:val="superscript"/>
            </w:rPr>
            <m:t>τ=costante di tempo=Rt*Ct</m:t>
          </m:r>
        </m:oMath>
      </m:oMathPara>
    </w:p>
    <w:p w:rsidR="0091432E" w:rsidRDefault="0091432E"/>
    <w:p w:rsidR="007B1E6D" w:rsidRDefault="007B1E6D"/>
    <w:sectPr w:rsidR="007B1E6D" w:rsidSect="007B1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432E"/>
    <w:rsid w:val="001A2E35"/>
    <w:rsid w:val="007B1E6D"/>
    <w:rsid w:val="0091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32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1A2E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2010-03-02T16:25:00Z</dcterms:created>
  <dcterms:modified xsi:type="dcterms:W3CDTF">2010-03-02T16:42:00Z</dcterms:modified>
</cp:coreProperties>
</file>