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42" w:rsidRPr="003F1B42" w:rsidRDefault="003F1B42" w:rsidP="003F1B42">
      <w:pPr>
        <w:pStyle w:val="Default"/>
        <w:spacing w:after="60"/>
        <w:rPr>
          <w:b/>
        </w:rPr>
      </w:pPr>
      <w:r w:rsidRPr="003F1B42">
        <w:rPr>
          <w:b/>
          <w:i/>
          <w:iCs/>
        </w:rPr>
        <w:t xml:space="preserve">Objetivos </w:t>
      </w:r>
    </w:p>
    <w:p w:rsidR="003F1B42" w:rsidRPr="003F1B42" w:rsidRDefault="003F1B42" w:rsidP="003F1B42">
      <w:pPr>
        <w:pStyle w:val="Default"/>
        <w:spacing w:after="60"/>
      </w:pPr>
      <w:r w:rsidRPr="003F1B42">
        <w:t xml:space="preserve">La enseñanza de la Educación física tendrá como objetivo el desarrollo de las siguientes capacidades: </w:t>
      </w:r>
    </w:p>
    <w:p w:rsidR="003F1B42" w:rsidRPr="003F1B42" w:rsidRDefault="003F1B42" w:rsidP="003F1B42">
      <w:pPr>
        <w:pStyle w:val="Default"/>
      </w:pPr>
      <w:r w:rsidRPr="003F1B42">
        <w:t xml:space="preserve">1 Conocer y valorar su cuerpo y la actividad física como medio de exploración y disfrute de sus posibilidades motrices, de relación con los demás y como recurso para organizar el tiempo libre. </w:t>
      </w:r>
    </w:p>
    <w:p w:rsidR="003F1B42" w:rsidRPr="003F1B42" w:rsidRDefault="003F1B42" w:rsidP="003F1B42">
      <w:pPr>
        <w:pStyle w:val="Default"/>
      </w:pPr>
      <w:r w:rsidRPr="003F1B42">
        <w:t xml:space="preserve">2. Apreciar la actividad física para el bienestar, manifestando una actitud responsable hacia uno mismo y las demás personas y reconociendo los efectos del ejercicio físico, de la higiene, de la alimentación y de los hábitos posturales sobre la salud. </w:t>
      </w:r>
    </w:p>
    <w:p w:rsidR="003F1B42" w:rsidRPr="003F1B42" w:rsidRDefault="003F1B42" w:rsidP="003F1B42">
      <w:pPr>
        <w:pStyle w:val="Default"/>
      </w:pPr>
      <w:r w:rsidRPr="003F1B42">
        <w:t xml:space="preserve">3. Utilizar sus capacidades físicas, habilidades motrices y su conocimiento de la estructura y funcionamiento del cuerpo para adaptar el movimiento a las circunstancias y condiciones de cada situación. </w:t>
      </w:r>
    </w:p>
    <w:p w:rsidR="003F1B42" w:rsidRPr="003F1B42" w:rsidRDefault="003F1B42" w:rsidP="003F1B42">
      <w:pPr>
        <w:pStyle w:val="Default"/>
      </w:pPr>
      <w:r w:rsidRPr="003F1B42">
        <w:t xml:space="preserve">4. Adquirir, elegir y aplicar principios y reglas para resolver problemas motores y actuar de forma eficaz y autónoma en la práctica de actividades físicas, deportivas y artístico-expresivas. </w:t>
      </w:r>
    </w:p>
    <w:p w:rsidR="003F1B42" w:rsidRPr="003F1B42" w:rsidRDefault="003F1B42" w:rsidP="003F1B42">
      <w:pPr>
        <w:pStyle w:val="Default"/>
      </w:pPr>
      <w:r w:rsidRPr="003F1B42">
        <w:t xml:space="preserve">5. Regular y dosificar el esfuerzo, llegando a un nivel de </w:t>
      </w:r>
      <w:proofErr w:type="spellStart"/>
      <w:r w:rsidRPr="003F1B42">
        <w:t>autoexigencia</w:t>
      </w:r>
      <w:proofErr w:type="spellEnd"/>
      <w:r w:rsidRPr="003F1B42">
        <w:t xml:space="preserve"> acorde con sus posibilidades y la naturaleza de la tarea. </w:t>
      </w:r>
    </w:p>
    <w:p w:rsidR="003F1B42" w:rsidRPr="003F1B42" w:rsidRDefault="003F1B42" w:rsidP="003F1B42">
      <w:pPr>
        <w:pStyle w:val="Default"/>
      </w:pPr>
      <w:r w:rsidRPr="003F1B42">
        <w:t xml:space="preserve">6. Utilizar los recursos expresivos del cuerpo y el movimiento, de forma estética y creativa, comunicando sensaciones, emociones e ideas. </w:t>
      </w:r>
    </w:p>
    <w:p w:rsidR="003F1B42" w:rsidRPr="003F1B42" w:rsidRDefault="003F1B42" w:rsidP="003F1B42">
      <w:pPr>
        <w:pStyle w:val="Default"/>
      </w:pPr>
      <w:r w:rsidRPr="003F1B42">
        <w:t xml:space="preserve">7. Participar en actividades físicas compartiendo proyectos, estableciendo relaciones de cooperación para alcanzar objetivos comunes, resolviendo mediante el diálogo los conflictos que pudieran surgir y evitando discriminaciones por características personales, de género, sociales y culturales. </w:t>
      </w:r>
    </w:p>
    <w:p w:rsidR="004723FA" w:rsidRPr="003F1B42" w:rsidRDefault="003F1B42" w:rsidP="003F1B42">
      <w:pPr>
        <w:rPr>
          <w:rFonts w:ascii="Arial" w:hAnsi="Arial" w:cs="Arial"/>
          <w:sz w:val="24"/>
          <w:szCs w:val="24"/>
        </w:rPr>
      </w:pPr>
      <w:r w:rsidRPr="003F1B42">
        <w:rPr>
          <w:rFonts w:ascii="Arial" w:hAnsi="Arial" w:cs="Arial"/>
          <w:sz w:val="24"/>
          <w:szCs w:val="24"/>
        </w:rPr>
        <w:t>8. Conocer y valorar la diversidad de actividades físicas, lúdicas y deportivas como  elementos culturales, mostrando una actitud crítica tanto desde la perspectiva de participante como de espectador.</w:t>
      </w:r>
    </w:p>
    <w:sectPr w:rsidR="004723FA" w:rsidRPr="003F1B42" w:rsidSect="00472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B42"/>
    <w:rsid w:val="003F1B42"/>
    <w:rsid w:val="0047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F1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1460</Characters>
  <Application>Microsoft Office Word</Application>
  <DocSecurity>0</DocSecurity>
  <Lines>12</Lines>
  <Paragraphs>3</Paragraphs>
  <ScaleCrop>false</ScaleCrop>
  <Company> 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2010-03-18T11:00:00Z</dcterms:created>
  <dcterms:modified xsi:type="dcterms:W3CDTF">2010-03-18T11:02:00Z</dcterms:modified>
</cp:coreProperties>
</file>