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8D" w:rsidRDefault="00653C8D" w:rsidP="00653C8D">
      <w:pPr>
        <w:pStyle w:val="Ttulo2"/>
      </w:pPr>
      <w:r>
        <w:t>Polisílabos</w:t>
      </w:r>
    </w:p>
    <w:p w:rsidR="00653C8D" w:rsidRPr="00653C8D" w:rsidRDefault="00653C8D" w:rsidP="00653C8D"/>
    <w:p w:rsidR="00653C8D" w:rsidRPr="00653C8D" w:rsidRDefault="00653C8D" w:rsidP="00653C8D">
      <w:pPr>
        <w:spacing w:line="360" w:lineRule="auto"/>
        <w:rPr>
          <w:rFonts w:asciiTheme="minorHAnsi" w:hAnsiTheme="minorHAnsi"/>
          <w:sz w:val="22"/>
          <w:szCs w:val="22"/>
        </w:rPr>
      </w:pPr>
      <w:r w:rsidRPr="00653C8D">
        <w:rPr>
          <w:rFonts w:asciiTheme="minorHAnsi" w:hAnsiTheme="minorHAnsi"/>
          <w:sz w:val="22"/>
          <w:szCs w:val="22"/>
        </w:rPr>
        <w:t>Son las palabras que contienen más de una silaba.</w:t>
      </w:r>
    </w:p>
    <w:p w:rsidR="00937DA4" w:rsidRDefault="00937DA4" w:rsidP="00653C8D">
      <w:pPr>
        <w:spacing w:line="360" w:lineRule="auto"/>
      </w:pPr>
    </w:p>
    <w:sectPr w:rsidR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C8D"/>
    <w:rsid w:val="002D4DB0"/>
    <w:rsid w:val="004A50F0"/>
    <w:rsid w:val="00653C8D"/>
    <w:rsid w:val="0093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3C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ind w:left="220" w:hanging="22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53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2010-04-10T11:08:00Z</dcterms:created>
  <dcterms:modified xsi:type="dcterms:W3CDTF">2010-04-10T11:09:00Z</dcterms:modified>
</cp:coreProperties>
</file>