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C1" w:rsidRDefault="00056BC1" w:rsidP="00056BC1">
      <w:pPr>
        <w:pStyle w:val="NormaleWeb"/>
        <w:spacing w:after="0" w:afterAutospacing="0"/>
        <w:rPr>
          <w:rFonts w:ascii="Georgia" w:hAnsi="Georgia"/>
          <w:color w:val="000000"/>
          <w:spacing w:val="12"/>
          <w:sz w:val="27"/>
          <w:szCs w:val="27"/>
        </w:rPr>
      </w:pPr>
      <w:r>
        <w:rPr>
          <w:rFonts w:ascii="Georgia" w:hAnsi="Georgia"/>
          <w:color w:val="000000"/>
          <w:spacing w:val="12"/>
          <w:sz w:val="27"/>
          <w:szCs w:val="27"/>
        </w:rPr>
        <w:t>La mia donna si mostra tanto gentile e tanto onesta quando porge agli altri il suo saluto al punto che ogni lingua ammutolisce per il tremore e gli sguardi non osano rivolgersi a lei. Ella procede,sentendosi elogiare,con quell’atteggiamento di umiltà che ispira benevolenza;e appare come un essere sceso dal cielo sulla terra a manifestare la potenza divina. Si mostra con una tale bellezza a chi la guarda che dona, attraverso gli occhi, una dolcezza al cuore che può capirla solo chi la prova:e sembra che dal suo viso emani una soave ispirazione amorosa che suggerisce all’anima:"Sospira!"</w:t>
      </w:r>
    </w:p>
    <w:p w:rsidR="00056BC1" w:rsidRDefault="00056BC1" w:rsidP="00056BC1">
      <w:pPr>
        <w:pStyle w:val="NormaleWeb"/>
        <w:spacing w:after="0" w:afterAutospacing="0"/>
        <w:rPr>
          <w:rFonts w:ascii="Georgia" w:hAnsi="Georgia"/>
          <w:color w:val="000000"/>
          <w:spacing w:val="12"/>
          <w:sz w:val="27"/>
          <w:szCs w:val="27"/>
        </w:rPr>
      </w:pPr>
      <w:r>
        <w:rPr>
          <w:rFonts w:ascii="Georgia" w:hAnsi="Georgia"/>
          <w:color w:val="000000"/>
          <w:spacing w:val="12"/>
          <w:sz w:val="27"/>
          <w:szCs w:val="27"/>
        </w:rPr>
        <w:t> </w:t>
      </w:r>
    </w:p>
    <w:p w:rsidR="004B144F" w:rsidRDefault="004B144F"/>
    <w:sectPr w:rsidR="004B144F" w:rsidSect="004B14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56BC1"/>
    <w:rsid w:val="00056BC1"/>
    <w:rsid w:val="004B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14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5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pat</cp:lastModifiedBy>
  <cp:revision>1</cp:revision>
  <dcterms:created xsi:type="dcterms:W3CDTF">2010-12-10T15:41:00Z</dcterms:created>
  <dcterms:modified xsi:type="dcterms:W3CDTF">2010-12-10T15:43:00Z</dcterms:modified>
</cp:coreProperties>
</file>