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8C2" w:rsidRDefault="009218C2" w:rsidP="00D257AA">
      <w:pPr>
        <w:pStyle w:val="NormalWeb"/>
        <w:jc w:val="center"/>
        <w:rPr>
          <w:rStyle w:val="Strong"/>
          <w:rFonts w:ascii="Arial" w:hAnsi="Arial" w:cs="Arial"/>
          <w:color w:val="auto"/>
          <w:sz w:val="20"/>
          <w:szCs w:val="20"/>
        </w:rPr>
      </w:pPr>
    </w:p>
    <w:p w:rsidR="005B30BA" w:rsidRDefault="0082625F" w:rsidP="00D257AA">
      <w:pPr>
        <w:pStyle w:val="NormalWeb"/>
        <w:jc w:val="center"/>
        <w:rPr>
          <w:rStyle w:val="Strong"/>
          <w:rFonts w:ascii="Arial" w:hAnsi="Arial" w:cs="Arial"/>
          <w:color w:val="auto"/>
          <w:sz w:val="20"/>
          <w:szCs w:val="20"/>
        </w:rPr>
      </w:pPr>
      <w:r>
        <w:rPr>
          <w:rFonts w:ascii="Arial" w:hAnsi="Arial" w:cs="Arial"/>
          <w:b/>
          <w:bCs/>
          <w:noProof/>
          <w:sz w:val="20"/>
          <w:szCs w:val="20"/>
        </w:rPr>
        <w:drawing>
          <wp:anchor distT="0" distB="0" distL="114300" distR="114300" simplePos="0" relativeHeight="251657728" behindDoc="0" locked="0" layoutInCell="1" allowOverlap="1">
            <wp:simplePos x="0" y="0"/>
            <wp:positionH relativeFrom="column">
              <wp:posOffset>-342900</wp:posOffset>
            </wp:positionH>
            <wp:positionV relativeFrom="paragraph">
              <wp:posOffset>133350</wp:posOffset>
            </wp:positionV>
            <wp:extent cx="6630035" cy="3376930"/>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630035" cy="3376930"/>
                    </a:xfrm>
                    <a:prstGeom prst="rect">
                      <a:avLst/>
                    </a:prstGeom>
                    <a:noFill/>
                    <a:ln w="9525">
                      <a:noFill/>
                      <a:miter lim="800000"/>
                      <a:headEnd/>
                      <a:tailEnd/>
                    </a:ln>
                  </pic:spPr>
                </pic:pic>
              </a:graphicData>
            </a:graphic>
          </wp:anchor>
        </w:drawing>
      </w:r>
    </w:p>
    <w:p w:rsidR="005B30BA" w:rsidRDefault="005B30BA" w:rsidP="00D257AA">
      <w:pPr>
        <w:pStyle w:val="NormalWeb"/>
        <w:jc w:val="center"/>
        <w:rPr>
          <w:rStyle w:val="Strong"/>
          <w:rFonts w:ascii="Arial" w:hAnsi="Arial" w:cs="Arial"/>
          <w:color w:val="auto"/>
          <w:sz w:val="20"/>
          <w:szCs w:val="20"/>
        </w:rPr>
      </w:pPr>
    </w:p>
    <w:p w:rsidR="005B30BA" w:rsidRDefault="005B30BA" w:rsidP="00D257AA">
      <w:pPr>
        <w:pStyle w:val="NormalWeb"/>
        <w:jc w:val="center"/>
        <w:rPr>
          <w:rStyle w:val="Strong"/>
          <w:rFonts w:ascii="Arial" w:hAnsi="Arial" w:cs="Arial"/>
          <w:color w:val="auto"/>
          <w:sz w:val="20"/>
          <w:szCs w:val="20"/>
        </w:rPr>
      </w:pPr>
    </w:p>
    <w:p w:rsidR="005B30BA" w:rsidRDefault="005B30BA" w:rsidP="00D257AA">
      <w:pPr>
        <w:pStyle w:val="NormalWeb"/>
        <w:jc w:val="center"/>
        <w:rPr>
          <w:rStyle w:val="Strong"/>
          <w:rFonts w:ascii="Arial" w:hAnsi="Arial" w:cs="Arial"/>
          <w:color w:val="auto"/>
          <w:sz w:val="20"/>
          <w:szCs w:val="20"/>
        </w:rPr>
      </w:pPr>
    </w:p>
    <w:p w:rsidR="005B30BA" w:rsidRDefault="005B30BA" w:rsidP="00D257AA">
      <w:pPr>
        <w:pStyle w:val="NormalWeb"/>
        <w:jc w:val="center"/>
        <w:rPr>
          <w:rStyle w:val="Strong"/>
          <w:rFonts w:ascii="Arial" w:hAnsi="Arial" w:cs="Arial"/>
          <w:color w:val="auto"/>
          <w:sz w:val="20"/>
          <w:szCs w:val="20"/>
        </w:rPr>
      </w:pPr>
    </w:p>
    <w:p w:rsidR="005B30BA" w:rsidRDefault="005B30BA" w:rsidP="00D257AA">
      <w:pPr>
        <w:pStyle w:val="NormalWeb"/>
        <w:jc w:val="center"/>
        <w:rPr>
          <w:rStyle w:val="Strong"/>
          <w:rFonts w:ascii="Arial" w:hAnsi="Arial" w:cs="Arial"/>
          <w:color w:val="auto"/>
          <w:sz w:val="20"/>
          <w:szCs w:val="20"/>
        </w:rPr>
      </w:pPr>
    </w:p>
    <w:p w:rsidR="005B30BA" w:rsidRDefault="005B30BA" w:rsidP="00D257AA">
      <w:pPr>
        <w:pStyle w:val="NormalWeb"/>
        <w:jc w:val="center"/>
        <w:rPr>
          <w:rStyle w:val="Strong"/>
          <w:rFonts w:ascii="Arial" w:hAnsi="Arial" w:cs="Arial"/>
          <w:color w:val="auto"/>
          <w:sz w:val="20"/>
          <w:szCs w:val="20"/>
        </w:rPr>
      </w:pPr>
    </w:p>
    <w:p w:rsidR="005B30BA" w:rsidRPr="00F72FC1" w:rsidRDefault="005B30BA" w:rsidP="00D257AA">
      <w:pPr>
        <w:pStyle w:val="NormalWeb"/>
        <w:jc w:val="center"/>
        <w:rPr>
          <w:rStyle w:val="Strong"/>
          <w:rFonts w:ascii="Arial" w:hAnsi="Arial" w:cs="Arial"/>
          <w:color w:val="auto"/>
          <w:sz w:val="20"/>
          <w:szCs w:val="20"/>
        </w:rPr>
      </w:pPr>
    </w:p>
    <w:p w:rsidR="004E2E16" w:rsidRDefault="004E2E16" w:rsidP="00591E81">
      <w:pPr>
        <w:pStyle w:val="NormalWeb"/>
        <w:rPr>
          <w:rFonts w:ascii="Arial" w:hAnsi="Arial" w:cs="Arial"/>
          <w:b/>
          <w:sz w:val="28"/>
          <w:szCs w:val="28"/>
        </w:rPr>
      </w:pPr>
    </w:p>
    <w:p w:rsidR="004E2E16" w:rsidRDefault="004E2E16" w:rsidP="00591E81">
      <w:pPr>
        <w:pStyle w:val="NormalWeb"/>
        <w:rPr>
          <w:rFonts w:ascii="Arial" w:hAnsi="Arial" w:cs="Arial"/>
          <w:b/>
          <w:sz w:val="28"/>
          <w:szCs w:val="28"/>
        </w:rPr>
      </w:pPr>
    </w:p>
    <w:p w:rsidR="005B30BA" w:rsidRDefault="005B30BA" w:rsidP="00591E81">
      <w:pPr>
        <w:pStyle w:val="NormalWeb"/>
        <w:rPr>
          <w:rFonts w:ascii="Arial" w:hAnsi="Arial" w:cs="Arial"/>
          <w:b/>
          <w:sz w:val="28"/>
          <w:szCs w:val="28"/>
        </w:rPr>
      </w:pPr>
    </w:p>
    <w:p w:rsidR="005B30BA" w:rsidRDefault="005B30BA" w:rsidP="00591E81">
      <w:pPr>
        <w:pStyle w:val="NormalWeb"/>
        <w:rPr>
          <w:rFonts w:ascii="Arial" w:hAnsi="Arial" w:cs="Arial"/>
          <w:b/>
          <w:sz w:val="28"/>
          <w:szCs w:val="28"/>
        </w:rPr>
      </w:pPr>
    </w:p>
    <w:p w:rsidR="005B30BA" w:rsidRDefault="005B30BA" w:rsidP="00591E81">
      <w:pPr>
        <w:pStyle w:val="NormalWeb"/>
        <w:rPr>
          <w:rFonts w:ascii="Arial" w:hAnsi="Arial" w:cs="Arial"/>
          <w:b/>
          <w:sz w:val="28"/>
          <w:szCs w:val="28"/>
        </w:rPr>
      </w:pPr>
    </w:p>
    <w:p w:rsidR="005B30BA" w:rsidRDefault="005B30BA" w:rsidP="00591E81">
      <w:pPr>
        <w:pStyle w:val="NormalWeb"/>
        <w:rPr>
          <w:rFonts w:ascii="Arial" w:hAnsi="Arial" w:cs="Arial"/>
          <w:b/>
          <w:sz w:val="28"/>
          <w:szCs w:val="28"/>
        </w:rPr>
      </w:pPr>
    </w:p>
    <w:p w:rsidR="005B30BA" w:rsidRDefault="005B30BA" w:rsidP="00591E81">
      <w:pPr>
        <w:pStyle w:val="NormalWeb"/>
        <w:rPr>
          <w:rFonts w:ascii="Arial" w:hAnsi="Arial" w:cs="Arial"/>
          <w:b/>
          <w:sz w:val="28"/>
          <w:szCs w:val="28"/>
        </w:rPr>
      </w:pPr>
    </w:p>
    <w:p w:rsidR="005B30BA" w:rsidRDefault="005B30BA" w:rsidP="00591E81">
      <w:pPr>
        <w:pStyle w:val="NormalWeb"/>
        <w:rPr>
          <w:rFonts w:ascii="Arial" w:hAnsi="Arial" w:cs="Arial"/>
          <w:b/>
          <w:sz w:val="28"/>
          <w:szCs w:val="28"/>
        </w:rPr>
      </w:pPr>
    </w:p>
    <w:p w:rsidR="005B30BA" w:rsidRDefault="005B30BA" w:rsidP="00591E81">
      <w:pPr>
        <w:pStyle w:val="NormalWeb"/>
        <w:rPr>
          <w:rFonts w:ascii="Arial" w:hAnsi="Arial" w:cs="Arial"/>
          <w:b/>
          <w:sz w:val="28"/>
          <w:szCs w:val="28"/>
        </w:rPr>
      </w:pPr>
    </w:p>
    <w:p w:rsidR="004E2E16" w:rsidRDefault="00D257AA" w:rsidP="00D257AA">
      <w:pPr>
        <w:pStyle w:val="NormalWeb"/>
        <w:jc w:val="center"/>
        <w:rPr>
          <w:rFonts w:ascii="Arial" w:hAnsi="Arial" w:cs="Arial"/>
          <w:b/>
          <w:color w:val="FF0000"/>
          <w:sz w:val="48"/>
          <w:szCs w:val="48"/>
        </w:rPr>
      </w:pPr>
      <w:r>
        <w:rPr>
          <w:rFonts w:ascii="Arial" w:hAnsi="Arial" w:cs="Arial"/>
          <w:b/>
          <w:color w:val="FF0000"/>
          <w:sz w:val="48"/>
          <w:szCs w:val="48"/>
        </w:rPr>
        <w:t xml:space="preserve">  </w:t>
      </w:r>
      <w:r w:rsidR="004E2E16" w:rsidRPr="00EA56D9">
        <w:rPr>
          <w:rFonts w:ascii="Arial" w:hAnsi="Arial" w:cs="Arial"/>
          <w:b/>
          <w:color w:val="FF0000"/>
          <w:sz w:val="48"/>
          <w:szCs w:val="48"/>
        </w:rPr>
        <w:t xml:space="preserve">DEPLOYMENT </w:t>
      </w:r>
      <w:r w:rsidR="00691D90">
        <w:rPr>
          <w:rFonts w:ascii="Arial" w:hAnsi="Arial" w:cs="Arial"/>
          <w:b/>
          <w:color w:val="FF0000"/>
          <w:sz w:val="48"/>
          <w:szCs w:val="48"/>
        </w:rPr>
        <w:t xml:space="preserve">INFORMATION </w:t>
      </w:r>
      <w:r w:rsidR="004E2E16" w:rsidRPr="00EA56D9">
        <w:rPr>
          <w:rFonts w:ascii="Arial" w:hAnsi="Arial" w:cs="Arial"/>
          <w:b/>
          <w:color w:val="FF0000"/>
          <w:sz w:val="48"/>
          <w:szCs w:val="48"/>
        </w:rPr>
        <w:t>PACKET</w:t>
      </w:r>
    </w:p>
    <w:p w:rsidR="008C3DA3" w:rsidRPr="008C3DA3" w:rsidRDefault="008C3DA3" w:rsidP="00D257AA">
      <w:pPr>
        <w:pStyle w:val="NormalWeb"/>
        <w:jc w:val="center"/>
        <w:rPr>
          <w:rFonts w:ascii="Arial" w:hAnsi="Arial" w:cs="Arial"/>
          <w:b/>
          <w:i/>
          <w:color w:val="FF0000"/>
          <w:sz w:val="40"/>
          <w:szCs w:val="40"/>
        </w:rPr>
      </w:pPr>
      <w:r w:rsidRPr="008C3DA3">
        <w:rPr>
          <w:rFonts w:ascii="Arial" w:hAnsi="Arial" w:cs="Arial"/>
          <w:b/>
          <w:i/>
          <w:color w:val="FF0000"/>
          <w:sz w:val="40"/>
          <w:szCs w:val="40"/>
        </w:rPr>
        <w:t xml:space="preserve">As of </w:t>
      </w:r>
      <w:r w:rsidR="000A4BC0">
        <w:rPr>
          <w:rFonts w:ascii="Arial" w:hAnsi="Arial" w:cs="Arial"/>
          <w:b/>
          <w:i/>
          <w:color w:val="FF0000"/>
          <w:sz w:val="40"/>
          <w:szCs w:val="40"/>
        </w:rPr>
        <w:t>19</w:t>
      </w:r>
      <w:r w:rsidR="00364AAA">
        <w:rPr>
          <w:rFonts w:ascii="Arial" w:hAnsi="Arial" w:cs="Arial"/>
          <w:b/>
          <w:i/>
          <w:color w:val="FF0000"/>
          <w:sz w:val="40"/>
          <w:szCs w:val="40"/>
        </w:rPr>
        <w:t xml:space="preserve"> July 2010</w:t>
      </w:r>
    </w:p>
    <w:p w:rsidR="00D82F0C" w:rsidRDefault="00D82F0C" w:rsidP="00D257AA">
      <w:pPr>
        <w:pStyle w:val="NormalWeb"/>
        <w:jc w:val="center"/>
        <w:rPr>
          <w:rFonts w:ascii="Arial" w:hAnsi="Arial" w:cs="Arial"/>
          <w:b/>
          <w:color w:val="FF0000"/>
          <w:sz w:val="48"/>
          <w:szCs w:val="48"/>
        </w:rPr>
      </w:pPr>
    </w:p>
    <w:p w:rsidR="004E2E16" w:rsidRDefault="004E2E16" w:rsidP="00591E81">
      <w:pPr>
        <w:pStyle w:val="NormalWeb"/>
        <w:rPr>
          <w:rFonts w:ascii="Arial" w:hAnsi="Arial" w:cs="Arial"/>
          <w:b/>
          <w:sz w:val="28"/>
          <w:szCs w:val="28"/>
        </w:rPr>
      </w:pPr>
    </w:p>
    <w:p w:rsidR="00637F1F" w:rsidRDefault="00637F1F" w:rsidP="00637F1F">
      <w:pPr>
        <w:pStyle w:val="NormalWeb"/>
        <w:jc w:val="center"/>
        <w:rPr>
          <w:rFonts w:ascii="Arial" w:hAnsi="Arial" w:cs="Arial"/>
          <w:b/>
          <w:color w:val="auto"/>
          <w:sz w:val="36"/>
          <w:szCs w:val="36"/>
        </w:rPr>
      </w:pPr>
      <w:r>
        <w:rPr>
          <w:rFonts w:ascii="Arial" w:hAnsi="Arial" w:cs="Arial"/>
          <w:b/>
          <w:sz w:val="28"/>
          <w:szCs w:val="28"/>
        </w:rPr>
        <w:br w:type="page"/>
      </w:r>
      <w:r w:rsidRPr="00CC01E4">
        <w:rPr>
          <w:rFonts w:ascii="Arial" w:hAnsi="Arial" w:cs="Arial"/>
          <w:b/>
          <w:color w:val="auto"/>
          <w:sz w:val="36"/>
          <w:szCs w:val="36"/>
        </w:rPr>
        <w:lastRenderedPageBreak/>
        <w:t>Table of Contents</w:t>
      </w:r>
    </w:p>
    <w:p w:rsidR="00FE1757" w:rsidRPr="00CC01E4" w:rsidRDefault="00FE1757" w:rsidP="00637F1F">
      <w:pPr>
        <w:pStyle w:val="NormalWeb"/>
        <w:jc w:val="center"/>
        <w:rPr>
          <w:rFonts w:ascii="Arial" w:hAnsi="Arial" w:cs="Arial"/>
          <w:b/>
          <w:color w:val="auto"/>
          <w:sz w:val="36"/>
          <w:szCs w:val="36"/>
        </w:rPr>
      </w:pPr>
    </w:p>
    <w:p w:rsidR="006851B3" w:rsidRDefault="008C0A3C" w:rsidP="00637F1F">
      <w:pPr>
        <w:pStyle w:val="NormalWeb"/>
        <w:rPr>
          <w:rFonts w:ascii="Arial" w:hAnsi="Arial" w:cs="Arial"/>
          <w:color w:val="auto"/>
          <w:sz w:val="28"/>
          <w:szCs w:val="28"/>
        </w:rPr>
      </w:pPr>
      <w:r>
        <w:rPr>
          <w:rFonts w:ascii="Arial" w:hAnsi="Arial" w:cs="Arial"/>
          <w:color w:val="auto"/>
          <w:sz w:val="28"/>
          <w:szCs w:val="28"/>
        </w:rPr>
        <w:tab/>
      </w:r>
      <w:r w:rsidR="00FE1757">
        <w:rPr>
          <w:rFonts w:ascii="Arial" w:hAnsi="Arial" w:cs="Arial"/>
          <w:color w:val="auto"/>
          <w:sz w:val="28"/>
          <w:szCs w:val="28"/>
        </w:rPr>
        <w:tab/>
      </w:r>
      <w:r w:rsidR="00FE1757">
        <w:rPr>
          <w:rFonts w:ascii="Arial" w:hAnsi="Arial" w:cs="Arial"/>
          <w:color w:val="auto"/>
          <w:sz w:val="28"/>
          <w:szCs w:val="28"/>
        </w:rPr>
        <w:tab/>
      </w:r>
      <w:hyperlink w:anchor="Welcome" w:history="1">
        <w:r w:rsidR="006851B3" w:rsidRPr="009F5DA3">
          <w:rPr>
            <w:rStyle w:val="Hyperlink"/>
            <w:rFonts w:ascii="Arial" w:hAnsi="Arial" w:cs="Arial"/>
            <w:sz w:val="28"/>
            <w:szCs w:val="28"/>
          </w:rPr>
          <w:t>CRC Battalion Commander</w:t>
        </w:r>
        <w:r w:rsidR="009F5DA3">
          <w:rPr>
            <w:rStyle w:val="Hyperlink"/>
            <w:rFonts w:ascii="Arial" w:hAnsi="Arial" w:cs="Arial"/>
            <w:sz w:val="28"/>
            <w:szCs w:val="28"/>
          </w:rPr>
          <w:t>’s</w:t>
        </w:r>
        <w:r w:rsidR="006851B3" w:rsidRPr="009F5DA3">
          <w:rPr>
            <w:rStyle w:val="Hyperlink"/>
            <w:rFonts w:ascii="Arial" w:hAnsi="Arial" w:cs="Arial"/>
            <w:sz w:val="28"/>
            <w:szCs w:val="28"/>
          </w:rPr>
          <w:t xml:space="preserve"> W</w:t>
        </w:r>
        <w:bookmarkStart w:id="0" w:name="Benning"/>
        <w:bookmarkEnd w:id="0"/>
        <w:r w:rsidR="006851B3" w:rsidRPr="009F5DA3">
          <w:rPr>
            <w:rStyle w:val="Hyperlink"/>
            <w:rFonts w:ascii="Arial" w:hAnsi="Arial" w:cs="Arial"/>
            <w:sz w:val="28"/>
            <w:szCs w:val="28"/>
          </w:rPr>
          <w:t>elcome Letter</w:t>
        </w:r>
      </w:hyperlink>
      <w:r w:rsidR="00FE1757">
        <w:rPr>
          <w:rFonts w:ascii="Arial" w:hAnsi="Arial" w:cs="Arial"/>
          <w:color w:val="auto"/>
          <w:sz w:val="28"/>
          <w:szCs w:val="28"/>
        </w:rPr>
        <w:tab/>
      </w:r>
      <w:r w:rsidR="006851B3" w:rsidRPr="00C972C8">
        <w:rPr>
          <w:rFonts w:ascii="Arial" w:hAnsi="Arial" w:cs="Arial"/>
          <w:color w:val="auto"/>
          <w:sz w:val="28"/>
          <w:szCs w:val="28"/>
        </w:rPr>
        <w:t xml:space="preserve">Page </w:t>
      </w:r>
      <w:r w:rsidR="00EB63EA" w:rsidRPr="00C972C8">
        <w:rPr>
          <w:rFonts w:ascii="Arial" w:hAnsi="Arial" w:cs="Arial"/>
          <w:color w:val="auto"/>
          <w:sz w:val="28"/>
          <w:szCs w:val="28"/>
        </w:rPr>
        <w:t>3</w:t>
      </w:r>
    </w:p>
    <w:p w:rsidR="00D60D3B" w:rsidRDefault="00FE1757" w:rsidP="00637F1F">
      <w:pPr>
        <w:pStyle w:val="NormalWeb"/>
        <w:rPr>
          <w:rFonts w:ascii="Arial" w:hAnsi="Arial" w:cs="Arial"/>
          <w:color w:val="auto"/>
          <w:sz w:val="28"/>
          <w:szCs w:val="28"/>
        </w:rPr>
      </w:pPr>
      <w:r>
        <w:rPr>
          <w:rFonts w:ascii="Arial" w:hAnsi="Arial" w:cs="Arial"/>
          <w:color w:val="auto"/>
          <w:sz w:val="28"/>
          <w:szCs w:val="28"/>
        </w:rPr>
        <w:t>Section 1</w:t>
      </w:r>
      <w:r>
        <w:rPr>
          <w:rFonts w:ascii="Arial" w:hAnsi="Arial" w:cs="Arial"/>
          <w:color w:val="auto"/>
          <w:sz w:val="28"/>
          <w:szCs w:val="28"/>
        </w:rPr>
        <w:tab/>
      </w:r>
      <w:r>
        <w:rPr>
          <w:rFonts w:ascii="Arial" w:hAnsi="Arial" w:cs="Arial"/>
          <w:color w:val="auto"/>
          <w:sz w:val="28"/>
          <w:szCs w:val="28"/>
        </w:rPr>
        <w:tab/>
      </w:r>
      <w:hyperlink w:anchor="Order_Processing" w:history="1">
        <w:r w:rsidR="00D60D3B" w:rsidRPr="009F5DA3">
          <w:rPr>
            <w:rStyle w:val="Hyperlink"/>
            <w:rFonts w:ascii="Arial" w:hAnsi="Arial" w:cs="Arial"/>
            <w:sz w:val="28"/>
            <w:szCs w:val="28"/>
          </w:rPr>
          <w:t>CRC Order of Processing Acceptance</w:t>
        </w:r>
      </w:hyperlink>
      <w:r w:rsidR="00D60D3B">
        <w:rPr>
          <w:rFonts w:ascii="Arial" w:hAnsi="Arial" w:cs="Arial"/>
          <w:color w:val="auto"/>
          <w:sz w:val="28"/>
          <w:szCs w:val="28"/>
        </w:rPr>
        <w:tab/>
      </w:r>
      <w:r w:rsidR="00D60D3B">
        <w:rPr>
          <w:rFonts w:ascii="Arial" w:hAnsi="Arial" w:cs="Arial"/>
          <w:color w:val="auto"/>
          <w:sz w:val="28"/>
          <w:szCs w:val="28"/>
        </w:rPr>
        <w:tab/>
        <w:t>Page 4</w:t>
      </w:r>
    </w:p>
    <w:p w:rsidR="00593A2E" w:rsidRDefault="00FE1757" w:rsidP="00637F1F">
      <w:pPr>
        <w:pStyle w:val="NormalWeb"/>
        <w:rPr>
          <w:rFonts w:ascii="Arial" w:hAnsi="Arial" w:cs="Arial"/>
          <w:color w:val="auto"/>
          <w:sz w:val="28"/>
          <w:szCs w:val="28"/>
        </w:rPr>
      </w:pPr>
      <w:r>
        <w:rPr>
          <w:rFonts w:ascii="Arial" w:hAnsi="Arial" w:cs="Arial"/>
          <w:color w:val="auto"/>
          <w:sz w:val="28"/>
          <w:szCs w:val="28"/>
        </w:rPr>
        <w:t>Section 2</w:t>
      </w:r>
      <w:r>
        <w:rPr>
          <w:rFonts w:ascii="Arial" w:hAnsi="Arial" w:cs="Arial"/>
          <w:color w:val="auto"/>
          <w:sz w:val="28"/>
          <w:szCs w:val="28"/>
        </w:rPr>
        <w:tab/>
      </w:r>
      <w:r>
        <w:rPr>
          <w:rFonts w:ascii="Arial" w:hAnsi="Arial" w:cs="Arial"/>
          <w:color w:val="auto"/>
          <w:sz w:val="28"/>
          <w:szCs w:val="28"/>
        </w:rPr>
        <w:tab/>
      </w:r>
      <w:hyperlink w:anchor="Prerequisites" w:history="1">
        <w:r w:rsidR="00593A2E" w:rsidRPr="009F5DA3">
          <w:rPr>
            <w:rStyle w:val="Hyperlink"/>
            <w:rFonts w:ascii="Arial" w:hAnsi="Arial" w:cs="Arial"/>
            <w:sz w:val="28"/>
            <w:szCs w:val="28"/>
          </w:rPr>
          <w:t>Prerequisites</w:t>
        </w:r>
      </w:hyperlink>
      <w:r w:rsidR="00593A2E">
        <w:rPr>
          <w:rFonts w:ascii="Arial" w:hAnsi="Arial" w:cs="Arial"/>
          <w:color w:val="auto"/>
          <w:sz w:val="28"/>
          <w:szCs w:val="28"/>
        </w:rPr>
        <w:tab/>
      </w:r>
      <w:r w:rsidR="00593A2E">
        <w:rPr>
          <w:rFonts w:ascii="Arial" w:hAnsi="Arial" w:cs="Arial"/>
          <w:color w:val="auto"/>
          <w:sz w:val="28"/>
          <w:szCs w:val="28"/>
        </w:rPr>
        <w:tab/>
      </w:r>
      <w:r w:rsidR="00593A2E">
        <w:rPr>
          <w:rFonts w:ascii="Arial" w:hAnsi="Arial" w:cs="Arial"/>
          <w:color w:val="auto"/>
          <w:sz w:val="28"/>
          <w:szCs w:val="28"/>
        </w:rPr>
        <w:tab/>
      </w:r>
      <w:r w:rsidR="00593A2E">
        <w:rPr>
          <w:rFonts w:ascii="Arial" w:hAnsi="Arial" w:cs="Arial"/>
          <w:color w:val="auto"/>
          <w:sz w:val="28"/>
          <w:szCs w:val="28"/>
        </w:rPr>
        <w:tab/>
      </w:r>
      <w:r w:rsidR="00593A2E">
        <w:rPr>
          <w:rFonts w:ascii="Arial" w:hAnsi="Arial" w:cs="Arial"/>
          <w:color w:val="auto"/>
          <w:sz w:val="28"/>
          <w:szCs w:val="28"/>
        </w:rPr>
        <w:tab/>
      </w:r>
      <w:r w:rsidR="00593A2E">
        <w:rPr>
          <w:rFonts w:ascii="Arial" w:hAnsi="Arial" w:cs="Arial"/>
          <w:color w:val="auto"/>
          <w:sz w:val="28"/>
          <w:szCs w:val="28"/>
        </w:rPr>
        <w:tab/>
        <w:t xml:space="preserve">Page </w:t>
      </w:r>
      <w:r w:rsidR="006A2888">
        <w:rPr>
          <w:rFonts w:ascii="Arial" w:hAnsi="Arial" w:cs="Arial"/>
          <w:color w:val="auto"/>
          <w:sz w:val="28"/>
          <w:szCs w:val="28"/>
        </w:rPr>
        <w:t>4</w:t>
      </w:r>
    </w:p>
    <w:p w:rsidR="00CE10C2" w:rsidRDefault="00FE1757" w:rsidP="00637F1F">
      <w:pPr>
        <w:pStyle w:val="NormalWeb"/>
        <w:rPr>
          <w:rFonts w:ascii="Arial" w:hAnsi="Arial" w:cs="Arial"/>
          <w:color w:val="auto"/>
          <w:sz w:val="28"/>
          <w:szCs w:val="28"/>
        </w:rPr>
      </w:pPr>
      <w:r>
        <w:rPr>
          <w:rFonts w:ascii="Arial" w:hAnsi="Arial" w:cs="Arial"/>
          <w:color w:val="auto"/>
          <w:sz w:val="28"/>
          <w:szCs w:val="28"/>
        </w:rPr>
        <w:t>Section 3</w:t>
      </w:r>
      <w:r>
        <w:rPr>
          <w:rFonts w:ascii="Arial" w:hAnsi="Arial" w:cs="Arial"/>
          <w:color w:val="auto"/>
          <w:sz w:val="28"/>
          <w:szCs w:val="28"/>
        </w:rPr>
        <w:tab/>
      </w:r>
      <w:r>
        <w:rPr>
          <w:rFonts w:ascii="Arial" w:hAnsi="Arial" w:cs="Arial"/>
          <w:color w:val="auto"/>
          <w:sz w:val="28"/>
          <w:szCs w:val="28"/>
        </w:rPr>
        <w:tab/>
      </w:r>
      <w:hyperlink w:anchor="Medical" w:history="1">
        <w:r w:rsidR="00CE10C2" w:rsidRPr="009F5DA3">
          <w:rPr>
            <w:rStyle w:val="Hyperlink"/>
            <w:rFonts w:ascii="Arial" w:hAnsi="Arial" w:cs="Arial"/>
            <w:sz w:val="28"/>
            <w:szCs w:val="28"/>
          </w:rPr>
          <w:t>Medical Information</w:t>
        </w:r>
      </w:hyperlink>
      <w:r w:rsidR="00CE10C2">
        <w:rPr>
          <w:rFonts w:ascii="Arial" w:hAnsi="Arial" w:cs="Arial"/>
          <w:color w:val="auto"/>
          <w:sz w:val="28"/>
          <w:szCs w:val="28"/>
        </w:rPr>
        <w:tab/>
      </w:r>
      <w:r w:rsidR="00CE10C2">
        <w:rPr>
          <w:rFonts w:ascii="Arial" w:hAnsi="Arial" w:cs="Arial"/>
          <w:color w:val="auto"/>
          <w:sz w:val="28"/>
          <w:szCs w:val="28"/>
        </w:rPr>
        <w:tab/>
      </w:r>
      <w:r w:rsidR="00CE10C2">
        <w:rPr>
          <w:rFonts w:ascii="Arial" w:hAnsi="Arial" w:cs="Arial"/>
          <w:color w:val="auto"/>
          <w:sz w:val="28"/>
          <w:szCs w:val="28"/>
        </w:rPr>
        <w:tab/>
      </w:r>
      <w:r w:rsidR="00CE10C2">
        <w:rPr>
          <w:rFonts w:ascii="Arial" w:hAnsi="Arial" w:cs="Arial"/>
          <w:color w:val="auto"/>
          <w:sz w:val="28"/>
          <w:szCs w:val="28"/>
        </w:rPr>
        <w:tab/>
      </w:r>
      <w:r w:rsidR="00CE10C2">
        <w:rPr>
          <w:rFonts w:ascii="Arial" w:hAnsi="Arial" w:cs="Arial"/>
          <w:color w:val="auto"/>
          <w:sz w:val="28"/>
          <w:szCs w:val="28"/>
        </w:rPr>
        <w:tab/>
        <w:t xml:space="preserve">Page </w:t>
      </w:r>
      <w:r w:rsidR="008C3DA3">
        <w:rPr>
          <w:rFonts w:ascii="Arial" w:hAnsi="Arial" w:cs="Arial"/>
          <w:color w:val="auto"/>
          <w:sz w:val="28"/>
          <w:szCs w:val="28"/>
        </w:rPr>
        <w:t>5</w:t>
      </w:r>
    </w:p>
    <w:p w:rsidR="00CE10C2" w:rsidRDefault="00FE1757" w:rsidP="00CE10C2">
      <w:pPr>
        <w:pStyle w:val="NormalWeb"/>
        <w:rPr>
          <w:rFonts w:ascii="Arial" w:hAnsi="Arial" w:cs="Arial"/>
          <w:color w:val="auto"/>
          <w:sz w:val="28"/>
          <w:szCs w:val="28"/>
        </w:rPr>
      </w:pPr>
      <w:r>
        <w:rPr>
          <w:rFonts w:ascii="Arial" w:hAnsi="Arial" w:cs="Arial"/>
          <w:color w:val="auto"/>
          <w:sz w:val="28"/>
          <w:szCs w:val="28"/>
        </w:rPr>
        <w:t>Section 4</w:t>
      </w:r>
      <w:r>
        <w:rPr>
          <w:rFonts w:ascii="Arial" w:hAnsi="Arial" w:cs="Arial"/>
          <w:color w:val="auto"/>
          <w:sz w:val="28"/>
          <w:szCs w:val="28"/>
        </w:rPr>
        <w:tab/>
      </w:r>
      <w:r>
        <w:rPr>
          <w:rFonts w:ascii="Arial" w:hAnsi="Arial" w:cs="Arial"/>
          <w:color w:val="auto"/>
          <w:sz w:val="28"/>
          <w:szCs w:val="28"/>
        </w:rPr>
        <w:tab/>
      </w:r>
      <w:hyperlink w:anchor="SRP" w:history="1">
        <w:r w:rsidR="00CE10C2" w:rsidRPr="009F5DA3">
          <w:rPr>
            <w:rStyle w:val="Hyperlink"/>
            <w:rFonts w:ascii="Arial" w:hAnsi="Arial" w:cs="Arial"/>
            <w:sz w:val="28"/>
            <w:szCs w:val="28"/>
          </w:rPr>
          <w:t>SRP Information</w:t>
        </w:r>
      </w:hyperlink>
      <w:r w:rsidR="00CE10C2">
        <w:rPr>
          <w:rFonts w:ascii="Arial" w:hAnsi="Arial" w:cs="Arial"/>
          <w:color w:val="auto"/>
          <w:sz w:val="28"/>
          <w:szCs w:val="28"/>
        </w:rPr>
        <w:tab/>
      </w:r>
      <w:r w:rsidR="00CE10C2">
        <w:rPr>
          <w:rFonts w:ascii="Arial" w:hAnsi="Arial" w:cs="Arial"/>
          <w:color w:val="auto"/>
          <w:sz w:val="28"/>
          <w:szCs w:val="28"/>
        </w:rPr>
        <w:tab/>
      </w:r>
      <w:r w:rsidR="00CE10C2">
        <w:rPr>
          <w:rFonts w:ascii="Arial" w:hAnsi="Arial" w:cs="Arial"/>
          <w:color w:val="auto"/>
          <w:sz w:val="28"/>
          <w:szCs w:val="28"/>
        </w:rPr>
        <w:tab/>
      </w:r>
      <w:r w:rsidR="00CE10C2">
        <w:rPr>
          <w:rFonts w:ascii="Arial" w:hAnsi="Arial" w:cs="Arial"/>
          <w:color w:val="auto"/>
          <w:sz w:val="28"/>
          <w:szCs w:val="28"/>
        </w:rPr>
        <w:tab/>
      </w:r>
      <w:r w:rsidR="00CE10C2">
        <w:rPr>
          <w:rFonts w:ascii="Arial" w:hAnsi="Arial" w:cs="Arial"/>
          <w:color w:val="auto"/>
          <w:sz w:val="28"/>
          <w:szCs w:val="28"/>
        </w:rPr>
        <w:tab/>
      </w:r>
      <w:r w:rsidR="00CE10C2">
        <w:rPr>
          <w:rFonts w:ascii="Arial" w:hAnsi="Arial" w:cs="Arial"/>
          <w:color w:val="auto"/>
          <w:sz w:val="28"/>
          <w:szCs w:val="28"/>
        </w:rPr>
        <w:tab/>
        <w:t xml:space="preserve">Page </w:t>
      </w:r>
      <w:r w:rsidR="008C3DA3">
        <w:rPr>
          <w:rFonts w:ascii="Arial" w:hAnsi="Arial" w:cs="Arial"/>
          <w:color w:val="auto"/>
          <w:sz w:val="28"/>
          <w:szCs w:val="28"/>
        </w:rPr>
        <w:t>6</w:t>
      </w:r>
    </w:p>
    <w:p w:rsidR="00CE10C2" w:rsidRDefault="00FE1757" w:rsidP="00CE10C2">
      <w:pPr>
        <w:pStyle w:val="NormalWeb"/>
        <w:rPr>
          <w:rFonts w:ascii="Arial" w:hAnsi="Arial" w:cs="Arial"/>
          <w:color w:val="auto"/>
          <w:sz w:val="28"/>
          <w:szCs w:val="28"/>
        </w:rPr>
      </w:pPr>
      <w:r>
        <w:rPr>
          <w:rFonts w:ascii="Arial" w:hAnsi="Arial" w:cs="Arial"/>
          <w:color w:val="auto"/>
          <w:sz w:val="28"/>
          <w:szCs w:val="28"/>
        </w:rPr>
        <w:t>Section 5</w:t>
      </w:r>
      <w:r>
        <w:rPr>
          <w:rFonts w:ascii="Arial" w:hAnsi="Arial" w:cs="Arial"/>
          <w:color w:val="auto"/>
          <w:sz w:val="28"/>
          <w:szCs w:val="28"/>
        </w:rPr>
        <w:tab/>
      </w:r>
      <w:r>
        <w:rPr>
          <w:rFonts w:ascii="Arial" w:hAnsi="Arial" w:cs="Arial"/>
          <w:color w:val="auto"/>
          <w:sz w:val="28"/>
          <w:szCs w:val="28"/>
        </w:rPr>
        <w:tab/>
      </w:r>
      <w:hyperlink w:anchor="Baggage" w:history="1">
        <w:r w:rsidR="00CE10C2" w:rsidRPr="009F5DA3">
          <w:rPr>
            <w:rStyle w:val="Hyperlink"/>
            <w:rFonts w:ascii="Arial" w:hAnsi="Arial" w:cs="Arial"/>
            <w:sz w:val="28"/>
            <w:szCs w:val="28"/>
          </w:rPr>
          <w:t>Baggage Information</w:t>
        </w:r>
      </w:hyperlink>
      <w:r w:rsidR="00CE10C2">
        <w:rPr>
          <w:rFonts w:ascii="Arial" w:hAnsi="Arial" w:cs="Arial"/>
          <w:color w:val="auto"/>
          <w:sz w:val="28"/>
          <w:szCs w:val="28"/>
        </w:rPr>
        <w:tab/>
      </w:r>
      <w:r w:rsidR="00CE10C2">
        <w:rPr>
          <w:rFonts w:ascii="Arial" w:hAnsi="Arial" w:cs="Arial"/>
          <w:color w:val="auto"/>
          <w:sz w:val="28"/>
          <w:szCs w:val="28"/>
        </w:rPr>
        <w:tab/>
      </w:r>
      <w:r w:rsidR="00CE10C2">
        <w:rPr>
          <w:rFonts w:ascii="Arial" w:hAnsi="Arial" w:cs="Arial"/>
          <w:color w:val="auto"/>
          <w:sz w:val="28"/>
          <w:szCs w:val="28"/>
        </w:rPr>
        <w:tab/>
      </w:r>
      <w:r w:rsidR="00CE10C2">
        <w:rPr>
          <w:rFonts w:ascii="Arial" w:hAnsi="Arial" w:cs="Arial"/>
          <w:color w:val="auto"/>
          <w:sz w:val="28"/>
          <w:szCs w:val="28"/>
        </w:rPr>
        <w:tab/>
      </w:r>
      <w:r w:rsidR="00CE10C2">
        <w:rPr>
          <w:rFonts w:ascii="Arial" w:hAnsi="Arial" w:cs="Arial"/>
          <w:color w:val="auto"/>
          <w:sz w:val="28"/>
          <w:szCs w:val="28"/>
        </w:rPr>
        <w:tab/>
        <w:t xml:space="preserve">Page </w:t>
      </w:r>
      <w:r w:rsidR="008C3DA3">
        <w:rPr>
          <w:rFonts w:ascii="Arial" w:hAnsi="Arial" w:cs="Arial"/>
          <w:color w:val="auto"/>
          <w:sz w:val="28"/>
          <w:szCs w:val="28"/>
        </w:rPr>
        <w:t>6</w:t>
      </w:r>
    </w:p>
    <w:p w:rsidR="00637F1F" w:rsidRPr="00F72FC1" w:rsidRDefault="00FE1757" w:rsidP="00637F1F">
      <w:pPr>
        <w:pStyle w:val="NormalWeb"/>
        <w:rPr>
          <w:rFonts w:ascii="Arial" w:hAnsi="Arial" w:cs="Arial"/>
          <w:color w:val="auto"/>
          <w:sz w:val="28"/>
          <w:szCs w:val="28"/>
        </w:rPr>
      </w:pPr>
      <w:r>
        <w:rPr>
          <w:rFonts w:ascii="Arial" w:hAnsi="Arial" w:cs="Arial"/>
          <w:color w:val="auto"/>
          <w:sz w:val="28"/>
          <w:szCs w:val="28"/>
        </w:rPr>
        <w:t>Section 6</w:t>
      </w:r>
      <w:r>
        <w:rPr>
          <w:rFonts w:ascii="Arial" w:hAnsi="Arial" w:cs="Arial"/>
          <w:color w:val="auto"/>
          <w:sz w:val="28"/>
          <w:szCs w:val="28"/>
        </w:rPr>
        <w:tab/>
      </w:r>
      <w:r>
        <w:rPr>
          <w:rFonts w:ascii="Arial" w:hAnsi="Arial" w:cs="Arial"/>
          <w:color w:val="auto"/>
          <w:sz w:val="28"/>
          <w:szCs w:val="28"/>
        </w:rPr>
        <w:tab/>
      </w:r>
      <w:hyperlink w:anchor="Travel" w:history="1">
        <w:r w:rsidR="00F3036F" w:rsidRPr="009F5DA3">
          <w:rPr>
            <w:rStyle w:val="Hyperlink"/>
            <w:rFonts w:ascii="Arial" w:hAnsi="Arial" w:cs="Arial"/>
            <w:sz w:val="28"/>
            <w:szCs w:val="28"/>
          </w:rPr>
          <w:t>Travel to the CRC</w:t>
        </w:r>
      </w:hyperlink>
      <w:r w:rsidR="00637F1F">
        <w:rPr>
          <w:rFonts w:ascii="Arial" w:hAnsi="Arial" w:cs="Arial"/>
          <w:color w:val="auto"/>
          <w:sz w:val="28"/>
          <w:szCs w:val="28"/>
        </w:rPr>
        <w:tab/>
      </w:r>
      <w:r>
        <w:rPr>
          <w:rFonts w:ascii="Arial" w:hAnsi="Arial" w:cs="Arial"/>
          <w:color w:val="auto"/>
          <w:sz w:val="28"/>
          <w:szCs w:val="28"/>
        </w:rPr>
        <w:tab/>
      </w:r>
      <w:r w:rsidR="00637F1F">
        <w:rPr>
          <w:rFonts w:ascii="Arial" w:hAnsi="Arial" w:cs="Arial"/>
          <w:color w:val="auto"/>
          <w:sz w:val="28"/>
          <w:szCs w:val="28"/>
        </w:rPr>
        <w:tab/>
      </w:r>
      <w:r w:rsidR="00637F1F">
        <w:rPr>
          <w:rFonts w:ascii="Arial" w:hAnsi="Arial" w:cs="Arial"/>
          <w:color w:val="auto"/>
          <w:sz w:val="28"/>
          <w:szCs w:val="28"/>
        </w:rPr>
        <w:tab/>
      </w:r>
      <w:r w:rsidR="006851B3">
        <w:rPr>
          <w:rFonts w:ascii="Arial" w:hAnsi="Arial" w:cs="Arial"/>
          <w:color w:val="auto"/>
          <w:sz w:val="28"/>
          <w:szCs w:val="28"/>
        </w:rPr>
        <w:tab/>
      </w:r>
      <w:r w:rsidR="00637F1F">
        <w:rPr>
          <w:rFonts w:ascii="Arial" w:hAnsi="Arial" w:cs="Arial"/>
          <w:color w:val="auto"/>
          <w:sz w:val="28"/>
          <w:szCs w:val="28"/>
        </w:rPr>
        <w:t xml:space="preserve">Page </w:t>
      </w:r>
      <w:r w:rsidR="008C3DA3">
        <w:rPr>
          <w:rFonts w:ascii="Arial" w:hAnsi="Arial" w:cs="Arial"/>
          <w:color w:val="auto"/>
          <w:sz w:val="28"/>
          <w:szCs w:val="28"/>
        </w:rPr>
        <w:t>7</w:t>
      </w:r>
    </w:p>
    <w:p w:rsidR="00637F1F" w:rsidRPr="00F72FC1" w:rsidRDefault="00FE1757" w:rsidP="00637F1F">
      <w:pPr>
        <w:pStyle w:val="NormalWeb"/>
        <w:rPr>
          <w:rFonts w:ascii="Arial" w:hAnsi="Arial" w:cs="Arial"/>
          <w:color w:val="auto"/>
          <w:sz w:val="28"/>
          <w:szCs w:val="28"/>
        </w:rPr>
      </w:pPr>
      <w:r>
        <w:rPr>
          <w:rFonts w:ascii="Arial" w:hAnsi="Arial" w:cs="Arial"/>
          <w:color w:val="auto"/>
          <w:sz w:val="28"/>
          <w:szCs w:val="28"/>
        </w:rPr>
        <w:t>Section 7</w:t>
      </w:r>
      <w:r>
        <w:rPr>
          <w:rFonts w:ascii="Arial" w:hAnsi="Arial" w:cs="Arial"/>
          <w:color w:val="auto"/>
          <w:sz w:val="28"/>
          <w:szCs w:val="28"/>
        </w:rPr>
        <w:tab/>
      </w:r>
      <w:r>
        <w:rPr>
          <w:rFonts w:ascii="Arial" w:hAnsi="Arial" w:cs="Arial"/>
          <w:color w:val="auto"/>
          <w:sz w:val="28"/>
          <w:szCs w:val="28"/>
        </w:rPr>
        <w:tab/>
      </w:r>
      <w:hyperlink w:anchor="Arrival" w:history="1">
        <w:r w:rsidR="00F3036F" w:rsidRPr="009F5DA3">
          <w:rPr>
            <w:rStyle w:val="Hyperlink"/>
            <w:rFonts w:ascii="Arial" w:hAnsi="Arial" w:cs="Arial"/>
            <w:sz w:val="28"/>
            <w:szCs w:val="28"/>
          </w:rPr>
          <w:t>Arrival to the CRC</w:t>
        </w:r>
      </w:hyperlink>
      <w:r w:rsidR="00637F1F">
        <w:rPr>
          <w:rFonts w:ascii="Arial" w:hAnsi="Arial" w:cs="Arial"/>
          <w:color w:val="auto"/>
          <w:sz w:val="28"/>
          <w:szCs w:val="28"/>
        </w:rPr>
        <w:tab/>
      </w:r>
      <w:r w:rsidR="00637F1F">
        <w:rPr>
          <w:rFonts w:ascii="Arial" w:hAnsi="Arial" w:cs="Arial"/>
          <w:color w:val="auto"/>
          <w:sz w:val="28"/>
          <w:szCs w:val="28"/>
        </w:rPr>
        <w:tab/>
      </w:r>
      <w:r w:rsidR="00637F1F">
        <w:rPr>
          <w:rFonts w:ascii="Arial" w:hAnsi="Arial" w:cs="Arial"/>
          <w:color w:val="auto"/>
          <w:sz w:val="28"/>
          <w:szCs w:val="28"/>
        </w:rPr>
        <w:tab/>
      </w:r>
      <w:r w:rsidR="00637F1F">
        <w:rPr>
          <w:rFonts w:ascii="Arial" w:hAnsi="Arial" w:cs="Arial"/>
          <w:color w:val="auto"/>
          <w:sz w:val="28"/>
          <w:szCs w:val="28"/>
        </w:rPr>
        <w:tab/>
      </w:r>
      <w:r w:rsidR="006851B3">
        <w:rPr>
          <w:rFonts w:ascii="Arial" w:hAnsi="Arial" w:cs="Arial"/>
          <w:color w:val="auto"/>
          <w:sz w:val="28"/>
          <w:szCs w:val="28"/>
        </w:rPr>
        <w:tab/>
      </w:r>
      <w:r w:rsidR="00637F1F">
        <w:rPr>
          <w:rFonts w:ascii="Arial" w:hAnsi="Arial" w:cs="Arial"/>
          <w:color w:val="auto"/>
          <w:sz w:val="28"/>
          <w:szCs w:val="28"/>
        </w:rPr>
        <w:t xml:space="preserve">Page </w:t>
      </w:r>
      <w:r w:rsidR="006A2888">
        <w:rPr>
          <w:rFonts w:ascii="Arial" w:hAnsi="Arial" w:cs="Arial"/>
          <w:color w:val="auto"/>
          <w:sz w:val="28"/>
          <w:szCs w:val="28"/>
        </w:rPr>
        <w:t>8</w:t>
      </w:r>
    </w:p>
    <w:p w:rsidR="00637F1F" w:rsidRDefault="00FE1757" w:rsidP="00637F1F">
      <w:pPr>
        <w:pStyle w:val="NormalWeb"/>
        <w:rPr>
          <w:rFonts w:ascii="Arial" w:hAnsi="Arial" w:cs="Arial"/>
          <w:color w:val="auto"/>
          <w:sz w:val="28"/>
          <w:szCs w:val="28"/>
        </w:rPr>
      </w:pPr>
      <w:r>
        <w:rPr>
          <w:rFonts w:ascii="Arial" w:hAnsi="Arial" w:cs="Arial"/>
          <w:color w:val="auto"/>
          <w:sz w:val="28"/>
          <w:szCs w:val="28"/>
        </w:rPr>
        <w:t>Section 8</w:t>
      </w:r>
      <w:r>
        <w:rPr>
          <w:rFonts w:ascii="Arial" w:hAnsi="Arial" w:cs="Arial"/>
          <w:color w:val="auto"/>
          <w:sz w:val="28"/>
          <w:szCs w:val="28"/>
        </w:rPr>
        <w:tab/>
      </w:r>
      <w:r>
        <w:rPr>
          <w:rFonts w:ascii="Arial" w:hAnsi="Arial" w:cs="Arial"/>
          <w:color w:val="auto"/>
          <w:sz w:val="28"/>
          <w:szCs w:val="28"/>
        </w:rPr>
        <w:tab/>
      </w:r>
      <w:hyperlink w:anchor="Packing" w:history="1">
        <w:r w:rsidR="00637F1F" w:rsidRPr="009F5DA3">
          <w:rPr>
            <w:rStyle w:val="Hyperlink"/>
            <w:rFonts w:ascii="Arial" w:hAnsi="Arial" w:cs="Arial"/>
            <w:sz w:val="28"/>
            <w:szCs w:val="28"/>
          </w:rPr>
          <w:t>Packing List</w:t>
        </w:r>
      </w:hyperlink>
      <w:r w:rsidR="00637F1F">
        <w:rPr>
          <w:rFonts w:ascii="Arial" w:hAnsi="Arial" w:cs="Arial"/>
          <w:color w:val="auto"/>
          <w:sz w:val="28"/>
          <w:szCs w:val="28"/>
        </w:rPr>
        <w:tab/>
      </w:r>
      <w:r w:rsidR="00637F1F">
        <w:rPr>
          <w:rFonts w:ascii="Arial" w:hAnsi="Arial" w:cs="Arial"/>
          <w:color w:val="auto"/>
          <w:sz w:val="28"/>
          <w:szCs w:val="28"/>
        </w:rPr>
        <w:tab/>
      </w:r>
      <w:r w:rsidR="00637F1F">
        <w:rPr>
          <w:rFonts w:ascii="Arial" w:hAnsi="Arial" w:cs="Arial"/>
          <w:color w:val="auto"/>
          <w:sz w:val="28"/>
          <w:szCs w:val="28"/>
        </w:rPr>
        <w:tab/>
      </w:r>
      <w:r w:rsidR="00637F1F">
        <w:rPr>
          <w:rFonts w:ascii="Arial" w:hAnsi="Arial" w:cs="Arial"/>
          <w:color w:val="auto"/>
          <w:sz w:val="28"/>
          <w:szCs w:val="28"/>
        </w:rPr>
        <w:tab/>
      </w:r>
      <w:r w:rsidR="00637F1F">
        <w:rPr>
          <w:rFonts w:ascii="Arial" w:hAnsi="Arial" w:cs="Arial"/>
          <w:color w:val="auto"/>
          <w:sz w:val="28"/>
          <w:szCs w:val="28"/>
        </w:rPr>
        <w:tab/>
      </w:r>
      <w:r w:rsidR="006851B3">
        <w:rPr>
          <w:rFonts w:ascii="Arial" w:hAnsi="Arial" w:cs="Arial"/>
          <w:color w:val="auto"/>
          <w:sz w:val="28"/>
          <w:szCs w:val="28"/>
        </w:rPr>
        <w:tab/>
      </w:r>
      <w:r w:rsidR="00637F1F">
        <w:rPr>
          <w:rFonts w:ascii="Arial" w:hAnsi="Arial" w:cs="Arial"/>
          <w:color w:val="auto"/>
          <w:sz w:val="28"/>
          <w:szCs w:val="28"/>
        </w:rPr>
        <w:t xml:space="preserve">Page </w:t>
      </w:r>
      <w:r w:rsidR="008C3DA3">
        <w:rPr>
          <w:rFonts w:ascii="Arial" w:hAnsi="Arial" w:cs="Arial"/>
          <w:color w:val="auto"/>
          <w:sz w:val="28"/>
          <w:szCs w:val="28"/>
        </w:rPr>
        <w:t>8</w:t>
      </w:r>
    </w:p>
    <w:p w:rsidR="006A2888" w:rsidRDefault="00FE1757" w:rsidP="00637F1F">
      <w:pPr>
        <w:pStyle w:val="NormalWeb"/>
        <w:rPr>
          <w:rStyle w:val="Strong"/>
          <w:rFonts w:ascii="Arial" w:hAnsi="Arial" w:cs="Arial"/>
          <w:b w:val="0"/>
          <w:color w:val="auto"/>
          <w:sz w:val="28"/>
          <w:szCs w:val="28"/>
        </w:rPr>
      </w:pPr>
      <w:r>
        <w:rPr>
          <w:rStyle w:val="Strong"/>
          <w:rFonts w:ascii="Arial" w:hAnsi="Arial" w:cs="Arial"/>
          <w:b w:val="0"/>
          <w:color w:val="auto"/>
          <w:sz w:val="28"/>
          <w:szCs w:val="28"/>
        </w:rPr>
        <w:t>Section 9</w:t>
      </w:r>
      <w:r>
        <w:rPr>
          <w:rStyle w:val="Strong"/>
          <w:rFonts w:ascii="Arial" w:hAnsi="Arial" w:cs="Arial"/>
          <w:b w:val="0"/>
          <w:color w:val="auto"/>
          <w:sz w:val="28"/>
          <w:szCs w:val="28"/>
        </w:rPr>
        <w:tab/>
      </w:r>
      <w:r>
        <w:rPr>
          <w:rStyle w:val="Strong"/>
          <w:rFonts w:ascii="Arial" w:hAnsi="Arial" w:cs="Arial"/>
          <w:b w:val="0"/>
          <w:color w:val="auto"/>
          <w:sz w:val="28"/>
          <w:szCs w:val="28"/>
        </w:rPr>
        <w:tab/>
      </w:r>
      <w:hyperlink w:anchor="OLE_LINK1" w:history="1">
        <w:r w:rsidR="00D326AC" w:rsidRPr="005B30BA">
          <w:rPr>
            <w:rStyle w:val="Hyperlink"/>
            <w:rFonts w:ascii="Arial" w:hAnsi="Arial" w:cs="Arial"/>
            <w:sz w:val="28"/>
            <w:szCs w:val="28"/>
          </w:rPr>
          <w:t>Civilian Specific Information</w:t>
        </w:r>
      </w:hyperlink>
      <w:r w:rsidR="00D326AC">
        <w:rPr>
          <w:rStyle w:val="Strong"/>
          <w:rFonts w:ascii="Arial" w:hAnsi="Arial" w:cs="Arial"/>
          <w:b w:val="0"/>
          <w:color w:val="auto"/>
          <w:sz w:val="28"/>
          <w:szCs w:val="28"/>
        </w:rPr>
        <w:tab/>
      </w:r>
      <w:r w:rsidR="00D326AC">
        <w:rPr>
          <w:rStyle w:val="Strong"/>
          <w:rFonts w:ascii="Arial" w:hAnsi="Arial" w:cs="Arial"/>
          <w:b w:val="0"/>
          <w:color w:val="auto"/>
          <w:sz w:val="28"/>
          <w:szCs w:val="28"/>
        </w:rPr>
        <w:tab/>
      </w:r>
      <w:r w:rsidR="00D326AC">
        <w:rPr>
          <w:rStyle w:val="Strong"/>
          <w:rFonts w:ascii="Arial" w:hAnsi="Arial" w:cs="Arial"/>
          <w:b w:val="0"/>
          <w:color w:val="auto"/>
          <w:sz w:val="28"/>
          <w:szCs w:val="28"/>
        </w:rPr>
        <w:tab/>
      </w:r>
      <w:r w:rsidR="00D326AC">
        <w:rPr>
          <w:rStyle w:val="Strong"/>
          <w:rFonts w:ascii="Arial" w:hAnsi="Arial" w:cs="Arial"/>
          <w:b w:val="0"/>
          <w:color w:val="auto"/>
          <w:sz w:val="28"/>
          <w:szCs w:val="28"/>
        </w:rPr>
        <w:tab/>
        <w:t xml:space="preserve">Page </w:t>
      </w:r>
      <w:r w:rsidR="006A2888">
        <w:rPr>
          <w:rStyle w:val="Strong"/>
          <w:rFonts w:ascii="Arial" w:hAnsi="Arial" w:cs="Arial"/>
          <w:b w:val="0"/>
          <w:color w:val="auto"/>
          <w:sz w:val="28"/>
          <w:szCs w:val="28"/>
        </w:rPr>
        <w:t>10</w:t>
      </w:r>
    </w:p>
    <w:p w:rsidR="006A2888" w:rsidRDefault="006A2888" w:rsidP="00637F1F">
      <w:pPr>
        <w:pStyle w:val="NormalWeb"/>
        <w:rPr>
          <w:rStyle w:val="Strong"/>
          <w:rFonts w:ascii="Arial" w:hAnsi="Arial" w:cs="Arial"/>
          <w:b w:val="0"/>
          <w:color w:val="auto"/>
          <w:sz w:val="28"/>
          <w:szCs w:val="28"/>
        </w:rPr>
      </w:pPr>
      <w:r>
        <w:rPr>
          <w:rStyle w:val="Strong"/>
          <w:rFonts w:ascii="Arial" w:hAnsi="Arial" w:cs="Arial"/>
          <w:b w:val="0"/>
          <w:color w:val="auto"/>
          <w:sz w:val="28"/>
          <w:szCs w:val="28"/>
        </w:rPr>
        <w:t>Section 10</w:t>
      </w:r>
      <w:r>
        <w:rPr>
          <w:rStyle w:val="Strong"/>
          <w:rFonts w:ascii="Arial" w:hAnsi="Arial" w:cs="Arial"/>
          <w:b w:val="0"/>
          <w:color w:val="auto"/>
          <w:sz w:val="28"/>
          <w:szCs w:val="28"/>
        </w:rPr>
        <w:tab/>
      </w:r>
      <w:r>
        <w:rPr>
          <w:rStyle w:val="Strong"/>
          <w:rFonts w:ascii="Arial" w:hAnsi="Arial" w:cs="Arial"/>
          <w:b w:val="0"/>
          <w:color w:val="auto"/>
          <w:sz w:val="28"/>
          <w:szCs w:val="28"/>
        </w:rPr>
        <w:tab/>
      </w:r>
      <w:hyperlink w:anchor="CAC" w:history="1">
        <w:r w:rsidRPr="005B30BA">
          <w:rPr>
            <w:rStyle w:val="Hyperlink"/>
            <w:rFonts w:ascii="Arial" w:hAnsi="Arial" w:cs="Arial"/>
            <w:sz w:val="28"/>
            <w:szCs w:val="28"/>
          </w:rPr>
          <w:t>Common Access Card</w:t>
        </w:r>
      </w:hyperlink>
      <w:r>
        <w:rPr>
          <w:rStyle w:val="Strong"/>
          <w:rFonts w:ascii="Arial" w:hAnsi="Arial" w:cs="Arial"/>
          <w:b w:val="0"/>
          <w:color w:val="auto"/>
          <w:sz w:val="28"/>
          <w:szCs w:val="28"/>
        </w:rPr>
        <w:tab/>
      </w:r>
      <w:r>
        <w:rPr>
          <w:rStyle w:val="Strong"/>
          <w:rFonts w:ascii="Arial" w:hAnsi="Arial" w:cs="Arial"/>
          <w:b w:val="0"/>
          <w:color w:val="auto"/>
          <w:sz w:val="28"/>
          <w:szCs w:val="28"/>
        </w:rPr>
        <w:tab/>
      </w:r>
      <w:r>
        <w:rPr>
          <w:rStyle w:val="Strong"/>
          <w:rFonts w:ascii="Arial" w:hAnsi="Arial" w:cs="Arial"/>
          <w:b w:val="0"/>
          <w:color w:val="auto"/>
          <w:sz w:val="28"/>
          <w:szCs w:val="28"/>
        </w:rPr>
        <w:tab/>
      </w:r>
      <w:r>
        <w:rPr>
          <w:rStyle w:val="Strong"/>
          <w:rFonts w:ascii="Arial" w:hAnsi="Arial" w:cs="Arial"/>
          <w:b w:val="0"/>
          <w:color w:val="auto"/>
          <w:sz w:val="28"/>
          <w:szCs w:val="28"/>
        </w:rPr>
        <w:tab/>
      </w:r>
      <w:r>
        <w:rPr>
          <w:rStyle w:val="Strong"/>
          <w:rFonts w:ascii="Arial" w:hAnsi="Arial" w:cs="Arial"/>
          <w:b w:val="0"/>
          <w:color w:val="auto"/>
          <w:sz w:val="28"/>
          <w:szCs w:val="28"/>
        </w:rPr>
        <w:tab/>
      </w:r>
      <w:r w:rsidR="00C87278">
        <w:rPr>
          <w:rStyle w:val="Strong"/>
          <w:rFonts w:ascii="Arial" w:hAnsi="Arial" w:cs="Arial"/>
          <w:b w:val="0"/>
          <w:color w:val="auto"/>
          <w:sz w:val="28"/>
          <w:szCs w:val="28"/>
        </w:rPr>
        <w:t>Page 11</w:t>
      </w:r>
    </w:p>
    <w:p w:rsidR="006A2888" w:rsidRDefault="006A2888" w:rsidP="00637F1F">
      <w:pPr>
        <w:pStyle w:val="NormalWeb"/>
        <w:rPr>
          <w:rStyle w:val="Strong"/>
          <w:rFonts w:ascii="Arial" w:hAnsi="Arial" w:cs="Arial"/>
          <w:b w:val="0"/>
          <w:color w:val="auto"/>
          <w:sz w:val="28"/>
          <w:szCs w:val="28"/>
        </w:rPr>
      </w:pPr>
      <w:r>
        <w:rPr>
          <w:rStyle w:val="Strong"/>
          <w:rFonts w:ascii="Arial" w:hAnsi="Arial" w:cs="Arial"/>
          <w:b w:val="0"/>
          <w:color w:val="auto"/>
          <w:sz w:val="28"/>
          <w:szCs w:val="28"/>
        </w:rPr>
        <w:t>Section 11</w:t>
      </w:r>
      <w:r>
        <w:rPr>
          <w:rStyle w:val="Strong"/>
          <w:rFonts w:ascii="Arial" w:hAnsi="Arial" w:cs="Arial"/>
          <w:b w:val="0"/>
          <w:color w:val="auto"/>
          <w:sz w:val="28"/>
          <w:szCs w:val="28"/>
        </w:rPr>
        <w:tab/>
      </w:r>
      <w:r>
        <w:rPr>
          <w:rStyle w:val="Strong"/>
          <w:rFonts w:ascii="Arial" w:hAnsi="Arial" w:cs="Arial"/>
          <w:b w:val="0"/>
          <w:color w:val="auto"/>
          <w:sz w:val="28"/>
          <w:szCs w:val="28"/>
        </w:rPr>
        <w:tab/>
      </w:r>
      <w:hyperlink w:anchor="Dress" w:history="1">
        <w:r w:rsidRPr="005B30BA">
          <w:rPr>
            <w:rStyle w:val="Hyperlink"/>
            <w:rFonts w:ascii="Arial" w:hAnsi="Arial" w:cs="Arial"/>
            <w:sz w:val="28"/>
            <w:szCs w:val="28"/>
          </w:rPr>
          <w:t>Dress Policies</w:t>
        </w:r>
      </w:hyperlink>
      <w:r>
        <w:rPr>
          <w:rStyle w:val="Strong"/>
          <w:rFonts w:ascii="Arial" w:hAnsi="Arial" w:cs="Arial"/>
          <w:b w:val="0"/>
          <w:color w:val="auto"/>
          <w:sz w:val="28"/>
          <w:szCs w:val="28"/>
        </w:rPr>
        <w:tab/>
      </w:r>
      <w:r>
        <w:rPr>
          <w:rStyle w:val="Strong"/>
          <w:rFonts w:ascii="Arial" w:hAnsi="Arial" w:cs="Arial"/>
          <w:b w:val="0"/>
          <w:color w:val="auto"/>
          <w:sz w:val="28"/>
          <w:szCs w:val="28"/>
        </w:rPr>
        <w:tab/>
      </w:r>
      <w:r>
        <w:rPr>
          <w:rStyle w:val="Strong"/>
          <w:rFonts w:ascii="Arial" w:hAnsi="Arial" w:cs="Arial"/>
          <w:b w:val="0"/>
          <w:color w:val="auto"/>
          <w:sz w:val="28"/>
          <w:szCs w:val="28"/>
        </w:rPr>
        <w:tab/>
      </w:r>
      <w:r>
        <w:rPr>
          <w:rStyle w:val="Strong"/>
          <w:rFonts w:ascii="Arial" w:hAnsi="Arial" w:cs="Arial"/>
          <w:b w:val="0"/>
          <w:color w:val="auto"/>
          <w:sz w:val="28"/>
          <w:szCs w:val="28"/>
        </w:rPr>
        <w:tab/>
      </w:r>
      <w:r>
        <w:rPr>
          <w:rStyle w:val="Strong"/>
          <w:rFonts w:ascii="Arial" w:hAnsi="Arial" w:cs="Arial"/>
          <w:b w:val="0"/>
          <w:color w:val="auto"/>
          <w:sz w:val="28"/>
          <w:szCs w:val="28"/>
        </w:rPr>
        <w:tab/>
      </w:r>
      <w:r>
        <w:rPr>
          <w:rStyle w:val="Strong"/>
          <w:rFonts w:ascii="Arial" w:hAnsi="Arial" w:cs="Arial"/>
          <w:b w:val="0"/>
          <w:color w:val="auto"/>
          <w:sz w:val="28"/>
          <w:szCs w:val="28"/>
        </w:rPr>
        <w:tab/>
        <w:t>Page 11</w:t>
      </w:r>
    </w:p>
    <w:p w:rsidR="00D326AC" w:rsidRDefault="006A2888" w:rsidP="00637F1F">
      <w:pPr>
        <w:pStyle w:val="NormalWeb"/>
        <w:rPr>
          <w:rStyle w:val="Strong"/>
          <w:rFonts w:ascii="Arial" w:hAnsi="Arial" w:cs="Arial"/>
          <w:b w:val="0"/>
          <w:color w:val="auto"/>
          <w:sz w:val="28"/>
          <w:szCs w:val="28"/>
        </w:rPr>
      </w:pPr>
      <w:r>
        <w:rPr>
          <w:rStyle w:val="Strong"/>
          <w:rFonts w:ascii="Arial" w:hAnsi="Arial" w:cs="Arial"/>
          <w:b w:val="0"/>
          <w:color w:val="auto"/>
          <w:sz w:val="28"/>
          <w:szCs w:val="28"/>
        </w:rPr>
        <w:t>Section 12</w:t>
      </w:r>
      <w:r>
        <w:rPr>
          <w:rStyle w:val="Strong"/>
          <w:rFonts w:ascii="Arial" w:hAnsi="Arial" w:cs="Arial"/>
          <w:b w:val="0"/>
          <w:color w:val="auto"/>
          <w:sz w:val="28"/>
          <w:szCs w:val="28"/>
        </w:rPr>
        <w:tab/>
      </w:r>
      <w:r>
        <w:rPr>
          <w:rStyle w:val="Strong"/>
          <w:rFonts w:ascii="Arial" w:hAnsi="Arial" w:cs="Arial"/>
          <w:b w:val="0"/>
          <w:color w:val="auto"/>
          <w:sz w:val="28"/>
          <w:szCs w:val="28"/>
        </w:rPr>
        <w:tab/>
      </w:r>
      <w:hyperlink w:anchor="Weapons" w:history="1">
        <w:r w:rsidRPr="005B30BA">
          <w:rPr>
            <w:rStyle w:val="Hyperlink"/>
            <w:rFonts w:ascii="Arial" w:hAnsi="Arial" w:cs="Arial"/>
            <w:sz w:val="28"/>
            <w:szCs w:val="28"/>
          </w:rPr>
          <w:t>Weapon’s Policies</w:t>
        </w:r>
      </w:hyperlink>
      <w:r>
        <w:rPr>
          <w:rStyle w:val="Strong"/>
          <w:rFonts w:ascii="Arial" w:hAnsi="Arial" w:cs="Arial"/>
          <w:b w:val="0"/>
          <w:color w:val="auto"/>
          <w:sz w:val="28"/>
          <w:szCs w:val="28"/>
        </w:rPr>
        <w:tab/>
      </w:r>
      <w:r>
        <w:rPr>
          <w:rStyle w:val="Strong"/>
          <w:rFonts w:ascii="Arial" w:hAnsi="Arial" w:cs="Arial"/>
          <w:b w:val="0"/>
          <w:color w:val="auto"/>
          <w:sz w:val="28"/>
          <w:szCs w:val="28"/>
        </w:rPr>
        <w:tab/>
      </w:r>
      <w:r>
        <w:rPr>
          <w:rStyle w:val="Strong"/>
          <w:rFonts w:ascii="Arial" w:hAnsi="Arial" w:cs="Arial"/>
          <w:b w:val="0"/>
          <w:color w:val="auto"/>
          <w:sz w:val="28"/>
          <w:szCs w:val="28"/>
        </w:rPr>
        <w:tab/>
      </w:r>
      <w:r>
        <w:rPr>
          <w:rStyle w:val="Strong"/>
          <w:rFonts w:ascii="Arial" w:hAnsi="Arial" w:cs="Arial"/>
          <w:b w:val="0"/>
          <w:color w:val="auto"/>
          <w:sz w:val="28"/>
          <w:szCs w:val="28"/>
        </w:rPr>
        <w:tab/>
      </w:r>
      <w:r>
        <w:rPr>
          <w:rStyle w:val="Strong"/>
          <w:rFonts w:ascii="Arial" w:hAnsi="Arial" w:cs="Arial"/>
          <w:b w:val="0"/>
          <w:color w:val="auto"/>
          <w:sz w:val="28"/>
          <w:szCs w:val="28"/>
        </w:rPr>
        <w:tab/>
        <w:t>Page 11</w:t>
      </w:r>
      <w:r w:rsidR="008C3DA3">
        <w:rPr>
          <w:rStyle w:val="Strong"/>
          <w:rFonts w:ascii="Arial" w:hAnsi="Arial" w:cs="Arial"/>
          <w:b w:val="0"/>
          <w:color w:val="auto"/>
          <w:sz w:val="28"/>
          <w:szCs w:val="28"/>
        </w:rPr>
        <w:t xml:space="preserve"> </w:t>
      </w:r>
    </w:p>
    <w:p w:rsidR="003A355B" w:rsidRDefault="00FE1757" w:rsidP="003A355B">
      <w:pPr>
        <w:pStyle w:val="NormalWeb"/>
        <w:rPr>
          <w:rStyle w:val="Strong"/>
          <w:rFonts w:ascii="Arial" w:hAnsi="Arial" w:cs="Arial"/>
          <w:b w:val="0"/>
          <w:color w:val="auto"/>
          <w:sz w:val="28"/>
          <w:szCs w:val="28"/>
        </w:rPr>
      </w:pPr>
      <w:r>
        <w:rPr>
          <w:rStyle w:val="Strong"/>
          <w:rFonts w:ascii="Arial" w:hAnsi="Arial" w:cs="Arial"/>
          <w:b w:val="0"/>
          <w:color w:val="auto"/>
          <w:sz w:val="28"/>
          <w:szCs w:val="28"/>
        </w:rPr>
        <w:t>Section 1</w:t>
      </w:r>
      <w:r w:rsidR="00732D51">
        <w:rPr>
          <w:rStyle w:val="Strong"/>
          <w:rFonts w:ascii="Arial" w:hAnsi="Arial" w:cs="Arial"/>
          <w:b w:val="0"/>
          <w:color w:val="auto"/>
          <w:sz w:val="28"/>
          <w:szCs w:val="28"/>
        </w:rPr>
        <w:t>3</w:t>
      </w:r>
      <w:r>
        <w:rPr>
          <w:rStyle w:val="Strong"/>
          <w:rFonts w:ascii="Arial" w:hAnsi="Arial" w:cs="Arial"/>
          <w:b w:val="0"/>
          <w:color w:val="auto"/>
          <w:sz w:val="28"/>
          <w:szCs w:val="28"/>
        </w:rPr>
        <w:tab/>
      </w:r>
      <w:r>
        <w:rPr>
          <w:rStyle w:val="Strong"/>
          <w:rFonts w:ascii="Arial" w:hAnsi="Arial" w:cs="Arial"/>
          <w:b w:val="0"/>
          <w:color w:val="auto"/>
          <w:sz w:val="28"/>
          <w:szCs w:val="28"/>
        </w:rPr>
        <w:tab/>
      </w:r>
      <w:hyperlink w:anchor="Schedule" w:history="1">
        <w:r w:rsidR="003A355B" w:rsidRPr="005B30BA">
          <w:rPr>
            <w:rStyle w:val="Hyperlink"/>
            <w:rFonts w:ascii="Arial" w:hAnsi="Arial" w:cs="Arial"/>
            <w:sz w:val="28"/>
            <w:szCs w:val="28"/>
          </w:rPr>
          <w:t>Deployment Training Schedule</w:t>
        </w:r>
      </w:hyperlink>
      <w:r w:rsidR="003A355B">
        <w:rPr>
          <w:rStyle w:val="Strong"/>
          <w:rFonts w:ascii="Arial" w:hAnsi="Arial" w:cs="Arial"/>
          <w:b w:val="0"/>
          <w:color w:val="auto"/>
          <w:sz w:val="28"/>
          <w:szCs w:val="28"/>
        </w:rPr>
        <w:tab/>
      </w:r>
      <w:r w:rsidR="003A355B">
        <w:rPr>
          <w:rStyle w:val="Strong"/>
          <w:rFonts w:ascii="Arial" w:hAnsi="Arial" w:cs="Arial"/>
          <w:b w:val="0"/>
          <w:color w:val="auto"/>
          <w:sz w:val="28"/>
          <w:szCs w:val="28"/>
        </w:rPr>
        <w:tab/>
      </w:r>
      <w:r w:rsidR="003A355B">
        <w:rPr>
          <w:rStyle w:val="Strong"/>
          <w:rFonts w:ascii="Arial" w:hAnsi="Arial" w:cs="Arial"/>
          <w:b w:val="0"/>
          <w:color w:val="auto"/>
          <w:sz w:val="28"/>
          <w:szCs w:val="28"/>
        </w:rPr>
        <w:tab/>
        <w:t>Page 1</w:t>
      </w:r>
      <w:r w:rsidR="006A2888">
        <w:rPr>
          <w:rStyle w:val="Strong"/>
          <w:rFonts w:ascii="Arial" w:hAnsi="Arial" w:cs="Arial"/>
          <w:b w:val="0"/>
          <w:color w:val="auto"/>
          <w:sz w:val="28"/>
          <w:szCs w:val="28"/>
        </w:rPr>
        <w:t>2</w:t>
      </w:r>
    </w:p>
    <w:p w:rsidR="00DB3B93" w:rsidRDefault="00FE1757" w:rsidP="003A355B">
      <w:pPr>
        <w:pStyle w:val="NormalWeb"/>
        <w:rPr>
          <w:rStyle w:val="Strong"/>
          <w:rFonts w:ascii="Arial" w:hAnsi="Arial" w:cs="Arial"/>
          <w:b w:val="0"/>
          <w:color w:val="auto"/>
          <w:sz w:val="28"/>
          <w:szCs w:val="28"/>
        </w:rPr>
      </w:pPr>
      <w:r>
        <w:rPr>
          <w:rStyle w:val="Strong"/>
          <w:rFonts w:ascii="Arial" w:hAnsi="Arial" w:cs="Arial"/>
          <w:b w:val="0"/>
          <w:color w:val="auto"/>
          <w:sz w:val="28"/>
          <w:szCs w:val="28"/>
        </w:rPr>
        <w:t>Section 1</w:t>
      </w:r>
      <w:r w:rsidR="00732D51">
        <w:rPr>
          <w:rStyle w:val="Strong"/>
          <w:rFonts w:ascii="Arial" w:hAnsi="Arial" w:cs="Arial"/>
          <w:b w:val="0"/>
          <w:color w:val="auto"/>
          <w:sz w:val="28"/>
          <w:szCs w:val="28"/>
        </w:rPr>
        <w:t>4</w:t>
      </w:r>
      <w:r>
        <w:rPr>
          <w:rStyle w:val="Strong"/>
          <w:rFonts w:ascii="Arial" w:hAnsi="Arial" w:cs="Arial"/>
          <w:b w:val="0"/>
          <w:color w:val="auto"/>
          <w:sz w:val="28"/>
          <w:szCs w:val="28"/>
        </w:rPr>
        <w:tab/>
      </w:r>
      <w:r>
        <w:rPr>
          <w:rStyle w:val="Strong"/>
          <w:rFonts w:ascii="Arial" w:hAnsi="Arial" w:cs="Arial"/>
          <w:b w:val="0"/>
          <w:color w:val="auto"/>
          <w:sz w:val="28"/>
          <w:szCs w:val="28"/>
        </w:rPr>
        <w:tab/>
      </w:r>
      <w:hyperlink w:anchor="Departure" w:history="1">
        <w:r w:rsidR="00DB3B93" w:rsidRPr="005B30BA">
          <w:rPr>
            <w:rStyle w:val="Hyperlink"/>
            <w:rFonts w:ascii="Arial" w:hAnsi="Arial" w:cs="Arial"/>
            <w:sz w:val="28"/>
            <w:szCs w:val="28"/>
          </w:rPr>
          <w:t>CRC Departure</w:t>
        </w:r>
      </w:hyperlink>
      <w:r w:rsidR="00DB3B93">
        <w:rPr>
          <w:rStyle w:val="Strong"/>
          <w:rFonts w:ascii="Arial" w:hAnsi="Arial" w:cs="Arial"/>
          <w:b w:val="0"/>
          <w:color w:val="auto"/>
          <w:sz w:val="28"/>
          <w:szCs w:val="28"/>
        </w:rPr>
        <w:tab/>
      </w:r>
      <w:r w:rsidR="00DB3B93">
        <w:rPr>
          <w:rStyle w:val="Strong"/>
          <w:rFonts w:ascii="Arial" w:hAnsi="Arial" w:cs="Arial"/>
          <w:b w:val="0"/>
          <w:color w:val="auto"/>
          <w:sz w:val="28"/>
          <w:szCs w:val="28"/>
        </w:rPr>
        <w:tab/>
      </w:r>
      <w:r w:rsidR="00DB3B93">
        <w:rPr>
          <w:rStyle w:val="Strong"/>
          <w:rFonts w:ascii="Arial" w:hAnsi="Arial" w:cs="Arial"/>
          <w:b w:val="0"/>
          <w:color w:val="auto"/>
          <w:sz w:val="28"/>
          <w:szCs w:val="28"/>
        </w:rPr>
        <w:tab/>
      </w:r>
      <w:r w:rsidR="00DB3B93">
        <w:rPr>
          <w:rStyle w:val="Strong"/>
          <w:rFonts w:ascii="Arial" w:hAnsi="Arial" w:cs="Arial"/>
          <w:b w:val="0"/>
          <w:color w:val="auto"/>
          <w:sz w:val="28"/>
          <w:szCs w:val="28"/>
        </w:rPr>
        <w:tab/>
      </w:r>
      <w:r w:rsidR="00DB3B93">
        <w:rPr>
          <w:rStyle w:val="Strong"/>
          <w:rFonts w:ascii="Arial" w:hAnsi="Arial" w:cs="Arial"/>
          <w:b w:val="0"/>
          <w:color w:val="auto"/>
          <w:sz w:val="28"/>
          <w:szCs w:val="28"/>
        </w:rPr>
        <w:tab/>
      </w:r>
      <w:r w:rsidR="00DB3B93">
        <w:rPr>
          <w:rStyle w:val="Strong"/>
          <w:rFonts w:ascii="Arial" w:hAnsi="Arial" w:cs="Arial"/>
          <w:b w:val="0"/>
          <w:color w:val="auto"/>
          <w:sz w:val="28"/>
          <w:szCs w:val="28"/>
        </w:rPr>
        <w:tab/>
      </w:r>
      <w:r w:rsidR="00C34BC6">
        <w:rPr>
          <w:rStyle w:val="Strong"/>
          <w:rFonts w:ascii="Arial" w:hAnsi="Arial" w:cs="Arial"/>
          <w:b w:val="0"/>
          <w:color w:val="auto"/>
          <w:sz w:val="28"/>
          <w:szCs w:val="28"/>
        </w:rPr>
        <w:t>Page</w:t>
      </w:r>
      <w:r w:rsidR="00700493">
        <w:rPr>
          <w:rStyle w:val="Strong"/>
          <w:rFonts w:ascii="Arial" w:hAnsi="Arial" w:cs="Arial"/>
          <w:b w:val="0"/>
          <w:color w:val="auto"/>
          <w:sz w:val="28"/>
          <w:szCs w:val="28"/>
        </w:rPr>
        <w:t xml:space="preserve"> 1</w:t>
      </w:r>
      <w:r w:rsidR="008C3DA3">
        <w:rPr>
          <w:rStyle w:val="Strong"/>
          <w:rFonts w:ascii="Arial" w:hAnsi="Arial" w:cs="Arial"/>
          <w:b w:val="0"/>
          <w:color w:val="auto"/>
          <w:sz w:val="28"/>
          <w:szCs w:val="28"/>
        </w:rPr>
        <w:t>2</w:t>
      </w:r>
    </w:p>
    <w:p w:rsidR="003A355B" w:rsidRPr="00F72FC1" w:rsidRDefault="00FE1757" w:rsidP="003A355B">
      <w:pPr>
        <w:pStyle w:val="NormalWeb"/>
        <w:rPr>
          <w:rStyle w:val="Strong"/>
          <w:rFonts w:ascii="Arial" w:hAnsi="Arial" w:cs="Arial"/>
          <w:b w:val="0"/>
          <w:color w:val="auto"/>
          <w:sz w:val="28"/>
          <w:szCs w:val="28"/>
        </w:rPr>
      </w:pPr>
      <w:r>
        <w:rPr>
          <w:rStyle w:val="Strong"/>
          <w:rFonts w:ascii="Arial" w:hAnsi="Arial" w:cs="Arial"/>
          <w:b w:val="0"/>
          <w:color w:val="auto"/>
          <w:sz w:val="28"/>
          <w:szCs w:val="28"/>
        </w:rPr>
        <w:t>Section 1</w:t>
      </w:r>
      <w:r w:rsidR="00732D51">
        <w:rPr>
          <w:rStyle w:val="Strong"/>
          <w:rFonts w:ascii="Arial" w:hAnsi="Arial" w:cs="Arial"/>
          <w:b w:val="0"/>
          <w:color w:val="auto"/>
          <w:sz w:val="28"/>
          <w:szCs w:val="28"/>
        </w:rPr>
        <w:t>5</w:t>
      </w:r>
      <w:r>
        <w:rPr>
          <w:rStyle w:val="Strong"/>
          <w:rFonts w:ascii="Arial" w:hAnsi="Arial" w:cs="Arial"/>
          <w:b w:val="0"/>
          <w:color w:val="auto"/>
          <w:sz w:val="28"/>
          <w:szCs w:val="28"/>
        </w:rPr>
        <w:tab/>
      </w:r>
      <w:r>
        <w:rPr>
          <w:rStyle w:val="Strong"/>
          <w:rFonts w:ascii="Arial" w:hAnsi="Arial" w:cs="Arial"/>
          <w:b w:val="0"/>
          <w:color w:val="auto"/>
          <w:sz w:val="28"/>
          <w:szCs w:val="28"/>
        </w:rPr>
        <w:tab/>
      </w:r>
      <w:hyperlink w:anchor="Facilities" w:history="1">
        <w:r w:rsidR="003A355B" w:rsidRPr="005B30BA">
          <w:rPr>
            <w:rStyle w:val="Hyperlink"/>
            <w:rFonts w:ascii="Arial" w:hAnsi="Arial" w:cs="Arial"/>
            <w:sz w:val="28"/>
            <w:szCs w:val="28"/>
          </w:rPr>
          <w:t>CRC Facilities and Services</w:t>
        </w:r>
      </w:hyperlink>
      <w:r w:rsidR="003A355B">
        <w:rPr>
          <w:rStyle w:val="Strong"/>
          <w:rFonts w:ascii="Arial" w:hAnsi="Arial" w:cs="Arial"/>
          <w:b w:val="0"/>
          <w:color w:val="auto"/>
          <w:sz w:val="28"/>
          <w:szCs w:val="28"/>
        </w:rPr>
        <w:tab/>
      </w:r>
      <w:r w:rsidR="003A355B">
        <w:rPr>
          <w:rStyle w:val="Strong"/>
          <w:rFonts w:ascii="Arial" w:hAnsi="Arial" w:cs="Arial"/>
          <w:b w:val="0"/>
          <w:color w:val="auto"/>
          <w:sz w:val="28"/>
          <w:szCs w:val="28"/>
        </w:rPr>
        <w:tab/>
      </w:r>
      <w:r w:rsidR="003A355B">
        <w:rPr>
          <w:rStyle w:val="Strong"/>
          <w:rFonts w:ascii="Arial" w:hAnsi="Arial" w:cs="Arial"/>
          <w:b w:val="0"/>
          <w:color w:val="auto"/>
          <w:sz w:val="28"/>
          <w:szCs w:val="28"/>
        </w:rPr>
        <w:tab/>
      </w:r>
      <w:r w:rsidR="003A355B">
        <w:rPr>
          <w:rStyle w:val="Strong"/>
          <w:rFonts w:ascii="Arial" w:hAnsi="Arial" w:cs="Arial"/>
          <w:b w:val="0"/>
          <w:color w:val="auto"/>
          <w:sz w:val="28"/>
          <w:szCs w:val="28"/>
        </w:rPr>
        <w:tab/>
        <w:t>Page 1</w:t>
      </w:r>
      <w:r w:rsidR="00C87278">
        <w:rPr>
          <w:rStyle w:val="Strong"/>
          <w:rFonts w:ascii="Arial" w:hAnsi="Arial" w:cs="Arial"/>
          <w:b w:val="0"/>
          <w:color w:val="auto"/>
          <w:sz w:val="28"/>
          <w:szCs w:val="28"/>
        </w:rPr>
        <w:t>3</w:t>
      </w:r>
    </w:p>
    <w:p w:rsidR="00637F1F" w:rsidRPr="00F72FC1" w:rsidRDefault="00FE1757" w:rsidP="00637F1F">
      <w:pPr>
        <w:pStyle w:val="NormalWeb"/>
        <w:rPr>
          <w:rFonts w:ascii="Arial" w:hAnsi="Arial" w:cs="Arial"/>
          <w:color w:val="auto"/>
          <w:sz w:val="28"/>
          <w:szCs w:val="28"/>
        </w:rPr>
      </w:pPr>
      <w:r>
        <w:rPr>
          <w:rFonts w:ascii="Arial" w:hAnsi="Arial" w:cs="Arial"/>
          <w:color w:val="auto"/>
          <w:sz w:val="28"/>
          <w:szCs w:val="28"/>
        </w:rPr>
        <w:t>Section 1</w:t>
      </w:r>
      <w:r w:rsidR="00732D51">
        <w:rPr>
          <w:rFonts w:ascii="Arial" w:hAnsi="Arial" w:cs="Arial"/>
          <w:color w:val="auto"/>
          <w:sz w:val="28"/>
          <w:szCs w:val="28"/>
        </w:rPr>
        <w:t>6</w:t>
      </w:r>
      <w:r>
        <w:rPr>
          <w:rFonts w:ascii="Arial" w:hAnsi="Arial" w:cs="Arial"/>
          <w:color w:val="auto"/>
          <w:sz w:val="28"/>
          <w:szCs w:val="28"/>
        </w:rPr>
        <w:tab/>
      </w:r>
      <w:r>
        <w:rPr>
          <w:rFonts w:ascii="Arial" w:hAnsi="Arial" w:cs="Arial"/>
          <w:color w:val="auto"/>
          <w:sz w:val="28"/>
          <w:szCs w:val="28"/>
        </w:rPr>
        <w:tab/>
      </w:r>
      <w:hyperlink w:anchor="Contact" w:history="1">
        <w:r w:rsidR="00637F1F" w:rsidRPr="005B30BA">
          <w:rPr>
            <w:rStyle w:val="Hyperlink"/>
            <w:rFonts w:ascii="Arial" w:hAnsi="Arial" w:cs="Arial"/>
            <w:sz w:val="28"/>
            <w:szCs w:val="28"/>
          </w:rPr>
          <w:t>Contact Information</w:t>
        </w:r>
      </w:hyperlink>
      <w:r w:rsidR="00637F1F">
        <w:rPr>
          <w:rFonts w:ascii="Arial" w:hAnsi="Arial" w:cs="Arial"/>
          <w:color w:val="auto"/>
          <w:sz w:val="28"/>
          <w:szCs w:val="28"/>
        </w:rPr>
        <w:tab/>
      </w:r>
      <w:r w:rsidR="00637F1F">
        <w:rPr>
          <w:rFonts w:ascii="Arial" w:hAnsi="Arial" w:cs="Arial"/>
          <w:color w:val="auto"/>
          <w:sz w:val="28"/>
          <w:szCs w:val="28"/>
        </w:rPr>
        <w:tab/>
      </w:r>
      <w:r w:rsidR="00637F1F">
        <w:rPr>
          <w:rFonts w:ascii="Arial" w:hAnsi="Arial" w:cs="Arial"/>
          <w:color w:val="auto"/>
          <w:sz w:val="28"/>
          <w:szCs w:val="28"/>
        </w:rPr>
        <w:tab/>
      </w:r>
      <w:r w:rsidR="00637F1F">
        <w:rPr>
          <w:rFonts w:ascii="Arial" w:hAnsi="Arial" w:cs="Arial"/>
          <w:color w:val="auto"/>
          <w:sz w:val="28"/>
          <w:szCs w:val="28"/>
        </w:rPr>
        <w:tab/>
      </w:r>
      <w:r w:rsidR="006851B3">
        <w:rPr>
          <w:rFonts w:ascii="Arial" w:hAnsi="Arial" w:cs="Arial"/>
          <w:color w:val="auto"/>
          <w:sz w:val="28"/>
          <w:szCs w:val="28"/>
        </w:rPr>
        <w:tab/>
      </w:r>
      <w:r w:rsidR="00637F1F">
        <w:rPr>
          <w:rFonts w:ascii="Arial" w:hAnsi="Arial" w:cs="Arial"/>
          <w:color w:val="auto"/>
          <w:sz w:val="28"/>
          <w:szCs w:val="28"/>
        </w:rPr>
        <w:t xml:space="preserve">Page </w:t>
      </w:r>
      <w:r w:rsidR="003A355B">
        <w:rPr>
          <w:rFonts w:ascii="Arial" w:hAnsi="Arial" w:cs="Arial"/>
          <w:color w:val="auto"/>
          <w:sz w:val="28"/>
          <w:szCs w:val="28"/>
        </w:rPr>
        <w:t>1</w:t>
      </w:r>
      <w:r w:rsidR="008C3DA3">
        <w:rPr>
          <w:rFonts w:ascii="Arial" w:hAnsi="Arial" w:cs="Arial"/>
          <w:color w:val="auto"/>
          <w:sz w:val="28"/>
          <w:szCs w:val="28"/>
        </w:rPr>
        <w:t>3</w:t>
      </w:r>
    </w:p>
    <w:p w:rsidR="00A57BC0" w:rsidRDefault="00FE1757" w:rsidP="00637F1F">
      <w:pPr>
        <w:pStyle w:val="NormalWeb"/>
        <w:rPr>
          <w:rStyle w:val="Strong"/>
          <w:rFonts w:ascii="Arial" w:hAnsi="Arial" w:cs="Arial"/>
          <w:b w:val="0"/>
          <w:color w:val="auto"/>
          <w:sz w:val="28"/>
          <w:szCs w:val="28"/>
        </w:rPr>
      </w:pPr>
      <w:r>
        <w:rPr>
          <w:rStyle w:val="Strong"/>
          <w:rFonts w:ascii="Arial" w:hAnsi="Arial" w:cs="Arial"/>
          <w:b w:val="0"/>
          <w:color w:val="auto"/>
          <w:sz w:val="28"/>
          <w:szCs w:val="28"/>
        </w:rPr>
        <w:t>Section 1</w:t>
      </w:r>
      <w:r w:rsidR="00732D51">
        <w:rPr>
          <w:rStyle w:val="Strong"/>
          <w:rFonts w:ascii="Arial" w:hAnsi="Arial" w:cs="Arial"/>
          <w:b w:val="0"/>
          <w:color w:val="auto"/>
          <w:sz w:val="28"/>
          <w:szCs w:val="28"/>
        </w:rPr>
        <w:t>7</w:t>
      </w:r>
      <w:r>
        <w:rPr>
          <w:rStyle w:val="Strong"/>
          <w:rFonts w:ascii="Arial" w:hAnsi="Arial" w:cs="Arial"/>
          <w:b w:val="0"/>
          <w:color w:val="auto"/>
          <w:sz w:val="28"/>
          <w:szCs w:val="28"/>
        </w:rPr>
        <w:tab/>
      </w:r>
      <w:r>
        <w:rPr>
          <w:rStyle w:val="Strong"/>
          <w:rFonts w:ascii="Arial" w:hAnsi="Arial" w:cs="Arial"/>
          <w:b w:val="0"/>
          <w:color w:val="auto"/>
          <w:sz w:val="28"/>
          <w:szCs w:val="28"/>
        </w:rPr>
        <w:tab/>
      </w:r>
      <w:hyperlink w:anchor="Liaison" w:history="1">
        <w:r w:rsidR="00A57BC0" w:rsidRPr="005B30BA">
          <w:rPr>
            <w:rStyle w:val="Hyperlink"/>
            <w:rFonts w:ascii="Arial" w:hAnsi="Arial" w:cs="Arial"/>
            <w:sz w:val="28"/>
            <w:szCs w:val="28"/>
          </w:rPr>
          <w:t>Liaison Contact Information</w:t>
        </w:r>
      </w:hyperlink>
      <w:r w:rsidR="00A57BC0">
        <w:rPr>
          <w:rStyle w:val="Strong"/>
          <w:rFonts w:ascii="Arial" w:hAnsi="Arial" w:cs="Arial"/>
          <w:b w:val="0"/>
          <w:color w:val="auto"/>
          <w:sz w:val="28"/>
          <w:szCs w:val="28"/>
        </w:rPr>
        <w:tab/>
      </w:r>
      <w:r w:rsidR="00A57BC0">
        <w:rPr>
          <w:rStyle w:val="Strong"/>
          <w:rFonts w:ascii="Arial" w:hAnsi="Arial" w:cs="Arial"/>
          <w:b w:val="0"/>
          <w:color w:val="auto"/>
          <w:sz w:val="28"/>
          <w:szCs w:val="28"/>
        </w:rPr>
        <w:tab/>
      </w:r>
      <w:r w:rsidR="00A57BC0">
        <w:rPr>
          <w:rStyle w:val="Strong"/>
          <w:rFonts w:ascii="Arial" w:hAnsi="Arial" w:cs="Arial"/>
          <w:b w:val="0"/>
          <w:color w:val="auto"/>
          <w:sz w:val="28"/>
          <w:szCs w:val="28"/>
        </w:rPr>
        <w:tab/>
      </w:r>
      <w:r w:rsidR="005214F0">
        <w:rPr>
          <w:rStyle w:val="Strong"/>
          <w:rFonts w:ascii="Arial" w:hAnsi="Arial" w:cs="Arial"/>
          <w:b w:val="0"/>
          <w:color w:val="auto"/>
          <w:sz w:val="28"/>
          <w:szCs w:val="28"/>
        </w:rPr>
        <w:tab/>
      </w:r>
      <w:r w:rsidR="003A355B">
        <w:rPr>
          <w:rStyle w:val="Strong"/>
          <w:rFonts w:ascii="Arial" w:hAnsi="Arial" w:cs="Arial"/>
          <w:b w:val="0"/>
          <w:color w:val="auto"/>
          <w:sz w:val="28"/>
          <w:szCs w:val="28"/>
        </w:rPr>
        <w:t>Page 1</w:t>
      </w:r>
      <w:r w:rsidR="008C3DA3">
        <w:rPr>
          <w:rStyle w:val="Strong"/>
          <w:rFonts w:ascii="Arial" w:hAnsi="Arial" w:cs="Arial"/>
          <w:b w:val="0"/>
          <w:color w:val="auto"/>
          <w:sz w:val="28"/>
          <w:szCs w:val="28"/>
        </w:rPr>
        <w:t>3</w:t>
      </w:r>
    </w:p>
    <w:p w:rsidR="00A16D84" w:rsidRPr="003A355B" w:rsidRDefault="00FE1757" w:rsidP="00637F1F">
      <w:pPr>
        <w:pStyle w:val="NormalWeb"/>
        <w:rPr>
          <w:rStyle w:val="Strong"/>
          <w:rFonts w:ascii="Arial" w:hAnsi="Arial" w:cs="Arial"/>
          <w:b w:val="0"/>
          <w:color w:val="auto"/>
          <w:sz w:val="28"/>
          <w:szCs w:val="28"/>
          <w:highlight w:val="yellow"/>
        </w:rPr>
      </w:pPr>
      <w:r>
        <w:rPr>
          <w:rStyle w:val="Strong"/>
          <w:rFonts w:ascii="Arial" w:hAnsi="Arial" w:cs="Arial"/>
          <w:b w:val="0"/>
          <w:color w:val="auto"/>
          <w:sz w:val="28"/>
          <w:szCs w:val="28"/>
        </w:rPr>
        <w:t xml:space="preserve">Appendix </w:t>
      </w:r>
      <w:r w:rsidR="008C0A3C">
        <w:rPr>
          <w:rStyle w:val="Strong"/>
          <w:rFonts w:ascii="Arial" w:hAnsi="Arial" w:cs="Arial"/>
          <w:b w:val="0"/>
          <w:color w:val="auto"/>
          <w:sz w:val="28"/>
          <w:szCs w:val="28"/>
        </w:rPr>
        <w:t>1</w:t>
      </w:r>
      <w:r>
        <w:rPr>
          <w:rStyle w:val="Strong"/>
          <w:rFonts w:ascii="Arial" w:hAnsi="Arial" w:cs="Arial"/>
          <w:b w:val="0"/>
          <w:color w:val="auto"/>
          <w:sz w:val="28"/>
          <w:szCs w:val="28"/>
        </w:rPr>
        <w:tab/>
      </w:r>
      <w:r>
        <w:rPr>
          <w:rStyle w:val="Strong"/>
          <w:rFonts w:ascii="Arial" w:hAnsi="Arial" w:cs="Arial"/>
          <w:b w:val="0"/>
          <w:color w:val="auto"/>
          <w:sz w:val="28"/>
          <w:szCs w:val="28"/>
        </w:rPr>
        <w:tab/>
      </w:r>
      <w:hyperlink w:anchor="OLE_LINK6" w:history="1">
        <w:r w:rsidR="00A16D84" w:rsidRPr="00732D51">
          <w:rPr>
            <w:rStyle w:val="Hyperlink"/>
            <w:rFonts w:ascii="Arial" w:hAnsi="Arial" w:cs="Arial"/>
            <w:sz w:val="28"/>
            <w:szCs w:val="28"/>
          </w:rPr>
          <w:t>CRC Layout</w:t>
        </w:r>
      </w:hyperlink>
      <w:r w:rsidR="00A16D84" w:rsidRPr="003A355B">
        <w:rPr>
          <w:rStyle w:val="Strong"/>
          <w:rFonts w:ascii="Arial" w:hAnsi="Arial" w:cs="Arial"/>
          <w:b w:val="0"/>
          <w:color w:val="auto"/>
          <w:sz w:val="28"/>
          <w:szCs w:val="28"/>
        </w:rPr>
        <w:tab/>
      </w:r>
      <w:r w:rsidR="00A16D84" w:rsidRPr="003A355B">
        <w:rPr>
          <w:rStyle w:val="Strong"/>
          <w:rFonts w:ascii="Arial" w:hAnsi="Arial" w:cs="Arial"/>
          <w:b w:val="0"/>
          <w:color w:val="auto"/>
          <w:sz w:val="28"/>
          <w:szCs w:val="28"/>
        </w:rPr>
        <w:tab/>
      </w:r>
      <w:r w:rsidR="00A16D84" w:rsidRPr="003A355B">
        <w:rPr>
          <w:rStyle w:val="Strong"/>
          <w:rFonts w:ascii="Arial" w:hAnsi="Arial" w:cs="Arial"/>
          <w:b w:val="0"/>
          <w:color w:val="auto"/>
          <w:sz w:val="28"/>
          <w:szCs w:val="28"/>
        </w:rPr>
        <w:tab/>
      </w:r>
      <w:r w:rsidR="00A16D84" w:rsidRPr="003A355B">
        <w:rPr>
          <w:rStyle w:val="Strong"/>
          <w:rFonts w:ascii="Arial" w:hAnsi="Arial" w:cs="Arial"/>
          <w:b w:val="0"/>
          <w:color w:val="auto"/>
          <w:sz w:val="28"/>
          <w:szCs w:val="28"/>
        </w:rPr>
        <w:tab/>
      </w:r>
      <w:r w:rsidR="00A16D84" w:rsidRPr="003A355B">
        <w:rPr>
          <w:rStyle w:val="Strong"/>
          <w:rFonts w:ascii="Arial" w:hAnsi="Arial" w:cs="Arial"/>
          <w:b w:val="0"/>
          <w:color w:val="auto"/>
          <w:sz w:val="28"/>
          <w:szCs w:val="28"/>
        </w:rPr>
        <w:tab/>
      </w:r>
      <w:r w:rsidR="00A16D84" w:rsidRPr="003A355B">
        <w:rPr>
          <w:rStyle w:val="Strong"/>
          <w:rFonts w:ascii="Arial" w:hAnsi="Arial" w:cs="Arial"/>
          <w:b w:val="0"/>
          <w:color w:val="auto"/>
          <w:sz w:val="28"/>
          <w:szCs w:val="28"/>
        </w:rPr>
        <w:tab/>
        <w:t xml:space="preserve">Page </w:t>
      </w:r>
      <w:r w:rsidR="008D3C3E" w:rsidRPr="003A355B">
        <w:rPr>
          <w:rStyle w:val="Strong"/>
          <w:rFonts w:ascii="Arial" w:hAnsi="Arial" w:cs="Arial"/>
          <w:b w:val="0"/>
          <w:color w:val="auto"/>
          <w:sz w:val="28"/>
          <w:szCs w:val="28"/>
        </w:rPr>
        <w:t>1</w:t>
      </w:r>
      <w:r w:rsidR="006A2888">
        <w:rPr>
          <w:rStyle w:val="Strong"/>
          <w:rFonts w:ascii="Arial" w:hAnsi="Arial" w:cs="Arial"/>
          <w:b w:val="0"/>
          <w:color w:val="auto"/>
          <w:sz w:val="28"/>
          <w:szCs w:val="28"/>
        </w:rPr>
        <w:t>5</w:t>
      </w:r>
    </w:p>
    <w:p w:rsidR="00D86AB9" w:rsidRDefault="00FE1757" w:rsidP="00E75DF8">
      <w:pPr>
        <w:pStyle w:val="NormalWeb"/>
      </w:pPr>
      <w:r>
        <w:rPr>
          <w:rStyle w:val="Strong"/>
          <w:rFonts w:ascii="Arial" w:hAnsi="Arial" w:cs="Arial"/>
          <w:b w:val="0"/>
          <w:color w:val="auto"/>
          <w:sz w:val="28"/>
          <w:szCs w:val="28"/>
        </w:rPr>
        <w:t xml:space="preserve">Appendix </w:t>
      </w:r>
      <w:r w:rsidR="008C0A3C">
        <w:rPr>
          <w:rStyle w:val="Strong"/>
          <w:rFonts w:ascii="Arial" w:hAnsi="Arial" w:cs="Arial"/>
          <w:b w:val="0"/>
          <w:color w:val="auto"/>
          <w:sz w:val="28"/>
          <w:szCs w:val="28"/>
        </w:rPr>
        <w:t>2</w:t>
      </w:r>
      <w:r>
        <w:rPr>
          <w:rStyle w:val="Strong"/>
          <w:rFonts w:ascii="Arial" w:hAnsi="Arial" w:cs="Arial"/>
          <w:b w:val="0"/>
          <w:color w:val="auto"/>
          <w:sz w:val="28"/>
          <w:szCs w:val="28"/>
        </w:rPr>
        <w:tab/>
      </w:r>
      <w:r>
        <w:rPr>
          <w:rStyle w:val="Strong"/>
          <w:rFonts w:ascii="Arial" w:hAnsi="Arial" w:cs="Arial"/>
          <w:b w:val="0"/>
          <w:color w:val="auto"/>
          <w:sz w:val="28"/>
          <w:szCs w:val="28"/>
        </w:rPr>
        <w:tab/>
      </w:r>
      <w:hyperlink w:anchor="Map" w:history="1">
        <w:r w:rsidR="00E75DF8" w:rsidRPr="005B30BA">
          <w:rPr>
            <w:rStyle w:val="Hyperlink"/>
            <w:rFonts w:ascii="Arial" w:hAnsi="Arial" w:cs="Arial"/>
            <w:sz w:val="28"/>
            <w:szCs w:val="28"/>
          </w:rPr>
          <w:t>Map of Fort Benning</w:t>
        </w:r>
      </w:hyperlink>
      <w:r w:rsidR="00E75DF8">
        <w:rPr>
          <w:rStyle w:val="Strong"/>
          <w:rFonts w:ascii="Arial" w:hAnsi="Arial" w:cs="Arial"/>
          <w:b w:val="0"/>
          <w:color w:val="auto"/>
          <w:sz w:val="28"/>
          <w:szCs w:val="28"/>
        </w:rPr>
        <w:tab/>
      </w:r>
      <w:r w:rsidR="00E75DF8">
        <w:rPr>
          <w:rStyle w:val="Strong"/>
          <w:rFonts w:ascii="Arial" w:hAnsi="Arial" w:cs="Arial"/>
          <w:b w:val="0"/>
          <w:color w:val="auto"/>
          <w:sz w:val="28"/>
          <w:szCs w:val="28"/>
        </w:rPr>
        <w:tab/>
      </w:r>
      <w:r w:rsidR="00E75DF8">
        <w:rPr>
          <w:rStyle w:val="Strong"/>
          <w:rFonts w:ascii="Arial" w:hAnsi="Arial" w:cs="Arial"/>
          <w:b w:val="0"/>
          <w:color w:val="auto"/>
          <w:sz w:val="28"/>
          <w:szCs w:val="28"/>
        </w:rPr>
        <w:tab/>
      </w:r>
      <w:r w:rsidR="00E75DF8">
        <w:rPr>
          <w:rStyle w:val="Strong"/>
          <w:rFonts w:ascii="Arial" w:hAnsi="Arial" w:cs="Arial"/>
          <w:b w:val="0"/>
          <w:color w:val="auto"/>
          <w:sz w:val="28"/>
          <w:szCs w:val="28"/>
        </w:rPr>
        <w:tab/>
      </w:r>
      <w:r w:rsidR="005214F0">
        <w:rPr>
          <w:rStyle w:val="Strong"/>
          <w:rFonts w:ascii="Arial" w:hAnsi="Arial" w:cs="Arial"/>
          <w:b w:val="0"/>
          <w:color w:val="auto"/>
          <w:sz w:val="28"/>
          <w:szCs w:val="28"/>
        </w:rPr>
        <w:tab/>
      </w:r>
      <w:r w:rsidR="00E75DF8">
        <w:rPr>
          <w:rStyle w:val="Strong"/>
          <w:rFonts w:ascii="Arial" w:hAnsi="Arial" w:cs="Arial"/>
          <w:b w:val="0"/>
          <w:color w:val="auto"/>
          <w:sz w:val="28"/>
          <w:szCs w:val="28"/>
        </w:rPr>
        <w:t xml:space="preserve">Page </w:t>
      </w:r>
      <w:r w:rsidR="008D3C3E">
        <w:rPr>
          <w:rStyle w:val="Strong"/>
          <w:rFonts w:ascii="Arial" w:hAnsi="Arial" w:cs="Arial"/>
          <w:b w:val="0"/>
          <w:color w:val="auto"/>
          <w:sz w:val="28"/>
          <w:szCs w:val="28"/>
        </w:rPr>
        <w:t>1</w:t>
      </w:r>
      <w:r w:rsidR="006A2888">
        <w:rPr>
          <w:rStyle w:val="Strong"/>
          <w:rFonts w:ascii="Arial" w:hAnsi="Arial" w:cs="Arial"/>
          <w:b w:val="0"/>
          <w:color w:val="auto"/>
          <w:sz w:val="28"/>
          <w:szCs w:val="28"/>
        </w:rPr>
        <w:t>6</w:t>
      </w:r>
    </w:p>
    <w:p w:rsidR="00EA56D9" w:rsidRPr="00E162F4" w:rsidRDefault="00F66750" w:rsidP="00EA56D9">
      <w:pPr>
        <w:pStyle w:val="Title"/>
        <w:rPr>
          <w:rFonts w:ascii="Times New Roman" w:hAnsi="Times New Roman"/>
        </w:rPr>
      </w:pPr>
      <w:r>
        <w:rPr>
          <w:rFonts w:ascii="Times New Roman" w:hAnsi="Times New Roman"/>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6pt;margin-top:-2.9pt;width:72.75pt;height:74.25pt;z-index:-251661824;mso-wrap-distance-left:9.35pt;mso-wrap-distance-right:9.35pt;mso-position-horizontal-relative:page" o:allowincell="f" fillcolor="window">
            <v:imagedata r:id="rId8" o:title=""/>
            <w10:wrap anchorx="page"/>
          </v:shape>
          <o:OLEObject Type="Embed" ProgID="Word.Picture.8" ShapeID="_x0000_s1026" DrawAspect="Content" ObjectID="_1353398988" r:id="rId9"/>
        </w:pict>
      </w:r>
      <w:r w:rsidR="00D55ED7">
        <w:rPr>
          <w:rFonts w:ascii="Times New Roman" w:hAnsi="Times New Roman"/>
        </w:rPr>
        <w:t xml:space="preserve"> </w:t>
      </w:r>
      <w:r w:rsidR="00EA56D9" w:rsidRPr="00E162F4">
        <w:rPr>
          <w:rFonts w:ascii="Times New Roman" w:hAnsi="Times New Roman"/>
        </w:rPr>
        <w:t>DEPARTMENT OF THE ARMY</w:t>
      </w:r>
      <w:r w:rsidR="00D55ED7">
        <w:rPr>
          <w:rFonts w:ascii="Times New Roman" w:hAnsi="Times New Roman"/>
        </w:rPr>
        <w:tab/>
      </w:r>
    </w:p>
    <w:p w:rsidR="00EA56D9" w:rsidRPr="00E162F4" w:rsidRDefault="00EA56D9" w:rsidP="00EA56D9">
      <w:pPr>
        <w:jc w:val="center"/>
        <w:rPr>
          <w:bCs/>
          <w:sz w:val="22"/>
          <w:szCs w:val="22"/>
        </w:rPr>
      </w:pPr>
      <w:smartTag w:uri="urn:schemas-microsoft-com:office:smarttags" w:element="place">
        <w:smartTag w:uri="urn:schemas-microsoft-com:office:smarttags" w:element="PlaceName">
          <w:r w:rsidRPr="00E162F4">
            <w:rPr>
              <w:bCs/>
              <w:sz w:val="22"/>
              <w:szCs w:val="22"/>
            </w:rPr>
            <w:t>CONUS</w:t>
          </w:r>
        </w:smartTag>
        <w:r w:rsidRPr="00E162F4">
          <w:rPr>
            <w:bCs/>
            <w:sz w:val="22"/>
            <w:szCs w:val="22"/>
          </w:rPr>
          <w:t xml:space="preserve"> </w:t>
        </w:r>
        <w:smartTag w:uri="urn:schemas-microsoft-com:office:smarttags" w:element="PlaceName">
          <w:r w:rsidRPr="00E162F4">
            <w:rPr>
              <w:bCs/>
              <w:sz w:val="22"/>
              <w:szCs w:val="22"/>
            </w:rPr>
            <w:t>REPLACEMENT</w:t>
          </w:r>
        </w:smartTag>
        <w:r w:rsidRPr="00E162F4">
          <w:rPr>
            <w:bCs/>
            <w:sz w:val="22"/>
            <w:szCs w:val="22"/>
          </w:rPr>
          <w:t xml:space="preserve"> </w:t>
        </w:r>
        <w:smartTag w:uri="urn:schemas-microsoft-com:office:smarttags" w:element="PlaceType">
          <w:r w:rsidRPr="00E162F4">
            <w:rPr>
              <w:bCs/>
              <w:sz w:val="22"/>
              <w:szCs w:val="22"/>
            </w:rPr>
            <w:t>CENTER</w:t>
          </w:r>
        </w:smartTag>
      </w:smartTag>
    </w:p>
    <w:p w:rsidR="00EA56D9" w:rsidRPr="00E162F4" w:rsidRDefault="00EA56D9" w:rsidP="00EA56D9">
      <w:pPr>
        <w:jc w:val="center"/>
        <w:rPr>
          <w:bCs/>
          <w:sz w:val="22"/>
          <w:szCs w:val="22"/>
        </w:rPr>
      </w:pPr>
      <w:r w:rsidRPr="00E162F4">
        <w:rPr>
          <w:bCs/>
          <w:sz w:val="22"/>
          <w:szCs w:val="22"/>
        </w:rPr>
        <w:t>10480 EL CANEY AVENUE</w:t>
      </w:r>
    </w:p>
    <w:p w:rsidR="00EA56D9" w:rsidRPr="00E162F4" w:rsidRDefault="00EA56D9" w:rsidP="00EA56D9">
      <w:pPr>
        <w:jc w:val="center"/>
        <w:rPr>
          <w:bCs/>
          <w:sz w:val="22"/>
          <w:szCs w:val="22"/>
        </w:rPr>
      </w:pPr>
      <w:smartTag w:uri="urn:schemas-microsoft-com:office:smarttags" w:element="place">
        <w:smartTag w:uri="urn:schemas-microsoft-com:office:smarttags" w:element="City">
          <w:r w:rsidRPr="00E162F4">
            <w:rPr>
              <w:bCs/>
              <w:sz w:val="22"/>
              <w:szCs w:val="22"/>
            </w:rPr>
            <w:t>FORT BENNING</w:t>
          </w:r>
        </w:smartTag>
        <w:r w:rsidRPr="00E162F4">
          <w:rPr>
            <w:bCs/>
            <w:sz w:val="22"/>
            <w:szCs w:val="22"/>
          </w:rPr>
          <w:t xml:space="preserve">, </w:t>
        </w:r>
        <w:smartTag w:uri="urn:schemas-microsoft-com:office:smarttags" w:element="country-region">
          <w:r w:rsidRPr="00E162F4">
            <w:rPr>
              <w:bCs/>
              <w:sz w:val="22"/>
              <w:szCs w:val="22"/>
            </w:rPr>
            <w:t>GEORGIA</w:t>
          </w:r>
        </w:smartTag>
      </w:smartTag>
      <w:r w:rsidRPr="00E162F4">
        <w:rPr>
          <w:bCs/>
          <w:sz w:val="22"/>
          <w:szCs w:val="22"/>
        </w:rPr>
        <w:t xml:space="preserve"> 31905</w:t>
      </w:r>
      <w:r w:rsidR="00D55ED7">
        <w:rPr>
          <w:bCs/>
          <w:sz w:val="22"/>
          <w:szCs w:val="22"/>
        </w:rPr>
        <w:t xml:space="preserve">    </w:t>
      </w:r>
    </w:p>
    <w:p w:rsidR="00EA56D9" w:rsidRDefault="00EA56D9" w:rsidP="00EA56D9">
      <w:pPr>
        <w:rPr>
          <w:rFonts w:ascii="Arial" w:hAnsi="Arial"/>
          <w:b/>
          <w:sz w:val="12"/>
        </w:rPr>
      </w:pPr>
    </w:p>
    <w:p w:rsidR="00EA56D9" w:rsidRPr="00D55ED7" w:rsidRDefault="00EA56D9" w:rsidP="00EA56D9">
      <w:pPr>
        <w:outlineLvl w:val="0"/>
        <w:rPr>
          <w:b/>
          <w:sz w:val="10"/>
          <w:szCs w:val="10"/>
        </w:rPr>
      </w:pPr>
      <w:r>
        <w:rPr>
          <w:rFonts w:ascii="Arial" w:hAnsi="Arial"/>
          <w:b/>
          <w:sz w:val="12"/>
        </w:rPr>
        <w:t xml:space="preserve">                      </w:t>
      </w:r>
      <w:r w:rsidR="00D55ED7">
        <w:rPr>
          <w:rFonts w:ascii="Arial" w:hAnsi="Arial"/>
          <w:b/>
          <w:sz w:val="12"/>
        </w:rPr>
        <w:t xml:space="preserve">   </w:t>
      </w:r>
      <w:r w:rsidRPr="00D55ED7">
        <w:rPr>
          <w:b/>
          <w:sz w:val="10"/>
          <w:szCs w:val="10"/>
        </w:rPr>
        <w:t>REPLY TO</w:t>
      </w:r>
    </w:p>
    <w:p w:rsidR="00EA56D9" w:rsidRPr="00D55ED7" w:rsidRDefault="00EA56D9" w:rsidP="00EA56D9">
      <w:pPr>
        <w:outlineLvl w:val="0"/>
        <w:rPr>
          <w:b/>
          <w:sz w:val="10"/>
          <w:szCs w:val="10"/>
        </w:rPr>
      </w:pPr>
      <w:r w:rsidRPr="00D55ED7">
        <w:rPr>
          <w:b/>
          <w:sz w:val="10"/>
          <w:szCs w:val="10"/>
        </w:rPr>
        <w:t xml:space="preserve">                     </w:t>
      </w:r>
      <w:r w:rsidR="00D55ED7">
        <w:rPr>
          <w:b/>
          <w:sz w:val="10"/>
          <w:szCs w:val="10"/>
        </w:rPr>
        <w:t xml:space="preserve">          </w:t>
      </w:r>
      <w:r w:rsidRPr="00D55ED7">
        <w:rPr>
          <w:b/>
          <w:sz w:val="10"/>
          <w:szCs w:val="10"/>
        </w:rPr>
        <w:t>ATTENTION OF:</w:t>
      </w:r>
    </w:p>
    <w:p w:rsidR="00EA56D9" w:rsidRPr="00D55ED7" w:rsidRDefault="00EA56D9" w:rsidP="00EA56D9">
      <w:pPr>
        <w:rPr>
          <w:b/>
        </w:rPr>
      </w:pPr>
    </w:p>
    <w:p w:rsidR="00D55ED7" w:rsidRPr="00D55ED7" w:rsidRDefault="0078370C" w:rsidP="0078370C">
      <w:pPr>
        <w:pStyle w:val="BodyText"/>
        <w:outlineLvl w:val="0"/>
        <w:rPr>
          <w:sz w:val="22"/>
          <w:szCs w:val="22"/>
        </w:rPr>
      </w:pPr>
      <w:r w:rsidRPr="00D55ED7">
        <w:rPr>
          <w:sz w:val="22"/>
          <w:szCs w:val="22"/>
        </w:rPr>
        <w:t xml:space="preserve">ATSH-INC  </w:t>
      </w:r>
    </w:p>
    <w:p w:rsidR="0078370C" w:rsidRPr="00D55ED7" w:rsidRDefault="0078370C" w:rsidP="0078370C">
      <w:pPr>
        <w:pStyle w:val="BodyText"/>
        <w:outlineLvl w:val="0"/>
        <w:rPr>
          <w:sz w:val="22"/>
          <w:szCs w:val="22"/>
        </w:rPr>
      </w:pPr>
      <w:r w:rsidRPr="00D55ED7">
        <w:rPr>
          <w:sz w:val="22"/>
          <w:szCs w:val="22"/>
        </w:rPr>
        <w:t xml:space="preserve">      </w:t>
      </w:r>
    </w:p>
    <w:p w:rsidR="0078370C" w:rsidRPr="00D55ED7" w:rsidRDefault="0078370C" w:rsidP="0078370C">
      <w:pPr>
        <w:pStyle w:val="BodyText"/>
        <w:outlineLvl w:val="0"/>
        <w:rPr>
          <w:sz w:val="22"/>
          <w:szCs w:val="22"/>
        </w:rPr>
      </w:pPr>
    </w:p>
    <w:p w:rsidR="0078370C" w:rsidRPr="00D55ED7" w:rsidRDefault="0078370C" w:rsidP="0078370C">
      <w:pPr>
        <w:pStyle w:val="BodyText"/>
        <w:outlineLvl w:val="0"/>
        <w:rPr>
          <w:sz w:val="22"/>
          <w:szCs w:val="22"/>
        </w:rPr>
      </w:pPr>
      <w:r w:rsidRPr="00D55ED7">
        <w:rPr>
          <w:sz w:val="22"/>
          <w:szCs w:val="22"/>
        </w:rPr>
        <w:t xml:space="preserve">MEMORANDUM FOR Deploying Non-Unit Related Personnel (NRP) </w:t>
      </w:r>
    </w:p>
    <w:p w:rsidR="0078370C" w:rsidRPr="00D55ED7" w:rsidRDefault="0078370C" w:rsidP="0078370C">
      <w:pPr>
        <w:pStyle w:val="BodyText"/>
        <w:outlineLvl w:val="0"/>
        <w:rPr>
          <w:sz w:val="22"/>
          <w:szCs w:val="22"/>
        </w:rPr>
      </w:pPr>
    </w:p>
    <w:p w:rsidR="0078370C" w:rsidRPr="00D55ED7" w:rsidRDefault="0078370C" w:rsidP="00397F71">
      <w:pPr>
        <w:pStyle w:val="BodyText"/>
        <w:tabs>
          <w:tab w:val="left" w:pos="8265"/>
        </w:tabs>
        <w:outlineLvl w:val="0"/>
        <w:rPr>
          <w:sz w:val="22"/>
          <w:szCs w:val="22"/>
        </w:rPr>
      </w:pPr>
      <w:r w:rsidRPr="00D55ED7">
        <w:rPr>
          <w:sz w:val="22"/>
          <w:szCs w:val="22"/>
        </w:rPr>
        <w:t xml:space="preserve">SUBJECT:  </w:t>
      </w:r>
      <w:bookmarkStart w:id="1" w:name="Welcome"/>
      <w:r w:rsidRPr="00D55ED7">
        <w:rPr>
          <w:sz w:val="22"/>
          <w:szCs w:val="22"/>
        </w:rPr>
        <w:t xml:space="preserve">Welcome Letter </w:t>
      </w:r>
      <w:bookmarkEnd w:id="1"/>
      <w:r w:rsidR="00397F71" w:rsidRPr="00D55ED7">
        <w:rPr>
          <w:sz w:val="22"/>
          <w:szCs w:val="22"/>
        </w:rPr>
        <w:tab/>
      </w:r>
    </w:p>
    <w:p w:rsidR="0078370C" w:rsidRPr="00D55ED7" w:rsidRDefault="0078370C" w:rsidP="0078370C">
      <w:pPr>
        <w:pStyle w:val="BodyText"/>
        <w:outlineLvl w:val="0"/>
        <w:rPr>
          <w:sz w:val="22"/>
          <w:szCs w:val="22"/>
        </w:rPr>
      </w:pPr>
    </w:p>
    <w:p w:rsidR="00D55ED7" w:rsidRPr="00D55ED7" w:rsidRDefault="00D55ED7" w:rsidP="0078370C">
      <w:pPr>
        <w:pStyle w:val="BodyText"/>
        <w:outlineLvl w:val="0"/>
        <w:rPr>
          <w:sz w:val="22"/>
          <w:szCs w:val="22"/>
        </w:rPr>
      </w:pPr>
    </w:p>
    <w:p w:rsidR="0078370C" w:rsidRPr="00D55ED7" w:rsidRDefault="00C823BE" w:rsidP="0078370C">
      <w:pPr>
        <w:rPr>
          <w:sz w:val="22"/>
          <w:szCs w:val="22"/>
        </w:rPr>
      </w:pPr>
      <w:r w:rsidRPr="00D55ED7">
        <w:rPr>
          <w:sz w:val="22"/>
          <w:szCs w:val="22"/>
        </w:rPr>
        <w:t>1.  W</w:t>
      </w:r>
      <w:r w:rsidR="0078370C" w:rsidRPr="00D55ED7">
        <w:rPr>
          <w:sz w:val="22"/>
          <w:szCs w:val="22"/>
        </w:rPr>
        <w:t xml:space="preserve">elcome to the </w:t>
      </w:r>
      <w:smartTag w:uri="urn:schemas-microsoft-com:office:smarttags" w:element="PlaceName">
        <w:r w:rsidR="0078370C" w:rsidRPr="00D55ED7">
          <w:rPr>
            <w:sz w:val="22"/>
            <w:szCs w:val="22"/>
          </w:rPr>
          <w:t>Continental</w:t>
        </w:r>
      </w:smartTag>
      <w:r w:rsidR="0078370C" w:rsidRPr="00D55ED7">
        <w:rPr>
          <w:sz w:val="22"/>
          <w:szCs w:val="22"/>
        </w:rPr>
        <w:t xml:space="preserve"> </w:t>
      </w:r>
      <w:smartTag w:uri="urn:schemas-microsoft-com:office:smarttags" w:element="PlaceName">
        <w:r w:rsidR="0078370C" w:rsidRPr="00D55ED7">
          <w:rPr>
            <w:sz w:val="22"/>
            <w:szCs w:val="22"/>
          </w:rPr>
          <w:t>United States</w:t>
        </w:r>
      </w:smartTag>
      <w:r w:rsidR="0078370C" w:rsidRPr="00D55ED7">
        <w:rPr>
          <w:sz w:val="22"/>
          <w:szCs w:val="22"/>
        </w:rPr>
        <w:t xml:space="preserve"> </w:t>
      </w:r>
      <w:smartTag w:uri="urn:schemas-microsoft-com:office:smarttags" w:element="PlaceName">
        <w:r w:rsidR="0078370C" w:rsidRPr="00D55ED7">
          <w:rPr>
            <w:sz w:val="22"/>
            <w:szCs w:val="22"/>
          </w:rPr>
          <w:t>Replacement</w:t>
        </w:r>
      </w:smartTag>
      <w:r w:rsidR="0078370C" w:rsidRPr="00D55ED7">
        <w:rPr>
          <w:sz w:val="22"/>
          <w:szCs w:val="22"/>
        </w:rPr>
        <w:t xml:space="preserve"> </w:t>
      </w:r>
      <w:smartTag w:uri="urn:schemas-microsoft-com:office:smarttags" w:element="PlaceType">
        <w:r w:rsidR="0078370C" w:rsidRPr="00D55ED7">
          <w:rPr>
            <w:sz w:val="22"/>
            <w:szCs w:val="22"/>
          </w:rPr>
          <w:t>Center</w:t>
        </w:r>
      </w:smartTag>
      <w:r w:rsidR="0078370C" w:rsidRPr="00D55ED7">
        <w:rPr>
          <w:sz w:val="22"/>
          <w:szCs w:val="22"/>
        </w:rPr>
        <w:t xml:space="preserve"> (CRC</w:t>
      </w:r>
      <w:r w:rsidR="00075F7D" w:rsidRPr="00D55ED7">
        <w:rPr>
          <w:sz w:val="22"/>
          <w:szCs w:val="22"/>
        </w:rPr>
        <w:t>)</w:t>
      </w:r>
      <w:r w:rsidR="00282FA9" w:rsidRPr="00D55ED7">
        <w:rPr>
          <w:sz w:val="22"/>
          <w:szCs w:val="22"/>
        </w:rPr>
        <w:t>, 197th</w:t>
      </w:r>
      <w:r w:rsidR="0078370C" w:rsidRPr="00D55ED7">
        <w:rPr>
          <w:sz w:val="22"/>
          <w:szCs w:val="22"/>
        </w:rPr>
        <w:t xml:space="preserve"> Infantry Brigade at </w:t>
      </w:r>
      <w:smartTag w:uri="urn:schemas-microsoft-com:office:smarttags" w:element="place">
        <w:smartTag w:uri="urn:schemas-microsoft-com:office:smarttags" w:element="City">
          <w:r w:rsidR="0078370C" w:rsidRPr="00D55ED7">
            <w:rPr>
              <w:sz w:val="22"/>
              <w:szCs w:val="22"/>
            </w:rPr>
            <w:t>Fort Benning</w:t>
          </w:r>
        </w:smartTag>
        <w:r w:rsidR="0078370C" w:rsidRPr="00D55ED7">
          <w:rPr>
            <w:sz w:val="22"/>
            <w:szCs w:val="22"/>
          </w:rPr>
          <w:t xml:space="preserve">, </w:t>
        </w:r>
        <w:smartTag w:uri="urn:schemas-microsoft-com:office:smarttags" w:element="country-region">
          <w:r w:rsidR="0078370C" w:rsidRPr="00D55ED7">
            <w:rPr>
              <w:sz w:val="22"/>
              <w:szCs w:val="22"/>
            </w:rPr>
            <w:t>Georgia</w:t>
          </w:r>
        </w:smartTag>
      </w:smartTag>
      <w:r w:rsidR="0078370C" w:rsidRPr="00D55ED7">
        <w:rPr>
          <w:sz w:val="22"/>
          <w:szCs w:val="22"/>
        </w:rPr>
        <w:t xml:space="preserve">.  </w:t>
      </w:r>
    </w:p>
    <w:p w:rsidR="0078370C" w:rsidRPr="00D55ED7" w:rsidRDefault="0078370C" w:rsidP="0078370C">
      <w:pPr>
        <w:rPr>
          <w:sz w:val="22"/>
          <w:szCs w:val="22"/>
        </w:rPr>
      </w:pPr>
    </w:p>
    <w:p w:rsidR="0078370C" w:rsidRPr="00D55ED7" w:rsidRDefault="0078370C" w:rsidP="0078370C">
      <w:pPr>
        <w:pStyle w:val="BodyText"/>
        <w:outlineLvl w:val="0"/>
        <w:rPr>
          <w:sz w:val="22"/>
          <w:szCs w:val="22"/>
        </w:rPr>
      </w:pPr>
      <w:r w:rsidRPr="00D55ED7">
        <w:rPr>
          <w:sz w:val="22"/>
          <w:szCs w:val="22"/>
        </w:rPr>
        <w:t>2.  Since December 1995, the CRC has been projecting military power worldwide; deploying personnel in support of f</w:t>
      </w:r>
      <w:r w:rsidR="00C823BE" w:rsidRPr="00D55ED7">
        <w:rPr>
          <w:sz w:val="22"/>
          <w:szCs w:val="22"/>
        </w:rPr>
        <w:t>ive contingency operations to 36</w:t>
      </w:r>
      <w:r w:rsidRPr="00D55ED7">
        <w:rPr>
          <w:sz w:val="22"/>
          <w:szCs w:val="22"/>
        </w:rPr>
        <w:t xml:space="preserve"> locations worldwide. </w:t>
      </w:r>
    </w:p>
    <w:p w:rsidR="0078370C" w:rsidRPr="00D55ED7" w:rsidRDefault="0078370C" w:rsidP="0078370C">
      <w:pPr>
        <w:pStyle w:val="BodyText"/>
        <w:outlineLvl w:val="0"/>
        <w:rPr>
          <w:sz w:val="22"/>
          <w:szCs w:val="22"/>
        </w:rPr>
      </w:pPr>
    </w:p>
    <w:p w:rsidR="0078370C" w:rsidRPr="00D55ED7" w:rsidRDefault="0078370C" w:rsidP="0078370C">
      <w:pPr>
        <w:pStyle w:val="BodyText"/>
        <w:outlineLvl w:val="0"/>
        <w:rPr>
          <w:sz w:val="22"/>
          <w:szCs w:val="22"/>
        </w:rPr>
      </w:pPr>
      <w:r w:rsidRPr="00D55ED7">
        <w:rPr>
          <w:sz w:val="22"/>
          <w:szCs w:val="22"/>
        </w:rPr>
        <w:t xml:space="preserve">3.  Our mission is to </w:t>
      </w:r>
      <w:r w:rsidR="005B0C79" w:rsidRPr="00D55ED7">
        <w:rPr>
          <w:sz w:val="22"/>
          <w:szCs w:val="22"/>
        </w:rPr>
        <w:t>receive,</w:t>
      </w:r>
      <w:r w:rsidR="00075F7D" w:rsidRPr="00D55ED7">
        <w:rPr>
          <w:sz w:val="22"/>
          <w:szCs w:val="22"/>
        </w:rPr>
        <w:t xml:space="preserve"> process</w:t>
      </w:r>
      <w:r w:rsidR="005B0C79" w:rsidRPr="00D55ED7">
        <w:rPr>
          <w:sz w:val="22"/>
          <w:szCs w:val="22"/>
        </w:rPr>
        <w:t>,</w:t>
      </w:r>
      <w:r w:rsidRPr="00D55ED7">
        <w:rPr>
          <w:sz w:val="22"/>
          <w:szCs w:val="22"/>
        </w:rPr>
        <w:t xml:space="preserve"> and validate individual </w:t>
      </w:r>
      <w:r w:rsidR="00C2179C" w:rsidRPr="00D55ED7">
        <w:rPr>
          <w:sz w:val="22"/>
          <w:szCs w:val="22"/>
        </w:rPr>
        <w:t>Non Unit R</w:t>
      </w:r>
      <w:r w:rsidR="00C823BE" w:rsidRPr="00D55ED7">
        <w:rPr>
          <w:sz w:val="22"/>
          <w:szCs w:val="22"/>
        </w:rPr>
        <w:t>elated Personnel (NRP)</w:t>
      </w:r>
      <w:r w:rsidRPr="00D55ED7">
        <w:rPr>
          <w:sz w:val="22"/>
          <w:szCs w:val="22"/>
        </w:rPr>
        <w:t xml:space="preserve"> from all military branches and components, DA</w:t>
      </w:r>
      <w:r w:rsidR="00397F71" w:rsidRPr="00D55ED7">
        <w:rPr>
          <w:sz w:val="22"/>
          <w:szCs w:val="22"/>
        </w:rPr>
        <w:t xml:space="preserve"> and </w:t>
      </w:r>
      <w:r w:rsidR="00E26958" w:rsidRPr="00D55ED7">
        <w:rPr>
          <w:sz w:val="22"/>
          <w:szCs w:val="22"/>
        </w:rPr>
        <w:t>DOD</w:t>
      </w:r>
      <w:r w:rsidR="00CD298D">
        <w:rPr>
          <w:sz w:val="22"/>
          <w:szCs w:val="22"/>
        </w:rPr>
        <w:t xml:space="preserve"> Civilians, G</w:t>
      </w:r>
      <w:r w:rsidRPr="00D55ED7">
        <w:rPr>
          <w:sz w:val="22"/>
          <w:szCs w:val="22"/>
        </w:rPr>
        <w:t>overnme</w:t>
      </w:r>
      <w:r w:rsidR="00CD298D">
        <w:rPr>
          <w:sz w:val="22"/>
          <w:szCs w:val="22"/>
        </w:rPr>
        <w:t>nt C</w:t>
      </w:r>
      <w:r w:rsidR="005B0C79" w:rsidRPr="00D55ED7">
        <w:rPr>
          <w:sz w:val="22"/>
          <w:szCs w:val="22"/>
        </w:rPr>
        <w:t xml:space="preserve">ontractors </w:t>
      </w:r>
      <w:r w:rsidR="005214F0" w:rsidRPr="00D55ED7">
        <w:rPr>
          <w:sz w:val="22"/>
          <w:szCs w:val="22"/>
        </w:rPr>
        <w:t>as well as</w:t>
      </w:r>
      <w:r w:rsidRPr="00D55ED7">
        <w:rPr>
          <w:sz w:val="22"/>
          <w:szCs w:val="22"/>
        </w:rPr>
        <w:t xml:space="preserve"> other federal government agencies to include AAFES and the American Red Cross. The CRC currently facilitates the deployment of approximately 400 personnel</w:t>
      </w:r>
      <w:r w:rsidR="002D0242" w:rsidRPr="00D55ED7">
        <w:rPr>
          <w:sz w:val="22"/>
          <w:szCs w:val="22"/>
        </w:rPr>
        <w:t xml:space="preserve"> </w:t>
      </w:r>
      <w:r w:rsidRPr="00D55ED7">
        <w:rPr>
          <w:sz w:val="22"/>
          <w:szCs w:val="22"/>
        </w:rPr>
        <w:t>each week.</w:t>
      </w:r>
    </w:p>
    <w:p w:rsidR="0078370C" w:rsidRPr="00D55ED7" w:rsidRDefault="0078370C" w:rsidP="0078370C">
      <w:pPr>
        <w:pStyle w:val="BodyText"/>
        <w:outlineLvl w:val="0"/>
        <w:rPr>
          <w:b/>
          <w:sz w:val="22"/>
          <w:szCs w:val="22"/>
        </w:rPr>
      </w:pPr>
      <w:r w:rsidRPr="00D55ED7">
        <w:rPr>
          <w:b/>
          <w:sz w:val="22"/>
          <w:szCs w:val="22"/>
        </w:rPr>
        <w:tab/>
        <w:t xml:space="preserve"> </w:t>
      </w:r>
    </w:p>
    <w:p w:rsidR="0078370C" w:rsidRPr="00D55ED7" w:rsidRDefault="0078370C" w:rsidP="0078370C">
      <w:pPr>
        <w:tabs>
          <w:tab w:val="left" w:pos="4320"/>
        </w:tabs>
        <w:rPr>
          <w:sz w:val="22"/>
          <w:szCs w:val="22"/>
        </w:rPr>
      </w:pPr>
      <w:r w:rsidRPr="00D55ED7">
        <w:rPr>
          <w:sz w:val="22"/>
          <w:szCs w:val="22"/>
        </w:rPr>
        <w:t>4.  Upon arrival at the CRC, you will be assigned to one of our three main deployment companies for command and control. Our experienced Cadre will make every effort to ensure your processing is as efficient and smooth as possible. During</w:t>
      </w:r>
      <w:r w:rsidR="00C2179C" w:rsidRPr="00D55ED7">
        <w:rPr>
          <w:sz w:val="22"/>
          <w:szCs w:val="22"/>
        </w:rPr>
        <w:t xml:space="preserve"> your stay, we will provide</w:t>
      </w:r>
      <w:r w:rsidRPr="00D55ED7">
        <w:rPr>
          <w:sz w:val="22"/>
          <w:szCs w:val="22"/>
        </w:rPr>
        <w:t xml:space="preserve"> billeting (housing), li</w:t>
      </w:r>
      <w:r w:rsidR="00C823BE" w:rsidRPr="00D55ED7">
        <w:rPr>
          <w:sz w:val="22"/>
          <w:szCs w:val="22"/>
        </w:rPr>
        <w:t>nen, meals a</w:t>
      </w:r>
      <w:r w:rsidR="00C2179C" w:rsidRPr="00D55ED7">
        <w:rPr>
          <w:sz w:val="22"/>
          <w:szCs w:val="22"/>
        </w:rPr>
        <w:t>nd transportation to and from each processing site</w:t>
      </w:r>
      <w:r w:rsidR="00C823BE" w:rsidRPr="00D55ED7">
        <w:rPr>
          <w:sz w:val="22"/>
          <w:szCs w:val="22"/>
        </w:rPr>
        <w:t>.</w:t>
      </w:r>
    </w:p>
    <w:p w:rsidR="0078370C" w:rsidRPr="00D55ED7" w:rsidRDefault="0078370C" w:rsidP="0078370C">
      <w:pPr>
        <w:rPr>
          <w:sz w:val="22"/>
          <w:szCs w:val="22"/>
        </w:rPr>
      </w:pPr>
    </w:p>
    <w:p w:rsidR="0078370C" w:rsidRPr="00D55ED7" w:rsidRDefault="0078370C" w:rsidP="0078370C">
      <w:pPr>
        <w:rPr>
          <w:sz w:val="22"/>
          <w:szCs w:val="22"/>
        </w:rPr>
      </w:pPr>
      <w:r w:rsidRPr="00D55ED7">
        <w:rPr>
          <w:sz w:val="22"/>
          <w:szCs w:val="22"/>
        </w:rPr>
        <w:t xml:space="preserve">5.  All personnel are asked to report to the CRC on Saturday </w:t>
      </w:r>
      <w:r w:rsidR="00397F71" w:rsidRPr="00D55ED7">
        <w:rPr>
          <w:sz w:val="22"/>
          <w:szCs w:val="22"/>
        </w:rPr>
        <w:t xml:space="preserve">from 0900 until </w:t>
      </w:r>
      <w:r w:rsidRPr="00D55ED7">
        <w:rPr>
          <w:sz w:val="22"/>
          <w:szCs w:val="22"/>
        </w:rPr>
        <w:t>1</w:t>
      </w:r>
      <w:r w:rsidR="00C823BE" w:rsidRPr="00D55ED7">
        <w:rPr>
          <w:sz w:val="22"/>
          <w:szCs w:val="22"/>
        </w:rPr>
        <w:t>8</w:t>
      </w:r>
      <w:r w:rsidRPr="00D55ED7">
        <w:rPr>
          <w:sz w:val="22"/>
          <w:szCs w:val="22"/>
        </w:rPr>
        <w:t>00 hours</w:t>
      </w:r>
      <w:r w:rsidR="00307952" w:rsidRPr="00D55ED7">
        <w:rPr>
          <w:sz w:val="22"/>
          <w:szCs w:val="22"/>
        </w:rPr>
        <w:t xml:space="preserve"> </w:t>
      </w:r>
      <w:r w:rsidR="00307952" w:rsidRPr="00D55ED7">
        <w:rPr>
          <w:sz w:val="22"/>
          <w:szCs w:val="22"/>
          <w:highlight w:val="yellow"/>
        </w:rPr>
        <w:t>(processing order of priority)</w:t>
      </w:r>
      <w:r w:rsidR="005214F0" w:rsidRPr="00D55ED7">
        <w:rPr>
          <w:sz w:val="22"/>
          <w:szCs w:val="22"/>
          <w:highlight w:val="yellow"/>
        </w:rPr>
        <w:t>;</w:t>
      </w:r>
      <w:r w:rsidR="00397F71" w:rsidRPr="00D55ED7">
        <w:rPr>
          <w:sz w:val="22"/>
          <w:szCs w:val="22"/>
        </w:rPr>
        <w:t xml:space="preserve"> see </w:t>
      </w:r>
      <w:hyperlink w:anchor="Arrival" w:history="1">
        <w:r w:rsidR="00C2179C" w:rsidRPr="00D55ED7">
          <w:rPr>
            <w:rStyle w:val="Hyperlink"/>
            <w:b/>
            <w:i/>
            <w:sz w:val="22"/>
            <w:szCs w:val="22"/>
          </w:rPr>
          <w:t>Arrive to CRC</w:t>
        </w:r>
      </w:hyperlink>
      <w:r w:rsidR="00397F71" w:rsidRPr="00D55ED7">
        <w:rPr>
          <w:sz w:val="22"/>
          <w:szCs w:val="22"/>
        </w:rPr>
        <w:t xml:space="preserve"> for reporting location</w:t>
      </w:r>
      <w:r w:rsidR="005214F0" w:rsidRPr="00D55ED7">
        <w:rPr>
          <w:sz w:val="22"/>
          <w:szCs w:val="22"/>
        </w:rPr>
        <w:t>.</w:t>
      </w:r>
      <w:r w:rsidRPr="00D55ED7">
        <w:rPr>
          <w:sz w:val="22"/>
          <w:szCs w:val="22"/>
        </w:rPr>
        <w:t xml:space="preserve">  The current</w:t>
      </w:r>
      <w:r w:rsidR="00C823BE" w:rsidRPr="00D55ED7">
        <w:rPr>
          <w:sz w:val="22"/>
          <w:szCs w:val="22"/>
        </w:rPr>
        <w:t xml:space="preserve"> program of instruction (</w:t>
      </w:r>
      <w:r w:rsidRPr="00D55ED7">
        <w:rPr>
          <w:sz w:val="22"/>
          <w:szCs w:val="22"/>
        </w:rPr>
        <w:t>POI</w:t>
      </w:r>
      <w:r w:rsidR="00C823BE" w:rsidRPr="00D55ED7">
        <w:rPr>
          <w:sz w:val="22"/>
          <w:szCs w:val="22"/>
        </w:rPr>
        <w:t>)</w:t>
      </w:r>
      <w:r w:rsidRPr="00D55ED7">
        <w:rPr>
          <w:sz w:val="22"/>
          <w:szCs w:val="22"/>
        </w:rPr>
        <w:t xml:space="preserve"> is seven days in length culminating with sign-out and/or SAAM flight occurring on the following Friday. Our primary objective is to screen and validate each individual for deployment into the various theaters of operation. Your processing will include both administrative and medical screening; equipment issue; and Theater Specific Individual Requirement Training (TSIRT).  </w:t>
      </w:r>
    </w:p>
    <w:p w:rsidR="0078370C" w:rsidRPr="00D55ED7" w:rsidRDefault="0078370C" w:rsidP="0078370C">
      <w:pPr>
        <w:pStyle w:val="BodyText"/>
        <w:outlineLvl w:val="0"/>
        <w:rPr>
          <w:sz w:val="22"/>
          <w:szCs w:val="22"/>
        </w:rPr>
      </w:pPr>
    </w:p>
    <w:p w:rsidR="0078370C" w:rsidRPr="00D55ED7" w:rsidRDefault="0078370C" w:rsidP="0078370C">
      <w:pPr>
        <w:pStyle w:val="BodyText"/>
        <w:outlineLvl w:val="0"/>
        <w:rPr>
          <w:sz w:val="22"/>
          <w:szCs w:val="22"/>
        </w:rPr>
      </w:pPr>
      <w:r w:rsidRPr="00D55ED7">
        <w:rPr>
          <w:sz w:val="22"/>
          <w:szCs w:val="22"/>
        </w:rPr>
        <w:t xml:space="preserve">6. </w:t>
      </w:r>
      <w:r w:rsidR="002D0242" w:rsidRPr="00D55ED7">
        <w:rPr>
          <w:sz w:val="22"/>
          <w:szCs w:val="22"/>
        </w:rPr>
        <w:t xml:space="preserve"> </w:t>
      </w:r>
      <w:r w:rsidRPr="00D55ED7">
        <w:rPr>
          <w:sz w:val="22"/>
          <w:szCs w:val="22"/>
        </w:rPr>
        <w:t xml:space="preserve">Please review our web site at </w:t>
      </w:r>
      <w:hyperlink r:id="rId10" w:history="1">
        <w:r w:rsidR="0004728C" w:rsidRPr="00D55ED7">
          <w:rPr>
            <w:rStyle w:val="Hyperlink"/>
            <w:sz w:val="22"/>
            <w:szCs w:val="22"/>
          </w:rPr>
          <w:t>https://www.infantry.army.mil/CRC/</w:t>
        </w:r>
      </w:hyperlink>
      <w:r w:rsidR="0004728C" w:rsidRPr="00D55ED7">
        <w:rPr>
          <w:sz w:val="22"/>
          <w:szCs w:val="22"/>
        </w:rPr>
        <w:t xml:space="preserve"> </w:t>
      </w:r>
      <w:r w:rsidRPr="00D55ED7">
        <w:rPr>
          <w:sz w:val="22"/>
          <w:szCs w:val="22"/>
        </w:rPr>
        <w:t xml:space="preserve"> to find answers to basic questions concerning your deployment processing. </w:t>
      </w:r>
    </w:p>
    <w:p w:rsidR="0078370C" w:rsidRPr="00D55ED7" w:rsidRDefault="0078370C" w:rsidP="0078370C">
      <w:pPr>
        <w:pStyle w:val="BodyText"/>
        <w:outlineLvl w:val="0"/>
        <w:rPr>
          <w:sz w:val="22"/>
          <w:szCs w:val="22"/>
        </w:rPr>
      </w:pPr>
    </w:p>
    <w:p w:rsidR="0078370C" w:rsidRPr="00D55ED7" w:rsidRDefault="0078370C" w:rsidP="0078370C">
      <w:pPr>
        <w:pStyle w:val="BodyText"/>
        <w:outlineLvl w:val="0"/>
        <w:rPr>
          <w:sz w:val="22"/>
          <w:szCs w:val="22"/>
        </w:rPr>
      </w:pPr>
      <w:r w:rsidRPr="00D55ED7">
        <w:rPr>
          <w:sz w:val="22"/>
          <w:szCs w:val="22"/>
        </w:rPr>
        <w:t>7.  Thank you for your service to our nation. We look forward to supporting you during your deployment process.</w:t>
      </w:r>
    </w:p>
    <w:p w:rsidR="0078370C" w:rsidRPr="00D55ED7" w:rsidRDefault="0078370C" w:rsidP="0078370C">
      <w:pPr>
        <w:pStyle w:val="BodyText"/>
        <w:outlineLvl w:val="0"/>
        <w:rPr>
          <w:sz w:val="22"/>
          <w:szCs w:val="22"/>
        </w:rPr>
      </w:pPr>
    </w:p>
    <w:p w:rsidR="0078370C" w:rsidRPr="00D55ED7" w:rsidRDefault="0078370C" w:rsidP="00206F0D">
      <w:pPr>
        <w:pStyle w:val="BodyText"/>
        <w:numPr>
          <w:ilvl w:val="0"/>
          <w:numId w:val="1"/>
        </w:numPr>
        <w:tabs>
          <w:tab w:val="num" w:pos="270"/>
        </w:tabs>
        <w:ind w:left="0" w:firstLine="0"/>
        <w:outlineLvl w:val="0"/>
        <w:rPr>
          <w:sz w:val="22"/>
          <w:szCs w:val="22"/>
        </w:rPr>
      </w:pPr>
      <w:r w:rsidRPr="00D55ED7">
        <w:rPr>
          <w:sz w:val="22"/>
          <w:szCs w:val="22"/>
        </w:rPr>
        <w:t>POC for this memorandum is the Battalion Operations Officer at 706-544-6474.</w:t>
      </w:r>
    </w:p>
    <w:p w:rsidR="0078370C" w:rsidRPr="00D55ED7" w:rsidRDefault="0078370C" w:rsidP="0078370C">
      <w:pPr>
        <w:pStyle w:val="BodyText"/>
        <w:outlineLvl w:val="0"/>
        <w:rPr>
          <w:sz w:val="22"/>
          <w:szCs w:val="22"/>
        </w:rPr>
      </w:pPr>
    </w:p>
    <w:p w:rsidR="00D86AB9" w:rsidRPr="00D55ED7" w:rsidRDefault="00D86AB9" w:rsidP="002442D7">
      <w:pPr>
        <w:pStyle w:val="BodyText"/>
        <w:ind w:left="4320"/>
        <w:outlineLvl w:val="0"/>
        <w:rPr>
          <w:sz w:val="22"/>
          <w:szCs w:val="22"/>
        </w:rPr>
      </w:pPr>
    </w:p>
    <w:p w:rsidR="00D86AB9" w:rsidRPr="00D55ED7" w:rsidRDefault="00D86AB9" w:rsidP="002442D7">
      <w:pPr>
        <w:pStyle w:val="BodyText"/>
        <w:ind w:left="4320"/>
        <w:outlineLvl w:val="0"/>
        <w:rPr>
          <w:sz w:val="22"/>
          <w:szCs w:val="22"/>
        </w:rPr>
      </w:pPr>
    </w:p>
    <w:p w:rsidR="0078370C" w:rsidRPr="00D55ED7" w:rsidRDefault="002442D7" w:rsidP="002442D7">
      <w:pPr>
        <w:pStyle w:val="BodyText"/>
        <w:ind w:left="4320"/>
        <w:outlineLvl w:val="0"/>
        <w:rPr>
          <w:sz w:val="22"/>
          <w:szCs w:val="22"/>
        </w:rPr>
      </w:pPr>
      <w:r w:rsidRPr="00D55ED7">
        <w:rPr>
          <w:sz w:val="22"/>
          <w:szCs w:val="22"/>
        </w:rPr>
        <w:t>//s// original signed</w:t>
      </w:r>
    </w:p>
    <w:p w:rsidR="0078370C" w:rsidRPr="00D55ED7" w:rsidRDefault="0078370C" w:rsidP="0078370C">
      <w:pPr>
        <w:pStyle w:val="BodyText"/>
        <w:tabs>
          <w:tab w:val="left" w:pos="4320"/>
        </w:tabs>
        <w:outlineLvl w:val="0"/>
        <w:rPr>
          <w:sz w:val="22"/>
          <w:szCs w:val="22"/>
        </w:rPr>
      </w:pPr>
      <w:r w:rsidRPr="00D55ED7">
        <w:rPr>
          <w:sz w:val="22"/>
          <w:szCs w:val="22"/>
        </w:rPr>
        <w:tab/>
      </w:r>
      <w:r w:rsidR="00E517D0">
        <w:rPr>
          <w:sz w:val="22"/>
          <w:szCs w:val="22"/>
        </w:rPr>
        <w:t>Raymond M. Dunning II</w:t>
      </w:r>
      <w:r w:rsidRPr="00D55ED7">
        <w:rPr>
          <w:sz w:val="22"/>
          <w:szCs w:val="22"/>
        </w:rPr>
        <w:t xml:space="preserve"> </w:t>
      </w:r>
    </w:p>
    <w:p w:rsidR="0078370C" w:rsidRPr="00D55ED7" w:rsidRDefault="00E517D0" w:rsidP="0078370C">
      <w:pPr>
        <w:pStyle w:val="BodyText"/>
        <w:ind w:left="3600" w:firstLine="720"/>
        <w:outlineLvl w:val="0"/>
        <w:rPr>
          <w:sz w:val="22"/>
          <w:szCs w:val="22"/>
        </w:rPr>
      </w:pPr>
      <w:r>
        <w:rPr>
          <w:sz w:val="22"/>
          <w:szCs w:val="22"/>
        </w:rPr>
        <w:t>LTC, SF</w:t>
      </w:r>
    </w:p>
    <w:p w:rsidR="005214F0" w:rsidRPr="00D55ED7" w:rsidRDefault="0078370C" w:rsidP="0078370C">
      <w:pPr>
        <w:pStyle w:val="BodyText"/>
        <w:ind w:left="720" w:firstLine="720"/>
        <w:outlineLvl w:val="0"/>
        <w:rPr>
          <w:sz w:val="22"/>
          <w:szCs w:val="22"/>
        </w:rPr>
      </w:pPr>
      <w:r w:rsidRPr="00D55ED7">
        <w:rPr>
          <w:sz w:val="22"/>
          <w:szCs w:val="22"/>
        </w:rPr>
        <w:tab/>
      </w:r>
      <w:r w:rsidRPr="00D55ED7">
        <w:rPr>
          <w:sz w:val="22"/>
          <w:szCs w:val="22"/>
        </w:rPr>
        <w:tab/>
      </w:r>
      <w:r w:rsidRPr="00D55ED7">
        <w:rPr>
          <w:sz w:val="22"/>
          <w:szCs w:val="22"/>
        </w:rPr>
        <w:tab/>
      </w:r>
      <w:r w:rsidRPr="00D55ED7">
        <w:rPr>
          <w:sz w:val="22"/>
          <w:szCs w:val="22"/>
        </w:rPr>
        <w:tab/>
        <w:t xml:space="preserve">Commanding </w:t>
      </w:r>
    </w:p>
    <w:p w:rsidR="00E54A06" w:rsidRPr="00D55ED7" w:rsidRDefault="00E54A06" w:rsidP="00307952">
      <w:pPr>
        <w:autoSpaceDE w:val="0"/>
        <w:autoSpaceDN w:val="0"/>
        <w:adjustRightInd w:val="0"/>
        <w:jc w:val="center"/>
      </w:pPr>
    </w:p>
    <w:p w:rsidR="00031074" w:rsidRDefault="00031074" w:rsidP="00CC211A">
      <w:pPr>
        <w:autoSpaceDE w:val="0"/>
        <w:autoSpaceDN w:val="0"/>
        <w:adjustRightInd w:val="0"/>
        <w:rPr>
          <w:rFonts w:ascii="Arial" w:hAnsi="Arial" w:cs="Arial"/>
          <w:b/>
        </w:rPr>
      </w:pPr>
    </w:p>
    <w:p w:rsidR="00E54A06" w:rsidRPr="00B7480B" w:rsidRDefault="00B7480B" w:rsidP="00CC211A">
      <w:pPr>
        <w:autoSpaceDE w:val="0"/>
        <w:autoSpaceDN w:val="0"/>
        <w:adjustRightInd w:val="0"/>
        <w:rPr>
          <w:rFonts w:ascii="Arial" w:hAnsi="Arial" w:cs="Arial"/>
          <w:b/>
        </w:rPr>
      </w:pPr>
      <w:bookmarkStart w:id="2" w:name="Order_Processing"/>
      <w:r w:rsidRPr="00B7480B">
        <w:rPr>
          <w:rFonts w:ascii="Arial" w:hAnsi="Arial" w:cs="Arial"/>
          <w:b/>
        </w:rPr>
        <w:t>Section 1</w:t>
      </w:r>
      <w:r w:rsidR="008C0A3C">
        <w:rPr>
          <w:rFonts w:ascii="Arial" w:hAnsi="Arial" w:cs="Arial"/>
          <w:b/>
        </w:rPr>
        <w:t xml:space="preserve">: </w:t>
      </w:r>
      <w:r w:rsidR="00E54A06" w:rsidRPr="00B7480B">
        <w:rPr>
          <w:rFonts w:ascii="Arial" w:hAnsi="Arial" w:cs="Arial"/>
          <w:b/>
        </w:rPr>
        <w:t xml:space="preserve"> Order of Processing Acceptance</w:t>
      </w:r>
    </w:p>
    <w:bookmarkEnd w:id="2"/>
    <w:p w:rsidR="00E54A06" w:rsidRPr="00B7480B" w:rsidRDefault="00E54A06" w:rsidP="00CC211A">
      <w:pPr>
        <w:autoSpaceDE w:val="0"/>
        <w:autoSpaceDN w:val="0"/>
        <w:adjustRightInd w:val="0"/>
        <w:rPr>
          <w:rFonts w:ascii="Arial" w:hAnsi="Arial" w:cs="Arial"/>
        </w:rPr>
      </w:pPr>
    </w:p>
    <w:p w:rsidR="00307952" w:rsidRPr="00B7480B" w:rsidRDefault="00E54A06" w:rsidP="00CC211A">
      <w:pPr>
        <w:autoSpaceDE w:val="0"/>
        <w:autoSpaceDN w:val="0"/>
        <w:adjustRightInd w:val="0"/>
        <w:rPr>
          <w:rFonts w:ascii="Arial" w:hAnsi="Arial" w:cs="Arial"/>
        </w:rPr>
      </w:pPr>
      <w:r w:rsidRPr="00B7480B">
        <w:rPr>
          <w:rFonts w:ascii="Arial" w:hAnsi="Arial" w:cs="Arial"/>
        </w:rPr>
        <w:t xml:space="preserve">1-1.  </w:t>
      </w:r>
      <w:r w:rsidR="00307952" w:rsidRPr="00B7480B">
        <w:rPr>
          <w:rFonts w:ascii="Arial" w:hAnsi="Arial" w:cs="Arial"/>
        </w:rPr>
        <w:t xml:space="preserve">The </w:t>
      </w:r>
      <w:smartTag w:uri="urn:schemas-microsoft-com:office:smarttags" w:element="place">
        <w:smartTag w:uri="urn:schemas-microsoft-com:office:smarttags" w:element="PlaceName">
          <w:r w:rsidR="00307952" w:rsidRPr="00B7480B">
            <w:rPr>
              <w:rFonts w:ascii="Arial" w:hAnsi="Arial" w:cs="Arial"/>
            </w:rPr>
            <w:t>CONUS</w:t>
          </w:r>
        </w:smartTag>
        <w:r w:rsidR="00307952" w:rsidRPr="00B7480B">
          <w:rPr>
            <w:rFonts w:ascii="Arial" w:hAnsi="Arial" w:cs="Arial"/>
          </w:rPr>
          <w:t xml:space="preserve"> </w:t>
        </w:r>
        <w:smartTag w:uri="urn:schemas-microsoft-com:office:smarttags" w:element="PlaceName">
          <w:r w:rsidR="00307952" w:rsidRPr="00B7480B">
            <w:rPr>
              <w:rFonts w:ascii="Arial" w:hAnsi="Arial" w:cs="Arial"/>
            </w:rPr>
            <w:t>Replacement</w:t>
          </w:r>
        </w:smartTag>
        <w:r w:rsidR="00307952" w:rsidRPr="00B7480B">
          <w:rPr>
            <w:rFonts w:ascii="Arial" w:hAnsi="Arial" w:cs="Arial"/>
          </w:rPr>
          <w:t xml:space="preserve"> </w:t>
        </w:r>
        <w:smartTag w:uri="urn:schemas-microsoft-com:office:smarttags" w:element="PlaceType">
          <w:r w:rsidR="00307952" w:rsidRPr="00B7480B">
            <w:rPr>
              <w:rFonts w:ascii="Arial" w:hAnsi="Arial" w:cs="Arial"/>
            </w:rPr>
            <w:t>Center</w:t>
          </w:r>
        </w:smartTag>
      </w:smartTag>
      <w:r w:rsidR="00307952" w:rsidRPr="00B7480B">
        <w:rPr>
          <w:rFonts w:ascii="Arial" w:hAnsi="Arial" w:cs="Arial"/>
        </w:rPr>
        <w:t xml:space="preserve"> (CRC) order of priority for in-processing is mandated by Training and Doctrine Command.  Valid Human Resource Command CRC reservations and by exception Healthcare Providers without a reservation only are in-processed on Saturday </w:t>
      </w:r>
      <w:r w:rsidR="002345C7">
        <w:rPr>
          <w:rFonts w:ascii="Arial" w:hAnsi="Arial" w:cs="Arial"/>
        </w:rPr>
        <w:t xml:space="preserve">from </w:t>
      </w:r>
      <w:r w:rsidR="00307952" w:rsidRPr="00B7480B">
        <w:rPr>
          <w:rFonts w:ascii="Arial" w:hAnsi="Arial" w:cs="Arial"/>
        </w:rPr>
        <w:t>0900 until</w:t>
      </w:r>
      <w:r w:rsidR="002345C7">
        <w:rPr>
          <w:rFonts w:ascii="Arial" w:hAnsi="Arial" w:cs="Arial"/>
        </w:rPr>
        <w:t xml:space="preserve"> </w:t>
      </w:r>
      <w:r w:rsidR="00307952" w:rsidRPr="00B7480B">
        <w:rPr>
          <w:rFonts w:ascii="Arial" w:hAnsi="Arial" w:cs="Arial"/>
        </w:rPr>
        <w:t>1800.  The order of priority:</w:t>
      </w:r>
    </w:p>
    <w:p w:rsidR="00307952" w:rsidRDefault="00307952" w:rsidP="00CC211A">
      <w:pPr>
        <w:pStyle w:val="BodyText"/>
        <w:outlineLvl w:val="0"/>
        <w:rPr>
          <w:rFonts w:ascii="Arial" w:hAnsi="Arial" w:cs="Arial"/>
          <w:sz w:val="24"/>
        </w:rPr>
      </w:pPr>
    </w:p>
    <w:p w:rsidR="00E517D0" w:rsidRDefault="00E517D0" w:rsidP="00E517D0">
      <w:pPr>
        <w:pStyle w:val="BodyText"/>
        <w:numPr>
          <w:ilvl w:val="0"/>
          <w:numId w:val="5"/>
        </w:numPr>
        <w:outlineLvl w:val="0"/>
        <w:rPr>
          <w:rFonts w:ascii="Arial" w:hAnsi="Arial" w:cs="Arial"/>
          <w:sz w:val="24"/>
        </w:rPr>
      </w:pPr>
      <w:r>
        <w:rPr>
          <w:rFonts w:ascii="Arial" w:hAnsi="Arial" w:cs="Arial"/>
          <w:sz w:val="24"/>
        </w:rPr>
        <w:t>HQDA Directed (Secretary of Defense Surge)</w:t>
      </w:r>
    </w:p>
    <w:p w:rsidR="00E517D0" w:rsidRPr="00B7480B" w:rsidRDefault="00E517D0" w:rsidP="00E517D0">
      <w:pPr>
        <w:pStyle w:val="BodyText"/>
        <w:outlineLvl w:val="0"/>
        <w:rPr>
          <w:rFonts w:ascii="Arial" w:hAnsi="Arial" w:cs="Arial"/>
          <w:sz w:val="24"/>
        </w:rPr>
      </w:pPr>
    </w:p>
    <w:p w:rsidR="00307952" w:rsidRPr="00B7480B" w:rsidRDefault="00307952" w:rsidP="00E517D0">
      <w:pPr>
        <w:pStyle w:val="BodyText"/>
        <w:numPr>
          <w:ilvl w:val="0"/>
          <w:numId w:val="5"/>
        </w:numPr>
        <w:outlineLvl w:val="0"/>
        <w:rPr>
          <w:rFonts w:ascii="Arial" w:hAnsi="Arial" w:cs="Arial"/>
          <w:sz w:val="24"/>
        </w:rPr>
      </w:pPr>
      <w:r w:rsidRPr="00B7480B">
        <w:rPr>
          <w:rFonts w:ascii="Arial" w:hAnsi="Arial" w:cs="Arial"/>
          <w:sz w:val="24"/>
        </w:rPr>
        <w:t>Health Care Providers with or without a reservation</w:t>
      </w:r>
    </w:p>
    <w:p w:rsidR="00307952" w:rsidRPr="00B7480B" w:rsidRDefault="00307952" w:rsidP="00E517D0">
      <w:pPr>
        <w:pStyle w:val="BodyText"/>
        <w:ind w:left="540" w:hanging="45"/>
        <w:outlineLvl w:val="0"/>
        <w:rPr>
          <w:rFonts w:ascii="Arial" w:hAnsi="Arial" w:cs="Arial"/>
          <w:sz w:val="24"/>
        </w:rPr>
      </w:pPr>
    </w:p>
    <w:p w:rsidR="00307952" w:rsidRPr="00B7480B" w:rsidRDefault="00307952" w:rsidP="00E517D0">
      <w:pPr>
        <w:pStyle w:val="BodyText"/>
        <w:numPr>
          <w:ilvl w:val="0"/>
          <w:numId w:val="5"/>
        </w:numPr>
        <w:outlineLvl w:val="0"/>
        <w:rPr>
          <w:rFonts w:ascii="Arial" w:hAnsi="Arial" w:cs="Arial"/>
          <w:sz w:val="24"/>
        </w:rPr>
      </w:pPr>
      <w:r w:rsidRPr="00B7480B">
        <w:rPr>
          <w:rFonts w:ascii="Arial" w:hAnsi="Arial" w:cs="Arial"/>
          <w:sz w:val="24"/>
        </w:rPr>
        <w:t>Military with WIAS/HRC control number with a reservation</w:t>
      </w:r>
    </w:p>
    <w:p w:rsidR="00307952" w:rsidRPr="00B7480B" w:rsidRDefault="00307952" w:rsidP="00E517D0">
      <w:pPr>
        <w:pStyle w:val="BodyText"/>
        <w:ind w:left="540" w:hanging="45"/>
        <w:outlineLvl w:val="0"/>
        <w:rPr>
          <w:rFonts w:ascii="Arial" w:hAnsi="Arial" w:cs="Arial"/>
          <w:sz w:val="24"/>
        </w:rPr>
      </w:pPr>
    </w:p>
    <w:p w:rsidR="00307952" w:rsidRPr="00B7480B" w:rsidRDefault="00307952" w:rsidP="00E517D0">
      <w:pPr>
        <w:pStyle w:val="BodyText"/>
        <w:numPr>
          <w:ilvl w:val="0"/>
          <w:numId w:val="5"/>
        </w:numPr>
        <w:outlineLvl w:val="0"/>
        <w:rPr>
          <w:rFonts w:ascii="Arial" w:hAnsi="Arial" w:cs="Arial"/>
          <w:sz w:val="24"/>
        </w:rPr>
      </w:pPr>
      <w:r w:rsidRPr="00B7480B">
        <w:rPr>
          <w:rFonts w:ascii="Arial" w:hAnsi="Arial" w:cs="Arial"/>
          <w:sz w:val="24"/>
        </w:rPr>
        <w:t>Military with a reservation</w:t>
      </w:r>
    </w:p>
    <w:p w:rsidR="00307952" w:rsidRPr="00B7480B" w:rsidRDefault="00307952" w:rsidP="00E517D0">
      <w:pPr>
        <w:pStyle w:val="BodyText"/>
        <w:ind w:left="540" w:hanging="45"/>
        <w:outlineLvl w:val="0"/>
        <w:rPr>
          <w:rFonts w:ascii="Arial" w:hAnsi="Arial" w:cs="Arial"/>
          <w:sz w:val="24"/>
        </w:rPr>
      </w:pPr>
    </w:p>
    <w:p w:rsidR="00307952" w:rsidRPr="00B7480B" w:rsidRDefault="00307952" w:rsidP="00E517D0">
      <w:pPr>
        <w:pStyle w:val="BodyText"/>
        <w:numPr>
          <w:ilvl w:val="0"/>
          <w:numId w:val="5"/>
        </w:numPr>
        <w:outlineLvl w:val="0"/>
        <w:rPr>
          <w:rFonts w:ascii="Arial" w:hAnsi="Arial" w:cs="Arial"/>
          <w:sz w:val="24"/>
        </w:rPr>
      </w:pPr>
      <w:r w:rsidRPr="00B7480B">
        <w:rPr>
          <w:rFonts w:ascii="Arial" w:hAnsi="Arial" w:cs="Arial"/>
          <w:sz w:val="24"/>
        </w:rPr>
        <w:t>DoD/DA Civilians with reservations</w:t>
      </w:r>
    </w:p>
    <w:p w:rsidR="00307952" w:rsidRPr="00B7480B" w:rsidRDefault="00307952" w:rsidP="00E517D0">
      <w:pPr>
        <w:pStyle w:val="BodyText"/>
        <w:ind w:left="540" w:hanging="45"/>
        <w:outlineLvl w:val="0"/>
        <w:rPr>
          <w:rFonts w:ascii="Arial" w:hAnsi="Arial" w:cs="Arial"/>
          <w:sz w:val="24"/>
        </w:rPr>
      </w:pPr>
    </w:p>
    <w:p w:rsidR="00307952" w:rsidRDefault="00307952" w:rsidP="00E517D0">
      <w:pPr>
        <w:pStyle w:val="BodyText"/>
        <w:numPr>
          <w:ilvl w:val="0"/>
          <w:numId w:val="5"/>
        </w:numPr>
        <w:outlineLvl w:val="0"/>
        <w:rPr>
          <w:rFonts w:ascii="Arial" w:hAnsi="Arial" w:cs="Arial"/>
          <w:sz w:val="24"/>
        </w:rPr>
      </w:pPr>
      <w:r w:rsidRPr="00B7480B">
        <w:rPr>
          <w:rFonts w:ascii="Arial" w:hAnsi="Arial" w:cs="Arial"/>
          <w:sz w:val="24"/>
        </w:rPr>
        <w:t>Contractors with reservations</w:t>
      </w:r>
    </w:p>
    <w:p w:rsidR="00E517D0" w:rsidRDefault="00E517D0" w:rsidP="00E517D0">
      <w:pPr>
        <w:pStyle w:val="BodyText"/>
        <w:ind w:left="540" w:hanging="360"/>
        <w:outlineLvl w:val="0"/>
        <w:rPr>
          <w:rFonts w:ascii="Arial" w:hAnsi="Arial" w:cs="Arial"/>
          <w:sz w:val="24"/>
        </w:rPr>
      </w:pPr>
    </w:p>
    <w:p w:rsidR="00E517D0" w:rsidRDefault="00E517D0" w:rsidP="00E517D0">
      <w:pPr>
        <w:pStyle w:val="BodyText"/>
        <w:numPr>
          <w:ilvl w:val="0"/>
          <w:numId w:val="5"/>
        </w:numPr>
        <w:outlineLvl w:val="0"/>
        <w:rPr>
          <w:rFonts w:ascii="Arial" w:hAnsi="Arial" w:cs="Arial"/>
          <w:sz w:val="24"/>
        </w:rPr>
      </w:pPr>
      <w:r>
        <w:rPr>
          <w:rFonts w:ascii="Arial" w:hAnsi="Arial" w:cs="Arial"/>
          <w:sz w:val="24"/>
        </w:rPr>
        <w:t>TDY and return with reservation</w:t>
      </w:r>
    </w:p>
    <w:p w:rsidR="00E517D0" w:rsidRDefault="00E517D0" w:rsidP="00E517D0">
      <w:pPr>
        <w:pStyle w:val="BodyText"/>
        <w:ind w:left="540" w:hanging="360"/>
        <w:outlineLvl w:val="0"/>
        <w:rPr>
          <w:rFonts w:ascii="Arial" w:hAnsi="Arial" w:cs="Arial"/>
          <w:sz w:val="24"/>
        </w:rPr>
      </w:pPr>
    </w:p>
    <w:p w:rsidR="00E517D0" w:rsidRPr="00B7480B" w:rsidRDefault="00E517D0" w:rsidP="00E517D0">
      <w:pPr>
        <w:pStyle w:val="BodyText"/>
        <w:numPr>
          <w:ilvl w:val="0"/>
          <w:numId w:val="5"/>
        </w:numPr>
        <w:outlineLvl w:val="0"/>
        <w:rPr>
          <w:rFonts w:ascii="Arial" w:hAnsi="Arial" w:cs="Arial"/>
          <w:sz w:val="24"/>
        </w:rPr>
      </w:pPr>
      <w:r>
        <w:rPr>
          <w:rFonts w:ascii="Arial" w:hAnsi="Arial" w:cs="Arial"/>
          <w:sz w:val="24"/>
        </w:rPr>
        <w:t>Military with orders, but no reservation</w:t>
      </w:r>
    </w:p>
    <w:p w:rsidR="00E54A06" w:rsidRPr="00B7480B" w:rsidRDefault="00E54A06" w:rsidP="00E517D0">
      <w:pPr>
        <w:pStyle w:val="BodyText"/>
        <w:ind w:firstLine="315"/>
        <w:outlineLvl w:val="0"/>
        <w:rPr>
          <w:rFonts w:ascii="Arial" w:hAnsi="Arial" w:cs="Arial"/>
          <w:sz w:val="24"/>
        </w:rPr>
      </w:pPr>
    </w:p>
    <w:p w:rsidR="00E54A06" w:rsidRPr="00B7480B" w:rsidRDefault="00E54A06" w:rsidP="00CC211A">
      <w:pPr>
        <w:pStyle w:val="BodyText"/>
        <w:outlineLvl w:val="0"/>
        <w:rPr>
          <w:rFonts w:ascii="Arial" w:hAnsi="Arial" w:cs="Arial"/>
          <w:sz w:val="24"/>
        </w:rPr>
      </w:pPr>
      <w:r w:rsidRPr="00B7480B">
        <w:rPr>
          <w:rFonts w:ascii="Arial" w:hAnsi="Arial" w:cs="Arial"/>
          <w:sz w:val="24"/>
        </w:rPr>
        <w:t xml:space="preserve">1-2.  </w:t>
      </w:r>
      <w:r w:rsidR="00307952" w:rsidRPr="00B7480B">
        <w:rPr>
          <w:rFonts w:ascii="Arial" w:hAnsi="Arial" w:cs="Arial"/>
          <w:sz w:val="24"/>
        </w:rPr>
        <w:t>Non-Unit Related Personnel that arrive to CRC wit</w:t>
      </w:r>
      <w:r w:rsidRPr="00B7480B">
        <w:rPr>
          <w:rFonts w:ascii="Arial" w:hAnsi="Arial" w:cs="Arial"/>
          <w:sz w:val="24"/>
        </w:rPr>
        <w:t>h or without reservations after</w:t>
      </w:r>
    </w:p>
    <w:p w:rsidR="00307952" w:rsidRPr="00B7480B" w:rsidRDefault="00307952" w:rsidP="00CC211A">
      <w:pPr>
        <w:pStyle w:val="BodyText"/>
        <w:outlineLvl w:val="0"/>
        <w:rPr>
          <w:rFonts w:ascii="Arial" w:hAnsi="Arial" w:cs="Arial"/>
          <w:sz w:val="24"/>
        </w:rPr>
      </w:pPr>
      <w:r w:rsidRPr="00B7480B">
        <w:rPr>
          <w:rFonts w:ascii="Arial" w:hAnsi="Arial" w:cs="Arial"/>
          <w:sz w:val="24"/>
        </w:rPr>
        <w:t>1800 will not in-process until the Company Commander has determined available vacant seats.  Once available vacant seats are determined, conditional standby personnel will be accept</w:t>
      </w:r>
      <w:r w:rsidR="008A4E88">
        <w:rPr>
          <w:rFonts w:ascii="Arial" w:hAnsi="Arial" w:cs="Arial"/>
          <w:sz w:val="24"/>
        </w:rPr>
        <w:t>ed up to processing capacity 435</w:t>
      </w:r>
      <w:r w:rsidRPr="00B7480B">
        <w:rPr>
          <w:rFonts w:ascii="Arial" w:hAnsi="Arial" w:cs="Arial"/>
          <w:sz w:val="24"/>
        </w:rPr>
        <w:t>. The order of priority:</w:t>
      </w:r>
    </w:p>
    <w:p w:rsidR="008C3DA3" w:rsidRPr="00B7480B" w:rsidRDefault="008C3DA3" w:rsidP="00CC211A">
      <w:pPr>
        <w:pStyle w:val="BodyText"/>
        <w:ind w:left="360"/>
        <w:outlineLvl w:val="0"/>
        <w:rPr>
          <w:rFonts w:ascii="Arial" w:hAnsi="Arial" w:cs="Arial"/>
          <w:sz w:val="24"/>
        </w:rPr>
      </w:pPr>
    </w:p>
    <w:p w:rsidR="00307952" w:rsidRPr="00B7480B" w:rsidRDefault="00307952" w:rsidP="00371E4A">
      <w:pPr>
        <w:pStyle w:val="BodyText"/>
        <w:numPr>
          <w:ilvl w:val="0"/>
          <w:numId w:val="6"/>
        </w:numPr>
        <w:tabs>
          <w:tab w:val="left" w:pos="540"/>
        </w:tabs>
        <w:outlineLvl w:val="0"/>
        <w:rPr>
          <w:rFonts w:ascii="Arial" w:hAnsi="Arial" w:cs="Arial"/>
          <w:sz w:val="24"/>
        </w:rPr>
      </w:pPr>
      <w:r w:rsidRPr="00B7480B">
        <w:rPr>
          <w:rFonts w:ascii="Arial" w:hAnsi="Arial" w:cs="Arial"/>
          <w:sz w:val="24"/>
        </w:rPr>
        <w:t>Health Care Providers with or without a reservation</w:t>
      </w:r>
    </w:p>
    <w:p w:rsidR="00307952" w:rsidRPr="00B7480B" w:rsidRDefault="00307952" w:rsidP="00CC211A">
      <w:pPr>
        <w:pStyle w:val="BodyText"/>
        <w:tabs>
          <w:tab w:val="left" w:pos="540"/>
        </w:tabs>
        <w:ind w:left="900" w:hanging="720"/>
        <w:outlineLvl w:val="0"/>
        <w:rPr>
          <w:rFonts w:ascii="Arial" w:hAnsi="Arial" w:cs="Arial"/>
          <w:sz w:val="24"/>
        </w:rPr>
      </w:pPr>
      <w:r w:rsidRPr="00B7480B">
        <w:rPr>
          <w:rFonts w:ascii="Arial" w:hAnsi="Arial" w:cs="Arial"/>
          <w:sz w:val="24"/>
        </w:rPr>
        <w:t xml:space="preserve">     </w:t>
      </w:r>
    </w:p>
    <w:p w:rsidR="00307952" w:rsidRPr="00B7480B" w:rsidRDefault="00307952" w:rsidP="00371E4A">
      <w:pPr>
        <w:pStyle w:val="BodyText"/>
        <w:numPr>
          <w:ilvl w:val="0"/>
          <w:numId w:val="6"/>
        </w:numPr>
        <w:tabs>
          <w:tab w:val="left" w:pos="540"/>
        </w:tabs>
        <w:outlineLvl w:val="0"/>
        <w:rPr>
          <w:rFonts w:ascii="Arial" w:hAnsi="Arial" w:cs="Arial"/>
          <w:sz w:val="24"/>
        </w:rPr>
      </w:pPr>
      <w:r w:rsidRPr="00B7480B">
        <w:rPr>
          <w:rFonts w:ascii="Arial" w:hAnsi="Arial" w:cs="Arial"/>
          <w:sz w:val="24"/>
        </w:rPr>
        <w:t>Military with WIAS/HRC control number with a reservation</w:t>
      </w:r>
    </w:p>
    <w:p w:rsidR="00307952" w:rsidRPr="00B7480B" w:rsidRDefault="00307952" w:rsidP="00CC211A">
      <w:pPr>
        <w:pStyle w:val="BodyText"/>
        <w:tabs>
          <w:tab w:val="left" w:pos="540"/>
        </w:tabs>
        <w:ind w:left="900" w:hanging="720"/>
        <w:outlineLvl w:val="0"/>
        <w:rPr>
          <w:rFonts w:ascii="Arial" w:hAnsi="Arial" w:cs="Arial"/>
          <w:sz w:val="24"/>
        </w:rPr>
      </w:pPr>
      <w:r w:rsidRPr="00B7480B">
        <w:rPr>
          <w:rFonts w:ascii="Arial" w:hAnsi="Arial" w:cs="Arial"/>
          <w:sz w:val="24"/>
        </w:rPr>
        <w:t xml:space="preserve">     </w:t>
      </w:r>
    </w:p>
    <w:p w:rsidR="00307952" w:rsidRPr="00B7480B" w:rsidRDefault="00307952" w:rsidP="00371E4A">
      <w:pPr>
        <w:pStyle w:val="BodyText"/>
        <w:numPr>
          <w:ilvl w:val="0"/>
          <w:numId w:val="6"/>
        </w:numPr>
        <w:tabs>
          <w:tab w:val="left" w:pos="540"/>
        </w:tabs>
        <w:outlineLvl w:val="0"/>
        <w:rPr>
          <w:rFonts w:ascii="Arial" w:hAnsi="Arial" w:cs="Arial"/>
          <w:sz w:val="24"/>
        </w:rPr>
      </w:pPr>
      <w:r w:rsidRPr="00B7480B">
        <w:rPr>
          <w:rFonts w:ascii="Arial" w:hAnsi="Arial" w:cs="Arial"/>
          <w:sz w:val="24"/>
        </w:rPr>
        <w:t>Military with WIAS/HRC control number without a reservation</w:t>
      </w:r>
    </w:p>
    <w:p w:rsidR="00307952" w:rsidRPr="00B7480B" w:rsidRDefault="00307952" w:rsidP="00CC211A">
      <w:pPr>
        <w:pStyle w:val="BodyText"/>
        <w:tabs>
          <w:tab w:val="left" w:pos="540"/>
        </w:tabs>
        <w:ind w:left="900" w:hanging="720"/>
        <w:outlineLvl w:val="0"/>
        <w:rPr>
          <w:rFonts w:ascii="Arial" w:hAnsi="Arial" w:cs="Arial"/>
          <w:sz w:val="24"/>
        </w:rPr>
      </w:pPr>
      <w:r w:rsidRPr="00B7480B">
        <w:rPr>
          <w:rFonts w:ascii="Arial" w:hAnsi="Arial" w:cs="Arial"/>
          <w:sz w:val="24"/>
        </w:rPr>
        <w:t xml:space="preserve">     </w:t>
      </w:r>
    </w:p>
    <w:p w:rsidR="00307952" w:rsidRPr="00B7480B" w:rsidRDefault="00307952" w:rsidP="00371E4A">
      <w:pPr>
        <w:pStyle w:val="BodyText"/>
        <w:numPr>
          <w:ilvl w:val="0"/>
          <w:numId w:val="6"/>
        </w:numPr>
        <w:tabs>
          <w:tab w:val="left" w:pos="540"/>
        </w:tabs>
        <w:outlineLvl w:val="0"/>
        <w:rPr>
          <w:rFonts w:ascii="Arial" w:hAnsi="Arial" w:cs="Arial"/>
          <w:sz w:val="24"/>
        </w:rPr>
      </w:pPr>
      <w:r w:rsidRPr="00B7480B">
        <w:rPr>
          <w:rFonts w:ascii="Arial" w:hAnsi="Arial" w:cs="Arial"/>
          <w:sz w:val="24"/>
        </w:rPr>
        <w:t xml:space="preserve">Military with a reservation </w:t>
      </w:r>
    </w:p>
    <w:p w:rsidR="00307952" w:rsidRPr="00B7480B" w:rsidRDefault="00307952" w:rsidP="00CC211A">
      <w:pPr>
        <w:pStyle w:val="BodyText"/>
        <w:tabs>
          <w:tab w:val="left" w:pos="540"/>
        </w:tabs>
        <w:ind w:left="900" w:hanging="720"/>
        <w:outlineLvl w:val="0"/>
        <w:rPr>
          <w:rFonts w:ascii="Arial" w:hAnsi="Arial" w:cs="Arial"/>
          <w:sz w:val="24"/>
        </w:rPr>
      </w:pPr>
      <w:r w:rsidRPr="00B7480B">
        <w:rPr>
          <w:rFonts w:ascii="Arial" w:hAnsi="Arial" w:cs="Arial"/>
          <w:sz w:val="24"/>
        </w:rPr>
        <w:t xml:space="preserve">     </w:t>
      </w:r>
    </w:p>
    <w:p w:rsidR="00307952" w:rsidRPr="00B7480B" w:rsidRDefault="00307952" w:rsidP="00371E4A">
      <w:pPr>
        <w:pStyle w:val="BodyText"/>
        <w:numPr>
          <w:ilvl w:val="0"/>
          <w:numId w:val="6"/>
        </w:numPr>
        <w:tabs>
          <w:tab w:val="left" w:pos="540"/>
        </w:tabs>
        <w:outlineLvl w:val="0"/>
        <w:rPr>
          <w:rFonts w:ascii="Arial" w:hAnsi="Arial" w:cs="Arial"/>
          <w:sz w:val="24"/>
        </w:rPr>
      </w:pPr>
      <w:r w:rsidRPr="00B7480B">
        <w:rPr>
          <w:rFonts w:ascii="Arial" w:hAnsi="Arial" w:cs="Arial"/>
          <w:sz w:val="24"/>
        </w:rPr>
        <w:t xml:space="preserve">Military without a reservation but has orders </w:t>
      </w:r>
    </w:p>
    <w:p w:rsidR="00307952" w:rsidRPr="00B7480B" w:rsidRDefault="00307952" w:rsidP="00CC211A">
      <w:pPr>
        <w:pStyle w:val="BodyText"/>
        <w:tabs>
          <w:tab w:val="left" w:pos="540"/>
        </w:tabs>
        <w:ind w:left="900" w:hanging="720"/>
        <w:outlineLvl w:val="0"/>
        <w:rPr>
          <w:rFonts w:ascii="Arial" w:hAnsi="Arial" w:cs="Arial"/>
          <w:sz w:val="24"/>
        </w:rPr>
      </w:pPr>
      <w:r w:rsidRPr="00B7480B">
        <w:rPr>
          <w:rFonts w:ascii="Arial" w:hAnsi="Arial" w:cs="Arial"/>
          <w:sz w:val="24"/>
        </w:rPr>
        <w:t xml:space="preserve">  </w:t>
      </w:r>
    </w:p>
    <w:p w:rsidR="00307952" w:rsidRPr="00B7480B" w:rsidRDefault="00307952" w:rsidP="00371E4A">
      <w:pPr>
        <w:pStyle w:val="BodyText"/>
        <w:numPr>
          <w:ilvl w:val="0"/>
          <w:numId w:val="6"/>
        </w:numPr>
        <w:tabs>
          <w:tab w:val="left" w:pos="540"/>
        </w:tabs>
        <w:outlineLvl w:val="0"/>
        <w:rPr>
          <w:rFonts w:ascii="Arial" w:hAnsi="Arial" w:cs="Arial"/>
          <w:sz w:val="24"/>
        </w:rPr>
      </w:pPr>
      <w:r w:rsidRPr="00B7480B">
        <w:rPr>
          <w:rFonts w:ascii="Arial" w:hAnsi="Arial" w:cs="Arial"/>
          <w:sz w:val="24"/>
        </w:rPr>
        <w:t>DoD/DA Civilians with reservations</w:t>
      </w:r>
    </w:p>
    <w:p w:rsidR="00307952" w:rsidRPr="00B7480B" w:rsidRDefault="00307952" w:rsidP="00CC211A">
      <w:pPr>
        <w:pStyle w:val="BodyText"/>
        <w:tabs>
          <w:tab w:val="left" w:pos="540"/>
        </w:tabs>
        <w:ind w:left="900" w:hanging="720"/>
        <w:outlineLvl w:val="0"/>
        <w:rPr>
          <w:rFonts w:ascii="Arial" w:hAnsi="Arial" w:cs="Arial"/>
          <w:sz w:val="24"/>
        </w:rPr>
      </w:pPr>
      <w:r w:rsidRPr="00B7480B">
        <w:rPr>
          <w:rFonts w:ascii="Arial" w:hAnsi="Arial" w:cs="Arial"/>
          <w:sz w:val="24"/>
        </w:rPr>
        <w:t xml:space="preserve">     </w:t>
      </w:r>
    </w:p>
    <w:p w:rsidR="00307952" w:rsidRPr="00B7480B" w:rsidRDefault="00307952" w:rsidP="00371E4A">
      <w:pPr>
        <w:pStyle w:val="BodyText"/>
        <w:numPr>
          <w:ilvl w:val="0"/>
          <w:numId w:val="6"/>
        </w:numPr>
        <w:tabs>
          <w:tab w:val="left" w:pos="540"/>
        </w:tabs>
        <w:outlineLvl w:val="0"/>
        <w:rPr>
          <w:rFonts w:ascii="Arial" w:hAnsi="Arial" w:cs="Arial"/>
          <w:sz w:val="24"/>
        </w:rPr>
      </w:pPr>
      <w:r w:rsidRPr="00B7480B">
        <w:rPr>
          <w:rFonts w:ascii="Arial" w:hAnsi="Arial" w:cs="Arial"/>
          <w:sz w:val="24"/>
        </w:rPr>
        <w:t>DoD/DA Civilians without reservations</w:t>
      </w:r>
    </w:p>
    <w:p w:rsidR="00307952" w:rsidRPr="00B7480B" w:rsidRDefault="00307952" w:rsidP="00CC211A">
      <w:pPr>
        <w:pStyle w:val="BodyText"/>
        <w:tabs>
          <w:tab w:val="left" w:pos="540"/>
        </w:tabs>
        <w:ind w:left="900" w:hanging="720"/>
        <w:outlineLvl w:val="0"/>
        <w:rPr>
          <w:rFonts w:ascii="Arial" w:hAnsi="Arial" w:cs="Arial"/>
          <w:sz w:val="24"/>
        </w:rPr>
      </w:pPr>
      <w:r w:rsidRPr="00B7480B">
        <w:rPr>
          <w:rFonts w:ascii="Arial" w:hAnsi="Arial" w:cs="Arial"/>
          <w:sz w:val="24"/>
        </w:rPr>
        <w:t xml:space="preserve">    </w:t>
      </w:r>
    </w:p>
    <w:p w:rsidR="00364AAA" w:rsidRDefault="00364AAA" w:rsidP="00371E4A">
      <w:pPr>
        <w:pStyle w:val="BodyText"/>
        <w:numPr>
          <w:ilvl w:val="0"/>
          <w:numId w:val="6"/>
        </w:numPr>
        <w:tabs>
          <w:tab w:val="left" w:pos="540"/>
        </w:tabs>
        <w:outlineLvl w:val="0"/>
        <w:rPr>
          <w:rFonts w:ascii="Arial" w:hAnsi="Arial" w:cs="Arial"/>
          <w:sz w:val="24"/>
        </w:rPr>
      </w:pPr>
      <w:r>
        <w:rPr>
          <w:rFonts w:ascii="Arial" w:hAnsi="Arial" w:cs="Arial"/>
          <w:sz w:val="24"/>
        </w:rPr>
        <w:t>Contractors with reservations</w:t>
      </w:r>
    </w:p>
    <w:p w:rsidR="00364AAA" w:rsidRDefault="00364AAA" w:rsidP="00364AAA">
      <w:pPr>
        <w:pStyle w:val="ListParagraph"/>
        <w:rPr>
          <w:rFonts w:ascii="Arial" w:hAnsi="Arial" w:cs="Arial"/>
        </w:rPr>
      </w:pPr>
    </w:p>
    <w:p w:rsidR="008A4E88" w:rsidRDefault="008A4E88" w:rsidP="00371E4A">
      <w:pPr>
        <w:pStyle w:val="BodyText"/>
        <w:numPr>
          <w:ilvl w:val="0"/>
          <w:numId w:val="6"/>
        </w:numPr>
        <w:tabs>
          <w:tab w:val="left" w:pos="540"/>
        </w:tabs>
        <w:outlineLvl w:val="0"/>
        <w:rPr>
          <w:rFonts w:ascii="Arial" w:hAnsi="Arial" w:cs="Arial"/>
          <w:sz w:val="24"/>
        </w:rPr>
      </w:pPr>
      <w:r>
        <w:rPr>
          <w:rFonts w:ascii="Arial" w:hAnsi="Arial" w:cs="Arial"/>
          <w:sz w:val="24"/>
        </w:rPr>
        <w:t>TDY and return with reservation</w:t>
      </w:r>
    </w:p>
    <w:p w:rsidR="008A4E88" w:rsidRDefault="008A4E88" w:rsidP="008A4E88">
      <w:pPr>
        <w:pStyle w:val="BodyText"/>
        <w:tabs>
          <w:tab w:val="left" w:pos="540"/>
        </w:tabs>
        <w:ind w:left="810"/>
        <w:outlineLvl w:val="0"/>
        <w:rPr>
          <w:rFonts w:ascii="Arial" w:hAnsi="Arial" w:cs="Arial"/>
          <w:sz w:val="24"/>
        </w:rPr>
      </w:pPr>
    </w:p>
    <w:p w:rsidR="008A4E88" w:rsidRDefault="008A4E88" w:rsidP="00371E4A">
      <w:pPr>
        <w:pStyle w:val="BodyText"/>
        <w:numPr>
          <w:ilvl w:val="0"/>
          <w:numId w:val="6"/>
        </w:numPr>
        <w:tabs>
          <w:tab w:val="left" w:pos="540"/>
        </w:tabs>
        <w:outlineLvl w:val="0"/>
        <w:rPr>
          <w:rFonts w:ascii="Arial" w:hAnsi="Arial" w:cs="Arial"/>
          <w:sz w:val="24"/>
        </w:rPr>
      </w:pPr>
      <w:r>
        <w:rPr>
          <w:rFonts w:ascii="Arial" w:hAnsi="Arial" w:cs="Arial"/>
          <w:sz w:val="24"/>
        </w:rPr>
        <w:t>Contractors without reservation</w:t>
      </w:r>
    </w:p>
    <w:p w:rsidR="008A4E88" w:rsidRPr="00371E4A" w:rsidRDefault="008A4E88" w:rsidP="00371E4A">
      <w:pPr>
        <w:rPr>
          <w:rFonts w:ascii="Arial" w:hAnsi="Arial" w:cs="Arial"/>
        </w:rPr>
      </w:pPr>
    </w:p>
    <w:p w:rsidR="008A4E88" w:rsidRPr="008A4E88" w:rsidRDefault="008A4E88" w:rsidP="00371E4A">
      <w:pPr>
        <w:pStyle w:val="BodyText"/>
        <w:numPr>
          <w:ilvl w:val="0"/>
          <w:numId w:val="6"/>
        </w:numPr>
        <w:tabs>
          <w:tab w:val="left" w:pos="540"/>
        </w:tabs>
        <w:outlineLvl w:val="0"/>
        <w:rPr>
          <w:rFonts w:ascii="Arial" w:hAnsi="Arial" w:cs="Arial"/>
          <w:sz w:val="24"/>
        </w:rPr>
      </w:pPr>
      <w:r>
        <w:rPr>
          <w:rFonts w:ascii="Arial" w:hAnsi="Arial" w:cs="Arial"/>
          <w:sz w:val="24"/>
        </w:rPr>
        <w:t>TDY and return without reservation</w:t>
      </w:r>
    </w:p>
    <w:p w:rsidR="00307952" w:rsidRPr="00B7480B" w:rsidRDefault="00307952" w:rsidP="00CC211A">
      <w:pPr>
        <w:pStyle w:val="BodyText"/>
        <w:tabs>
          <w:tab w:val="left" w:pos="540"/>
        </w:tabs>
        <w:ind w:left="900" w:hanging="720"/>
        <w:outlineLvl w:val="0"/>
        <w:rPr>
          <w:rFonts w:ascii="Arial" w:hAnsi="Arial" w:cs="Arial"/>
          <w:sz w:val="24"/>
        </w:rPr>
      </w:pPr>
      <w:r w:rsidRPr="00B7480B">
        <w:rPr>
          <w:rFonts w:ascii="Arial" w:hAnsi="Arial" w:cs="Arial"/>
          <w:sz w:val="24"/>
        </w:rPr>
        <w:t xml:space="preserve">     </w:t>
      </w:r>
    </w:p>
    <w:p w:rsidR="00307952" w:rsidRPr="00B7480B" w:rsidRDefault="008A4E88" w:rsidP="00CC211A">
      <w:pPr>
        <w:pStyle w:val="BodyText"/>
        <w:tabs>
          <w:tab w:val="left" w:pos="540"/>
        </w:tabs>
        <w:ind w:left="900" w:hanging="720"/>
        <w:outlineLvl w:val="0"/>
        <w:rPr>
          <w:rFonts w:ascii="Arial" w:hAnsi="Arial" w:cs="Arial"/>
          <w:sz w:val="24"/>
        </w:rPr>
      </w:pPr>
      <w:r>
        <w:rPr>
          <w:rFonts w:ascii="Arial" w:hAnsi="Arial" w:cs="Arial"/>
          <w:sz w:val="24"/>
        </w:rPr>
        <w:t xml:space="preserve">     </w:t>
      </w:r>
    </w:p>
    <w:p w:rsidR="00307952" w:rsidRPr="00B7480B" w:rsidRDefault="00307952" w:rsidP="00CC211A">
      <w:pPr>
        <w:pStyle w:val="BodyText"/>
        <w:ind w:left="720"/>
        <w:outlineLvl w:val="0"/>
        <w:rPr>
          <w:rFonts w:ascii="Arial" w:hAnsi="Arial" w:cs="Arial"/>
          <w:sz w:val="24"/>
        </w:rPr>
      </w:pPr>
    </w:p>
    <w:p w:rsidR="00EA141E" w:rsidRPr="00B7480B" w:rsidRDefault="00B7480B" w:rsidP="00B7480B">
      <w:pPr>
        <w:pStyle w:val="Heading1"/>
        <w:tabs>
          <w:tab w:val="left" w:pos="540"/>
        </w:tabs>
        <w:spacing w:before="0" w:after="0"/>
        <w:rPr>
          <w:rStyle w:val="Strong"/>
          <w:b/>
          <w:kern w:val="0"/>
          <w:sz w:val="24"/>
          <w:szCs w:val="24"/>
        </w:rPr>
      </w:pPr>
      <w:bookmarkStart w:id="3" w:name="Prerequisites"/>
      <w:r w:rsidRPr="00B7480B">
        <w:rPr>
          <w:rStyle w:val="Strong"/>
          <w:b/>
          <w:kern w:val="0"/>
          <w:sz w:val="24"/>
          <w:szCs w:val="24"/>
        </w:rPr>
        <w:t>Section</w:t>
      </w:r>
      <w:r w:rsidR="008C0A3C">
        <w:rPr>
          <w:rStyle w:val="Strong"/>
          <w:b/>
          <w:kern w:val="0"/>
          <w:sz w:val="24"/>
          <w:szCs w:val="24"/>
        </w:rPr>
        <w:t xml:space="preserve"> 2:  </w:t>
      </w:r>
      <w:r w:rsidR="00CC211A" w:rsidRPr="00B7480B">
        <w:rPr>
          <w:rStyle w:val="Strong"/>
          <w:b/>
          <w:kern w:val="0"/>
          <w:sz w:val="24"/>
          <w:szCs w:val="24"/>
        </w:rPr>
        <w:t>Prerequisites</w:t>
      </w:r>
    </w:p>
    <w:bookmarkEnd w:id="3"/>
    <w:p w:rsidR="00CC211A" w:rsidRPr="00B7480B" w:rsidRDefault="00CC211A" w:rsidP="00CC211A">
      <w:pPr>
        <w:rPr>
          <w:rFonts w:ascii="Arial" w:hAnsi="Arial" w:cs="Arial"/>
        </w:rPr>
      </w:pPr>
    </w:p>
    <w:p w:rsidR="00997A82" w:rsidRPr="00B7480B" w:rsidRDefault="00997A82" w:rsidP="00CC211A">
      <w:pPr>
        <w:rPr>
          <w:rFonts w:ascii="Arial" w:hAnsi="Arial" w:cs="Arial"/>
        </w:rPr>
      </w:pPr>
      <w:r w:rsidRPr="00B7480B">
        <w:rPr>
          <w:rFonts w:ascii="Arial" w:hAnsi="Arial" w:cs="Arial"/>
        </w:rPr>
        <w:t>The following are prerequisites in order of priority that must be complete prior to your arrival to the CRC:</w:t>
      </w:r>
    </w:p>
    <w:p w:rsidR="00CC211A" w:rsidRPr="00B7480B" w:rsidRDefault="00CC211A" w:rsidP="00CC211A">
      <w:pPr>
        <w:rPr>
          <w:rFonts w:ascii="Arial" w:hAnsi="Arial" w:cs="Arial"/>
        </w:rPr>
      </w:pPr>
    </w:p>
    <w:p w:rsidR="009F5DA3" w:rsidRPr="009F5DA3" w:rsidRDefault="00B7480B" w:rsidP="00B7480B">
      <w:pPr>
        <w:tabs>
          <w:tab w:val="left" w:pos="540"/>
        </w:tabs>
        <w:rPr>
          <w:rFonts w:ascii="Arial" w:hAnsi="Arial" w:cs="Arial"/>
          <w:u w:val="single"/>
        </w:rPr>
      </w:pPr>
      <w:r>
        <w:rPr>
          <w:rFonts w:ascii="Arial" w:hAnsi="Arial" w:cs="Arial"/>
        </w:rPr>
        <w:t xml:space="preserve">        </w:t>
      </w:r>
      <w:r w:rsidR="00CC211A" w:rsidRPr="00B7480B">
        <w:rPr>
          <w:rFonts w:ascii="Arial" w:hAnsi="Arial" w:cs="Arial"/>
        </w:rPr>
        <w:t xml:space="preserve">a.  </w:t>
      </w:r>
      <w:r w:rsidR="00593A2E" w:rsidRPr="00B7480B">
        <w:rPr>
          <w:rFonts w:ascii="Arial" w:hAnsi="Arial" w:cs="Arial"/>
        </w:rPr>
        <w:t>RESERVATIONS FOR CRC:</w:t>
      </w:r>
      <w:r w:rsidR="00CC211A" w:rsidRPr="00B7480B">
        <w:rPr>
          <w:rFonts w:ascii="Arial" w:hAnsi="Arial" w:cs="Arial"/>
        </w:rPr>
        <w:t xml:space="preserve">  </w:t>
      </w:r>
      <w:r w:rsidR="00593A2E" w:rsidRPr="00B7480B">
        <w:rPr>
          <w:rFonts w:ascii="Arial" w:hAnsi="Arial" w:cs="Arial"/>
        </w:rPr>
        <w:t xml:space="preserve">Place your reservation by clicking the following link: </w:t>
      </w:r>
      <w:hyperlink r:id="rId11" w:history="1">
        <w:r w:rsidR="00593A2E" w:rsidRPr="00B7480B">
          <w:rPr>
            <w:rStyle w:val="Hyperlink"/>
            <w:rFonts w:ascii="Arial" w:hAnsi="Arial" w:cs="Arial"/>
            <w:color w:val="auto"/>
            <w:u w:val="none"/>
          </w:rPr>
          <w:t>https://perscomnd04.army.mil/CRC_Res.nsf</w:t>
        </w:r>
      </w:hyperlink>
      <w:r w:rsidR="00593A2E" w:rsidRPr="00B7480B">
        <w:rPr>
          <w:rFonts w:ascii="Arial" w:hAnsi="Arial" w:cs="Arial"/>
        </w:rPr>
        <w:br/>
      </w:r>
      <w:r w:rsidR="00593A2E" w:rsidRPr="00B7480B">
        <w:rPr>
          <w:rFonts w:ascii="Arial" w:hAnsi="Arial" w:cs="Arial"/>
        </w:rPr>
        <w:br/>
      </w:r>
      <w:r w:rsidR="00031074">
        <w:rPr>
          <w:rFonts w:ascii="Arial" w:hAnsi="Arial" w:cs="Arial"/>
        </w:rPr>
        <w:t xml:space="preserve">             </w:t>
      </w:r>
      <w:r w:rsidR="00593A2E" w:rsidRPr="00B7480B">
        <w:rPr>
          <w:rFonts w:ascii="Arial" w:hAnsi="Arial" w:cs="Arial"/>
        </w:rPr>
        <w:t xml:space="preserve">How to Request an AKO ID: visit </w:t>
      </w:r>
      <w:hyperlink r:id="rId12" w:history="1">
        <w:r w:rsidR="00593A2E" w:rsidRPr="009F5DA3">
          <w:rPr>
            <w:rStyle w:val="Hyperlink"/>
            <w:rFonts w:ascii="Arial" w:hAnsi="Arial" w:cs="Arial"/>
            <w:color w:val="00FF00"/>
          </w:rPr>
          <w:t>www.us.army.mil</w:t>
        </w:r>
      </w:hyperlink>
      <w:r w:rsidR="00593A2E" w:rsidRPr="009F5DA3">
        <w:rPr>
          <w:rFonts w:ascii="Arial" w:hAnsi="Arial" w:cs="Arial"/>
          <w:color w:val="00FF00"/>
          <w:u w:val="single"/>
        </w:rPr>
        <w:t xml:space="preserve"> </w:t>
      </w:r>
    </w:p>
    <w:p w:rsidR="00B7480B" w:rsidRDefault="00B7480B" w:rsidP="00B7480B">
      <w:pPr>
        <w:tabs>
          <w:tab w:val="left" w:pos="540"/>
        </w:tabs>
        <w:rPr>
          <w:rFonts w:ascii="Arial" w:hAnsi="Arial" w:cs="Arial"/>
        </w:rPr>
      </w:pPr>
    </w:p>
    <w:p w:rsidR="005C4973" w:rsidRDefault="00B7480B" w:rsidP="005C4973">
      <w:pPr>
        <w:tabs>
          <w:tab w:val="left" w:pos="540"/>
        </w:tabs>
        <w:rPr>
          <w:rFonts w:ascii="Arial" w:hAnsi="Arial" w:cs="Arial"/>
        </w:rPr>
      </w:pPr>
      <w:r>
        <w:rPr>
          <w:rFonts w:ascii="Arial" w:hAnsi="Arial" w:cs="Arial"/>
        </w:rPr>
        <w:t xml:space="preserve">        </w:t>
      </w:r>
      <w:r w:rsidR="00CC211A" w:rsidRPr="00B7480B">
        <w:rPr>
          <w:rFonts w:ascii="Arial" w:hAnsi="Arial" w:cs="Arial"/>
        </w:rPr>
        <w:t xml:space="preserve">b.  </w:t>
      </w:r>
      <w:r w:rsidR="00593A2E" w:rsidRPr="00B7480B">
        <w:rPr>
          <w:rFonts w:ascii="Arial" w:hAnsi="Arial" w:cs="Arial"/>
        </w:rPr>
        <w:t>PRO-FILE SURVEY ONLINE (Requires</w:t>
      </w:r>
      <w:r w:rsidR="00D0289F" w:rsidRPr="00B7480B">
        <w:rPr>
          <w:rFonts w:ascii="Arial" w:hAnsi="Arial" w:cs="Arial"/>
        </w:rPr>
        <w:t xml:space="preserve"> AKO account and digital photos</w:t>
      </w:r>
      <w:r w:rsidR="00CC211A" w:rsidRPr="00B7480B">
        <w:rPr>
          <w:rFonts w:ascii="Arial" w:hAnsi="Arial" w:cs="Arial"/>
        </w:rPr>
        <w:t xml:space="preserve">) </w:t>
      </w:r>
      <w:r w:rsidR="00593A2E" w:rsidRPr="00B7480B">
        <w:rPr>
          <w:rFonts w:ascii="Arial" w:hAnsi="Arial" w:cs="Arial"/>
        </w:rPr>
        <w:t xml:space="preserve">Deployees MUST complete the PRO-File survey (replaces ISOPREP form) by clicking this link: </w:t>
      </w:r>
      <w:hyperlink r:id="rId13" w:tgtFrame="_blank" w:history="1">
        <w:r w:rsidR="00593A2E" w:rsidRPr="00B7480B">
          <w:rPr>
            <w:rFonts w:ascii="Arial" w:hAnsi="Arial" w:cs="Arial"/>
          </w:rPr>
          <w:t>https://medinah.sed.monmouth.army.mil/PRO-FILE/survey.asp</w:t>
        </w:r>
      </w:hyperlink>
      <w:r w:rsidR="00593A2E" w:rsidRPr="00B7480B">
        <w:rPr>
          <w:rFonts w:ascii="Arial" w:hAnsi="Arial" w:cs="Arial"/>
        </w:rPr>
        <w:t xml:space="preserve"> and bring verification certificate to CRC.</w:t>
      </w:r>
    </w:p>
    <w:p w:rsidR="005C4973" w:rsidRDefault="005C4973" w:rsidP="005C4973">
      <w:pPr>
        <w:tabs>
          <w:tab w:val="left" w:pos="540"/>
        </w:tabs>
        <w:rPr>
          <w:rFonts w:ascii="Arial" w:hAnsi="Arial" w:cs="Arial"/>
        </w:rPr>
      </w:pPr>
      <w:r>
        <w:rPr>
          <w:rFonts w:ascii="Arial" w:hAnsi="Arial" w:cs="Arial"/>
        </w:rPr>
        <w:t xml:space="preserve"> </w:t>
      </w:r>
    </w:p>
    <w:p w:rsidR="005C4973" w:rsidRDefault="005C4973" w:rsidP="005C4973">
      <w:pPr>
        <w:tabs>
          <w:tab w:val="left" w:pos="540"/>
        </w:tabs>
        <w:rPr>
          <w:rFonts w:ascii="Arial" w:hAnsi="Arial" w:cs="Arial"/>
        </w:rPr>
      </w:pPr>
      <w:r>
        <w:rPr>
          <w:rFonts w:ascii="Arial" w:hAnsi="Arial" w:cs="Arial"/>
        </w:rPr>
        <w:t xml:space="preserve">        </w:t>
      </w:r>
      <w:r w:rsidR="00CC211A" w:rsidRPr="00B7480B">
        <w:rPr>
          <w:rFonts w:ascii="Arial" w:hAnsi="Arial" w:cs="Arial"/>
        </w:rPr>
        <w:t xml:space="preserve">c.  </w:t>
      </w:r>
      <w:r w:rsidR="00593A2E" w:rsidRPr="00B7480B">
        <w:rPr>
          <w:rFonts w:ascii="Arial" w:hAnsi="Arial" w:cs="Arial"/>
        </w:rPr>
        <w:t>PRE-CERTIFICATION TRAINING</w:t>
      </w:r>
      <w:r w:rsidR="00CC211A" w:rsidRPr="00B7480B">
        <w:rPr>
          <w:rFonts w:ascii="Arial" w:hAnsi="Arial" w:cs="Arial"/>
        </w:rPr>
        <w:t xml:space="preserve">                                                                   </w:t>
      </w:r>
      <w:hyperlink r:id="rId14" w:history="1">
        <w:r w:rsidR="00593A2E" w:rsidRPr="00B7480B">
          <w:rPr>
            <w:rFonts w:ascii="Arial" w:hAnsi="Arial" w:cs="Arial"/>
          </w:rPr>
          <w:t>Pre-Certification Memorandum and instructions</w:t>
        </w:r>
      </w:hyperlink>
      <w:r w:rsidR="00593A2E" w:rsidRPr="00B7480B">
        <w:rPr>
          <w:rFonts w:ascii="Arial" w:hAnsi="Arial" w:cs="Arial"/>
        </w:rPr>
        <w:t xml:space="preserve"> </w:t>
      </w:r>
      <w:r w:rsidR="00CC211A" w:rsidRPr="00B7480B">
        <w:rPr>
          <w:rFonts w:ascii="Arial" w:hAnsi="Arial" w:cs="Arial"/>
        </w:rPr>
        <w:t xml:space="preserve">- </w:t>
      </w:r>
      <w:r w:rsidR="00593A2E" w:rsidRPr="00B7480B">
        <w:rPr>
          <w:rFonts w:ascii="Arial" w:hAnsi="Arial" w:cs="Arial"/>
        </w:rPr>
        <w:t xml:space="preserve">Pre-Certification Training must be validated by O-6 (or higher) for training conducted prior to arrival at CRC, </w:t>
      </w:r>
      <w:smartTag w:uri="urn:schemas-microsoft-com:office:smarttags" w:element="place">
        <w:smartTag w:uri="urn:schemas-microsoft-com:office:smarttags" w:element="PlaceType">
          <w:r w:rsidR="00593A2E" w:rsidRPr="00B7480B">
            <w:rPr>
              <w:rFonts w:ascii="Arial" w:hAnsi="Arial" w:cs="Arial"/>
            </w:rPr>
            <w:t>Fort</w:t>
          </w:r>
        </w:smartTag>
        <w:r w:rsidR="00593A2E" w:rsidRPr="00B7480B">
          <w:rPr>
            <w:rFonts w:ascii="Arial" w:hAnsi="Arial" w:cs="Arial"/>
          </w:rPr>
          <w:t xml:space="preserve"> </w:t>
        </w:r>
        <w:smartTag w:uri="urn:schemas-microsoft-com:office:smarttags" w:element="PlaceName">
          <w:r w:rsidR="00593A2E" w:rsidRPr="00B7480B">
            <w:rPr>
              <w:rFonts w:ascii="Arial" w:hAnsi="Arial" w:cs="Arial"/>
            </w:rPr>
            <w:t>Benning</w:t>
          </w:r>
        </w:smartTag>
      </w:smartTag>
      <w:r w:rsidR="00593A2E" w:rsidRPr="00B7480B">
        <w:rPr>
          <w:rFonts w:ascii="Arial" w:hAnsi="Arial" w:cs="Arial"/>
        </w:rPr>
        <w:t xml:space="preserve">.  Please click on </w:t>
      </w:r>
      <w:r w:rsidR="00EB3745" w:rsidRPr="00B7480B">
        <w:rPr>
          <w:rFonts w:ascii="Arial" w:hAnsi="Arial" w:cs="Arial"/>
        </w:rPr>
        <w:t xml:space="preserve">your status for links to </w:t>
      </w:r>
      <w:r w:rsidR="00593A2E" w:rsidRPr="00B7480B">
        <w:rPr>
          <w:rFonts w:ascii="Arial" w:hAnsi="Arial" w:cs="Arial"/>
        </w:rPr>
        <w:t xml:space="preserve">Pre-Certification </w:t>
      </w:r>
      <w:r w:rsidR="00EB3745" w:rsidRPr="00B7480B">
        <w:rPr>
          <w:rFonts w:ascii="Arial" w:hAnsi="Arial" w:cs="Arial"/>
        </w:rPr>
        <w:t xml:space="preserve">for </w:t>
      </w:r>
      <w:hyperlink r:id="rId15" w:history="1">
        <w:r w:rsidR="00EB3745" w:rsidRPr="00B7480B">
          <w:rPr>
            <w:rStyle w:val="Hyperlink"/>
            <w:rFonts w:ascii="Arial" w:hAnsi="Arial" w:cs="Arial"/>
            <w:color w:val="auto"/>
            <w:u w:val="none"/>
          </w:rPr>
          <w:t>MILITARY</w:t>
        </w:r>
      </w:hyperlink>
      <w:r w:rsidR="00EB3745" w:rsidRPr="00B7480B">
        <w:rPr>
          <w:rFonts w:ascii="Arial" w:hAnsi="Arial" w:cs="Arial"/>
        </w:rPr>
        <w:t xml:space="preserve">, </w:t>
      </w:r>
      <w:hyperlink r:id="rId16" w:history="1">
        <w:r w:rsidR="00EB3745" w:rsidRPr="00B7480B">
          <w:rPr>
            <w:rStyle w:val="Hyperlink"/>
            <w:rFonts w:ascii="Arial" w:hAnsi="Arial" w:cs="Arial"/>
            <w:color w:val="auto"/>
            <w:u w:val="none"/>
          </w:rPr>
          <w:t>CIVILIAN</w:t>
        </w:r>
      </w:hyperlink>
      <w:r w:rsidR="00EB3745" w:rsidRPr="00B7480B">
        <w:rPr>
          <w:rFonts w:ascii="Arial" w:hAnsi="Arial" w:cs="Arial"/>
        </w:rPr>
        <w:t xml:space="preserve">, or </w:t>
      </w:r>
      <w:hyperlink r:id="rId17" w:history="1">
        <w:r w:rsidR="00EB3745" w:rsidRPr="00B7480B">
          <w:rPr>
            <w:rStyle w:val="Hyperlink"/>
            <w:rFonts w:ascii="Arial" w:hAnsi="Arial" w:cs="Arial"/>
            <w:color w:val="auto"/>
            <w:u w:val="none"/>
          </w:rPr>
          <w:t>CONTRACTORS</w:t>
        </w:r>
      </w:hyperlink>
      <w:r w:rsidR="00EB3745" w:rsidRPr="00B7480B">
        <w:rPr>
          <w:rFonts w:ascii="Arial" w:hAnsi="Arial" w:cs="Arial"/>
        </w:rPr>
        <w:t>.</w:t>
      </w:r>
      <w:r w:rsidR="00593A2E" w:rsidRPr="00B7480B">
        <w:rPr>
          <w:rFonts w:ascii="Arial" w:hAnsi="Arial" w:cs="Arial"/>
        </w:rPr>
        <w:t xml:space="preserve"> </w:t>
      </w:r>
      <w:r w:rsidR="00C2179C" w:rsidRPr="00B7480B">
        <w:rPr>
          <w:rFonts w:ascii="Arial" w:hAnsi="Arial" w:cs="Arial"/>
        </w:rPr>
        <w:br/>
      </w:r>
    </w:p>
    <w:p w:rsidR="00CD298D" w:rsidRDefault="005C4973" w:rsidP="005C4973">
      <w:pPr>
        <w:tabs>
          <w:tab w:val="left" w:pos="540"/>
        </w:tabs>
        <w:rPr>
          <w:rFonts w:ascii="Arial" w:hAnsi="Arial" w:cs="Arial"/>
        </w:rPr>
      </w:pPr>
      <w:r>
        <w:rPr>
          <w:rFonts w:ascii="Arial" w:hAnsi="Arial" w:cs="Arial"/>
        </w:rPr>
        <w:t xml:space="preserve">        </w:t>
      </w:r>
      <w:r w:rsidR="00CC211A" w:rsidRPr="00B7480B">
        <w:rPr>
          <w:rFonts w:ascii="Arial" w:hAnsi="Arial" w:cs="Arial"/>
        </w:rPr>
        <w:t xml:space="preserve">d.  </w:t>
      </w:r>
      <w:r w:rsidR="00593A2E" w:rsidRPr="00B7480B">
        <w:rPr>
          <w:rFonts w:ascii="Arial" w:hAnsi="Arial" w:cs="Arial"/>
        </w:rPr>
        <w:t xml:space="preserve">Theatre-Specific </w:t>
      </w:r>
      <w:r w:rsidR="00AC0581" w:rsidRPr="00B7480B">
        <w:rPr>
          <w:rFonts w:ascii="Arial" w:hAnsi="Arial" w:cs="Arial"/>
        </w:rPr>
        <w:t xml:space="preserve">Individual Requirements Training </w:t>
      </w:r>
      <w:r w:rsidR="00CC211A" w:rsidRPr="00B7480B">
        <w:rPr>
          <w:rFonts w:ascii="Arial" w:hAnsi="Arial" w:cs="Arial"/>
        </w:rPr>
        <w:t xml:space="preserve">(TSIRT) (AKO Account Required) </w:t>
      </w:r>
      <w:r w:rsidR="00593A2E" w:rsidRPr="00B7480B">
        <w:rPr>
          <w:rFonts w:ascii="Arial" w:hAnsi="Arial" w:cs="Arial"/>
        </w:rPr>
        <w:t xml:space="preserve">Click on the following link: </w:t>
      </w:r>
      <w:hyperlink r:id="rId18" w:history="1">
        <w:r w:rsidR="00CD298D" w:rsidRPr="00036A78">
          <w:rPr>
            <w:rStyle w:val="Hyperlink"/>
            <w:rFonts w:ascii="Arial" w:hAnsi="Arial" w:cs="Arial"/>
          </w:rPr>
          <w:t>https://atiam.train.army.mil/soldierPortal/</w:t>
        </w:r>
      </w:hyperlink>
    </w:p>
    <w:p w:rsidR="005C4973" w:rsidRDefault="00593A2E" w:rsidP="005C4973">
      <w:pPr>
        <w:tabs>
          <w:tab w:val="left" w:pos="540"/>
        </w:tabs>
        <w:rPr>
          <w:rFonts w:ascii="Arial" w:hAnsi="Arial" w:cs="Arial"/>
        </w:rPr>
      </w:pPr>
      <w:r w:rsidRPr="00B7480B">
        <w:rPr>
          <w:rFonts w:ascii="Arial" w:hAnsi="Arial" w:cs="Arial"/>
        </w:rPr>
        <w:br/>
        <w:t>Use AKO user/password to login.</w:t>
      </w:r>
      <w:r w:rsidRPr="00B7480B">
        <w:rPr>
          <w:rFonts w:ascii="Arial" w:hAnsi="Arial" w:cs="Arial"/>
        </w:rPr>
        <w:br/>
      </w:r>
      <w:r w:rsidR="005C4973">
        <w:rPr>
          <w:rFonts w:ascii="Arial" w:hAnsi="Arial" w:cs="Arial"/>
        </w:rPr>
        <w:t xml:space="preserve">         </w:t>
      </w:r>
    </w:p>
    <w:p w:rsidR="00593A2E" w:rsidRPr="00B7480B" w:rsidRDefault="005C4973" w:rsidP="005C4973">
      <w:pPr>
        <w:tabs>
          <w:tab w:val="left" w:pos="540"/>
        </w:tabs>
        <w:rPr>
          <w:rFonts w:ascii="Arial" w:hAnsi="Arial" w:cs="Arial"/>
        </w:rPr>
      </w:pPr>
      <w:r>
        <w:rPr>
          <w:rFonts w:ascii="Arial" w:hAnsi="Arial" w:cs="Arial"/>
        </w:rPr>
        <w:t xml:space="preserve">         </w:t>
      </w:r>
      <w:r w:rsidR="00593A2E" w:rsidRPr="00B7480B">
        <w:rPr>
          <w:rFonts w:ascii="Arial" w:hAnsi="Arial" w:cs="Arial"/>
        </w:rPr>
        <w:t>Click on "What's Hot".</w:t>
      </w:r>
      <w:r w:rsidR="00593A2E" w:rsidRPr="00B7480B">
        <w:rPr>
          <w:rFonts w:ascii="Arial" w:hAnsi="Arial" w:cs="Arial"/>
        </w:rPr>
        <w:br/>
      </w:r>
      <w:r>
        <w:rPr>
          <w:rFonts w:ascii="Arial" w:hAnsi="Arial" w:cs="Arial"/>
        </w:rPr>
        <w:t xml:space="preserve">         </w:t>
      </w:r>
      <w:r w:rsidR="00593A2E" w:rsidRPr="00B7480B">
        <w:rPr>
          <w:rFonts w:ascii="Arial" w:hAnsi="Arial" w:cs="Arial"/>
        </w:rPr>
        <w:t xml:space="preserve">Click on </w:t>
      </w:r>
      <w:r w:rsidR="00CD298D">
        <w:rPr>
          <w:rFonts w:ascii="Arial" w:hAnsi="Arial" w:cs="Arial"/>
        </w:rPr>
        <w:t>“</w:t>
      </w:r>
      <w:r w:rsidR="00593A2E" w:rsidRPr="00B7480B">
        <w:rPr>
          <w:rFonts w:ascii="Arial" w:hAnsi="Arial" w:cs="Arial"/>
        </w:rPr>
        <w:t>Deployment Training</w:t>
      </w:r>
      <w:r w:rsidR="00CD298D">
        <w:rPr>
          <w:rFonts w:ascii="Arial" w:hAnsi="Arial" w:cs="Arial"/>
        </w:rPr>
        <w:t>”</w:t>
      </w:r>
      <w:r w:rsidR="00593A2E" w:rsidRPr="00B7480B">
        <w:rPr>
          <w:rFonts w:ascii="Arial" w:hAnsi="Arial" w:cs="Arial"/>
        </w:rPr>
        <w:t>.</w:t>
      </w:r>
      <w:r w:rsidR="00593A2E" w:rsidRPr="00B7480B">
        <w:rPr>
          <w:rFonts w:ascii="Arial" w:hAnsi="Arial" w:cs="Arial"/>
        </w:rPr>
        <w:br/>
      </w:r>
      <w:r>
        <w:rPr>
          <w:rFonts w:ascii="Arial" w:hAnsi="Arial" w:cs="Arial"/>
        </w:rPr>
        <w:t xml:space="preserve">         </w:t>
      </w:r>
      <w:r w:rsidR="00593A2E" w:rsidRPr="00B7480B">
        <w:rPr>
          <w:rFonts w:ascii="Arial" w:hAnsi="Arial" w:cs="Arial"/>
        </w:rPr>
        <w:t xml:space="preserve">Click on </w:t>
      </w:r>
      <w:r w:rsidR="00CD298D">
        <w:rPr>
          <w:rFonts w:ascii="Arial" w:hAnsi="Arial" w:cs="Arial"/>
        </w:rPr>
        <w:t>“</w:t>
      </w:r>
      <w:r w:rsidR="00593A2E" w:rsidRPr="00B7480B">
        <w:rPr>
          <w:rFonts w:ascii="Arial" w:hAnsi="Arial" w:cs="Arial"/>
        </w:rPr>
        <w:t>Theatre-Specific Individual Training (TSIRT)</w:t>
      </w:r>
      <w:r w:rsidR="00CD298D">
        <w:rPr>
          <w:rFonts w:ascii="Arial" w:hAnsi="Arial" w:cs="Arial"/>
        </w:rPr>
        <w:t>”</w:t>
      </w:r>
      <w:r w:rsidR="00593A2E" w:rsidRPr="00B7480B">
        <w:rPr>
          <w:rFonts w:ascii="Arial" w:hAnsi="Arial" w:cs="Arial"/>
        </w:rPr>
        <w:t>.</w:t>
      </w:r>
    </w:p>
    <w:p w:rsidR="00CC211A" w:rsidRPr="00B7480B" w:rsidRDefault="00CC211A" w:rsidP="00CC211A">
      <w:pPr>
        <w:rPr>
          <w:rFonts w:ascii="Arial" w:hAnsi="Arial" w:cs="Arial"/>
        </w:rPr>
      </w:pPr>
    </w:p>
    <w:p w:rsidR="00593A2E" w:rsidRDefault="00031074" w:rsidP="00031074">
      <w:pPr>
        <w:tabs>
          <w:tab w:val="left" w:pos="540"/>
        </w:tabs>
        <w:rPr>
          <w:rFonts w:ascii="Arial" w:hAnsi="Arial" w:cs="Arial"/>
        </w:rPr>
      </w:pPr>
      <w:r>
        <w:rPr>
          <w:rFonts w:ascii="Arial" w:hAnsi="Arial" w:cs="Arial"/>
        </w:rPr>
        <w:t xml:space="preserve">        e.  </w:t>
      </w:r>
      <w:r w:rsidR="00593A2E" w:rsidRPr="00B7480B">
        <w:rPr>
          <w:rFonts w:ascii="Arial" w:hAnsi="Arial" w:cs="Arial"/>
        </w:rPr>
        <w:t>Theatre-Specific Individual Requirements Training (TS</w:t>
      </w:r>
      <w:r w:rsidR="006A2888">
        <w:rPr>
          <w:rFonts w:ascii="Arial" w:hAnsi="Arial" w:cs="Arial"/>
        </w:rPr>
        <w:t>IRT) (No AKO Account Required).  Click the following link:</w:t>
      </w:r>
      <w:r w:rsidR="00593A2E" w:rsidRPr="00B7480B">
        <w:rPr>
          <w:rFonts w:ascii="Arial" w:hAnsi="Arial" w:cs="Arial"/>
        </w:rPr>
        <w:t xml:space="preserve">  </w:t>
      </w:r>
      <w:hyperlink r:id="rId19" w:history="1">
        <w:r w:rsidR="006A2888" w:rsidRPr="00036A78">
          <w:rPr>
            <w:rStyle w:val="Hyperlink"/>
            <w:rFonts w:ascii="Arial" w:hAnsi="Arial" w:cs="Arial"/>
          </w:rPr>
          <w:t>https://www.atsc.army.mil/crc/index.asp</w:t>
        </w:r>
      </w:hyperlink>
    </w:p>
    <w:p w:rsidR="00CC211A" w:rsidRPr="00B7480B" w:rsidRDefault="00CC211A" w:rsidP="00CC211A">
      <w:pPr>
        <w:rPr>
          <w:rFonts w:ascii="Arial" w:hAnsi="Arial" w:cs="Arial"/>
        </w:rPr>
      </w:pPr>
    </w:p>
    <w:p w:rsidR="00EA141E" w:rsidRPr="00B7480B" w:rsidRDefault="00031074" w:rsidP="00031074">
      <w:pPr>
        <w:tabs>
          <w:tab w:val="left" w:pos="540"/>
        </w:tabs>
        <w:rPr>
          <w:rFonts w:ascii="Arial" w:hAnsi="Arial" w:cs="Arial"/>
        </w:rPr>
      </w:pPr>
      <w:r>
        <w:rPr>
          <w:rFonts w:ascii="Arial" w:hAnsi="Arial" w:cs="Arial"/>
        </w:rPr>
        <w:t xml:space="preserve">        f.  </w:t>
      </w:r>
      <w:r w:rsidR="00593A2E" w:rsidRPr="00B7480B">
        <w:rPr>
          <w:rFonts w:ascii="Arial" w:hAnsi="Arial" w:cs="Arial"/>
        </w:rPr>
        <w:t xml:space="preserve">All deployers must have in their possession a valid certificate of training for </w:t>
      </w:r>
      <w:r w:rsidR="00282FA9" w:rsidRPr="00B7480B">
        <w:rPr>
          <w:rFonts w:ascii="Arial" w:hAnsi="Arial" w:cs="Arial"/>
        </w:rPr>
        <w:t>OPSEC and</w:t>
      </w:r>
      <w:r w:rsidR="00593A2E" w:rsidRPr="00B7480B">
        <w:rPr>
          <w:rFonts w:ascii="Arial" w:hAnsi="Arial" w:cs="Arial"/>
        </w:rPr>
        <w:t xml:space="preserve"> Information Assures (IA) training when they arrive in theatre.</w:t>
      </w:r>
    </w:p>
    <w:p w:rsidR="00CC211A" w:rsidRPr="00B7480B" w:rsidRDefault="00CC211A" w:rsidP="00CC211A">
      <w:pPr>
        <w:rPr>
          <w:rFonts w:ascii="Arial" w:hAnsi="Arial" w:cs="Arial"/>
        </w:rPr>
      </w:pPr>
    </w:p>
    <w:p w:rsidR="00CC211A" w:rsidRPr="005C4973" w:rsidRDefault="00B7480B" w:rsidP="00CC211A">
      <w:pPr>
        <w:rPr>
          <w:rFonts w:ascii="Arial" w:hAnsi="Arial" w:cs="Arial"/>
          <w:b/>
        </w:rPr>
      </w:pPr>
      <w:bookmarkStart w:id="4" w:name="Medical"/>
      <w:r w:rsidRPr="005C4973">
        <w:rPr>
          <w:rStyle w:val="Strong"/>
          <w:rFonts w:ascii="Arial" w:hAnsi="Arial" w:cs="Arial"/>
          <w:bCs w:val="0"/>
        </w:rPr>
        <w:t>Section</w:t>
      </w:r>
      <w:r w:rsidR="00CC211A" w:rsidRPr="005C4973">
        <w:rPr>
          <w:rFonts w:ascii="Arial" w:hAnsi="Arial" w:cs="Arial"/>
        </w:rPr>
        <w:t xml:space="preserve"> </w:t>
      </w:r>
      <w:r w:rsidR="008C0A3C">
        <w:rPr>
          <w:rFonts w:ascii="Arial" w:hAnsi="Arial" w:cs="Arial"/>
          <w:b/>
        </w:rPr>
        <w:t xml:space="preserve">3:  </w:t>
      </w:r>
      <w:r w:rsidR="00CC211A" w:rsidRPr="005C4973">
        <w:rPr>
          <w:rFonts w:ascii="Arial" w:hAnsi="Arial" w:cs="Arial"/>
          <w:b/>
        </w:rPr>
        <w:t>Medical Information</w:t>
      </w:r>
    </w:p>
    <w:bookmarkEnd w:id="4"/>
    <w:p w:rsidR="00CC211A" w:rsidRPr="005C4973" w:rsidRDefault="00CC211A" w:rsidP="00CC211A">
      <w:pPr>
        <w:rPr>
          <w:rFonts w:ascii="Arial" w:hAnsi="Arial" w:cs="Arial"/>
          <w:b/>
        </w:rPr>
      </w:pPr>
    </w:p>
    <w:p w:rsidR="008647BE" w:rsidRPr="00B7480B" w:rsidRDefault="00CC211A" w:rsidP="005C4973">
      <w:pPr>
        <w:tabs>
          <w:tab w:val="left" w:pos="540"/>
        </w:tabs>
        <w:rPr>
          <w:rFonts w:ascii="Arial" w:hAnsi="Arial" w:cs="Arial"/>
        </w:rPr>
      </w:pPr>
      <w:r w:rsidRPr="00B7480B">
        <w:rPr>
          <w:rFonts w:ascii="Arial" w:hAnsi="Arial" w:cs="Arial"/>
        </w:rPr>
        <w:t xml:space="preserve">3-1.  </w:t>
      </w:r>
      <w:r w:rsidR="006F2E52">
        <w:rPr>
          <w:rFonts w:ascii="Arial" w:hAnsi="Arial" w:cs="Arial"/>
        </w:rPr>
        <w:t>(MOD 10- Effective 14 April 2010</w:t>
      </w:r>
      <w:r w:rsidR="008647BE" w:rsidRPr="00B7480B">
        <w:rPr>
          <w:rFonts w:ascii="Arial" w:hAnsi="Arial" w:cs="Arial"/>
        </w:rPr>
        <w:t>) We</w:t>
      </w:r>
      <w:r w:rsidR="00852EC1" w:rsidRPr="00B7480B">
        <w:rPr>
          <w:rFonts w:ascii="Arial" w:hAnsi="Arial" w:cs="Arial"/>
        </w:rPr>
        <w:t xml:space="preserve"> strongly recommend all deployee</w:t>
      </w:r>
      <w:r w:rsidR="008647BE" w:rsidRPr="00B7480B">
        <w:rPr>
          <w:rFonts w:ascii="Arial" w:hAnsi="Arial" w:cs="Arial"/>
        </w:rPr>
        <w:t xml:space="preserve">s provide medical information document to their health care providers long before arriving to the CRC in order to accomplish the medical requirements and avoid “delay deploy” status. </w:t>
      </w:r>
    </w:p>
    <w:p w:rsidR="00CC211A" w:rsidRPr="00B7480B" w:rsidRDefault="00CC211A" w:rsidP="00CC211A">
      <w:pPr>
        <w:ind w:left="360"/>
        <w:rPr>
          <w:rFonts w:ascii="Arial" w:hAnsi="Arial" w:cs="Arial"/>
        </w:rPr>
      </w:pPr>
    </w:p>
    <w:p w:rsidR="00CE10C2" w:rsidRPr="00B7480B" w:rsidRDefault="00CC211A" w:rsidP="00CC211A">
      <w:pPr>
        <w:autoSpaceDE w:val="0"/>
        <w:autoSpaceDN w:val="0"/>
        <w:adjustRightInd w:val="0"/>
        <w:rPr>
          <w:rFonts w:ascii="Arial" w:hAnsi="Arial" w:cs="Arial"/>
        </w:rPr>
      </w:pPr>
      <w:r w:rsidRPr="00B7480B">
        <w:rPr>
          <w:rFonts w:ascii="Arial" w:hAnsi="Arial" w:cs="Arial"/>
        </w:rPr>
        <w:lastRenderedPageBreak/>
        <w:t xml:space="preserve">3-2.  </w:t>
      </w:r>
      <w:r w:rsidR="00CE10C2" w:rsidRPr="00B7480B">
        <w:rPr>
          <w:rFonts w:ascii="Arial" w:hAnsi="Arial" w:cs="Arial"/>
        </w:rPr>
        <w:t xml:space="preserve">Everyone will undergo a medical screening and interview as part of their processing.  </w:t>
      </w:r>
      <w:r w:rsidR="00E8585E" w:rsidRPr="00B7480B">
        <w:rPr>
          <w:rFonts w:ascii="Arial" w:hAnsi="Arial" w:cs="Arial"/>
        </w:rPr>
        <w:t xml:space="preserve">Completing as much of the medical requirements prior to reporting will be in your favor.  </w:t>
      </w:r>
      <w:r w:rsidR="00CE10C2" w:rsidRPr="00B7480B">
        <w:rPr>
          <w:rFonts w:ascii="Arial" w:hAnsi="Arial" w:cs="Arial"/>
        </w:rPr>
        <w:t xml:space="preserve">It is important that you bring copies of all pertinent medical documentation with you.   </w:t>
      </w:r>
    </w:p>
    <w:p w:rsidR="00B61328" w:rsidRDefault="00B61328" w:rsidP="00CC211A">
      <w:pPr>
        <w:autoSpaceDE w:val="0"/>
        <w:autoSpaceDN w:val="0"/>
        <w:adjustRightInd w:val="0"/>
        <w:rPr>
          <w:rFonts w:ascii="Arial" w:hAnsi="Arial" w:cs="Arial"/>
        </w:rPr>
      </w:pPr>
    </w:p>
    <w:p w:rsidR="00CE10C2" w:rsidRDefault="00CE10C2" w:rsidP="00CC211A">
      <w:pPr>
        <w:autoSpaceDE w:val="0"/>
        <w:autoSpaceDN w:val="0"/>
        <w:adjustRightInd w:val="0"/>
        <w:rPr>
          <w:rFonts w:ascii="Arial" w:hAnsi="Arial" w:cs="Arial"/>
        </w:rPr>
      </w:pPr>
      <w:r w:rsidRPr="00B7480B">
        <w:rPr>
          <w:rFonts w:ascii="Arial" w:hAnsi="Arial" w:cs="Arial"/>
        </w:rPr>
        <w:t>Th</w:t>
      </w:r>
      <w:r w:rsidR="005A2CFE" w:rsidRPr="00B7480B">
        <w:rPr>
          <w:rFonts w:ascii="Arial" w:hAnsi="Arial" w:cs="Arial"/>
        </w:rPr>
        <w:t>e</w:t>
      </w:r>
      <w:r w:rsidRPr="00B7480B">
        <w:rPr>
          <w:rFonts w:ascii="Arial" w:hAnsi="Arial" w:cs="Arial"/>
        </w:rPr>
        <w:t>s</w:t>
      </w:r>
      <w:r w:rsidR="005A2CFE" w:rsidRPr="00B7480B">
        <w:rPr>
          <w:rFonts w:ascii="Arial" w:hAnsi="Arial" w:cs="Arial"/>
        </w:rPr>
        <w:t>e</w:t>
      </w:r>
      <w:r w:rsidRPr="00B7480B">
        <w:rPr>
          <w:rFonts w:ascii="Arial" w:hAnsi="Arial" w:cs="Arial"/>
        </w:rPr>
        <w:t xml:space="preserve"> link</w:t>
      </w:r>
      <w:r w:rsidR="005A2CFE" w:rsidRPr="00B7480B">
        <w:rPr>
          <w:rFonts w:ascii="Arial" w:hAnsi="Arial" w:cs="Arial"/>
        </w:rPr>
        <w:t>s</w:t>
      </w:r>
      <w:r w:rsidRPr="00B7480B">
        <w:rPr>
          <w:rFonts w:ascii="Arial" w:hAnsi="Arial" w:cs="Arial"/>
        </w:rPr>
        <w:t xml:space="preserve"> will provide you with detailed information regarding medication and immunization requirements as well as medical and dental standards.  The Readiness P</w:t>
      </w:r>
      <w:r w:rsidR="00E8585E" w:rsidRPr="00B7480B">
        <w:rPr>
          <w:rFonts w:ascii="Arial" w:hAnsi="Arial" w:cs="Arial"/>
        </w:rPr>
        <w:t>rocessing</w:t>
      </w:r>
      <w:r w:rsidRPr="00B7480B">
        <w:rPr>
          <w:rFonts w:ascii="Arial" w:hAnsi="Arial" w:cs="Arial"/>
        </w:rPr>
        <w:t xml:space="preserve"> Center (RPC) operates the medical </w:t>
      </w:r>
      <w:r w:rsidR="000004ED" w:rsidRPr="00B7480B">
        <w:rPr>
          <w:rFonts w:ascii="Arial" w:hAnsi="Arial" w:cs="Arial"/>
        </w:rPr>
        <w:t>Soldier Readiness Processing (</w:t>
      </w:r>
      <w:r w:rsidRPr="00B7480B">
        <w:rPr>
          <w:rFonts w:ascii="Arial" w:hAnsi="Arial" w:cs="Arial"/>
        </w:rPr>
        <w:t>SRP</w:t>
      </w:r>
      <w:r w:rsidR="000004ED" w:rsidRPr="00B7480B">
        <w:rPr>
          <w:rFonts w:ascii="Arial" w:hAnsi="Arial" w:cs="Arial"/>
        </w:rPr>
        <w:t>)</w:t>
      </w:r>
      <w:r w:rsidRPr="00B7480B">
        <w:rPr>
          <w:rFonts w:ascii="Arial" w:hAnsi="Arial" w:cs="Arial"/>
        </w:rPr>
        <w:t xml:space="preserve"> portion for deployment validation. </w:t>
      </w:r>
      <w:r w:rsidR="00F47D1E" w:rsidRPr="00B7480B">
        <w:rPr>
          <w:rFonts w:ascii="Arial" w:hAnsi="Arial" w:cs="Arial"/>
        </w:rPr>
        <w:t xml:space="preserve">  For further information email:</w:t>
      </w:r>
      <w:r w:rsidR="009F51F4">
        <w:rPr>
          <w:rFonts w:ascii="Arial" w:hAnsi="Arial" w:cs="Arial"/>
        </w:rPr>
        <w:t xml:space="preserve"> </w:t>
      </w:r>
      <w:r w:rsidR="00B61328">
        <w:rPr>
          <w:rFonts w:ascii="Arial" w:hAnsi="Arial" w:cs="Arial"/>
        </w:rPr>
        <w:t xml:space="preserve"> bmachmedicalsrp@amedd.army.mil</w:t>
      </w:r>
    </w:p>
    <w:p w:rsidR="00B61328" w:rsidRDefault="00B61328" w:rsidP="00CC211A">
      <w:pPr>
        <w:autoSpaceDE w:val="0"/>
        <w:autoSpaceDN w:val="0"/>
        <w:adjustRightInd w:val="0"/>
        <w:rPr>
          <w:rFonts w:ascii="Arial" w:hAnsi="Arial" w:cs="Arial"/>
        </w:rPr>
      </w:pPr>
    </w:p>
    <w:p w:rsidR="00B61328" w:rsidRDefault="00F66750" w:rsidP="00B61328">
      <w:pPr>
        <w:autoSpaceDE w:val="0"/>
        <w:autoSpaceDN w:val="0"/>
        <w:adjustRightInd w:val="0"/>
        <w:rPr>
          <w:rFonts w:ascii="Arial" w:hAnsi="Arial" w:cs="Arial"/>
        </w:rPr>
      </w:pPr>
      <w:hyperlink r:id="rId20" w:history="1">
        <w:r w:rsidR="00B61328" w:rsidRPr="00B61328">
          <w:rPr>
            <w:rStyle w:val="Hyperlink"/>
          </w:rPr>
          <w:t>https://www-benning.army.mil/CRC/content/AdditionalInfo/Web Site Miitary Medical 25 Apr 2010.ppt</w:t>
        </w:r>
      </w:hyperlink>
    </w:p>
    <w:p w:rsidR="00B61328" w:rsidRDefault="00F66750" w:rsidP="00B61328">
      <w:pPr>
        <w:autoSpaceDE w:val="0"/>
        <w:autoSpaceDN w:val="0"/>
        <w:adjustRightInd w:val="0"/>
        <w:rPr>
          <w:rFonts w:ascii="Arial" w:hAnsi="Arial" w:cs="Arial"/>
        </w:rPr>
      </w:pPr>
      <w:hyperlink r:id="rId21" w:history="1">
        <w:r w:rsidR="00B61328" w:rsidRPr="006F2E52">
          <w:rPr>
            <w:rStyle w:val="Hyperlink"/>
            <w:rFonts w:ascii="Arial" w:hAnsi="Arial" w:cs="Arial"/>
          </w:rPr>
          <w:t>https://www-benning.army.mil/CRC/content/AdditionalInfo/Web%20Site%20Civilian%20Medical%2025%20Apr%202010.ppt</w:t>
        </w:r>
      </w:hyperlink>
    </w:p>
    <w:p w:rsidR="00B61328" w:rsidRPr="009F51F4" w:rsidRDefault="00B61328" w:rsidP="00B61328">
      <w:pPr>
        <w:autoSpaceDE w:val="0"/>
        <w:autoSpaceDN w:val="0"/>
        <w:adjustRightInd w:val="0"/>
        <w:rPr>
          <w:rFonts w:ascii="Arial" w:hAnsi="Arial" w:cs="Arial"/>
        </w:rPr>
      </w:pPr>
    </w:p>
    <w:p w:rsidR="00B61328" w:rsidRPr="00B7480B" w:rsidRDefault="00B61328" w:rsidP="00CC211A">
      <w:pPr>
        <w:autoSpaceDE w:val="0"/>
        <w:autoSpaceDN w:val="0"/>
        <w:adjustRightInd w:val="0"/>
        <w:rPr>
          <w:rFonts w:ascii="Arial" w:hAnsi="Arial" w:cs="Arial"/>
        </w:rPr>
      </w:pPr>
    </w:p>
    <w:p w:rsidR="00CC211A" w:rsidRPr="005C4973" w:rsidRDefault="00B7480B" w:rsidP="00CC211A">
      <w:pPr>
        <w:autoSpaceDE w:val="0"/>
        <w:autoSpaceDN w:val="0"/>
        <w:adjustRightInd w:val="0"/>
        <w:ind w:right="-180"/>
        <w:rPr>
          <w:rFonts w:ascii="Arial" w:hAnsi="Arial" w:cs="Arial"/>
        </w:rPr>
      </w:pPr>
      <w:bookmarkStart w:id="5" w:name="SRP"/>
      <w:r w:rsidRPr="005C4973">
        <w:rPr>
          <w:rStyle w:val="Strong"/>
          <w:rFonts w:ascii="Arial" w:hAnsi="Arial" w:cs="Arial"/>
          <w:bCs w:val="0"/>
        </w:rPr>
        <w:t>Section</w:t>
      </w:r>
      <w:r w:rsidR="00CC211A" w:rsidRPr="005C4973">
        <w:rPr>
          <w:rFonts w:ascii="Arial" w:hAnsi="Arial" w:cs="Arial"/>
        </w:rPr>
        <w:t xml:space="preserve"> </w:t>
      </w:r>
      <w:r w:rsidR="008C0A3C">
        <w:rPr>
          <w:rFonts w:ascii="Arial" w:hAnsi="Arial" w:cs="Arial"/>
          <w:b/>
        </w:rPr>
        <w:t xml:space="preserve">4: </w:t>
      </w:r>
      <w:r w:rsidR="00CC211A" w:rsidRPr="005C4973">
        <w:rPr>
          <w:rFonts w:ascii="Arial" w:hAnsi="Arial" w:cs="Arial"/>
          <w:b/>
        </w:rPr>
        <w:t xml:space="preserve"> </w:t>
      </w:r>
      <w:r w:rsidR="00CE10C2" w:rsidRPr="005C4973">
        <w:rPr>
          <w:rFonts w:ascii="Arial" w:hAnsi="Arial" w:cs="Arial"/>
          <w:b/>
        </w:rPr>
        <w:t>SRP Information</w:t>
      </w:r>
    </w:p>
    <w:bookmarkEnd w:id="5"/>
    <w:p w:rsidR="00CC01E4" w:rsidRPr="00B7480B" w:rsidRDefault="00CC01E4" w:rsidP="00CC211A">
      <w:pPr>
        <w:autoSpaceDE w:val="0"/>
        <w:autoSpaceDN w:val="0"/>
        <w:adjustRightInd w:val="0"/>
        <w:ind w:right="-180"/>
        <w:rPr>
          <w:rFonts w:ascii="Arial" w:hAnsi="Arial" w:cs="Arial"/>
        </w:rPr>
      </w:pPr>
    </w:p>
    <w:p w:rsidR="00CE10C2" w:rsidRPr="00B7480B" w:rsidRDefault="00CC211A" w:rsidP="005C4973">
      <w:pPr>
        <w:pStyle w:val="NormalWeb"/>
        <w:tabs>
          <w:tab w:val="left" w:pos="540"/>
        </w:tabs>
        <w:spacing w:before="0" w:beforeAutospacing="0" w:after="0" w:afterAutospacing="0"/>
        <w:rPr>
          <w:rFonts w:ascii="Arial" w:hAnsi="Arial" w:cs="Arial"/>
          <w:color w:val="auto"/>
        </w:rPr>
      </w:pPr>
      <w:r w:rsidRPr="00B7480B">
        <w:rPr>
          <w:rFonts w:ascii="Arial" w:hAnsi="Arial" w:cs="Arial"/>
          <w:color w:val="auto"/>
        </w:rPr>
        <w:t xml:space="preserve">4-1.  </w:t>
      </w:r>
      <w:r w:rsidR="00CE10C2" w:rsidRPr="00B7480B">
        <w:rPr>
          <w:rFonts w:ascii="Arial" w:hAnsi="Arial" w:cs="Arial"/>
          <w:color w:val="auto"/>
        </w:rPr>
        <w:t>So</w:t>
      </w:r>
      <w:r w:rsidR="000004ED" w:rsidRPr="00B7480B">
        <w:rPr>
          <w:rFonts w:ascii="Arial" w:hAnsi="Arial" w:cs="Arial"/>
          <w:color w:val="auto"/>
        </w:rPr>
        <w:t>ldier Readiness Processing</w:t>
      </w:r>
      <w:r w:rsidR="00CE10C2" w:rsidRPr="00B7480B">
        <w:rPr>
          <w:rFonts w:ascii="Arial" w:hAnsi="Arial" w:cs="Arial"/>
          <w:color w:val="auto"/>
        </w:rPr>
        <w:t xml:space="preserve"> is </w:t>
      </w:r>
      <w:r w:rsidR="00C2179C" w:rsidRPr="00B7480B">
        <w:rPr>
          <w:rFonts w:ascii="Arial" w:hAnsi="Arial" w:cs="Arial"/>
          <w:color w:val="auto"/>
        </w:rPr>
        <w:t>the verification of individual S</w:t>
      </w:r>
      <w:r w:rsidR="00CE10C2" w:rsidRPr="00B7480B">
        <w:rPr>
          <w:rFonts w:ascii="Arial" w:hAnsi="Arial" w:cs="Arial"/>
          <w:color w:val="auto"/>
        </w:rPr>
        <w:t>oldier readiness for deployment.  HQDA guidance is found in AR 600-8-101 and HQDA G1 personnel policy guidance (PPG).  The Installation Adjutant General operates the Admin</w:t>
      </w:r>
      <w:r w:rsidR="000004ED" w:rsidRPr="00B7480B">
        <w:rPr>
          <w:rFonts w:ascii="Arial" w:hAnsi="Arial" w:cs="Arial"/>
          <w:color w:val="auto"/>
        </w:rPr>
        <w:t>istrative</w:t>
      </w:r>
      <w:r w:rsidR="00CE10C2" w:rsidRPr="00B7480B">
        <w:rPr>
          <w:rFonts w:ascii="Arial" w:hAnsi="Arial" w:cs="Arial"/>
          <w:color w:val="auto"/>
        </w:rPr>
        <w:t xml:space="preserve"> SRP.</w:t>
      </w:r>
    </w:p>
    <w:p w:rsidR="00784E64" w:rsidRPr="00B7480B" w:rsidRDefault="00784E64" w:rsidP="00CC211A">
      <w:pPr>
        <w:rPr>
          <w:rFonts w:ascii="Arial" w:hAnsi="Arial" w:cs="Arial"/>
        </w:rPr>
      </w:pPr>
    </w:p>
    <w:p w:rsidR="00CE10C2" w:rsidRPr="00B7480B" w:rsidRDefault="00CC211A" w:rsidP="00CC211A">
      <w:pPr>
        <w:rPr>
          <w:rFonts w:ascii="Arial" w:hAnsi="Arial" w:cs="Arial"/>
        </w:rPr>
      </w:pPr>
      <w:r w:rsidRPr="00B7480B">
        <w:rPr>
          <w:rFonts w:ascii="Arial" w:hAnsi="Arial" w:cs="Arial"/>
        </w:rPr>
        <w:t xml:space="preserve">4-2.  </w:t>
      </w:r>
      <w:r w:rsidR="00CE10C2" w:rsidRPr="00B7480B">
        <w:rPr>
          <w:rFonts w:ascii="Arial" w:hAnsi="Arial" w:cs="Arial"/>
        </w:rPr>
        <w:t>For a complete list of documents to bring with you for Administrative Processing, see the CRC Web page under documents to bring.</w:t>
      </w:r>
    </w:p>
    <w:p w:rsidR="008647BE" w:rsidRPr="00B7480B" w:rsidRDefault="008647BE" w:rsidP="00CC211A">
      <w:pPr>
        <w:pStyle w:val="ListParagraph"/>
        <w:rPr>
          <w:rFonts w:ascii="Arial" w:hAnsi="Arial" w:cs="Arial"/>
        </w:rPr>
      </w:pPr>
    </w:p>
    <w:p w:rsidR="009F51F4" w:rsidRDefault="00CC211A" w:rsidP="00CC211A">
      <w:pPr>
        <w:pStyle w:val="NormalWeb"/>
        <w:spacing w:before="0" w:beforeAutospacing="0" w:after="0" w:afterAutospacing="0"/>
        <w:rPr>
          <w:rFonts w:ascii="Arial" w:hAnsi="Arial" w:cs="Arial"/>
          <w:color w:val="auto"/>
        </w:rPr>
      </w:pPr>
      <w:r w:rsidRPr="00B7480B">
        <w:rPr>
          <w:rFonts w:ascii="Arial" w:hAnsi="Arial" w:cs="Arial"/>
          <w:color w:val="auto"/>
        </w:rPr>
        <w:t xml:space="preserve">4-3.  </w:t>
      </w:r>
      <w:r w:rsidR="008647BE" w:rsidRPr="00B7480B">
        <w:rPr>
          <w:rFonts w:ascii="Arial" w:hAnsi="Arial" w:cs="Arial"/>
          <w:color w:val="auto"/>
        </w:rPr>
        <w:t>Effective 1 May 2009, issuance of the Eagle Cash Store Value Card (SVC).  Click the following link</w:t>
      </w:r>
      <w:r w:rsidR="009F51F4">
        <w:rPr>
          <w:rFonts w:ascii="Arial" w:hAnsi="Arial" w:cs="Arial"/>
          <w:color w:val="auto"/>
        </w:rPr>
        <w:t>s</w:t>
      </w:r>
      <w:r w:rsidR="008647BE" w:rsidRPr="00B7480B">
        <w:rPr>
          <w:rFonts w:ascii="Arial" w:hAnsi="Arial" w:cs="Arial"/>
          <w:color w:val="auto"/>
        </w:rPr>
        <w:t xml:space="preserve"> for more information:</w:t>
      </w:r>
    </w:p>
    <w:p w:rsidR="00B61328" w:rsidRDefault="00F66750" w:rsidP="00CC211A">
      <w:pPr>
        <w:pStyle w:val="NormalWeb"/>
        <w:spacing w:before="0" w:beforeAutospacing="0" w:after="0" w:afterAutospacing="0"/>
        <w:rPr>
          <w:rFonts w:ascii="Arial" w:hAnsi="Arial" w:cs="Arial"/>
          <w:color w:val="auto"/>
        </w:rPr>
      </w:pPr>
      <w:hyperlink r:id="rId22" w:history="1">
        <w:r w:rsidR="00B61328">
          <w:rPr>
            <w:rStyle w:val="Hyperlink"/>
          </w:rPr>
          <w:t>http://www.armyg1.army.mil/MilitaryPersonnel/PPG/Hyperlinks/Adobe%20Files/ASA%20(M&amp;RA)%20Memo%20dtd%2020090320.pdf</w:t>
        </w:r>
      </w:hyperlink>
    </w:p>
    <w:p w:rsidR="009F51F4" w:rsidRDefault="009F51F4" w:rsidP="00CC211A">
      <w:pPr>
        <w:pStyle w:val="NormalWeb"/>
        <w:spacing w:before="0" w:beforeAutospacing="0" w:after="0" w:afterAutospacing="0"/>
        <w:rPr>
          <w:rFonts w:ascii="Arial" w:hAnsi="Arial" w:cs="Arial"/>
          <w:color w:val="auto"/>
        </w:rPr>
      </w:pPr>
    </w:p>
    <w:p w:rsidR="00CC01E4" w:rsidRDefault="00F66750" w:rsidP="00CC211A">
      <w:pPr>
        <w:pStyle w:val="NormalWeb"/>
        <w:spacing w:before="0" w:beforeAutospacing="0" w:after="0" w:afterAutospacing="0"/>
        <w:rPr>
          <w:rFonts w:ascii="Arial" w:hAnsi="Arial" w:cs="Arial"/>
          <w:color w:val="auto"/>
        </w:rPr>
      </w:pPr>
      <w:hyperlink r:id="rId23" w:history="1">
        <w:r w:rsidR="009F51F4" w:rsidRPr="00036A78">
          <w:rPr>
            <w:rStyle w:val="Hyperlink"/>
            <w:rFonts w:ascii="Arial" w:hAnsi="Arial" w:cs="Arial"/>
          </w:rPr>
          <w:t>http://www.fms.treas.gov/eaglecash/index.html</w:t>
        </w:r>
      </w:hyperlink>
    </w:p>
    <w:p w:rsidR="009F51F4" w:rsidRDefault="009F51F4" w:rsidP="00CC211A">
      <w:pPr>
        <w:pStyle w:val="NormalWeb"/>
        <w:spacing w:before="0" w:beforeAutospacing="0" w:after="0" w:afterAutospacing="0"/>
        <w:rPr>
          <w:rFonts w:ascii="Arial" w:hAnsi="Arial" w:cs="Arial"/>
          <w:color w:val="auto"/>
        </w:rPr>
      </w:pPr>
    </w:p>
    <w:p w:rsidR="009F51F4" w:rsidRDefault="00F66750" w:rsidP="00CC211A">
      <w:pPr>
        <w:pStyle w:val="NormalWeb"/>
        <w:spacing w:before="0" w:beforeAutospacing="0" w:after="0" w:afterAutospacing="0"/>
        <w:rPr>
          <w:rFonts w:ascii="Arial" w:hAnsi="Arial" w:cs="Arial"/>
          <w:color w:val="auto"/>
        </w:rPr>
      </w:pPr>
      <w:hyperlink r:id="rId24" w:history="1">
        <w:r w:rsidR="009F51F4" w:rsidRPr="00036A78">
          <w:rPr>
            <w:rStyle w:val="Hyperlink"/>
            <w:rFonts w:ascii="Arial" w:hAnsi="Arial" w:cs="Arial"/>
          </w:rPr>
          <w:t>http://www.fms.treas.gov/eaglecash/svcfacts.html</w:t>
        </w:r>
      </w:hyperlink>
    </w:p>
    <w:p w:rsidR="009F51F4" w:rsidRPr="009F51F4" w:rsidRDefault="009F51F4" w:rsidP="00CC211A">
      <w:pPr>
        <w:pStyle w:val="NormalWeb"/>
        <w:spacing w:before="0" w:beforeAutospacing="0" w:after="0" w:afterAutospacing="0"/>
        <w:rPr>
          <w:rFonts w:ascii="Arial" w:hAnsi="Arial" w:cs="Arial"/>
          <w:color w:val="auto"/>
        </w:rPr>
      </w:pPr>
    </w:p>
    <w:p w:rsidR="00CE10C2" w:rsidRPr="005C4973" w:rsidRDefault="00B7480B" w:rsidP="00CC211A">
      <w:pPr>
        <w:autoSpaceDE w:val="0"/>
        <w:autoSpaceDN w:val="0"/>
        <w:adjustRightInd w:val="0"/>
        <w:rPr>
          <w:rFonts w:ascii="Arial" w:hAnsi="Arial" w:cs="Arial"/>
          <w:b/>
        </w:rPr>
      </w:pPr>
      <w:bookmarkStart w:id="6" w:name="Baggage"/>
      <w:r w:rsidRPr="005C4973">
        <w:rPr>
          <w:rStyle w:val="Strong"/>
          <w:rFonts w:ascii="Arial" w:hAnsi="Arial" w:cs="Arial"/>
          <w:bCs w:val="0"/>
        </w:rPr>
        <w:t>Section</w:t>
      </w:r>
      <w:r w:rsidR="00CC211A" w:rsidRPr="005C4973">
        <w:rPr>
          <w:rFonts w:ascii="Arial" w:hAnsi="Arial" w:cs="Arial"/>
        </w:rPr>
        <w:t xml:space="preserve"> </w:t>
      </w:r>
      <w:r w:rsidR="008C0A3C">
        <w:rPr>
          <w:rFonts w:ascii="Arial" w:hAnsi="Arial" w:cs="Arial"/>
          <w:b/>
        </w:rPr>
        <w:t xml:space="preserve">5: </w:t>
      </w:r>
      <w:r w:rsidR="00CC211A" w:rsidRPr="005C4973">
        <w:rPr>
          <w:rFonts w:ascii="Arial" w:hAnsi="Arial" w:cs="Arial"/>
          <w:b/>
        </w:rPr>
        <w:t xml:space="preserve"> </w:t>
      </w:r>
      <w:r w:rsidR="00CE10C2" w:rsidRPr="005C4973">
        <w:rPr>
          <w:rFonts w:ascii="Arial" w:hAnsi="Arial" w:cs="Arial"/>
          <w:b/>
        </w:rPr>
        <w:t>Baggage Information</w:t>
      </w:r>
    </w:p>
    <w:bookmarkEnd w:id="6"/>
    <w:p w:rsidR="00A17D00" w:rsidRPr="00B7480B" w:rsidRDefault="00A17D00" w:rsidP="00CC211A">
      <w:pPr>
        <w:rPr>
          <w:rFonts w:ascii="Arial" w:hAnsi="Arial" w:cs="Arial"/>
        </w:rPr>
      </w:pPr>
    </w:p>
    <w:p w:rsidR="009F51F4" w:rsidRDefault="00A17D00" w:rsidP="00CC211A">
      <w:pPr>
        <w:rPr>
          <w:rFonts w:ascii="Arial" w:hAnsi="Arial" w:cs="Arial"/>
        </w:rPr>
      </w:pPr>
      <w:r w:rsidRPr="00B7480B">
        <w:rPr>
          <w:rFonts w:ascii="Arial" w:hAnsi="Arial" w:cs="Arial"/>
        </w:rPr>
        <w:t>For additional baggage information see the CRC Web Page under Deployment; Baggage Rules.  Click on the following link:</w:t>
      </w:r>
    </w:p>
    <w:p w:rsidR="009F51F4" w:rsidRDefault="00A17D00" w:rsidP="00CC211A">
      <w:pPr>
        <w:rPr>
          <w:rFonts w:ascii="Arial" w:hAnsi="Arial" w:cs="Arial"/>
        </w:rPr>
      </w:pPr>
      <w:r w:rsidRPr="00B7480B">
        <w:rPr>
          <w:rFonts w:ascii="Arial" w:hAnsi="Arial" w:cs="Arial"/>
        </w:rPr>
        <w:t xml:space="preserve"> </w:t>
      </w:r>
    </w:p>
    <w:p w:rsidR="00CC01E4" w:rsidRDefault="00F66750" w:rsidP="00CC211A">
      <w:pPr>
        <w:rPr>
          <w:rFonts w:ascii="Arial" w:hAnsi="Arial" w:cs="Arial"/>
        </w:rPr>
      </w:pPr>
      <w:hyperlink r:id="rId25" w:history="1">
        <w:r w:rsidR="009F51F4" w:rsidRPr="00036A78">
          <w:rPr>
            <w:rStyle w:val="Hyperlink"/>
            <w:rFonts w:ascii="Arial" w:hAnsi="Arial" w:cs="Arial"/>
          </w:rPr>
          <w:t>https://www.benning.army.mil/crc/content/GeneralInfo/baggage_rules.htm</w:t>
        </w:r>
      </w:hyperlink>
    </w:p>
    <w:p w:rsidR="009F51F4" w:rsidRPr="009F51F4" w:rsidRDefault="009F51F4" w:rsidP="00CC211A">
      <w:pPr>
        <w:rPr>
          <w:rFonts w:ascii="Arial" w:hAnsi="Arial" w:cs="Arial"/>
        </w:rPr>
      </w:pPr>
    </w:p>
    <w:p w:rsidR="00CC211A" w:rsidRPr="00B7480B" w:rsidRDefault="00CC211A" w:rsidP="005C4973">
      <w:pPr>
        <w:tabs>
          <w:tab w:val="left" w:pos="540"/>
        </w:tabs>
        <w:rPr>
          <w:rFonts w:ascii="Arial" w:hAnsi="Arial" w:cs="Arial"/>
        </w:rPr>
      </w:pPr>
      <w:r w:rsidRPr="00B7480B">
        <w:rPr>
          <w:rFonts w:ascii="Arial" w:hAnsi="Arial" w:cs="Arial"/>
        </w:rPr>
        <w:t xml:space="preserve">        a.  I</w:t>
      </w:r>
      <w:r w:rsidR="00CE10C2" w:rsidRPr="00B7480B">
        <w:rPr>
          <w:rFonts w:ascii="Arial" w:hAnsi="Arial" w:cs="Arial"/>
        </w:rPr>
        <w:t xml:space="preserve">ndividuals deploying to </w:t>
      </w:r>
      <w:smartTag w:uri="urn:schemas-microsoft-com:office:smarttags" w:element="country-region">
        <w:r w:rsidR="00CE10C2" w:rsidRPr="00B7480B">
          <w:rPr>
            <w:rFonts w:ascii="Arial" w:hAnsi="Arial" w:cs="Arial"/>
          </w:rPr>
          <w:t>KUWAIT</w:t>
        </w:r>
      </w:smartTag>
      <w:r w:rsidR="00CE10C2" w:rsidRPr="00B7480B">
        <w:rPr>
          <w:rFonts w:ascii="Arial" w:hAnsi="Arial" w:cs="Arial"/>
        </w:rPr>
        <w:t xml:space="preserve"> and </w:t>
      </w:r>
      <w:smartTag w:uri="urn:schemas-microsoft-com:office:smarttags" w:element="place">
        <w:smartTag w:uri="urn:schemas-microsoft-com:office:smarttags" w:element="country-region">
          <w:r w:rsidR="00CE10C2" w:rsidRPr="00B7480B">
            <w:rPr>
              <w:rFonts w:ascii="Arial" w:hAnsi="Arial" w:cs="Arial"/>
            </w:rPr>
            <w:t>IRAQ</w:t>
          </w:r>
        </w:smartTag>
      </w:smartTag>
      <w:r w:rsidR="00CE10C2" w:rsidRPr="00B7480B">
        <w:rPr>
          <w:rFonts w:ascii="Arial" w:hAnsi="Arial" w:cs="Arial"/>
        </w:rPr>
        <w:t xml:space="preserve"> will use travel obtained by CRC Fort Benning ONLY.</w:t>
      </w:r>
    </w:p>
    <w:p w:rsidR="00CC211A" w:rsidRPr="00B7480B" w:rsidRDefault="00CC211A" w:rsidP="00CC211A">
      <w:pPr>
        <w:rPr>
          <w:rFonts w:ascii="Arial" w:hAnsi="Arial" w:cs="Arial"/>
        </w:rPr>
      </w:pPr>
    </w:p>
    <w:p w:rsidR="005C4973" w:rsidRDefault="005C4973" w:rsidP="005C4973">
      <w:pPr>
        <w:rPr>
          <w:rFonts w:ascii="Arial" w:hAnsi="Arial" w:cs="Arial"/>
        </w:rPr>
      </w:pPr>
      <w:r w:rsidRPr="005C4973">
        <w:rPr>
          <w:rFonts w:ascii="Arial" w:hAnsi="Arial" w:cs="Arial"/>
        </w:rPr>
        <w:t xml:space="preserve">  </w:t>
      </w:r>
      <w:r>
        <w:rPr>
          <w:rFonts w:ascii="Arial" w:hAnsi="Arial" w:cs="Arial"/>
        </w:rPr>
        <w:t xml:space="preserve">      b.  </w:t>
      </w:r>
      <w:r w:rsidR="000004ED" w:rsidRPr="00B7480B">
        <w:rPr>
          <w:rFonts w:ascii="Arial" w:hAnsi="Arial" w:cs="Arial"/>
        </w:rPr>
        <w:t>Your military</w:t>
      </w:r>
      <w:r w:rsidR="00C2179C" w:rsidRPr="00B7480B">
        <w:rPr>
          <w:rFonts w:ascii="Arial" w:hAnsi="Arial" w:cs="Arial"/>
        </w:rPr>
        <w:t xml:space="preserve"> order does not dictate or over</w:t>
      </w:r>
      <w:r w:rsidR="000004ED" w:rsidRPr="00B7480B">
        <w:rPr>
          <w:rFonts w:ascii="Arial" w:hAnsi="Arial" w:cs="Arial"/>
        </w:rPr>
        <w:t>ride the bel</w:t>
      </w:r>
      <w:r w:rsidR="00C2179C" w:rsidRPr="00B7480B">
        <w:rPr>
          <w:rFonts w:ascii="Arial" w:hAnsi="Arial" w:cs="Arial"/>
        </w:rPr>
        <w:t>ow stipulated limit for baggage. Y</w:t>
      </w:r>
      <w:r w:rsidR="000004ED" w:rsidRPr="00B7480B">
        <w:rPr>
          <w:rFonts w:ascii="Arial" w:hAnsi="Arial" w:cs="Arial"/>
        </w:rPr>
        <w:t>ou are limited by the Mili</w:t>
      </w:r>
      <w:r w:rsidR="00C2179C" w:rsidRPr="00B7480B">
        <w:rPr>
          <w:rFonts w:ascii="Arial" w:hAnsi="Arial" w:cs="Arial"/>
        </w:rPr>
        <w:t>tary Contract Air Company and</w:t>
      </w:r>
      <w:r w:rsidR="000004ED" w:rsidRPr="00B7480B">
        <w:rPr>
          <w:rFonts w:ascii="Arial" w:hAnsi="Arial" w:cs="Arial"/>
        </w:rPr>
        <w:t xml:space="preserve"> status as to t</w:t>
      </w:r>
      <w:r w:rsidR="00C2179C" w:rsidRPr="00B7480B">
        <w:rPr>
          <w:rFonts w:ascii="Arial" w:hAnsi="Arial" w:cs="Arial"/>
        </w:rPr>
        <w:t xml:space="preserve">he </w:t>
      </w:r>
      <w:r w:rsidR="00C2179C" w:rsidRPr="00B7480B">
        <w:rPr>
          <w:rFonts w:ascii="Arial" w:hAnsi="Arial" w:cs="Arial"/>
        </w:rPr>
        <w:lastRenderedPageBreak/>
        <w:t xml:space="preserve">amount of baggage allowed. </w:t>
      </w:r>
      <w:r w:rsidR="00CE10C2" w:rsidRPr="00B7480B">
        <w:rPr>
          <w:rFonts w:ascii="Arial" w:hAnsi="Arial" w:cs="Arial"/>
        </w:rPr>
        <w:t>Allowances are listed below.  Civilian suitcases are not authorized.  Bags with wheels are not authorized. Female’s purse must not be larger than an 8x11 size of paper.</w:t>
      </w:r>
    </w:p>
    <w:p w:rsidR="00CE10C2" w:rsidRPr="00B7480B" w:rsidRDefault="00CE10C2" w:rsidP="005C4973">
      <w:pPr>
        <w:rPr>
          <w:rFonts w:ascii="Arial" w:hAnsi="Arial" w:cs="Arial"/>
        </w:rPr>
      </w:pPr>
      <w:r w:rsidRPr="00B7480B">
        <w:rPr>
          <w:rFonts w:ascii="Arial" w:hAnsi="Arial" w:cs="Arial"/>
        </w:rPr>
        <w:tab/>
      </w:r>
      <w:r w:rsidRPr="00B7480B">
        <w:rPr>
          <w:rFonts w:ascii="Arial" w:hAnsi="Arial" w:cs="Arial"/>
        </w:rPr>
        <w:tab/>
      </w:r>
    </w:p>
    <w:p w:rsidR="00CE10C2" w:rsidRPr="00B7480B" w:rsidRDefault="00CE10C2" w:rsidP="00CC211A">
      <w:pPr>
        <w:pStyle w:val="BodyText"/>
        <w:outlineLvl w:val="0"/>
        <w:rPr>
          <w:rFonts w:ascii="Arial" w:hAnsi="Arial" w:cs="Arial"/>
          <w:sz w:val="24"/>
        </w:rPr>
      </w:pPr>
      <w:r w:rsidRPr="00B7480B">
        <w:rPr>
          <w:rFonts w:ascii="Arial" w:hAnsi="Arial" w:cs="Arial"/>
          <w:sz w:val="24"/>
        </w:rPr>
        <w:tab/>
      </w:r>
      <w:r w:rsidR="005C4973">
        <w:rPr>
          <w:rFonts w:ascii="Arial" w:hAnsi="Arial" w:cs="Arial"/>
          <w:sz w:val="24"/>
        </w:rPr>
        <w:t xml:space="preserve">    </w:t>
      </w:r>
      <w:r w:rsidRPr="005C4973">
        <w:rPr>
          <w:rFonts w:ascii="Arial" w:hAnsi="Arial" w:cs="Arial"/>
          <w:b/>
          <w:sz w:val="24"/>
          <w:u w:val="single"/>
        </w:rPr>
        <w:t>Status</w:t>
      </w:r>
      <w:r w:rsidRPr="00B7480B">
        <w:rPr>
          <w:rFonts w:ascii="Arial" w:hAnsi="Arial" w:cs="Arial"/>
          <w:sz w:val="24"/>
        </w:rPr>
        <w:t xml:space="preserve">                     </w:t>
      </w:r>
      <w:r w:rsidR="005C4973">
        <w:rPr>
          <w:rFonts w:ascii="Arial" w:hAnsi="Arial" w:cs="Arial"/>
          <w:sz w:val="24"/>
        </w:rPr>
        <w:t xml:space="preserve">  </w:t>
      </w:r>
      <w:r w:rsidRPr="005C4973">
        <w:rPr>
          <w:rFonts w:ascii="Arial" w:hAnsi="Arial" w:cs="Arial"/>
          <w:b/>
          <w:sz w:val="24"/>
          <w:u w:val="single"/>
        </w:rPr>
        <w:t>Duffle Bags Allowed</w:t>
      </w:r>
      <w:r w:rsidRPr="00B7480B">
        <w:rPr>
          <w:rFonts w:ascii="Arial" w:hAnsi="Arial" w:cs="Arial"/>
          <w:sz w:val="24"/>
        </w:rPr>
        <w:tab/>
      </w:r>
      <w:r w:rsidR="005C4973">
        <w:rPr>
          <w:rFonts w:ascii="Arial" w:hAnsi="Arial" w:cs="Arial"/>
          <w:sz w:val="24"/>
        </w:rPr>
        <w:t xml:space="preserve">       </w:t>
      </w:r>
      <w:r w:rsidRPr="005C4973">
        <w:rPr>
          <w:rFonts w:ascii="Arial" w:hAnsi="Arial" w:cs="Arial"/>
          <w:b/>
          <w:sz w:val="24"/>
          <w:u w:val="single"/>
        </w:rPr>
        <w:t>Carry On Allowed</w:t>
      </w:r>
    </w:p>
    <w:p w:rsidR="00CE10C2" w:rsidRPr="00B7480B" w:rsidRDefault="00CE10C2" w:rsidP="00CC211A">
      <w:pPr>
        <w:pStyle w:val="BodyText"/>
        <w:outlineLvl w:val="0"/>
        <w:rPr>
          <w:rFonts w:ascii="Arial" w:hAnsi="Arial" w:cs="Arial"/>
          <w:sz w:val="24"/>
        </w:rPr>
      </w:pPr>
      <w:r w:rsidRPr="00B7480B">
        <w:rPr>
          <w:rFonts w:ascii="Arial" w:hAnsi="Arial" w:cs="Arial"/>
          <w:sz w:val="24"/>
        </w:rPr>
        <w:tab/>
      </w:r>
      <w:r w:rsidRPr="00B7480B">
        <w:rPr>
          <w:rFonts w:ascii="Arial" w:hAnsi="Arial" w:cs="Arial"/>
          <w:sz w:val="24"/>
        </w:rPr>
        <w:tab/>
      </w:r>
      <w:r w:rsidRPr="00B7480B">
        <w:rPr>
          <w:rFonts w:ascii="Arial" w:hAnsi="Arial" w:cs="Arial"/>
          <w:sz w:val="24"/>
        </w:rPr>
        <w:tab/>
      </w:r>
    </w:p>
    <w:p w:rsidR="00CE10C2" w:rsidRPr="00B7480B" w:rsidRDefault="005C4973" w:rsidP="00CC211A">
      <w:pPr>
        <w:pStyle w:val="BodyText"/>
        <w:outlineLvl w:val="0"/>
        <w:rPr>
          <w:rFonts w:ascii="Arial" w:hAnsi="Arial" w:cs="Arial"/>
          <w:sz w:val="24"/>
        </w:rPr>
      </w:pPr>
      <w:r>
        <w:rPr>
          <w:rFonts w:ascii="Arial" w:hAnsi="Arial" w:cs="Arial"/>
          <w:sz w:val="24"/>
        </w:rPr>
        <w:t xml:space="preserve">          </w:t>
      </w:r>
      <w:r w:rsidR="00031074">
        <w:rPr>
          <w:rFonts w:ascii="Arial" w:hAnsi="Arial" w:cs="Arial"/>
          <w:sz w:val="24"/>
        </w:rPr>
        <w:t xml:space="preserve"> </w:t>
      </w:r>
      <w:r>
        <w:rPr>
          <w:rFonts w:ascii="Arial" w:hAnsi="Arial" w:cs="Arial"/>
          <w:sz w:val="24"/>
        </w:rPr>
        <w:t>Active Duty</w:t>
      </w:r>
      <w:r>
        <w:rPr>
          <w:rFonts w:ascii="Arial" w:hAnsi="Arial" w:cs="Arial"/>
          <w:sz w:val="24"/>
        </w:rPr>
        <w:tab/>
      </w:r>
      <w:r>
        <w:rPr>
          <w:rFonts w:ascii="Arial" w:hAnsi="Arial" w:cs="Arial"/>
          <w:sz w:val="24"/>
        </w:rPr>
        <w:tab/>
        <w:t xml:space="preserve">       </w:t>
      </w:r>
      <w:r>
        <w:rPr>
          <w:rFonts w:ascii="Arial" w:hAnsi="Arial" w:cs="Arial"/>
          <w:sz w:val="24"/>
        </w:rPr>
        <w:tab/>
      </w:r>
      <w:r>
        <w:rPr>
          <w:rFonts w:ascii="Arial" w:hAnsi="Arial" w:cs="Arial"/>
          <w:sz w:val="24"/>
        </w:rPr>
        <w:tab/>
        <w:t>4</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CE10C2" w:rsidRPr="00B7480B">
        <w:rPr>
          <w:rFonts w:ascii="Arial" w:hAnsi="Arial" w:cs="Arial"/>
          <w:sz w:val="24"/>
        </w:rPr>
        <w:t>1</w:t>
      </w:r>
    </w:p>
    <w:p w:rsidR="00AC0581" w:rsidRPr="00B7480B" w:rsidRDefault="00AC0581" w:rsidP="00CC211A">
      <w:pPr>
        <w:pStyle w:val="BodyText"/>
        <w:outlineLvl w:val="0"/>
        <w:rPr>
          <w:rFonts w:ascii="Arial" w:hAnsi="Arial" w:cs="Arial"/>
          <w:sz w:val="24"/>
        </w:rPr>
      </w:pPr>
    </w:p>
    <w:p w:rsidR="00AC0581" w:rsidRPr="00B7480B" w:rsidRDefault="005C4973" w:rsidP="00CC211A">
      <w:pPr>
        <w:pStyle w:val="BodyText"/>
        <w:outlineLvl w:val="0"/>
        <w:rPr>
          <w:rFonts w:ascii="Arial" w:hAnsi="Arial" w:cs="Arial"/>
          <w:sz w:val="24"/>
        </w:rPr>
      </w:pPr>
      <w:r>
        <w:rPr>
          <w:rFonts w:ascii="Arial" w:hAnsi="Arial" w:cs="Arial"/>
          <w:sz w:val="24"/>
        </w:rPr>
        <w:t xml:space="preserve">             </w:t>
      </w:r>
      <w:r w:rsidR="00031074">
        <w:rPr>
          <w:rFonts w:ascii="Arial" w:hAnsi="Arial" w:cs="Arial"/>
          <w:sz w:val="24"/>
        </w:rPr>
        <w:t xml:space="preserve"> </w:t>
      </w:r>
      <w:r w:rsidR="00AC0581" w:rsidRPr="00B7480B">
        <w:rPr>
          <w:rFonts w:ascii="Arial" w:hAnsi="Arial" w:cs="Arial"/>
          <w:sz w:val="24"/>
        </w:rPr>
        <w:t>RC/NG</w:t>
      </w:r>
      <w:r w:rsidR="00AC0581" w:rsidRPr="00B7480B">
        <w:rPr>
          <w:rFonts w:ascii="Arial" w:hAnsi="Arial" w:cs="Arial"/>
          <w:sz w:val="24"/>
        </w:rPr>
        <w:tab/>
      </w:r>
      <w:r w:rsidR="00AC0581" w:rsidRPr="00B7480B">
        <w:rPr>
          <w:rFonts w:ascii="Arial" w:hAnsi="Arial" w:cs="Arial"/>
          <w:sz w:val="24"/>
        </w:rPr>
        <w:tab/>
      </w:r>
      <w:r w:rsidR="00AC0581" w:rsidRPr="00B7480B">
        <w:rPr>
          <w:rFonts w:ascii="Arial" w:hAnsi="Arial" w:cs="Arial"/>
          <w:sz w:val="24"/>
        </w:rPr>
        <w:tab/>
        <w:t xml:space="preserve">        </w:t>
      </w:r>
      <w:r>
        <w:rPr>
          <w:rFonts w:ascii="Arial" w:hAnsi="Arial" w:cs="Arial"/>
          <w:sz w:val="24"/>
        </w:rPr>
        <w:tab/>
        <w:t>4</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AC0581" w:rsidRPr="00B7480B">
        <w:rPr>
          <w:rFonts w:ascii="Arial" w:hAnsi="Arial" w:cs="Arial"/>
          <w:sz w:val="24"/>
        </w:rPr>
        <w:t>1</w:t>
      </w:r>
    </w:p>
    <w:p w:rsidR="00CE10C2" w:rsidRPr="00B7480B" w:rsidRDefault="00CE10C2" w:rsidP="00CC211A">
      <w:pPr>
        <w:pStyle w:val="BodyText"/>
        <w:outlineLvl w:val="0"/>
        <w:rPr>
          <w:rFonts w:ascii="Arial" w:hAnsi="Arial" w:cs="Arial"/>
          <w:sz w:val="24"/>
        </w:rPr>
      </w:pPr>
      <w:r w:rsidRPr="00B7480B">
        <w:rPr>
          <w:rFonts w:ascii="Arial" w:hAnsi="Arial" w:cs="Arial"/>
          <w:sz w:val="24"/>
        </w:rPr>
        <w:tab/>
      </w:r>
      <w:r w:rsidRPr="00B7480B">
        <w:rPr>
          <w:rFonts w:ascii="Arial" w:hAnsi="Arial" w:cs="Arial"/>
          <w:sz w:val="24"/>
        </w:rPr>
        <w:tab/>
      </w:r>
    </w:p>
    <w:p w:rsidR="00CE10C2" w:rsidRPr="00B7480B" w:rsidRDefault="005C4973" w:rsidP="00CC211A">
      <w:pPr>
        <w:pStyle w:val="BodyText"/>
        <w:outlineLvl w:val="0"/>
        <w:rPr>
          <w:rFonts w:ascii="Arial" w:hAnsi="Arial" w:cs="Arial"/>
          <w:sz w:val="24"/>
        </w:rPr>
      </w:pPr>
      <w:r>
        <w:rPr>
          <w:rFonts w:ascii="Arial" w:hAnsi="Arial" w:cs="Arial"/>
          <w:sz w:val="24"/>
        </w:rPr>
        <w:t xml:space="preserve">            </w:t>
      </w:r>
      <w:r w:rsidR="00031074">
        <w:rPr>
          <w:rFonts w:ascii="Arial" w:hAnsi="Arial" w:cs="Arial"/>
          <w:sz w:val="24"/>
        </w:rPr>
        <w:t xml:space="preserve"> </w:t>
      </w:r>
      <w:r w:rsidR="00CE10C2" w:rsidRPr="00B7480B">
        <w:rPr>
          <w:rFonts w:ascii="Arial" w:hAnsi="Arial" w:cs="Arial"/>
          <w:sz w:val="24"/>
        </w:rPr>
        <w:t xml:space="preserve">DOD/DA     </w:t>
      </w:r>
      <w:r>
        <w:rPr>
          <w:rFonts w:ascii="Arial" w:hAnsi="Arial" w:cs="Arial"/>
          <w:sz w:val="24"/>
        </w:rPr>
        <w:t xml:space="preserve">                               </w:t>
      </w:r>
      <w:r>
        <w:rPr>
          <w:rFonts w:ascii="Arial" w:hAnsi="Arial" w:cs="Arial"/>
          <w:sz w:val="24"/>
        </w:rPr>
        <w:tab/>
      </w:r>
      <w:r w:rsidR="00CE10C2" w:rsidRPr="00B7480B">
        <w:rPr>
          <w:rFonts w:ascii="Arial" w:hAnsi="Arial" w:cs="Arial"/>
          <w:sz w:val="24"/>
        </w:rPr>
        <w:t>3</w:t>
      </w:r>
      <w:r w:rsidR="00CE10C2" w:rsidRPr="00B7480B">
        <w:rPr>
          <w:rFonts w:ascii="Arial" w:hAnsi="Arial" w:cs="Arial"/>
          <w:sz w:val="24"/>
        </w:rPr>
        <w:tab/>
      </w:r>
      <w:r w:rsidR="00CE10C2" w:rsidRPr="00B7480B">
        <w:rPr>
          <w:rFonts w:ascii="Arial" w:hAnsi="Arial" w:cs="Arial"/>
          <w:sz w:val="24"/>
        </w:rPr>
        <w:tab/>
      </w:r>
      <w:r w:rsidR="00CE10C2" w:rsidRPr="00B7480B">
        <w:rPr>
          <w:rFonts w:ascii="Arial" w:hAnsi="Arial" w:cs="Arial"/>
          <w:sz w:val="24"/>
        </w:rPr>
        <w:tab/>
      </w:r>
      <w:r>
        <w:rPr>
          <w:rFonts w:ascii="Arial" w:hAnsi="Arial" w:cs="Arial"/>
          <w:sz w:val="24"/>
        </w:rPr>
        <w:t xml:space="preserve">      </w:t>
      </w:r>
      <w:r>
        <w:rPr>
          <w:rFonts w:ascii="Arial" w:hAnsi="Arial" w:cs="Arial"/>
          <w:sz w:val="24"/>
        </w:rPr>
        <w:tab/>
        <w:t>1</w:t>
      </w:r>
    </w:p>
    <w:p w:rsidR="00CE10C2" w:rsidRPr="00B7480B" w:rsidRDefault="00CE10C2" w:rsidP="00CC211A">
      <w:pPr>
        <w:pStyle w:val="BodyText"/>
        <w:outlineLvl w:val="0"/>
        <w:rPr>
          <w:rFonts w:ascii="Arial" w:hAnsi="Arial" w:cs="Arial"/>
          <w:sz w:val="24"/>
        </w:rPr>
      </w:pPr>
      <w:r w:rsidRPr="00B7480B">
        <w:rPr>
          <w:rFonts w:ascii="Arial" w:hAnsi="Arial" w:cs="Arial"/>
          <w:sz w:val="24"/>
        </w:rPr>
        <w:tab/>
      </w:r>
      <w:r w:rsidRPr="00B7480B">
        <w:rPr>
          <w:rFonts w:ascii="Arial" w:hAnsi="Arial" w:cs="Arial"/>
          <w:sz w:val="24"/>
        </w:rPr>
        <w:tab/>
      </w:r>
    </w:p>
    <w:p w:rsidR="00CE10C2" w:rsidRPr="00B7480B" w:rsidRDefault="005C4973" w:rsidP="00CC211A">
      <w:pPr>
        <w:pStyle w:val="BodyText"/>
        <w:outlineLvl w:val="0"/>
        <w:rPr>
          <w:rFonts w:ascii="Arial" w:hAnsi="Arial" w:cs="Arial"/>
          <w:sz w:val="24"/>
        </w:rPr>
      </w:pPr>
      <w:r>
        <w:rPr>
          <w:rFonts w:ascii="Arial" w:hAnsi="Arial" w:cs="Arial"/>
          <w:sz w:val="24"/>
        </w:rPr>
        <w:t xml:space="preserve">          </w:t>
      </w:r>
      <w:r w:rsidR="00031074">
        <w:rPr>
          <w:rFonts w:ascii="Arial" w:hAnsi="Arial" w:cs="Arial"/>
          <w:sz w:val="24"/>
        </w:rPr>
        <w:t xml:space="preserve"> </w:t>
      </w:r>
      <w:r w:rsidR="00CE10C2" w:rsidRPr="00B7480B">
        <w:rPr>
          <w:rFonts w:ascii="Arial" w:hAnsi="Arial" w:cs="Arial"/>
          <w:sz w:val="24"/>
        </w:rPr>
        <w:t>Contractors</w:t>
      </w:r>
      <w:r w:rsidR="00CE10C2" w:rsidRPr="00B7480B">
        <w:rPr>
          <w:rFonts w:ascii="Arial" w:hAnsi="Arial" w:cs="Arial"/>
          <w:sz w:val="24"/>
        </w:rPr>
        <w:tab/>
      </w:r>
      <w:r w:rsidR="00CE10C2" w:rsidRPr="00B7480B">
        <w:rPr>
          <w:rFonts w:ascii="Arial" w:hAnsi="Arial" w:cs="Arial"/>
          <w:sz w:val="24"/>
        </w:rPr>
        <w:tab/>
        <w:t xml:space="preserve">                  </w:t>
      </w:r>
      <w:r w:rsidR="00AC0581" w:rsidRPr="00B7480B">
        <w:rPr>
          <w:rFonts w:ascii="Arial" w:hAnsi="Arial" w:cs="Arial"/>
          <w:sz w:val="24"/>
        </w:rPr>
        <w:t xml:space="preserve"> </w:t>
      </w:r>
      <w:r>
        <w:rPr>
          <w:rFonts w:ascii="Arial" w:hAnsi="Arial" w:cs="Arial"/>
          <w:sz w:val="24"/>
        </w:rPr>
        <w:tab/>
        <w:t>2</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CE10C2" w:rsidRPr="00B7480B">
        <w:rPr>
          <w:rFonts w:ascii="Arial" w:hAnsi="Arial" w:cs="Arial"/>
          <w:sz w:val="24"/>
        </w:rPr>
        <w:t>1</w:t>
      </w:r>
      <w:r w:rsidR="00CE10C2" w:rsidRPr="00B7480B">
        <w:rPr>
          <w:rFonts w:ascii="Arial" w:hAnsi="Arial" w:cs="Arial"/>
          <w:sz w:val="24"/>
        </w:rPr>
        <w:tab/>
      </w:r>
      <w:r w:rsidR="00CE10C2" w:rsidRPr="00B7480B">
        <w:rPr>
          <w:rFonts w:ascii="Arial" w:hAnsi="Arial" w:cs="Arial"/>
          <w:sz w:val="24"/>
        </w:rPr>
        <w:tab/>
        <w:t xml:space="preserve"> </w:t>
      </w:r>
    </w:p>
    <w:p w:rsidR="000004ED" w:rsidRPr="00B7480B" w:rsidRDefault="00CE10C2" w:rsidP="00CC211A">
      <w:pPr>
        <w:pStyle w:val="BodyText"/>
        <w:outlineLvl w:val="0"/>
        <w:rPr>
          <w:rFonts w:ascii="Arial" w:hAnsi="Arial" w:cs="Arial"/>
          <w:sz w:val="24"/>
        </w:rPr>
      </w:pPr>
      <w:r w:rsidRPr="00B7480B">
        <w:rPr>
          <w:rFonts w:ascii="Arial" w:hAnsi="Arial" w:cs="Arial"/>
          <w:sz w:val="24"/>
        </w:rPr>
        <w:tab/>
      </w:r>
    </w:p>
    <w:p w:rsidR="00C2179C" w:rsidRPr="00B7480B" w:rsidRDefault="005C4973" w:rsidP="005C4973">
      <w:pPr>
        <w:pStyle w:val="BodyText"/>
        <w:tabs>
          <w:tab w:val="left" w:pos="540"/>
        </w:tabs>
        <w:outlineLvl w:val="0"/>
        <w:rPr>
          <w:rFonts w:ascii="Arial" w:hAnsi="Arial" w:cs="Arial"/>
          <w:sz w:val="24"/>
        </w:rPr>
      </w:pPr>
      <w:r>
        <w:rPr>
          <w:rFonts w:ascii="Arial" w:hAnsi="Arial" w:cs="Arial"/>
          <w:sz w:val="24"/>
        </w:rPr>
        <w:t xml:space="preserve">        </w:t>
      </w:r>
      <w:r w:rsidR="0001483D" w:rsidRPr="00B7480B">
        <w:rPr>
          <w:rFonts w:ascii="Arial" w:hAnsi="Arial" w:cs="Arial"/>
          <w:sz w:val="24"/>
        </w:rPr>
        <w:t xml:space="preserve">c.  </w:t>
      </w:r>
      <w:r w:rsidR="00CE10C2" w:rsidRPr="00B7480B">
        <w:rPr>
          <w:rFonts w:ascii="Arial" w:hAnsi="Arial" w:cs="Arial"/>
          <w:sz w:val="24"/>
        </w:rPr>
        <w:t xml:space="preserve">It is imperative that you have annotated in your orders “excess baggage authorized, not to exceed four pieces”. </w:t>
      </w:r>
      <w:r w:rsidR="009F51F4">
        <w:rPr>
          <w:rFonts w:ascii="Arial" w:hAnsi="Arial" w:cs="Arial"/>
          <w:sz w:val="24"/>
        </w:rPr>
        <w:t xml:space="preserve"> </w:t>
      </w:r>
      <w:r w:rsidR="00CE10C2" w:rsidRPr="00B7480B">
        <w:rPr>
          <w:rFonts w:ascii="Arial" w:hAnsi="Arial" w:cs="Arial"/>
          <w:sz w:val="24"/>
        </w:rPr>
        <w:t xml:space="preserve">During processing at the CRC you will receive 2 to 4 duffel bags of OCIE equipment. </w:t>
      </w:r>
    </w:p>
    <w:p w:rsidR="009F5DA3" w:rsidRPr="00B7480B" w:rsidRDefault="009F5DA3" w:rsidP="00CC211A">
      <w:pPr>
        <w:pStyle w:val="BodyText"/>
        <w:outlineLvl w:val="0"/>
        <w:rPr>
          <w:rFonts w:ascii="Arial" w:hAnsi="Arial" w:cs="Arial"/>
          <w:sz w:val="24"/>
        </w:rPr>
      </w:pPr>
    </w:p>
    <w:p w:rsidR="00CE10C2" w:rsidRPr="00B7480B" w:rsidRDefault="005C4973" w:rsidP="005C4973">
      <w:pPr>
        <w:pStyle w:val="BodyText"/>
        <w:tabs>
          <w:tab w:val="left" w:pos="540"/>
        </w:tabs>
        <w:outlineLvl w:val="0"/>
        <w:rPr>
          <w:rFonts w:ascii="Arial" w:hAnsi="Arial" w:cs="Arial"/>
          <w:sz w:val="24"/>
        </w:rPr>
      </w:pPr>
      <w:r>
        <w:rPr>
          <w:rFonts w:ascii="Arial" w:hAnsi="Arial" w:cs="Arial"/>
          <w:sz w:val="24"/>
        </w:rPr>
        <w:t xml:space="preserve">        </w:t>
      </w:r>
      <w:r w:rsidR="0001483D" w:rsidRPr="00B7480B">
        <w:rPr>
          <w:rFonts w:ascii="Arial" w:hAnsi="Arial" w:cs="Arial"/>
          <w:sz w:val="24"/>
        </w:rPr>
        <w:t xml:space="preserve">d.  </w:t>
      </w:r>
      <w:r w:rsidR="00C2179C" w:rsidRPr="00B7480B">
        <w:rPr>
          <w:rFonts w:ascii="Arial" w:hAnsi="Arial" w:cs="Arial"/>
          <w:sz w:val="24"/>
        </w:rPr>
        <w:t xml:space="preserve">If you are flying on a commercial flight, your </w:t>
      </w:r>
      <w:r w:rsidR="00D55635" w:rsidRPr="00B7480B">
        <w:rPr>
          <w:rFonts w:ascii="Arial" w:hAnsi="Arial" w:cs="Arial"/>
          <w:sz w:val="24"/>
        </w:rPr>
        <w:t>order must have an “excess baggage authorized” statement or you will incur out of pocket costs for the excess baggage. This statement in your order will “pay” for your OCIE equipment to be shipped.</w:t>
      </w:r>
    </w:p>
    <w:p w:rsidR="0001483D" w:rsidRPr="00B7480B" w:rsidRDefault="0001483D" w:rsidP="00CC211A">
      <w:pPr>
        <w:pStyle w:val="BodyText"/>
        <w:outlineLvl w:val="0"/>
        <w:rPr>
          <w:rFonts w:ascii="Arial" w:hAnsi="Arial" w:cs="Arial"/>
          <w:sz w:val="24"/>
        </w:rPr>
      </w:pPr>
    </w:p>
    <w:p w:rsidR="000004ED" w:rsidRPr="00B7480B" w:rsidRDefault="005C4973" w:rsidP="005C4973">
      <w:pPr>
        <w:tabs>
          <w:tab w:val="left" w:pos="540"/>
        </w:tabs>
        <w:rPr>
          <w:rFonts w:ascii="Arial" w:hAnsi="Arial" w:cs="Arial"/>
        </w:rPr>
      </w:pPr>
      <w:r>
        <w:rPr>
          <w:rFonts w:ascii="Arial" w:hAnsi="Arial" w:cs="Arial"/>
        </w:rPr>
        <w:t xml:space="preserve">        </w:t>
      </w:r>
      <w:r w:rsidR="0001483D" w:rsidRPr="00B7480B">
        <w:rPr>
          <w:rFonts w:ascii="Arial" w:hAnsi="Arial" w:cs="Arial"/>
        </w:rPr>
        <w:t xml:space="preserve">e.  </w:t>
      </w:r>
      <w:r w:rsidR="00CE10C2" w:rsidRPr="00B7480B">
        <w:rPr>
          <w:rFonts w:ascii="Arial" w:hAnsi="Arial" w:cs="Arial"/>
        </w:rPr>
        <w:t>K-9 Military Working Dog handlers are required to have the following items annotated in their orders to arrange for excess baggage.</w:t>
      </w:r>
    </w:p>
    <w:p w:rsidR="0001483D" w:rsidRPr="00B7480B" w:rsidRDefault="0001483D" w:rsidP="00CC211A">
      <w:pPr>
        <w:rPr>
          <w:rFonts w:ascii="Arial" w:hAnsi="Arial" w:cs="Arial"/>
        </w:rPr>
      </w:pPr>
    </w:p>
    <w:p w:rsidR="005C4973" w:rsidRDefault="00CE10C2" w:rsidP="00206F0D">
      <w:pPr>
        <w:numPr>
          <w:ilvl w:val="0"/>
          <w:numId w:val="2"/>
        </w:numPr>
        <w:tabs>
          <w:tab w:val="num" w:pos="1260"/>
        </w:tabs>
        <w:ind w:hanging="495"/>
        <w:rPr>
          <w:rFonts w:ascii="Arial" w:hAnsi="Arial" w:cs="Arial"/>
        </w:rPr>
      </w:pPr>
      <w:r w:rsidRPr="00B7480B">
        <w:rPr>
          <w:rFonts w:ascii="Arial" w:hAnsi="Arial" w:cs="Arial"/>
        </w:rPr>
        <w:t>Valid Fund Cite</w:t>
      </w:r>
    </w:p>
    <w:p w:rsidR="0001483D" w:rsidRPr="00B7480B" w:rsidRDefault="00CE10C2" w:rsidP="00031074">
      <w:pPr>
        <w:tabs>
          <w:tab w:val="num" w:pos="1260"/>
        </w:tabs>
        <w:ind w:left="975" w:hanging="495"/>
        <w:rPr>
          <w:rFonts w:ascii="Arial" w:hAnsi="Arial" w:cs="Arial"/>
        </w:rPr>
      </w:pPr>
      <w:r w:rsidRPr="00B7480B">
        <w:rPr>
          <w:rFonts w:ascii="Arial" w:hAnsi="Arial" w:cs="Arial"/>
        </w:rPr>
        <w:t xml:space="preserve"> </w:t>
      </w:r>
    </w:p>
    <w:p w:rsidR="0001483D" w:rsidRDefault="00CE10C2" w:rsidP="00206F0D">
      <w:pPr>
        <w:numPr>
          <w:ilvl w:val="0"/>
          <w:numId w:val="2"/>
        </w:numPr>
        <w:tabs>
          <w:tab w:val="num" w:pos="1260"/>
        </w:tabs>
        <w:ind w:hanging="495"/>
        <w:rPr>
          <w:rFonts w:ascii="Arial" w:hAnsi="Arial" w:cs="Arial"/>
        </w:rPr>
      </w:pPr>
      <w:r w:rsidRPr="00B7480B">
        <w:rPr>
          <w:rFonts w:ascii="Arial" w:hAnsi="Arial" w:cs="Arial"/>
        </w:rPr>
        <w:t xml:space="preserve">State Destination </w:t>
      </w:r>
    </w:p>
    <w:p w:rsidR="005C4973" w:rsidRPr="00B7480B" w:rsidRDefault="005C4973" w:rsidP="00031074">
      <w:pPr>
        <w:tabs>
          <w:tab w:val="num" w:pos="1260"/>
        </w:tabs>
        <w:ind w:left="975" w:hanging="495"/>
        <w:rPr>
          <w:rFonts w:ascii="Arial" w:hAnsi="Arial" w:cs="Arial"/>
        </w:rPr>
      </w:pPr>
    </w:p>
    <w:p w:rsidR="005C4973" w:rsidRDefault="00CE10C2" w:rsidP="00206F0D">
      <w:pPr>
        <w:numPr>
          <w:ilvl w:val="0"/>
          <w:numId w:val="2"/>
        </w:numPr>
        <w:tabs>
          <w:tab w:val="num" w:pos="1260"/>
        </w:tabs>
        <w:ind w:hanging="495"/>
        <w:rPr>
          <w:rFonts w:ascii="Arial" w:hAnsi="Arial" w:cs="Arial"/>
        </w:rPr>
      </w:pPr>
      <w:r w:rsidRPr="00B7480B">
        <w:rPr>
          <w:rFonts w:ascii="Arial" w:hAnsi="Arial" w:cs="Arial"/>
        </w:rPr>
        <w:t>Name of K-9</w:t>
      </w:r>
    </w:p>
    <w:p w:rsidR="0001483D" w:rsidRPr="00B7480B" w:rsidRDefault="00CE10C2" w:rsidP="00031074">
      <w:pPr>
        <w:tabs>
          <w:tab w:val="num" w:pos="1260"/>
        </w:tabs>
        <w:ind w:left="975" w:hanging="495"/>
        <w:rPr>
          <w:rFonts w:ascii="Arial" w:hAnsi="Arial" w:cs="Arial"/>
        </w:rPr>
      </w:pPr>
      <w:r w:rsidRPr="00B7480B">
        <w:rPr>
          <w:rFonts w:ascii="Arial" w:hAnsi="Arial" w:cs="Arial"/>
        </w:rPr>
        <w:t xml:space="preserve"> </w:t>
      </w:r>
    </w:p>
    <w:p w:rsidR="0001483D" w:rsidRDefault="00CE10C2" w:rsidP="00206F0D">
      <w:pPr>
        <w:numPr>
          <w:ilvl w:val="0"/>
          <w:numId w:val="2"/>
        </w:numPr>
        <w:tabs>
          <w:tab w:val="num" w:pos="1260"/>
        </w:tabs>
        <w:ind w:hanging="495"/>
        <w:rPr>
          <w:rFonts w:ascii="Arial" w:hAnsi="Arial" w:cs="Arial"/>
        </w:rPr>
      </w:pPr>
      <w:r w:rsidRPr="00B7480B">
        <w:rPr>
          <w:rFonts w:ascii="Arial" w:hAnsi="Arial" w:cs="Arial"/>
        </w:rPr>
        <w:t xml:space="preserve">SN # of K-9 </w:t>
      </w:r>
    </w:p>
    <w:p w:rsidR="005C4973" w:rsidRPr="00B7480B" w:rsidRDefault="005C4973" w:rsidP="00031074">
      <w:pPr>
        <w:tabs>
          <w:tab w:val="num" w:pos="1260"/>
        </w:tabs>
        <w:ind w:left="975" w:hanging="495"/>
        <w:rPr>
          <w:rFonts w:ascii="Arial" w:hAnsi="Arial" w:cs="Arial"/>
        </w:rPr>
      </w:pPr>
    </w:p>
    <w:p w:rsidR="0001483D" w:rsidRDefault="005C4973" w:rsidP="00206F0D">
      <w:pPr>
        <w:numPr>
          <w:ilvl w:val="0"/>
          <w:numId w:val="2"/>
        </w:numPr>
        <w:tabs>
          <w:tab w:val="num" w:pos="1260"/>
        </w:tabs>
        <w:ind w:hanging="495"/>
        <w:rPr>
          <w:rFonts w:ascii="Arial" w:hAnsi="Arial" w:cs="Arial"/>
        </w:rPr>
      </w:pPr>
      <w:r>
        <w:rPr>
          <w:rFonts w:ascii="Arial" w:hAnsi="Arial" w:cs="Arial"/>
        </w:rPr>
        <w:t>Type of K-9</w:t>
      </w:r>
    </w:p>
    <w:p w:rsidR="005C4973" w:rsidRPr="00B7480B" w:rsidRDefault="005C4973" w:rsidP="00031074">
      <w:pPr>
        <w:tabs>
          <w:tab w:val="num" w:pos="1260"/>
        </w:tabs>
        <w:ind w:left="975" w:hanging="495"/>
        <w:rPr>
          <w:rFonts w:ascii="Arial" w:hAnsi="Arial" w:cs="Arial"/>
        </w:rPr>
      </w:pPr>
    </w:p>
    <w:p w:rsidR="0001483D" w:rsidRDefault="00CE10C2" w:rsidP="00206F0D">
      <w:pPr>
        <w:numPr>
          <w:ilvl w:val="0"/>
          <w:numId w:val="2"/>
        </w:numPr>
        <w:tabs>
          <w:tab w:val="num" w:pos="1260"/>
        </w:tabs>
        <w:ind w:hanging="495"/>
        <w:rPr>
          <w:rFonts w:ascii="Arial" w:hAnsi="Arial" w:cs="Arial"/>
        </w:rPr>
      </w:pPr>
      <w:r w:rsidRPr="00B7480B">
        <w:rPr>
          <w:rFonts w:ascii="Arial" w:hAnsi="Arial" w:cs="Arial"/>
        </w:rPr>
        <w:t xml:space="preserve">Dimension of dog kennel </w:t>
      </w:r>
    </w:p>
    <w:p w:rsidR="005C4973" w:rsidRPr="00B7480B" w:rsidRDefault="005C4973" w:rsidP="00031074">
      <w:pPr>
        <w:tabs>
          <w:tab w:val="num" w:pos="1260"/>
        </w:tabs>
        <w:ind w:left="975" w:hanging="495"/>
        <w:rPr>
          <w:rFonts w:ascii="Arial" w:hAnsi="Arial" w:cs="Arial"/>
        </w:rPr>
      </w:pPr>
    </w:p>
    <w:p w:rsidR="0001483D" w:rsidRDefault="00CE10C2" w:rsidP="00206F0D">
      <w:pPr>
        <w:numPr>
          <w:ilvl w:val="0"/>
          <w:numId w:val="2"/>
        </w:numPr>
        <w:tabs>
          <w:tab w:val="num" w:pos="1260"/>
        </w:tabs>
        <w:ind w:hanging="495"/>
        <w:rPr>
          <w:rFonts w:ascii="Arial" w:hAnsi="Arial" w:cs="Arial"/>
        </w:rPr>
      </w:pPr>
      <w:r w:rsidRPr="00B7480B">
        <w:rPr>
          <w:rFonts w:ascii="Arial" w:hAnsi="Arial" w:cs="Arial"/>
        </w:rPr>
        <w:t xml:space="preserve">DODAC </w:t>
      </w:r>
    </w:p>
    <w:p w:rsidR="005C4973" w:rsidRPr="00B7480B" w:rsidRDefault="005C4973" w:rsidP="00031074">
      <w:pPr>
        <w:tabs>
          <w:tab w:val="left" w:pos="540"/>
          <w:tab w:val="num" w:pos="1260"/>
        </w:tabs>
        <w:ind w:left="975" w:hanging="495"/>
        <w:rPr>
          <w:rFonts w:ascii="Arial" w:hAnsi="Arial" w:cs="Arial"/>
        </w:rPr>
      </w:pPr>
    </w:p>
    <w:p w:rsidR="0001483D" w:rsidRPr="00B7480B" w:rsidRDefault="00CE10C2" w:rsidP="00206F0D">
      <w:pPr>
        <w:numPr>
          <w:ilvl w:val="0"/>
          <w:numId w:val="2"/>
        </w:numPr>
        <w:tabs>
          <w:tab w:val="num" w:pos="1260"/>
        </w:tabs>
        <w:ind w:hanging="495"/>
        <w:rPr>
          <w:rFonts w:ascii="Arial" w:hAnsi="Arial" w:cs="Arial"/>
        </w:rPr>
      </w:pPr>
      <w:r w:rsidRPr="00B7480B">
        <w:rPr>
          <w:rFonts w:ascii="Arial" w:hAnsi="Arial" w:cs="Arial"/>
        </w:rPr>
        <w:t>Weight of dog food</w:t>
      </w:r>
    </w:p>
    <w:p w:rsidR="00CE10C2" w:rsidRPr="00B7480B" w:rsidRDefault="00CE10C2" w:rsidP="0001483D">
      <w:pPr>
        <w:ind w:left="975"/>
        <w:rPr>
          <w:rFonts w:ascii="Arial" w:hAnsi="Arial" w:cs="Arial"/>
        </w:rPr>
      </w:pPr>
      <w:r w:rsidRPr="00B7480B">
        <w:rPr>
          <w:rFonts w:ascii="Arial" w:hAnsi="Arial" w:cs="Arial"/>
        </w:rPr>
        <w:t xml:space="preserve"> </w:t>
      </w:r>
    </w:p>
    <w:p w:rsidR="00F3036F" w:rsidRPr="005C4973" w:rsidRDefault="00B7480B" w:rsidP="00CC211A">
      <w:pPr>
        <w:pStyle w:val="NormalWeb"/>
        <w:spacing w:before="0" w:beforeAutospacing="0" w:after="0" w:afterAutospacing="0"/>
        <w:rPr>
          <w:rFonts w:ascii="Arial" w:hAnsi="Arial" w:cs="Arial"/>
          <w:color w:val="auto"/>
        </w:rPr>
      </w:pPr>
      <w:bookmarkStart w:id="7" w:name="Travel"/>
      <w:r w:rsidRPr="005C4973">
        <w:rPr>
          <w:rStyle w:val="Strong"/>
          <w:rFonts w:ascii="Arial" w:hAnsi="Arial" w:cs="Arial"/>
          <w:bCs w:val="0"/>
          <w:color w:val="auto"/>
        </w:rPr>
        <w:t>Section</w:t>
      </w:r>
      <w:r w:rsidR="0001483D" w:rsidRPr="005C4973">
        <w:rPr>
          <w:rFonts w:ascii="Arial" w:hAnsi="Arial" w:cs="Arial"/>
          <w:color w:val="auto"/>
        </w:rPr>
        <w:t xml:space="preserve"> </w:t>
      </w:r>
      <w:r w:rsidR="008C0A3C">
        <w:rPr>
          <w:rFonts w:ascii="Arial" w:hAnsi="Arial" w:cs="Arial"/>
          <w:b/>
          <w:color w:val="auto"/>
        </w:rPr>
        <w:t xml:space="preserve">6: </w:t>
      </w:r>
      <w:r w:rsidR="0001483D" w:rsidRPr="005C4973">
        <w:rPr>
          <w:rFonts w:ascii="Arial" w:hAnsi="Arial" w:cs="Arial"/>
          <w:b/>
          <w:color w:val="auto"/>
        </w:rPr>
        <w:t xml:space="preserve"> </w:t>
      </w:r>
      <w:r w:rsidR="00F3036F" w:rsidRPr="005C4973">
        <w:rPr>
          <w:rFonts w:ascii="Arial" w:hAnsi="Arial" w:cs="Arial"/>
          <w:b/>
          <w:color w:val="auto"/>
        </w:rPr>
        <w:t>Travel to the CRC</w:t>
      </w:r>
    </w:p>
    <w:bookmarkEnd w:id="7"/>
    <w:p w:rsidR="0001483D" w:rsidRPr="00B7480B" w:rsidRDefault="0001483D" w:rsidP="0001483D">
      <w:pPr>
        <w:pStyle w:val="NormalWeb"/>
        <w:spacing w:before="0" w:beforeAutospacing="0" w:after="0" w:afterAutospacing="0"/>
        <w:rPr>
          <w:rFonts w:ascii="Arial" w:hAnsi="Arial" w:cs="Arial"/>
          <w:color w:val="auto"/>
        </w:rPr>
      </w:pPr>
    </w:p>
    <w:p w:rsidR="00EA141E" w:rsidRPr="00B7480B" w:rsidRDefault="0001483D" w:rsidP="0001483D">
      <w:pPr>
        <w:pStyle w:val="NormalWeb"/>
        <w:spacing w:before="0" w:beforeAutospacing="0" w:after="0" w:afterAutospacing="0"/>
        <w:rPr>
          <w:rFonts w:ascii="Arial" w:hAnsi="Arial" w:cs="Arial"/>
          <w:color w:val="auto"/>
        </w:rPr>
      </w:pPr>
      <w:r w:rsidRPr="00B7480B">
        <w:rPr>
          <w:rFonts w:ascii="Arial" w:hAnsi="Arial" w:cs="Arial"/>
          <w:color w:val="auto"/>
        </w:rPr>
        <w:t xml:space="preserve">6-1.  </w:t>
      </w:r>
      <w:r w:rsidR="00F3036F" w:rsidRPr="00B7480B">
        <w:rPr>
          <w:rFonts w:ascii="Arial" w:hAnsi="Arial" w:cs="Arial"/>
          <w:color w:val="auto"/>
        </w:rPr>
        <w:t xml:space="preserve">Deployers arriving at the </w:t>
      </w:r>
      <w:smartTag w:uri="urn:schemas-microsoft-com:office:smarttags" w:element="PlaceName">
        <w:r w:rsidR="00F3036F" w:rsidRPr="00B7480B">
          <w:rPr>
            <w:rFonts w:ascii="Arial" w:hAnsi="Arial" w:cs="Arial"/>
            <w:color w:val="auto"/>
          </w:rPr>
          <w:t>Columbus</w:t>
        </w:r>
      </w:smartTag>
      <w:r w:rsidR="00F3036F" w:rsidRPr="00B7480B">
        <w:rPr>
          <w:rFonts w:ascii="Arial" w:hAnsi="Arial" w:cs="Arial"/>
          <w:color w:val="auto"/>
        </w:rPr>
        <w:t xml:space="preserve"> </w:t>
      </w:r>
      <w:smartTag w:uri="urn:schemas-microsoft-com:office:smarttags" w:element="PlaceName">
        <w:r w:rsidR="00F3036F" w:rsidRPr="00B7480B">
          <w:rPr>
            <w:rFonts w:ascii="Arial" w:hAnsi="Arial" w:cs="Arial"/>
            <w:color w:val="auto"/>
          </w:rPr>
          <w:t>Metropolitan</w:t>
        </w:r>
      </w:smartTag>
      <w:r w:rsidR="00F3036F" w:rsidRPr="00B7480B">
        <w:rPr>
          <w:rFonts w:ascii="Arial" w:hAnsi="Arial" w:cs="Arial"/>
          <w:color w:val="auto"/>
        </w:rPr>
        <w:t xml:space="preserve"> </w:t>
      </w:r>
      <w:smartTag w:uri="urn:schemas-microsoft-com:office:smarttags" w:element="PlaceType">
        <w:r w:rsidR="00F3036F" w:rsidRPr="00B7480B">
          <w:rPr>
            <w:rFonts w:ascii="Arial" w:hAnsi="Arial" w:cs="Arial"/>
            <w:color w:val="auto"/>
          </w:rPr>
          <w:t>Airport</w:t>
        </w:r>
      </w:smartTag>
      <w:r w:rsidR="00F3036F" w:rsidRPr="00B7480B">
        <w:rPr>
          <w:rFonts w:ascii="Arial" w:hAnsi="Arial" w:cs="Arial"/>
          <w:color w:val="auto"/>
        </w:rPr>
        <w:t xml:space="preserve">, </w:t>
      </w:r>
      <w:smartTag w:uri="urn:schemas-microsoft-com:office:smarttags" w:element="place">
        <w:smartTag w:uri="urn:schemas-microsoft-com:office:smarttags" w:element="City">
          <w:r w:rsidR="00F3036F" w:rsidRPr="00B7480B">
            <w:rPr>
              <w:rFonts w:ascii="Arial" w:hAnsi="Arial" w:cs="Arial"/>
              <w:color w:val="auto"/>
            </w:rPr>
            <w:t>Columbus</w:t>
          </w:r>
        </w:smartTag>
        <w:r w:rsidR="00F3036F" w:rsidRPr="00B7480B">
          <w:rPr>
            <w:rFonts w:ascii="Arial" w:hAnsi="Arial" w:cs="Arial"/>
            <w:color w:val="auto"/>
          </w:rPr>
          <w:t xml:space="preserve">, </w:t>
        </w:r>
        <w:smartTag w:uri="urn:schemas-microsoft-com:office:smarttags" w:element="State">
          <w:r w:rsidR="00F3036F" w:rsidRPr="00B7480B">
            <w:rPr>
              <w:rFonts w:ascii="Arial" w:hAnsi="Arial" w:cs="Arial"/>
              <w:color w:val="auto"/>
            </w:rPr>
            <w:t>GA</w:t>
          </w:r>
        </w:smartTag>
      </w:smartTag>
      <w:r w:rsidR="00F3036F" w:rsidRPr="00B7480B">
        <w:rPr>
          <w:rFonts w:ascii="Arial" w:hAnsi="Arial" w:cs="Arial"/>
          <w:color w:val="auto"/>
        </w:rPr>
        <w:t xml:space="preserve"> can utilize the no cost shuttle to the CRC.  Deployers must show a copy of their orders to use this no cost shuttle.  Upon arrival, check in with the military liaison and they will direct you to </w:t>
      </w:r>
      <w:r w:rsidR="00F3036F" w:rsidRPr="00B7480B">
        <w:rPr>
          <w:rFonts w:ascii="Arial" w:hAnsi="Arial" w:cs="Arial"/>
          <w:color w:val="auto"/>
        </w:rPr>
        <w:lastRenderedPageBreak/>
        <w:t xml:space="preserve">ground transportation.  If the military liaison or contract carrier is not available, contact the CRC at 706-544-7397 / 706-544-6500. </w:t>
      </w:r>
    </w:p>
    <w:p w:rsidR="00CC01E4" w:rsidRPr="00B7480B" w:rsidRDefault="00CC01E4" w:rsidP="00CC211A">
      <w:pPr>
        <w:pStyle w:val="NormalWeb"/>
        <w:spacing w:before="0" w:beforeAutospacing="0" w:after="0" w:afterAutospacing="0"/>
        <w:rPr>
          <w:rFonts w:ascii="Arial" w:hAnsi="Arial" w:cs="Arial"/>
          <w:color w:val="auto"/>
        </w:rPr>
      </w:pPr>
    </w:p>
    <w:p w:rsidR="00EA141E" w:rsidRPr="00B7480B" w:rsidRDefault="0001483D" w:rsidP="0001483D">
      <w:pPr>
        <w:rPr>
          <w:rFonts w:ascii="Arial" w:hAnsi="Arial" w:cs="Arial"/>
        </w:rPr>
      </w:pPr>
      <w:r w:rsidRPr="00B7480B">
        <w:rPr>
          <w:rFonts w:ascii="Arial" w:hAnsi="Arial" w:cs="Arial"/>
        </w:rPr>
        <w:t xml:space="preserve">6-2.  </w:t>
      </w:r>
      <w:r w:rsidR="00F3036F" w:rsidRPr="00B7480B">
        <w:rPr>
          <w:rFonts w:ascii="Arial" w:hAnsi="Arial" w:cs="Arial"/>
        </w:rPr>
        <w:t xml:space="preserve">Deployers arriving at the </w:t>
      </w:r>
      <w:smartTag w:uri="urn:schemas-microsoft-com:office:smarttags" w:element="PlaceName">
        <w:r w:rsidR="00F3036F" w:rsidRPr="00B7480B">
          <w:rPr>
            <w:rFonts w:ascii="Arial" w:hAnsi="Arial" w:cs="Arial"/>
          </w:rPr>
          <w:t>Hartsfield-Jackson</w:t>
        </w:r>
      </w:smartTag>
      <w:r w:rsidR="00F3036F" w:rsidRPr="00B7480B">
        <w:rPr>
          <w:rFonts w:ascii="Arial" w:hAnsi="Arial" w:cs="Arial"/>
        </w:rPr>
        <w:t xml:space="preserve"> </w:t>
      </w:r>
      <w:smartTag w:uri="urn:schemas-microsoft-com:office:smarttags" w:element="PlaceName">
        <w:r w:rsidR="00F3036F" w:rsidRPr="00B7480B">
          <w:rPr>
            <w:rFonts w:ascii="Arial" w:hAnsi="Arial" w:cs="Arial"/>
          </w:rPr>
          <w:t>International</w:t>
        </w:r>
      </w:smartTag>
      <w:r w:rsidR="00F3036F" w:rsidRPr="00B7480B">
        <w:rPr>
          <w:rFonts w:ascii="Arial" w:hAnsi="Arial" w:cs="Arial"/>
        </w:rPr>
        <w:t xml:space="preserve"> </w:t>
      </w:r>
      <w:smartTag w:uri="urn:schemas-microsoft-com:office:smarttags" w:element="PlaceType">
        <w:r w:rsidR="00F3036F" w:rsidRPr="00B7480B">
          <w:rPr>
            <w:rFonts w:ascii="Arial" w:hAnsi="Arial" w:cs="Arial"/>
          </w:rPr>
          <w:t>Airport</w:t>
        </w:r>
      </w:smartTag>
      <w:r w:rsidR="00F3036F" w:rsidRPr="00B7480B">
        <w:rPr>
          <w:rFonts w:ascii="Arial" w:hAnsi="Arial" w:cs="Arial"/>
        </w:rPr>
        <w:t xml:space="preserve">, </w:t>
      </w:r>
      <w:smartTag w:uri="urn:schemas-microsoft-com:office:smarttags" w:element="place">
        <w:smartTag w:uri="urn:schemas-microsoft-com:office:smarttags" w:element="City">
          <w:r w:rsidR="00F3036F" w:rsidRPr="00B7480B">
            <w:rPr>
              <w:rFonts w:ascii="Arial" w:hAnsi="Arial" w:cs="Arial"/>
            </w:rPr>
            <w:t>Atlanta</w:t>
          </w:r>
        </w:smartTag>
        <w:r w:rsidR="00F3036F" w:rsidRPr="00B7480B">
          <w:rPr>
            <w:rFonts w:ascii="Arial" w:hAnsi="Arial" w:cs="Arial"/>
          </w:rPr>
          <w:t xml:space="preserve">, </w:t>
        </w:r>
        <w:smartTag w:uri="urn:schemas-microsoft-com:office:smarttags" w:element="State">
          <w:r w:rsidR="00F3036F" w:rsidRPr="00B7480B">
            <w:rPr>
              <w:rFonts w:ascii="Arial" w:hAnsi="Arial" w:cs="Arial"/>
            </w:rPr>
            <w:t>GA</w:t>
          </w:r>
        </w:smartTag>
      </w:smartTag>
      <w:r w:rsidR="00F3036F" w:rsidRPr="00B7480B">
        <w:rPr>
          <w:rFonts w:ascii="Arial" w:hAnsi="Arial" w:cs="Arial"/>
        </w:rPr>
        <w:t xml:space="preserve"> must use commercial transportation to the CRC.  Deployers must pay for this service and claim it on their travel voucher.  </w:t>
      </w:r>
    </w:p>
    <w:p w:rsidR="0001483D" w:rsidRPr="00B7480B" w:rsidRDefault="0001483D" w:rsidP="0001483D">
      <w:pPr>
        <w:rPr>
          <w:rFonts w:ascii="Arial" w:hAnsi="Arial" w:cs="Arial"/>
        </w:rPr>
      </w:pPr>
    </w:p>
    <w:p w:rsidR="00F3036F" w:rsidRPr="00B7480B" w:rsidRDefault="0001483D" w:rsidP="0001483D">
      <w:pPr>
        <w:rPr>
          <w:rFonts w:ascii="Arial" w:hAnsi="Arial" w:cs="Arial"/>
        </w:rPr>
      </w:pPr>
      <w:r w:rsidRPr="00B7480B">
        <w:rPr>
          <w:rFonts w:ascii="Arial" w:hAnsi="Arial" w:cs="Arial"/>
        </w:rPr>
        <w:t xml:space="preserve">6-3.  </w:t>
      </w:r>
      <w:r w:rsidR="00F3036F" w:rsidRPr="00B7480B">
        <w:rPr>
          <w:rFonts w:ascii="Arial" w:hAnsi="Arial" w:cs="Arial"/>
        </w:rPr>
        <w:t xml:space="preserve">Deployers arriving by POV will head South on Interstate 185, </w:t>
      </w:r>
      <w:r w:rsidR="00E26958" w:rsidRPr="00B7480B">
        <w:rPr>
          <w:rFonts w:ascii="Arial" w:hAnsi="Arial" w:cs="Arial"/>
        </w:rPr>
        <w:t>enters</w:t>
      </w:r>
      <w:r w:rsidR="00F3036F" w:rsidRPr="00B7480B">
        <w:rPr>
          <w:rFonts w:ascii="Arial" w:hAnsi="Arial" w:cs="Arial"/>
        </w:rPr>
        <w:t xml:space="preserve"> through the Ft. Benning Main Gate.  In order to enter post, you must present your license, registration, and insurance at the gate in order to obtain a temporary pass. </w:t>
      </w:r>
      <w:r w:rsidR="009F51F4">
        <w:rPr>
          <w:rFonts w:ascii="Arial" w:hAnsi="Arial" w:cs="Arial"/>
        </w:rPr>
        <w:t xml:space="preserve"> </w:t>
      </w:r>
      <w:r w:rsidR="00F3036F" w:rsidRPr="00B7480B">
        <w:rPr>
          <w:rFonts w:ascii="Arial" w:hAnsi="Arial" w:cs="Arial"/>
        </w:rPr>
        <w:t>Proceed to the end of the highway then turn left at the traffic light on First Division Road; turn right at fork on 8th Division Road; and turn right on Cusseta Road at the gas station.</w:t>
      </w:r>
      <w:r w:rsidR="009F51F4">
        <w:rPr>
          <w:rFonts w:ascii="Arial" w:hAnsi="Arial" w:cs="Arial"/>
        </w:rPr>
        <w:t xml:space="preserve"> </w:t>
      </w:r>
      <w:r w:rsidR="00F3036F" w:rsidRPr="00B7480B">
        <w:rPr>
          <w:rFonts w:ascii="Arial" w:hAnsi="Arial" w:cs="Arial"/>
        </w:rPr>
        <w:t xml:space="preserve"> The CRC is located on the right side between Chapel and </w:t>
      </w:r>
      <w:smartTag w:uri="urn:schemas-microsoft-com:office:smarttags" w:element="Street">
        <w:smartTag w:uri="urn:schemas-microsoft-com:office:smarttags" w:element="address">
          <w:r w:rsidR="00F3036F" w:rsidRPr="00B7480B">
            <w:rPr>
              <w:rFonts w:ascii="Arial" w:hAnsi="Arial" w:cs="Arial"/>
            </w:rPr>
            <w:t>Hawk</w:t>
          </w:r>
          <w:r w:rsidR="00AC0581" w:rsidRPr="00B7480B">
            <w:rPr>
              <w:rFonts w:ascii="Arial" w:hAnsi="Arial" w:cs="Arial"/>
            </w:rPr>
            <w:t>e</w:t>
          </w:r>
          <w:r w:rsidR="00F3036F" w:rsidRPr="00B7480B">
            <w:rPr>
              <w:rFonts w:ascii="Arial" w:hAnsi="Arial" w:cs="Arial"/>
            </w:rPr>
            <w:t>s Road</w:t>
          </w:r>
        </w:smartTag>
      </w:smartTag>
      <w:r w:rsidR="00F3036F" w:rsidRPr="00B7480B">
        <w:rPr>
          <w:rFonts w:ascii="Arial" w:hAnsi="Arial" w:cs="Arial"/>
        </w:rPr>
        <w:t>.</w:t>
      </w:r>
    </w:p>
    <w:p w:rsidR="00EA141E" w:rsidRPr="00B7480B" w:rsidRDefault="00EA141E" w:rsidP="00CC211A">
      <w:pPr>
        <w:rPr>
          <w:rFonts w:ascii="Arial" w:hAnsi="Arial" w:cs="Arial"/>
        </w:rPr>
      </w:pPr>
    </w:p>
    <w:p w:rsidR="002966F9" w:rsidRDefault="002966F9" w:rsidP="00CC211A">
      <w:pPr>
        <w:rPr>
          <w:rStyle w:val="Strong"/>
          <w:rFonts w:ascii="Arial" w:hAnsi="Arial" w:cs="Arial"/>
          <w:bCs w:val="0"/>
        </w:rPr>
      </w:pPr>
      <w:bookmarkStart w:id="8" w:name="Arrival"/>
    </w:p>
    <w:p w:rsidR="00D257AA" w:rsidRPr="005C4973" w:rsidRDefault="00B7480B" w:rsidP="00CC211A">
      <w:pPr>
        <w:rPr>
          <w:rFonts w:ascii="Arial" w:hAnsi="Arial" w:cs="Arial"/>
        </w:rPr>
      </w:pPr>
      <w:r w:rsidRPr="005C4973">
        <w:rPr>
          <w:rStyle w:val="Strong"/>
          <w:rFonts w:ascii="Arial" w:hAnsi="Arial" w:cs="Arial"/>
          <w:bCs w:val="0"/>
        </w:rPr>
        <w:t>Section</w:t>
      </w:r>
      <w:r w:rsidR="0001483D" w:rsidRPr="005C4973">
        <w:rPr>
          <w:rFonts w:ascii="Arial" w:hAnsi="Arial" w:cs="Arial"/>
        </w:rPr>
        <w:t xml:space="preserve"> </w:t>
      </w:r>
      <w:r w:rsidR="008C0A3C">
        <w:rPr>
          <w:rFonts w:ascii="Arial" w:hAnsi="Arial" w:cs="Arial"/>
          <w:b/>
        </w:rPr>
        <w:t xml:space="preserve">7: </w:t>
      </w:r>
      <w:r w:rsidR="0001483D" w:rsidRPr="005C4973">
        <w:rPr>
          <w:rFonts w:ascii="Arial" w:hAnsi="Arial" w:cs="Arial"/>
          <w:b/>
        </w:rPr>
        <w:t xml:space="preserve"> </w:t>
      </w:r>
      <w:r w:rsidR="006C7103" w:rsidRPr="005C4973">
        <w:rPr>
          <w:rFonts w:ascii="Arial" w:hAnsi="Arial" w:cs="Arial"/>
          <w:b/>
        </w:rPr>
        <w:t>Arrival to the CRC</w:t>
      </w:r>
    </w:p>
    <w:bookmarkEnd w:id="8"/>
    <w:p w:rsidR="000E59F0" w:rsidRPr="00B7480B" w:rsidRDefault="000E59F0" w:rsidP="00CC211A">
      <w:pPr>
        <w:rPr>
          <w:rFonts w:ascii="Arial" w:hAnsi="Arial" w:cs="Arial"/>
        </w:rPr>
      </w:pPr>
    </w:p>
    <w:p w:rsidR="00397F71" w:rsidRPr="00B7480B" w:rsidRDefault="00CD298D" w:rsidP="0001483D">
      <w:pPr>
        <w:tabs>
          <w:tab w:val="left" w:pos="360"/>
        </w:tabs>
        <w:autoSpaceDE w:val="0"/>
        <w:autoSpaceDN w:val="0"/>
        <w:adjustRightInd w:val="0"/>
        <w:rPr>
          <w:rFonts w:ascii="Arial" w:hAnsi="Arial" w:cs="Arial"/>
        </w:rPr>
      </w:pPr>
      <w:r w:rsidRPr="00B7480B">
        <w:rPr>
          <w:rFonts w:ascii="Arial" w:hAnsi="Arial" w:cs="Arial"/>
        </w:rPr>
        <w:t xml:space="preserve">7.1.  Personnel arriving after duty hours should report to the </w:t>
      </w:r>
      <w:r>
        <w:rPr>
          <w:rFonts w:ascii="Arial" w:hAnsi="Arial" w:cs="Arial"/>
        </w:rPr>
        <w:t xml:space="preserve">Battalion Staff Duty/Billeting </w:t>
      </w:r>
      <w:r w:rsidRPr="00B7480B">
        <w:rPr>
          <w:rFonts w:ascii="Arial" w:hAnsi="Arial" w:cs="Arial"/>
        </w:rPr>
        <w:t xml:space="preserve">Office located in Building 4720 for billet and linen issue.  </w:t>
      </w:r>
      <w:r w:rsidR="00C823BE" w:rsidRPr="00B7480B">
        <w:rPr>
          <w:rFonts w:ascii="Arial" w:hAnsi="Arial" w:cs="Arial"/>
        </w:rPr>
        <w:t>The four man room consist</w:t>
      </w:r>
      <w:r w:rsidR="00AC0581" w:rsidRPr="00B7480B">
        <w:rPr>
          <w:rFonts w:ascii="Arial" w:hAnsi="Arial" w:cs="Arial"/>
        </w:rPr>
        <w:t>s</w:t>
      </w:r>
      <w:r w:rsidR="00C823BE" w:rsidRPr="00B7480B">
        <w:rPr>
          <w:rFonts w:ascii="Arial" w:hAnsi="Arial" w:cs="Arial"/>
        </w:rPr>
        <w:t xml:space="preserve"> of two bunk beds and four</w:t>
      </w:r>
      <w:r w:rsidR="00397F71" w:rsidRPr="00B7480B">
        <w:rPr>
          <w:rFonts w:ascii="Arial" w:hAnsi="Arial" w:cs="Arial"/>
        </w:rPr>
        <w:t xml:space="preserve"> wall locke</w:t>
      </w:r>
      <w:r w:rsidR="00C823BE" w:rsidRPr="00B7480B">
        <w:rPr>
          <w:rFonts w:ascii="Arial" w:hAnsi="Arial" w:cs="Arial"/>
        </w:rPr>
        <w:t>rs</w:t>
      </w:r>
      <w:r w:rsidR="00397F71" w:rsidRPr="00B7480B">
        <w:rPr>
          <w:rFonts w:ascii="Arial" w:hAnsi="Arial" w:cs="Arial"/>
        </w:rPr>
        <w:t xml:space="preserve"> (one</w:t>
      </w:r>
      <w:r w:rsidR="00AC0581" w:rsidRPr="00B7480B">
        <w:rPr>
          <w:rFonts w:ascii="Arial" w:hAnsi="Arial" w:cs="Arial"/>
        </w:rPr>
        <w:t xml:space="preserve"> for</w:t>
      </w:r>
      <w:r w:rsidR="00397F71" w:rsidRPr="00B7480B">
        <w:rPr>
          <w:rFonts w:ascii="Arial" w:hAnsi="Arial" w:cs="Arial"/>
        </w:rPr>
        <w:t xml:space="preserve"> each per person).  You must provide locks to secure your equipment.  There are individual rooms for </w:t>
      </w:r>
      <w:r w:rsidR="00751265" w:rsidRPr="00B7480B">
        <w:rPr>
          <w:rFonts w:ascii="Arial" w:hAnsi="Arial" w:cs="Arial"/>
        </w:rPr>
        <w:t xml:space="preserve">Senior Leadership (06, E9, and CW5) </w:t>
      </w:r>
      <w:r w:rsidR="00397F71" w:rsidRPr="00B7480B">
        <w:rPr>
          <w:rFonts w:ascii="Arial" w:hAnsi="Arial" w:cs="Arial"/>
        </w:rPr>
        <w:t>when available</w:t>
      </w:r>
      <w:r w:rsidR="00751265" w:rsidRPr="00B7480B">
        <w:rPr>
          <w:rFonts w:ascii="Arial" w:hAnsi="Arial" w:cs="Arial"/>
        </w:rPr>
        <w:t xml:space="preserve"> otherwise you will be lodged in a four man room.</w:t>
      </w:r>
      <w:r w:rsidR="00397F71" w:rsidRPr="00B7480B">
        <w:rPr>
          <w:rFonts w:ascii="Arial" w:hAnsi="Arial" w:cs="Arial"/>
        </w:rPr>
        <w:t xml:space="preserve"> </w:t>
      </w:r>
      <w:r w:rsidR="009F51F4">
        <w:rPr>
          <w:rFonts w:ascii="Arial" w:hAnsi="Arial" w:cs="Arial"/>
        </w:rPr>
        <w:t xml:space="preserve"> </w:t>
      </w:r>
      <w:r w:rsidR="00397F71" w:rsidRPr="00B7480B">
        <w:rPr>
          <w:rFonts w:ascii="Arial" w:hAnsi="Arial" w:cs="Arial"/>
        </w:rPr>
        <w:t>Individuals are not required to stay in the b</w:t>
      </w:r>
      <w:r w:rsidR="00945AE1" w:rsidRPr="00B7480B">
        <w:rPr>
          <w:rFonts w:ascii="Arial" w:hAnsi="Arial" w:cs="Arial"/>
        </w:rPr>
        <w:t xml:space="preserve">arracks, but transportation </w:t>
      </w:r>
      <w:r w:rsidR="00945AE1" w:rsidRPr="009F51F4">
        <w:rPr>
          <w:rFonts w:ascii="Arial" w:hAnsi="Arial" w:cs="Arial"/>
          <w:b/>
          <w:color w:val="FF0000"/>
        </w:rPr>
        <w:t>WILL NOT</w:t>
      </w:r>
      <w:r w:rsidR="00945AE1" w:rsidRPr="00B7480B">
        <w:rPr>
          <w:rFonts w:ascii="Arial" w:hAnsi="Arial" w:cs="Arial"/>
        </w:rPr>
        <w:t xml:space="preserve"> </w:t>
      </w:r>
      <w:r w:rsidR="00397F71" w:rsidRPr="00B7480B">
        <w:rPr>
          <w:rFonts w:ascii="Arial" w:hAnsi="Arial" w:cs="Arial"/>
        </w:rPr>
        <w:t xml:space="preserve">be provided to/from the CRC </w:t>
      </w:r>
      <w:r w:rsidR="00D55635" w:rsidRPr="00B7480B">
        <w:rPr>
          <w:rFonts w:ascii="Arial" w:hAnsi="Arial" w:cs="Arial"/>
        </w:rPr>
        <w:t xml:space="preserve">from </w:t>
      </w:r>
      <w:r w:rsidR="005B0C79" w:rsidRPr="00B7480B">
        <w:rPr>
          <w:rFonts w:ascii="Arial" w:hAnsi="Arial" w:cs="Arial"/>
        </w:rPr>
        <w:t>those locations</w:t>
      </w:r>
      <w:r w:rsidR="00751265" w:rsidRPr="00B7480B">
        <w:rPr>
          <w:rFonts w:ascii="Arial" w:hAnsi="Arial" w:cs="Arial"/>
        </w:rPr>
        <w:t>.</w:t>
      </w:r>
      <w:r w:rsidR="00397F71" w:rsidRPr="00B7480B">
        <w:rPr>
          <w:rFonts w:ascii="Arial" w:hAnsi="Arial" w:cs="Arial"/>
        </w:rPr>
        <w:t xml:space="preserve"> </w:t>
      </w:r>
      <w:r w:rsidR="009F51F4">
        <w:rPr>
          <w:rFonts w:ascii="Arial" w:hAnsi="Arial" w:cs="Arial"/>
        </w:rPr>
        <w:t xml:space="preserve"> </w:t>
      </w:r>
      <w:r w:rsidR="00075F7D" w:rsidRPr="00B7480B">
        <w:rPr>
          <w:rFonts w:ascii="Arial" w:hAnsi="Arial" w:cs="Arial"/>
        </w:rPr>
        <w:t xml:space="preserve">Deployers electing to billet off post </w:t>
      </w:r>
      <w:r w:rsidR="00D55635" w:rsidRPr="009F51F4">
        <w:rPr>
          <w:rFonts w:ascii="Arial" w:hAnsi="Arial" w:cs="Arial"/>
          <w:b/>
          <w:color w:val="FF0000"/>
        </w:rPr>
        <w:t>WILL NOT</w:t>
      </w:r>
      <w:r w:rsidR="00075F7D" w:rsidRPr="00B7480B">
        <w:rPr>
          <w:rFonts w:ascii="Arial" w:hAnsi="Arial" w:cs="Arial"/>
        </w:rPr>
        <w:t xml:space="preserve"> receive a</w:t>
      </w:r>
      <w:r w:rsidR="00C823BE" w:rsidRPr="00B7480B">
        <w:rPr>
          <w:rFonts w:ascii="Arial" w:hAnsi="Arial" w:cs="Arial"/>
        </w:rPr>
        <w:t xml:space="preserve"> statement of non-availability and must provide contact information.</w:t>
      </w:r>
      <w:r w:rsidR="00075F7D" w:rsidRPr="00B7480B">
        <w:rPr>
          <w:rFonts w:ascii="Arial" w:hAnsi="Arial" w:cs="Arial"/>
        </w:rPr>
        <w:t xml:space="preserve"> </w:t>
      </w:r>
      <w:r w:rsidR="00945AE1" w:rsidRPr="00B7480B">
        <w:rPr>
          <w:rFonts w:ascii="Arial" w:hAnsi="Arial" w:cs="Arial"/>
        </w:rPr>
        <w:t xml:space="preserve"> Military </w:t>
      </w:r>
      <w:r w:rsidR="00F019B3" w:rsidRPr="00B7480B">
        <w:rPr>
          <w:rFonts w:ascii="Arial" w:hAnsi="Arial" w:cs="Arial"/>
        </w:rPr>
        <w:t>W</w:t>
      </w:r>
      <w:r w:rsidR="00945AE1" w:rsidRPr="00B7480B">
        <w:rPr>
          <w:rFonts w:ascii="Arial" w:hAnsi="Arial" w:cs="Arial"/>
        </w:rPr>
        <w:t xml:space="preserve">orking </w:t>
      </w:r>
      <w:r w:rsidR="00F019B3" w:rsidRPr="00B7480B">
        <w:rPr>
          <w:rFonts w:ascii="Arial" w:hAnsi="Arial" w:cs="Arial"/>
        </w:rPr>
        <w:t>D</w:t>
      </w:r>
      <w:r w:rsidR="00945AE1" w:rsidRPr="00B7480B">
        <w:rPr>
          <w:rFonts w:ascii="Arial" w:hAnsi="Arial" w:cs="Arial"/>
        </w:rPr>
        <w:t>og handlers are not authorized to house animals at the CRC compound.  Handlers must ensure kennels are available prior t</w:t>
      </w:r>
      <w:r w:rsidR="00F019B3" w:rsidRPr="00B7480B">
        <w:rPr>
          <w:rFonts w:ascii="Arial" w:hAnsi="Arial" w:cs="Arial"/>
        </w:rPr>
        <w:t>o arrival to CRC for processing or stay at an off post hotel that allows dogs.</w:t>
      </w:r>
      <w:r w:rsidR="00945AE1" w:rsidRPr="00B7480B">
        <w:rPr>
          <w:rFonts w:ascii="Arial" w:hAnsi="Arial" w:cs="Arial"/>
        </w:rPr>
        <w:t xml:space="preserve"> </w:t>
      </w:r>
    </w:p>
    <w:p w:rsidR="00397F71" w:rsidRPr="00B7480B" w:rsidRDefault="00397F71" w:rsidP="00CC211A">
      <w:pPr>
        <w:tabs>
          <w:tab w:val="left" w:pos="360"/>
        </w:tabs>
        <w:autoSpaceDE w:val="0"/>
        <w:autoSpaceDN w:val="0"/>
        <w:adjustRightInd w:val="0"/>
        <w:ind w:left="360" w:hanging="360"/>
        <w:rPr>
          <w:rFonts w:ascii="Arial" w:hAnsi="Arial" w:cs="Arial"/>
        </w:rPr>
      </w:pPr>
    </w:p>
    <w:p w:rsidR="00397F71" w:rsidRPr="00B7480B" w:rsidRDefault="0001483D" w:rsidP="0001483D">
      <w:pPr>
        <w:tabs>
          <w:tab w:val="left" w:pos="360"/>
        </w:tabs>
        <w:autoSpaceDE w:val="0"/>
        <w:autoSpaceDN w:val="0"/>
        <w:adjustRightInd w:val="0"/>
        <w:rPr>
          <w:rFonts w:ascii="Arial" w:hAnsi="Arial" w:cs="Arial"/>
        </w:rPr>
      </w:pPr>
      <w:r w:rsidRPr="00B7480B">
        <w:rPr>
          <w:rFonts w:ascii="Arial" w:hAnsi="Arial" w:cs="Arial"/>
        </w:rPr>
        <w:t xml:space="preserve">7-2.  </w:t>
      </w:r>
      <w:r w:rsidR="00397F71" w:rsidRPr="00B7480B">
        <w:rPr>
          <w:rFonts w:ascii="Arial" w:hAnsi="Arial" w:cs="Arial"/>
        </w:rPr>
        <w:t>Person</w:t>
      </w:r>
      <w:r w:rsidR="005214F0" w:rsidRPr="00B7480B">
        <w:rPr>
          <w:rFonts w:ascii="Arial" w:hAnsi="Arial" w:cs="Arial"/>
        </w:rPr>
        <w:t>n</w:t>
      </w:r>
      <w:r w:rsidR="00397F71" w:rsidRPr="00B7480B">
        <w:rPr>
          <w:rFonts w:ascii="Arial" w:hAnsi="Arial" w:cs="Arial"/>
        </w:rPr>
        <w:t xml:space="preserve">el arriving </w:t>
      </w:r>
      <w:r w:rsidR="00075F7D" w:rsidRPr="00B7480B">
        <w:rPr>
          <w:rFonts w:ascii="Arial" w:hAnsi="Arial" w:cs="Arial"/>
        </w:rPr>
        <w:t xml:space="preserve">during </w:t>
      </w:r>
      <w:r w:rsidR="00397F71" w:rsidRPr="00B7480B">
        <w:rPr>
          <w:rFonts w:ascii="Arial" w:hAnsi="Arial" w:cs="Arial"/>
        </w:rPr>
        <w:t>duty hours need to report to the Battalion S4</w:t>
      </w:r>
      <w:r w:rsidR="00C823BE" w:rsidRPr="00B7480B">
        <w:rPr>
          <w:rFonts w:ascii="Arial" w:hAnsi="Arial" w:cs="Arial"/>
        </w:rPr>
        <w:t xml:space="preserve"> Billeting Office located in Building 4720</w:t>
      </w:r>
      <w:r w:rsidR="005214F0" w:rsidRPr="00B7480B">
        <w:rPr>
          <w:rFonts w:ascii="Arial" w:hAnsi="Arial" w:cs="Arial"/>
        </w:rPr>
        <w:t xml:space="preserve">. </w:t>
      </w:r>
      <w:r w:rsidR="009F51F4">
        <w:rPr>
          <w:rFonts w:ascii="Arial" w:hAnsi="Arial" w:cs="Arial"/>
        </w:rPr>
        <w:t xml:space="preserve"> </w:t>
      </w:r>
      <w:r w:rsidR="005214F0" w:rsidRPr="00B7480B">
        <w:rPr>
          <w:rFonts w:ascii="Arial" w:hAnsi="Arial" w:cs="Arial"/>
        </w:rPr>
        <w:t>Y</w:t>
      </w:r>
      <w:r w:rsidR="00397F71" w:rsidRPr="00B7480B">
        <w:rPr>
          <w:rFonts w:ascii="Arial" w:hAnsi="Arial" w:cs="Arial"/>
        </w:rPr>
        <w:t xml:space="preserve">ou will be issued a </w:t>
      </w:r>
      <w:r w:rsidR="00BB4BB3" w:rsidRPr="00B7480B">
        <w:rPr>
          <w:rFonts w:ascii="Arial" w:hAnsi="Arial" w:cs="Arial"/>
        </w:rPr>
        <w:t xml:space="preserve">barracks room and </w:t>
      </w:r>
      <w:r w:rsidR="00D55635" w:rsidRPr="00B7480B">
        <w:rPr>
          <w:rFonts w:ascii="Arial" w:hAnsi="Arial" w:cs="Arial"/>
        </w:rPr>
        <w:t xml:space="preserve">sign for </w:t>
      </w:r>
      <w:r w:rsidR="00BB4BB3" w:rsidRPr="00B7480B">
        <w:rPr>
          <w:rFonts w:ascii="Arial" w:hAnsi="Arial" w:cs="Arial"/>
        </w:rPr>
        <w:t>linen</w:t>
      </w:r>
      <w:r w:rsidR="00080B09" w:rsidRPr="00B7480B">
        <w:rPr>
          <w:rFonts w:ascii="Arial" w:hAnsi="Arial" w:cs="Arial"/>
        </w:rPr>
        <w:t>.</w:t>
      </w:r>
    </w:p>
    <w:p w:rsidR="00397F71" w:rsidRPr="00B7480B" w:rsidRDefault="00397F71" w:rsidP="00CC211A">
      <w:pPr>
        <w:tabs>
          <w:tab w:val="left" w:pos="360"/>
        </w:tabs>
        <w:ind w:left="360" w:hanging="360"/>
        <w:rPr>
          <w:rFonts w:ascii="Arial" w:hAnsi="Arial" w:cs="Arial"/>
        </w:rPr>
      </w:pPr>
    </w:p>
    <w:p w:rsidR="00D257AA" w:rsidRPr="00B7480B" w:rsidRDefault="0001483D" w:rsidP="0001483D">
      <w:pPr>
        <w:tabs>
          <w:tab w:val="left" w:pos="360"/>
        </w:tabs>
        <w:rPr>
          <w:rFonts w:ascii="Arial" w:hAnsi="Arial" w:cs="Arial"/>
        </w:rPr>
      </w:pPr>
      <w:r w:rsidRPr="00B7480B">
        <w:rPr>
          <w:rFonts w:ascii="Arial" w:hAnsi="Arial" w:cs="Arial"/>
        </w:rPr>
        <w:t xml:space="preserve">7-3.  </w:t>
      </w:r>
      <w:r w:rsidR="00DC71DC" w:rsidRPr="00B7480B">
        <w:rPr>
          <w:rFonts w:ascii="Arial" w:hAnsi="Arial" w:cs="Arial"/>
        </w:rPr>
        <w:t>Friday Arrivals.  Arrive no earlier than 1700 and no later than 2400 hours on the Friday before your Deployment Cycle begins.  Report to the Battalion Staff Duty</w:t>
      </w:r>
      <w:r w:rsidR="00080B09" w:rsidRPr="00B7480B">
        <w:rPr>
          <w:rFonts w:ascii="Arial" w:hAnsi="Arial" w:cs="Arial"/>
        </w:rPr>
        <w:t xml:space="preserve"> Office located in Building 4720</w:t>
      </w:r>
      <w:r w:rsidR="00DC71DC" w:rsidRPr="00B7480B">
        <w:rPr>
          <w:rFonts w:ascii="Arial" w:hAnsi="Arial" w:cs="Arial"/>
        </w:rPr>
        <w:t xml:space="preserve">.  The uniform on Friday is </w:t>
      </w:r>
      <w:r w:rsidR="00CD298D">
        <w:rPr>
          <w:rFonts w:ascii="Arial" w:hAnsi="Arial" w:cs="Arial"/>
        </w:rPr>
        <w:t>C</w:t>
      </w:r>
      <w:r w:rsidR="00DC71DC" w:rsidRPr="00B7480B">
        <w:rPr>
          <w:rFonts w:ascii="Arial" w:hAnsi="Arial" w:cs="Arial"/>
        </w:rPr>
        <w:t xml:space="preserve">ivilian </w:t>
      </w:r>
      <w:r w:rsidR="00D55635" w:rsidRPr="00B7480B">
        <w:rPr>
          <w:rFonts w:ascii="Arial" w:hAnsi="Arial" w:cs="Arial"/>
        </w:rPr>
        <w:t>a</w:t>
      </w:r>
      <w:r w:rsidR="00DC71DC" w:rsidRPr="00B7480B">
        <w:rPr>
          <w:rFonts w:ascii="Arial" w:hAnsi="Arial" w:cs="Arial"/>
        </w:rPr>
        <w:t xml:space="preserve">ttire.     </w:t>
      </w:r>
    </w:p>
    <w:p w:rsidR="00DC71DC" w:rsidRPr="00B7480B" w:rsidRDefault="00DC71DC" w:rsidP="00CC211A">
      <w:pPr>
        <w:tabs>
          <w:tab w:val="left" w:pos="360"/>
        </w:tabs>
        <w:ind w:left="360" w:hanging="360"/>
        <w:rPr>
          <w:rFonts w:ascii="Arial" w:hAnsi="Arial" w:cs="Arial"/>
        </w:rPr>
      </w:pPr>
    </w:p>
    <w:p w:rsidR="00DC71DC" w:rsidRPr="00B7480B" w:rsidRDefault="0001483D" w:rsidP="0001483D">
      <w:pPr>
        <w:tabs>
          <w:tab w:val="left" w:pos="360"/>
        </w:tabs>
        <w:rPr>
          <w:rFonts w:ascii="Arial" w:hAnsi="Arial" w:cs="Arial"/>
        </w:rPr>
      </w:pPr>
      <w:r w:rsidRPr="00B7480B">
        <w:rPr>
          <w:rFonts w:ascii="Arial" w:hAnsi="Arial" w:cs="Arial"/>
        </w:rPr>
        <w:t xml:space="preserve">7-4.  </w:t>
      </w:r>
      <w:r w:rsidR="00F7383E" w:rsidRPr="00B7480B">
        <w:rPr>
          <w:rFonts w:ascii="Arial" w:hAnsi="Arial" w:cs="Arial"/>
        </w:rPr>
        <w:t>Saturday Arrivals.  Arrive no earlier than 0900 and no later than 1800 hours on the Saturday of your Deployment Cycle</w:t>
      </w:r>
      <w:r w:rsidR="00751265" w:rsidRPr="00B7480B">
        <w:rPr>
          <w:rFonts w:ascii="Arial" w:hAnsi="Arial" w:cs="Arial"/>
        </w:rPr>
        <w:t xml:space="preserve"> for reservation only personnel or Health Care Providers without a reservation</w:t>
      </w:r>
      <w:r w:rsidR="00F7383E" w:rsidRPr="00B7480B">
        <w:rPr>
          <w:rFonts w:ascii="Arial" w:hAnsi="Arial" w:cs="Arial"/>
        </w:rPr>
        <w:t xml:space="preserve">.  Report to the large Pavilion, building number - M6214, located next to the </w:t>
      </w:r>
      <w:smartTag w:uri="urn:schemas-microsoft-com:office:smarttags" w:element="place">
        <w:smartTag w:uri="urn:schemas-microsoft-com:office:smarttags" w:element="PlaceName">
          <w:r w:rsidR="00F7383E" w:rsidRPr="00B7480B">
            <w:rPr>
              <w:rFonts w:ascii="Arial" w:hAnsi="Arial" w:cs="Arial"/>
            </w:rPr>
            <w:t>Religious</w:t>
          </w:r>
        </w:smartTag>
        <w:r w:rsidR="00F7383E" w:rsidRPr="00B7480B">
          <w:rPr>
            <w:rFonts w:ascii="Arial" w:hAnsi="Arial" w:cs="Arial"/>
          </w:rPr>
          <w:t xml:space="preserve"> </w:t>
        </w:r>
        <w:smartTag w:uri="urn:schemas-microsoft-com:office:smarttags" w:element="PlaceName">
          <w:r w:rsidR="00F7383E" w:rsidRPr="00B7480B">
            <w:rPr>
              <w:rFonts w:ascii="Arial" w:hAnsi="Arial" w:cs="Arial"/>
            </w:rPr>
            <w:t>Education</w:t>
          </w:r>
        </w:smartTag>
        <w:r w:rsidR="00F7383E" w:rsidRPr="00B7480B">
          <w:rPr>
            <w:rFonts w:ascii="Arial" w:hAnsi="Arial" w:cs="Arial"/>
          </w:rPr>
          <w:t xml:space="preserve"> </w:t>
        </w:r>
        <w:smartTag w:uri="urn:schemas-microsoft-com:office:smarttags" w:element="PlaceType">
          <w:r w:rsidR="00F7383E" w:rsidRPr="00B7480B">
            <w:rPr>
              <w:rFonts w:ascii="Arial" w:hAnsi="Arial" w:cs="Arial"/>
            </w:rPr>
            <w:t>Center</w:t>
          </w:r>
        </w:smartTag>
      </w:smartTag>
      <w:r w:rsidR="00F7383E" w:rsidRPr="00B7480B">
        <w:rPr>
          <w:rFonts w:ascii="Arial" w:hAnsi="Arial" w:cs="Arial"/>
        </w:rPr>
        <w:t>.  The uniform for Military is the Army Combat Uniform (ACU) or service equivalent, with soft cap.  Al</w:t>
      </w:r>
      <w:r w:rsidR="00CD298D">
        <w:rPr>
          <w:rFonts w:ascii="Arial" w:hAnsi="Arial" w:cs="Arial"/>
        </w:rPr>
        <w:t>l others will wear appropriate C</w:t>
      </w:r>
      <w:r w:rsidR="00F7383E" w:rsidRPr="00B7480B">
        <w:rPr>
          <w:rFonts w:ascii="Arial" w:hAnsi="Arial" w:cs="Arial"/>
        </w:rPr>
        <w:t>ivilian attire. If a deployee is delayed in route, call immediately 706-544-6500</w:t>
      </w:r>
      <w:r w:rsidR="002442D7" w:rsidRPr="00B7480B">
        <w:rPr>
          <w:rFonts w:ascii="Arial" w:hAnsi="Arial" w:cs="Arial"/>
        </w:rPr>
        <w:t>.</w:t>
      </w:r>
    </w:p>
    <w:p w:rsidR="00DC71DC" w:rsidRPr="00B7480B" w:rsidRDefault="00DC71DC" w:rsidP="00CC211A">
      <w:pPr>
        <w:tabs>
          <w:tab w:val="left" w:pos="360"/>
        </w:tabs>
        <w:ind w:left="360" w:hanging="360"/>
        <w:rPr>
          <w:rFonts w:ascii="Arial" w:hAnsi="Arial" w:cs="Arial"/>
        </w:rPr>
      </w:pPr>
    </w:p>
    <w:p w:rsidR="00DC71DC" w:rsidRPr="00B7480B" w:rsidRDefault="0001483D" w:rsidP="0001483D">
      <w:pPr>
        <w:tabs>
          <w:tab w:val="left" w:pos="360"/>
        </w:tabs>
        <w:autoSpaceDE w:val="0"/>
        <w:autoSpaceDN w:val="0"/>
        <w:adjustRightInd w:val="0"/>
        <w:rPr>
          <w:rFonts w:ascii="Arial" w:hAnsi="Arial" w:cs="Arial"/>
        </w:rPr>
      </w:pPr>
      <w:r w:rsidRPr="00B7480B">
        <w:rPr>
          <w:rFonts w:ascii="Arial" w:hAnsi="Arial" w:cs="Arial"/>
        </w:rPr>
        <w:t xml:space="preserve">7-5.  </w:t>
      </w:r>
      <w:r w:rsidR="00DC71DC" w:rsidRPr="00B7480B">
        <w:rPr>
          <w:rFonts w:ascii="Arial" w:hAnsi="Arial" w:cs="Arial"/>
        </w:rPr>
        <w:t xml:space="preserve">Sunday Arrivals.  Individuals arriving </w:t>
      </w:r>
      <w:r w:rsidR="001C501C" w:rsidRPr="00B7480B">
        <w:rPr>
          <w:rFonts w:ascii="Arial" w:hAnsi="Arial" w:cs="Arial"/>
        </w:rPr>
        <w:t>on Sunday</w:t>
      </w:r>
      <w:r w:rsidR="00DC71DC" w:rsidRPr="00B7480B">
        <w:rPr>
          <w:rFonts w:ascii="Arial" w:hAnsi="Arial" w:cs="Arial"/>
        </w:rPr>
        <w:t xml:space="preserve"> </w:t>
      </w:r>
      <w:r w:rsidR="00751265" w:rsidRPr="009F51F4">
        <w:rPr>
          <w:rFonts w:ascii="Arial" w:hAnsi="Arial" w:cs="Arial"/>
          <w:b/>
          <w:color w:val="FF0000"/>
        </w:rPr>
        <w:t>WILL NOT BE PROCESSED</w:t>
      </w:r>
      <w:r w:rsidR="00751265" w:rsidRPr="00B7480B">
        <w:rPr>
          <w:rFonts w:ascii="Arial" w:hAnsi="Arial" w:cs="Arial"/>
        </w:rPr>
        <w:t xml:space="preserve"> </w:t>
      </w:r>
      <w:r w:rsidR="003B137B" w:rsidRPr="00B7480B">
        <w:rPr>
          <w:rFonts w:ascii="Arial" w:hAnsi="Arial" w:cs="Arial"/>
        </w:rPr>
        <w:t>for deployment, and may</w:t>
      </w:r>
      <w:r w:rsidR="00DC71DC" w:rsidRPr="00B7480B">
        <w:rPr>
          <w:rFonts w:ascii="Arial" w:hAnsi="Arial" w:cs="Arial"/>
        </w:rPr>
        <w:t xml:space="preserve"> be required to make another reservation for deployment processing.  </w:t>
      </w:r>
    </w:p>
    <w:p w:rsidR="00C65051" w:rsidRPr="00B7480B" w:rsidRDefault="00C65051" w:rsidP="00CC211A">
      <w:pPr>
        <w:tabs>
          <w:tab w:val="left" w:pos="360"/>
        </w:tabs>
        <w:autoSpaceDE w:val="0"/>
        <w:autoSpaceDN w:val="0"/>
        <w:adjustRightInd w:val="0"/>
        <w:ind w:left="360" w:hanging="360"/>
        <w:rPr>
          <w:rStyle w:val="Strong"/>
          <w:rFonts w:ascii="Arial" w:hAnsi="Arial" w:cs="Arial"/>
          <w:b w:val="0"/>
          <w:bCs w:val="0"/>
        </w:rPr>
      </w:pPr>
    </w:p>
    <w:p w:rsidR="002C4349" w:rsidRPr="00B7480B" w:rsidRDefault="0001483D" w:rsidP="0001483D">
      <w:pPr>
        <w:tabs>
          <w:tab w:val="left" w:pos="360"/>
        </w:tabs>
        <w:autoSpaceDE w:val="0"/>
        <w:autoSpaceDN w:val="0"/>
        <w:adjustRightInd w:val="0"/>
        <w:rPr>
          <w:rStyle w:val="Strong"/>
          <w:rFonts w:ascii="Arial" w:hAnsi="Arial" w:cs="Arial"/>
          <w:b w:val="0"/>
          <w:bCs w:val="0"/>
        </w:rPr>
      </w:pPr>
      <w:r w:rsidRPr="00B7480B">
        <w:rPr>
          <w:rStyle w:val="Strong"/>
          <w:rFonts w:ascii="Arial" w:hAnsi="Arial" w:cs="Arial"/>
          <w:b w:val="0"/>
          <w:bCs w:val="0"/>
        </w:rPr>
        <w:lastRenderedPageBreak/>
        <w:t xml:space="preserve">7-6.  </w:t>
      </w:r>
      <w:r w:rsidR="002C4349" w:rsidRPr="00B7480B">
        <w:rPr>
          <w:rStyle w:val="Strong"/>
          <w:rFonts w:ascii="Arial" w:hAnsi="Arial" w:cs="Arial"/>
          <w:b w:val="0"/>
          <w:bCs w:val="0"/>
        </w:rPr>
        <w:t>Transportation to all agencies will be provided by the CRC</w:t>
      </w:r>
      <w:r w:rsidR="002C4349" w:rsidRPr="00B7480B">
        <w:rPr>
          <w:rFonts w:ascii="Arial" w:hAnsi="Arial" w:cs="Arial"/>
        </w:rPr>
        <w:t xml:space="preserve">. </w:t>
      </w:r>
      <w:r w:rsidR="002C4349" w:rsidRPr="00B7480B">
        <w:rPr>
          <w:rStyle w:val="Strong"/>
          <w:rFonts w:ascii="Arial" w:hAnsi="Arial" w:cs="Arial"/>
          <w:b w:val="0"/>
          <w:bCs w:val="0"/>
        </w:rPr>
        <w:t>Hydration Systems must be worn at all times</w:t>
      </w:r>
      <w:r w:rsidR="00B4733A" w:rsidRPr="00B7480B">
        <w:rPr>
          <w:rStyle w:val="Strong"/>
          <w:rFonts w:ascii="Arial" w:hAnsi="Arial" w:cs="Arial"/>
          <w:b w:val="0"/>
          <w:bCs w:val="0"/>
        </w:rPr>
        <w:t>, regardless of the season</w:t>
      </w:r>
      <w:r w:rsidR="002C4349" w:rsidRPr="00B7480B">
        <w:rPr>
          <w:rStyle w:val="Strong"/>
          <w:rFonts w:ascii="Arial" w:hAnsi="Arial" w:cs="Arial"/>
          <w:b w:val="0"/>
          <w:bCs w:val="0"/>
        </w:rPr>
        <w:t>.</w:t>
      </w:r>
      <w:r w:rsidR="009F51F4">
        <w:rPr>
          <w:rStyle w:val="Strong"/>
          <w:rFonts w:ascii="Arial" w:hAnsi="Arial" w:cs="Arial"/>
          <w:b w:val="0"/>
          <w:bCs w:val="0"/>
        </w:rPr>
        <w:t xml:space="preserve"> </w:t>
      </w:r>
      <w:r w:rsidR="00D55635" w:rsidRPr="00B7480B">
        <w:rPr>
          <w:rStyle w:val="Strong"/>
          <w:rFonts w:ascii="Arial" w:hAnsi="Arial" w:cs="Arial"/>
          <w:b w:val="0"/>
          <w:bCs w:val="0"/>
        </w:rPr>
        <w:t xml:space="preserve"> The CRC will not store POV’s, TA-50, Equipment, or weapons.</w:t>
      </w:r>
    </w:p>
    <w:p w:rsidR="00D86AB9" w:rsidRPr="00B7480B" w:rsidRDefault="00D86AB9" w:rsidP="00CC211A">
      <w:pPr>
        <w:tabs>
          <w:tab w:val="left" w:pos="360"/>
        </w:tabs>
        <w:autoSpaceDE w:val="0"/>
        <w:autoSpaceDN w:val="0"/>
        <w:adjustRightInd w:val="0"/>
        <w:rPr>
          <w:rStyle w:val="Strong"/>
          <w:rFonts w:ascii="Arial" w:hAnsi="Arial" w:cs="Arial"/>
          <w:b w:val="0"/>
          <w:bCs w:val="0"/>
        </w:rPr>
      </w:pPr>
    </w:p>
    <w:p w:rsidR="006C7103" w:rsidRPr="005C4973" w:rsidRDefault="00B7480B" w:rsidP="00CC211A">
      <w:pPr>
        <w:rPr>
          <w:rFonts w:ascii="Arial" w:hAnsi="Arial" w:cs="Arial"/>
        </w:rPr>
      </w:pPr>
      <w:bookmarkStart w:id="9" w:name="Packing"/>
      <w:r w:rsidRPr="005C4973">
        <w:rPr>
          <w:rStyle w:val="Strong"/>
          <w:rFonts w:ascii="Arial" w:hAnsi="Arial" w:cs="Arial"/>
          <w:bCs w:val="0"/>
        </w:rPr>
        <w:t>Section</w:t>
      </w:r>
      <w:r w:rsidR="0001483D" w:rsidRPr="005C4973">
        <w:rPr>
          <w:rFonts w:ascii="Arial" w:hAnsi="Arial" w:cs="Arial"/>
        </w:rPr>
        <w:t xml:space="preserve"> </w:t>
      </w:r>
      <w:r w:rsidR="008C0A3C">
        <w:rPr>
          <w:rFonts w:ascii="Arial" w:hAnsi="Arial" w:cs="Arial"/>
          <w:b/>
        </w:rPr>
        <w:t xml:space="preserve">8: </w:t>
      </w:r>
      <w:r w:rsidR="0001483D" w:rsidRPr="005C4973">
        <w:rPr>
          <w:rFonts w:ascii="Arial" w:hAnsi="Arial" w:cs="Arial"/>
          <w:b/>
        </w:rPr>
        <w:t xml:space="preserve"> </w:t>
      </w:r>
      <w:r w:rsidR="006C7103" w:rsidRPr="005C4973">
        <w:rPr>
          <w:rFonts w:ascii="Arial" w:hAnsi="Arial" w:cs="Arial"/>
          <w:b/>
        </w:rPr>
        <w:t>Packing List</w:t>
      </w:r>
      <w:bookmarkEnd w:id="9"/>
    </w:p>
    <w:p w:rsidR="006C7103" w:rsidRPr="00B7480B" w:rsidRDefault="006C7103" w:rsidP="00CC211A">
      <w:pPr>
        <w:rPr>
          <w:rFonts w:ascii="Arial" w:hAnsi="Arial" w:cs="Arial"/>
        </w:rPr>
      </w:pPr>
    </w:p>
    <w:p w:rsidR="00DD5FA6" w:rsidRDefault="0001483D" w:rsidP="00DD5FA6">
      <w:pPr>
        <w:pStyle w:val="Default"/>
        <w:rPr>
          <w:bCs/>
        </w:rPr>
      </w:pPr>
      <w:r w:rsidRPr="00B7480B">
        <w:t xml:space="preserve">8-1.  </w:t>
      </w:r>
      <w:r w:rsidR="00DC71DC" w:rsidRPr="00B7480B">
        <w:t>The packing list varies greatly depending on your status, destinatio</w:t>
      </w:r>
      <w:r w:rsidR="00DD5FA6">
        <w:t xml:space="preserve">n and items in your possession.  Personnel Policy Guidance, Paragraph 10-3 (page 157), </w:t>
      </w:r>
      <w:r w:rsidR="00DD5FA6" w:rsidRPr="00DD5FA6">
        <w:rPr>
          <w:bCs/>
        </w:rPr>
        <w:t>Organizational Clothing and Individual Equipment (OCIE), lists the items that Military, Civilians, and Contrac</w:t>
      </w:r>
      <w:r w:rsidR="00DD5FA6">
        <w:rPr>
          <w:bCs/>
        </w:rPr>
        <w:t>t</w:t>
      </w:r>
      <w:r w:rsidR="00DD5FA6" w:rsidRPr="00DD5FA6">
        <w:rPr>
          <w:bCs/>
        </w:rPr>
        <w:t>ors will deploy with.</w:t>
      </w:r>
      <w:r w:rsidR="00DD5FA6">
        <w:rPr>
          <w:bCs/>
        </w:rPr>
        <w:t xml:space="preserve"> </w:t>
      </w:r>
      <w:r w:rsidR="00DD5FA6" w:rsidRPr="00DD5FA6">
        <w:rPr>
          <w:bCs/>
        </w:rPr>
        <w:t xml:space="preserve"> Click this link to view tables:</w:t>
      </w:r>
      <w:r w:rsidR="00DD5FA6">
        <w:rPr>
          <w:bCs/>
        </w:rPr>
        <w:t xml:space="preserve">  </w:t>
      </w:r>
      <w:r w:rsidR="00DD5FA6" w:rsidRPr="00DD5FA6">
        <w:rPr>
          <w:bCs/>
        </w:rPr>
        <w:t xml:space="preserve"> </w:t>
      </w:r>
    </w:p>
    <w:p w:rsidR="00DD5FA6" w:rsidRDefault="00DD5FA6" w:rsidP="00DD5FA6">
      <w:pPr>
        <w:pStyle w:val="Default"/>
        <w:rPr>
          <w:bCs/>
        </w:rPr>
      </w:pPr>
    </w:p>
    <w:p w:rsidR="00DD5FA6" w:rsidRDefault="00F66750" w:rsidP="00DD5FA6">
      <w:pPr>
        <w:pStyle w:val="Default"/>
        <w:rPr>
          <w:bCs/>
        </w:rPr>
      </w:pPr>
      <w:hyperlink r:id="rId26" w:anchor="page=155" w:history="1">
        <w:r w:rsidR="00DD5FA6" w:rsidRPr="001F52F6">
          <w:rPr>
            <w:rStyle w:val="Hyperlink"/>
            <w:bCs/>
          </w:rPr>
          <w:t>http://www.armyg1.army.mil/MILITARYPERSONNEL/ppg/PPG.pdf#page=155</w:t>
        </w:r>
      </w:hyperlink>
      <w:r w:rsidR="00DD5FA6" w:rsidRPr="00DD5FA6">
        <w:rPr>
          <w:bCs/>
        </w:rPr>
        <w:t xml:space="preserve"> </w:t>
      </w:r>
    </w:p>
    <w:p w:rsidR="00DD5FA6" w:rsidRDefault="00DD5FA6" w:rsidP="005C4973">
      <w:pPr>
        <w:rPr>
          <w:rFonts w:ascii="Arial" w:hAnsi="Arial" w:cs="Arial"/>
        </w:rPr>
      </w:pPr>
    </w:p>
    <w:p w:rsidR="00DD5FA6" w:rsidRDefault="00DD5FA6" w:rsidP="005C4973">
      <w:pPr>
        <w:rPr>
          <w:rFonts w:ascii="Arial" w:hAnsi="Arial" w:cs="Arial"/>
        </w:rPr>
      </w:pPr>
    </w:p>
    <w:p w:rsidR="00DD5FA6" w:rsidRDefault="00DD5FA6" w:rsidP="005C4973">
      <w:pPr>
        <w:rPr>
          <w:rFonts w:ascii="Arial" w:hAnsi="Arial" w:cs="Arial"/>
        </w:rPr>
      </w:pPr>
    </w:p>
    <w:p w:rsidR="005C4973" w:rsidRDefault="005C4973" w:rsidP="005C4973">
      <w:pPr>
        <w:rPr>
          <w:rFonts w:ascii="Arial" w:hAnsi="Arial" w:cs="Arial"/>
        </w:rPr>
      </w:pPr>
      <w:r w:rsidRPr="005C4973">
        <w:rPr>
          <w:rFonts w:ascii="Arial" w:hAnsi="Arial" w:cs="Arial"/>
        </w:rPr>
        <w:t>8-</w:t>
      </w:r>
      <w:r>
        <w:rPr>
          <w:rFonts w:ascii="Arial" w:hAnsi="Arial" w:cs="Arial"/>
        </w:rPr>
        <w:t xml:space="preserve">2.  </w:t>
      </w:r>
      <w:r w:rsidR="00E62951" w:rsidRPr="00B7480B">
        <w:rPr>
          <w:rFonts w:ascii="Arial" w:hAnsi="Arial" w:cs="Arial"/>
        </w:rPr>
        <w:t>Per Personnel Policy Guidance, Ch 10-6</w:t>
      </w:r>
      <w:r w:rsidR="00604803" w:rsidRPr="00B7480B">
        <w:rPr>
          <w:rFonts w:ascii="Arial" w:hAnsi="Arial" w:cs="Arial"/>
        </w:rPr>
        <w:t>, i</w:t>
      </w:r>
      <w:r w:rsidR="00E62951" w:rsidRPr="00B7480B">
        <w:rPr>
          <w:rFonts w:ascii="Arial" w:hAnsi="Arial" w:cs="Arial"/>
        </w:rPr>
        <w:t>t is recommend</w:t>
      </w:r>
      <w:r w:rsidR="00604803" w:rsidRPr="00B7480B">
        <w:rPr>
          <w:rFonts w:ascii="Arial" w:hAnsi="Arial" w:cs="Arial"/>
        </w:rPr>
        <w:t>ed</w:t>
      </w:r>
      <w:r w:rsidR="00E62951" w:rsidRPr="00B7480B">
        <w:rPr>
          <w:rFonts w:ascii="Arial" w:hAnsi="Arial" w:cs="Arial"/>
        </w:rPr>
        <w:t xml:space="preserve"> you bring the </w:t>
      </w:r>
      <w:r w:rsidR="00DD5FA6">
        <w:rPr>
          <w:rFonts w:ascii="Arial" w:hAnsi="Arial" w:cs="Arial"/>
        </w:rPr>
        <w:t xml:space="preserve">following personal </w:t>
      </w:r>
      <w:r w:rsidR="00E62951" w:rsidRPr="00B7480B">
        <w:rPr>
          <w:rFonts w:ascii="Arial" w:hAnsi="Arial" w:cs="Arial"/>
        </w:rPr>
        <w:t>items: ID Tags with chain, Medical Warning Tags with chain (if required), a second pair of eyeglasses (as required), ear plugs, towels, donut pa</w:t>
      </w:r>
      <w:r w:rsidR="00554C64">
        <w:rPr>
          <w:rFonts w:ascii="Arial" w:hAnsi="Arial" w:cs="Arial"/>
        </w:rPr>
        <w:t xml:space="preserve">d for helmet (if applicable), </w:t>
      </w:r>
      <w:r w:rsidR="00A174A6">
        <w:rPr>
          <w:rFonts w:ascii="Arial" w:hAnsi="Arial" w:cs="Arial"/>
        </w:rPr>
        <w:t>180</w:t>
      </w:r>
      <w:r w:rsidR="00E62951" w:rsidRPr="00B7480B">
        <w:rPr>
          <w:rFonts w:ascii="Arial" w:hAnsi="Arial" w:cs="Arial"/>
        </w:rPr>
        <w:t>-day supply of medications</w:t>
      </w:r>
      <w:r w:rsidR="00A174A6">
        <w:rPr>
          <w:rFonts w:ascii="Arial" w:hAnsi="Arial" w:cs="Arial"/>
        </w:rPr>
        <w:t xml:space="preserve"> with mechanism for refills</w:t>
      </w:r>
      <w:r w:rsidR="00E62951" w:rsidRPr="00B7480B">
        <w:rPr>
          <w:rFonts w:ascii="Arial" w:hAnsi="Arial" w:cs="Arial"/>
        </w:rPr>
        <w:t xml:space="preserve">, lip balm, sun screen (SPF 15 or greater), </w:t>
      </w:r>
      <w:r w:rsidR="00604803" w:rsidRPr="00B7480B">
        <w:rPr>
          <w:rFonts w:ascii="Arial" w:hAnsi="Arial" w:cs="Arial"/>
        </w:rPr>
        <w:t>foot powder</w:t>
      </w:r>
      <w:r w:rsidR="00E62951" w:rsidRPr="00B7480B">
        <w:rPr>
          <w:rFonts w:ascii="Arial" w:hAnsi="Arial" w:cs="Arial"/>
        </w:rPr>
        <w:t xml:space="preserve"> – antifungal, water purification tablets, eye drops, padlock – combo/key, shower shoes, wash cloths, writing materials, razors, shampoo, toothpaste and toothbrush, deodorant, s</w:t>
      </w:r>
      <w:r w:rsidR="00604803" w:rsidRPr="00B7480B">
        <w:rPr>
          <w:rFonts w:ascii="Arial" w:hAnsi="Arial" w:cs="Arial"/>
        </w:rPr>
        <w:t xml:space="preserve">oap, and insect repellant.  Also if applicable:  name tags, unit patches, sew-on rank, reverse field U.S. </w:t>
      </w:r>
      <w:r w:rsidR="00CD298D">
        <w:rPr>
          <w:rFonts w:ascii="Arial" w:hAnsi="Arial" w:cs="Arial"/>
        </w:rPr>
        <w:t>Flag Replica (full color), and C</w:t>
      </w:r>
      <w:r w:rsidR="00604803" w:rsidRPr="00B7480B">
        <w:rPr>
          <w:rFonts w:ascii="Arial" w:hAnsi="Arial" w:cs="Arial"/>
        </w:rPr>
        <w:t>ivilian clothing (include collared shirt, long sleeves and long pants).</w:t>
      </w:r>
    </w:p>
    <w:p w:rsidR="005C4973" w:rsidRDefault="00604803" w:rsidP="005C4973">
      <w:pPr>
        <w:rPr>
          <w:rFonts w:ascii="Arial" w:hAnsi="Arial" w:cs="Arial"/>
        </w:rPr>
      </w:pPr>
      <w:r w:rsidRPr="00B7480B">
        <w:rPr>
          <w:rFonts w:ascii="Arial" w:hAnsi="Arial" w:cs="Arial"/>
        </w:rPr>
        <w:t xml:space="preserve"> </w:t>
      </w:r>
    </w:p>
    <w:p w:rsidR="005C4973" w:rsidRDefault="00F66750" w:rsidP="00031074">
      <w:pPr>
        <w:tabs>
          <w:tab w:val="left" w:pos="540"/>
        </w:tabs>
        <w:rPr>
          <w:rFonts w:ascii="Arial" w:hAnsi="Arial" w:cs="Arial"/>
        </w:rPr>
      </w:pPr>
      <w:hyperlink r:id="rId27" w:anchor="Chapter10" w:history="1">
        <w:r w:rsidR="003B041A" w:rsidRPr="00036A78">
          <w:rPr>
            <w:rStyle w:val="Hyperlink"/>
            <w:rFonts w:ascii="Arial" w:hAnsi="Arial" w:cs="Arial"/>
          </w:rPr>
          <w:t>http://www.armyg1.army.mil/MILITARYPERSONNEL/ppg/PPG.pdf#Chapter10</w:t>
        </w:r>
      </w:hyperlink>
    </w:p>
    <w:p w:rsidR="00FC7112" w:rsidRPr="00B7480B" w:rsidRDefault="00FC7112" w:rsidP="00CC211A">
      <w:pPr>
        <w:rPr>
          <w:rFonts w:ascii="Arial" w:hAnsi="Arial" w:cs="Arial"/>
        </w:rPr>
      </w:pPr>
    </w:p>
    <w:p w:rsidR="00FC7112" w:rsidRPr="00B7480B" w:rsidRDefault="0001483D" w:rsidP="0001483D">
      <w:pPr>
        <w:rPr>
          <w:rFonts w:ascii="Arial" w:hAnsi="Arial" w:cs="Arial"/>
        </w:rPr>
      </w:pPr>
      <w:r w:rsidRPr="00B7480B">
        <w:rPr>
          <w:rFonts w:ascii="Arial" w:hAnsi="Arial" w:cs="Arial"/>
        </w:rPr>
        <w:t xml:space="preserve">8-3.  </w:t>
      </w:r>
      <w:r w:rsidR="00DC71DC" w:rsidRPr="00B7480B">
        <w:rPr>
          <w:rFonts w:ascii="Arial" w:hAnsi="Arial" w:cs="Arial"/>
        </w:rPr>
        <w:t xml:space="preserve">Have </w:t>
      </w:r>
      <w:r w:rsidR="00F019B3" w:rsidRPr="00B7480B">
        <w:rPr>
          <w:rFonts w:ascii="Arial" w:hAnsi="Arial" w:cs="Arial"/>
        </w:rPr>
        <w:t>1</w:t>
      </w:r>
      <w:r w:rsidR="00AC0581" w:rsidRPr="00B7480B">
        <w:rPr>
          <w:rFonts w:ascii="Arial" w:hAnsi="Arial" w:cs="Arial"/>
        </w:rPr>
        <w:t>4</w:t>
      </w:r>
      <w:r w:rsidR="00DC71DC" w:rsidRPr="00B7480B">
        <w:rPr>
          <w:rFonts w:ascii="Arial" w:hAnsi="Arial" w:cs="Arial"/>
        </w:rPr>
        <w:t xml:space="preserve"> copies of your orders as well as all prerequisite documents listed </w:t>
      </w:r>
      <w:r w:rsidR="00F019B3" w:rsidRPr="00B7480B">
        <w:rPr>
          <w:rFonts w:ascii="Arial" w:hAnsi="Arial" w:cs="Arial"/>
        </w:rPr>
        <w:t>in this packet and on the w</w:t>
      </w:r>
      <w:r w:rsidR="00DC71DC" w:rsidRPr="00B7480B">
        <w:rPr>
          <w:rFonts w:ascii="Arial" w:hAnsi="Arial" w:cs="Arial"/>
        </w:rPr>
        <w:t>ebsite.</w:t>
      </w:r>
    </w:p>
    <w:p w:rsidR="00FC7112" w:rsidRPr="00B7480B" w:rsidRDefault="00FC7112" w:rsidP="00CC211A">
      <w:pPr>
        <w:rPr>
          <w:rFonts w:ascii="Arial" w:hAnsi="Arial" w:cs="Arial"/>
        </w:rPr>
      </w:pPr>
    </w:p>
    <w:p w:rsidR="009F51F4" w:rsidRDefault="0001483D" w:rsidP="0001483D">
      <w:pPr>
        <w:rPr>
          <w:rFonts w:ascii="Arial" w:hAnsi="Arial" w:cs="Arial"/>
        </w:rPr>
      </w:pPr>
      <w:r w:rsidRPr="00B7480B">
        <w:rPr>
          <w:rFonts w:ascii="Arial" w:hAnsi="Arial" w:cs="Arial"/>
        </w:rPr>
        <w:t xml:space="preserve">8-4.  </w:t>
      </w:r>
      <w:r w:rsidR="0027412C" w:rsidRPr="00B7480B">
        <w:rPr>
          <w:rFonts w:ascii="Arial" w:hAnsi="Arial" w:cs="Arial"/>
        </w:rPr>
        <w:t>Take</w:t>
      </w:r>
      <w:r w:rsidR="0004728C" w:rsidRPr="00B7480B">
        <w:rPr>
          <w:rFonts w:ascii="Arial" w:hAnsi="Arial" w:cs="Arial"/>
        </w:rPr>
        <w:t xml:space="preserve"> time to review</w:t>
      </w:r>
      <w:r w:rsidR="00DC71DC" w:rsidRPr="00B7480B">
        <w:rPr>
          <w:rFonts w:ascii="Arial" w:hAnsi="Arial" w:cs="Arial"/>
        </w:rPr>
        <w:t xml:space="preserve"> the equipment list on the CRC web </w:t>
      </w:r>
      <w:r w:rsidR="00A91892" w:rsidRPr="00B7480B">
        <w:rPr>
          <w:rFonts w:ascii="Arial" w:hAnsi="Arial" w:cs="Arial"/>
        </w:rPr>
        <w:t>page;</w:t>
      </w:r>
      <w:r w:rsidR="00DC71DC" w:rsidRPr="00B7480B">
        <w:rPr>
          <w:rFonts w:ascii="Arial" w:hAnsi="Arial" w:cs="Arial"/>
        </w:rPr>
        <w:t xml:space="preserve"> </w:t>
      </w:r>
      <w:r w:rsidR="0004728C" w:rsidRPr="00B7480B">
        <w:rPr>
          <w:rFonts w:ascii="Arial" w:hAnsi="Arial" w:cs="Arial"/>
        </w:rPr>
        <w:t>i</w:t>
      </w:r>
      <w:r w:rsidR="00DC71DC" w:rsidRPr="00B7480B">
        <w:rPr>
          <w:rFonts w:ascii="Arial" w:hAnsi="Arial" w:cs="Arial"/>
        </w:rPr>
        <w:t>t is specific by status and deployment destination</w:t>
      </w:r>
      <w:r w:rsidR="003B137B" w:rsidRPr="00B7480B">
        <w:rPr>
          <w:rFonts w:ascii="Arial" w:hAnsi="Arial" w:cs="Arial"/>
        </w:rPr>
        <w:t xml:space="preserve">. </w:t>
      </w:r>
      <w:r w:rsidR="009F51F4">
        <w:rPr>
          <w:rFonts w:ascii="Arial" w:hAnsi="Arial" w:cs="Arial"/>
        </w:rPr>
        <w:t xml:space="preserve"> </w:t>
      </w:r>
      <w:r w:rsidR="00DC71DC" w:rsidRPr="00B7480B">
        <w:rPr>
          <w:rFonts w:ascii="Arial" w:hAnsi="Arial" w:cs="Arial"/>
        </w:rPr>
        <w:t xml:space="preserve">Military </w:t>
      </w:r>
      <w:r w:rsidR="00C4458B" w:rsidRPr="00B7480B">
        <w:rPr>
          <w:rFonts w:ascii="Arial" w:hAnsi="Arial" w:cs="Arial"/>
        </w:rPr>
        <w:t>should</w:t>
      </w:r>
      <w:r w:rsidR="00DC71DC" w:rsidRPr="00B7480B">
        <w:rPr>
          <w:rFonts w:ascii="Arial" w:hAnsi="Arial" w:cs="Arial"/>
        </w:rPr>
        <w:t xml:space="preserve"> review the Rapid Fielding Initiative (RFI) and the ACU distribution information, </w:t>
      </w:r>
      <w:r w:rsidR="00AD324C" w:rsidRPr="00B7480B">
        <w:rPr>
          <w:rFonts w:ascii="Arial" w:hAnsi="Arial" w:cs="Arial"/>
        </w:rPr>
        <w:t xml:space="preserve">located at this link </w:t>
      </w:r>
    </w:p>
    <w:p w:rsidR="009F51F4" w:rsidRDefault="009F51F4" w:rsidP="0001483D">
      <w:pPr>
        <w:rPr>
          <w:rFonts w:ascii="Arial" w:hAnsi="Arial" w:cs="Arial"/>
        </w:rPr>
      </w:pPr>
    </w:p>
    <w:p w:rsidR="009F51F4" w:rsidRDefault="00F66750" w:rsidP="0001483D">
      <w:pPr>
        <w:rPr>
          <w:rFonts w:ascii="Arial" w:hAnsi="Arial" w:cs="Arial"/>
        </w:rPr>
      </w:pPr>
      <w:hyperlink r:id="rId28" w:history="1">
        <w:r w:rsidR="009F51F4" w:rsidRPr="00036A78">
          <w:rPr>
            <w:rStyle w:val="Hyperlink"/>
            <w:rFonts w:ascii="Arial" w:hAnsi="Arial" w:cs="Arial"/>
          </w:rPr>
          <w:t>https://www.benning.army.mil/crc/content/EquipmentLists/index.htm</w:t>
        </w:r>
      </w:hyperlink>
    </w:p>
    <w:p w:rsidR="009F51F4" w:rsidRDefault="009F51F4" w:rsidP="0001483D">
      <w:pPr>
        <w:rPr>
          <w:rFonts w:ascii="Arial" w:hAnsi="Arial" w:cs="Arial"/>
        </w:rPr>
      </w:pPr>
    </w:p>
    <w:p w:rsidR="00626233" w:rsidRPr="00B7480B" w:rsidRDefault="00AD324C" w:rsidP="0001483D">
      <w:pPr>
        <w:rPr>
          <w:rFonts w:ascii="Arial" w:hAnsi="Arial" w:cs="Arial"/>
        </w:rPr>
      </w:pPr>
      <w:r w:rsidRPr="00B7480B">
        <w:rPr>
          <w:rFonts w:ascii="Arial" w:hAnsi="Arial" w:cs="Arial"/>
        </w:rPr>
        <w:t xml:space="preserve">All Army personnel will get a RFI issue and ACUs.  UNDERSTAND </w:t>
      </w:r>
      <w:r w:rsidR="00DC71DC" w:rsidRPr="00B7480B">
        <w:rPr>
          <w:rFonts w:ascii="Arial" w:hAnsi="Arial" w:cs="Arial"/>
        </w:rPr>
        <w:t>that not all military wi</w:t>
      </w:r>
      <w:r w:rsidR="0027412C" w:rsidRPr="00B7480B">
        <w:rPr>
          <w:rFonts w:ascii="Arial" w:hAnsi="Arial" w:cs="Arial"/>
        </w:rPr>
        <w:t>ll receive RFI and ACUs (i.e.</w:t>
      </w:r>
      <w:r w:rsidR="003B137B" w:rsidRPr="00B7480B">
        <w:rPr>
          <w:rFonts w:ascii="Arial" w:hAnsi="Arial" w:cs="Arial"/>
        </w:rPr>
        <w:t xml:space="preserve"> RFI for sister service without proper </w:t>
      </w:r>
      <w:r w:rsidRPr="00B7480B">
        <w:rPr>
          <w:rFonts w:ascii="Arial" w:hAnsi="Arial" w:cs="Arial"/>
        </w:rPr>
        <w:t>documentation).  If you have a prior RFI issue of non-expendable items on your CIF hand receipt, those items need to be with you for your deployment</w:t>
      </w:r>
      <w:r w:rsidR="009F51F4">
        <w:rPr>
          <w:rFonts w:ascii="Arial" w:hAnsi="Arial" w:cs="Arial"/>
        </w:rPr>
        <w:t>.</w:t>
      </w:r>
      <w:r w:rsidRPr="00B7480B">
        <w:rPr>
          <w:rFonts w:ascii="Arial" w:hAnsi="Arial" w:cs="Arial"/>
        </w:rPr>
        <w:t xml:space="preserve">  If not, deployee can be charged for those items.</w:t>
      </w:r>
    </w:p>
    <w:p w:rsidR="00AD324C" w:rsidRPr="00B7480B" w:rsidRDefault="00AD324C" w:rsidP="00CC211A">
      <w:pPr>
        <w:rPr>
          <w:rFonts w:ascii="Arial" w:hAnsi="Arial" w:cs="Arial"/>
        </w:rPr>
      </w:pPr>
    </w:p>
    <w:p w:rsidR="00FC7112" w:rsidRPr="00B7480B" w:rsidRDefault="0001483D" w:rsidP="0001483D">
      <w:pPr>
        <w:tabs>
          <w:tab w:val="left" w:pos="360"/>
        </w:tabs>
        <w:rPr>
          <w:rFonts w:ascii="Arial" w:hAnsi="Arial" w:cs="Arial"/>
        </w:rPr>
      </w:pPr>
      <w:r w:rsidRPr="00B7480B">
        <w:rPr>
          <w:rFonts w:ascii="Arial" w:hAnsi="Arial" w:cs="Arial"/>
        </w:rPr>
        <w:t xml:space="preserve">8-5.  </w:t>
      </w:r>
      <w:r w:rsidR="00626233" w:rsidRPr="00B7480B">
        <w:rPr>
          <w:rFonts w:ascii="Arial" w:hAnsi="Arial" w:cs="Arial"/>
        </w:rPr>
        <w:t>Improved Physical Fitness Uniform</w:t>
      </w:r>
      <w:r w:rsidR="00F019B3" w:rsidRPr="00B7480B">
        <w:rPr>
          <w:rFonts w:ascii="Arial" w:hAnsi="Arial" w:cs="Arial"/>
        </w:rPr>
        <w:t>, complete.</w:t>
      </w:r>
      <w:r w:rsidR="00626233" w:rsidRPr="00B7480B">
        <w:rPr>
          <w:rFonts w:ascii="Arial" w:hAnsi="Arial" w:cs="Arial"/>
        </w:rPr>
        <w:t xml:space="preserve"> </w:t>
      </w:r>
    </w:p>
    <w:p w:rsidR="005C4973" w:rsidRDefault="005C4973" w:rsidP="005C4973">
      <w:pPr>
        <w:tabs>
          <w:tab w:val="left" w:pos="540"/>
        </w:tabs>
        <w:rPr>
          <w:rFonts w:ascii="Arial" w:hAnsi="Arial" w:cs="Arial"/>
        </w:rPr>
      </w:pPr>
    </w:p>
    <w:p w:rsidR="005C4973" w:rsidRDefault="005C4973" w:rsidP="005C4973">
      <w:pPr>
        <w:tabs>
          <w:tab w:val="left" w:pos="540"/>
        </w:tabs>
        <w:rPr>
          <w:rFonts w:ascii="Arial" w:hAnsi="Arial" w:cs="Arial"/>
        </w:rPr>
      </w:pPr>
      <w:r w:rsidRPr="005C4973">
        <w:rPr>
          <w:rFonts w:ascii="Arial" w:hAnsi="Arial" w:cs="Arial"/>
        </w:rPr>
        <w:t xml:space="preserve">  </w:t>
      </w:r>
      <w:r>
        <w:rPr>
          <w:rFonts w:ascii="Arial" w:hAnsi="Arial" w:cs="Arial"/>
        </w:rPr>
        <w:t xml:space="preserve">      a.  </w:t>
      </w:r>
      <w:r w:rsidR="002442D7" w:rsidRPr="00B7480B">
        <w:rPr>
          <w:rFonts w:ascii="Arial" w:hAnsi="Arial" w:cs="Arial"/>
        </w:rPr>
        <w:t>Foliage (green) micro fleece watch cap</w:t>
      </w:r>
    </w:p>
    <w:p w:rsidR="005C4973" w:rsidRDefault="005C4973" w:rsidP="005C4973">
      <w:pPr>
        <w:tabs>
          <w:tab w:val="left" w:pos="540"/>
        </w:tabs>
        <w:rPr>
          <w:rFonts w:ascii="Arial" w:hAnsi="Arial" w:cs="Arial"/>
        </w:rPr>
      </w:pPr>
    </w:p>
    <w:p w:rsidR="005C4973" w:rsidRDefault="005C4973" w:rsidP="005C4973">
      <w:pPr>
        <w:tabs>
          <w:tab w:val="left" w:pos="540"/>
        </w:tabs>
        <w:rPr>
          <w:rFonts w:ascii="Arial" w:hAnsi="Arial" w:cs="Arial"/>
        </w:rPr>
      </w:pPr>
      <w:r w:rsidRPr="005C4973">
        <w:rPr>
          <w:rFonts w:ascii="Arial" w:hAnsi="Arial" w:cs="Arial"/>
        </w:rPr>
        <w:t xml:space="preserve">  </w:t>
      </w:r>
      <w:r>
        <w:rPr>
          <w:rFonts w:ascii="Arial" w:hAnsi="Arial" w:cs="Arial"/>
        </w:rPr>
        <w:t xml:space="preserve">      b.  </w:t>
      </w:r>
      <w:r w:rsidR="002442D7" w:rsidRPr="00B7480B">
        <w:rPr>
          <w:rFonts w:ascii="Arial" w:hAnsi="Arial" w:cs="Arial"/>
        </w:rPr>
        <w:t>Reflective vest with name tape</w:t>
      </w:r>
    </w:p>
    <w:p w:rsidR="005C4973" w:rsidRDefault="005C4973" w:rsidP="005C4973">
      <w:pPr>
        <w:tabs>
          <w:tab w:val="left" w:pos="540"/>
        </w:tabs>
        <w:rPr>
          <w:rFonts w:ascii="Arial" w:hAnsi="Arial" w:cs="Arial"/>
        </w:rPr>
      </w:pPr>
    </w:p>
    <w:p w:rsidR="005C4973" w:rsidRDefault="005C4973" w:rsidP="005C4973">
      <w:pPr>
        <w:tabs>
          <w:tab w:val="left" w:pos="540"/>
        </w:tabs>
        <w:rPr>
          <w:rFonts w:ascii="Arial" w:hAnsi="Arial" w:cs="Arial"/>
        </w:rPr>
      </w:pPr>
      <w:r>
        <w:rPr>
          <w:rFonts w:ascii="Arial" w:hAnsi="Arial" w:cs="Arial"/>
        </w:rPr>
        <w:t xml:space="preserve">        c.  </w:t>
      </w:r>
      <w:r w:rsidR="002442D7" w:rsidRPr="00B7480B">
        <w:rPr>
          <w:rFonts w:ascii="Arial" w:hAnsi="Arial" w:cs="Arial"/>
        </w:rPr>
        <w:t>APFU jacket</w:t>
      </w:r>
    </w:p>
    <w:p w:rsidR="005C4973" w:rsidRDefault="005C4973" w:rsidP="005C4973">
      <w:pPr>
        <w:tabs>
          <w:tab w:val="left" w:pos="540"/>
        </w:tabs>
        <w:rPr>
          <w:rFonts w:ascii="Arial" w:hAnsi="Arial" w:cs="Arial"/>
        </w:rPr>
      </w:pPr>
    </w:p>
    <w:p w:rsidR="005C4973" w:rsidRDefault="005C4973" w:rsidP="005C4973">
      <w:pPr>
        <w:tabs>
          <w:tab w:val="left" w:pos="540"/>
        </w:tabs>
        <w:rPr>
          <w:rFonts w:ascii="Arial" w:hAnsi="Arial" w:cs="Arial"/>
        </w:rPr>
      </w:pPr>
      <w:r>
        <w:rPr>
          <w:rFonts w:ascii="Arial" w:hAnsi="Arial" w:cs="Arial"/>
        </w:rPr>
        <w:t xml:space="preserve">        d.  </w:t>
      </w:r>
      <w:r w:rsidR="002442D7" w:rsidRPr="00B7480B">
        <w:rPr>
          <w:rFonts w:ascii="Arial" w:hAnsi="Arial" w:cs="Arial"/>
        </w:rPr>
        <w:t>APFU long sleeve shirt or short sleeve shirt</w:t>
      </w:r>
    </w:p>
    <w:p w:rsidR="005C4973" w:rsidRDefault="005C4973" w:rsidP="005C4973">
      <w:pPr>
        <w:tabs>
          <w:tab w:val="left" w:pos="540"/>
        </w:tabs>
        <w:rPr>
          <w:rFonts w:ascii="Arial" w:hAnsi="Arial" w:cs="Arial"/>
        </w:rPr>
      </w:pPr>
    </w:p>
    <w:p w:rsidR="005C4973" w:rsidRDefault="005C4973" w:rsidP="005C4973">
      <w:pPr>
        <w:tabs>
          <w:tab w:val="left" w:pos="540"/>
        </w:tabs>
        <w:rPr>
          <w:rFonts w:ascii="Arial" w:hAnsi="Arial" w:cs="Arial"/>
        </w:rPr>
      </w:pPr>
      <w:r>
        <w:rPr>
          <w:rFonts w:ascii="Arial" w:hAnsi="Arial" w:cs="Arial"/>
        </w:rPr>
        <w:t xml:space="preserve">        e.  </w:t>
      </w:r>
      <w:r w:rsidR="002442D7" w:rsidRPr="00B7480B">
        <w:rPr>
          <w:rFonts w:ascii="Arial" w:hAnsi="Arial" w:cs="Arial"/>
        </w:rPr>
        <w:t>Poly glove liner (black or brown)</w:t>
      </w:r>
    </w:p>
    <w:p w:rsidR="005C4973" w:rsidRDefault="005C4973" w:rsidP="005C4973">
      <w:pPr>
        <w:tabs>
          <w:tab w:val="left" w:pos="540"/>
        </w:tabs>
        <w:rPr>
          <w:rFonts w:ascii="Arial" w:hAnsi="Arial" w:cs="Arial"/>
        </w:rPr>
      </w:pPr>
    </w:p>
    <w:p w:rsidR="005C4973" w:rsidRDefault="005C4973" w:rsidP="005C4973">
      <w:pPr>
        <w:tabs>
          <w:tab w:val="left" w:pos="540"/>
        </w:tabs>
        <w:rPr>
          <w:rFonts w:ascii="Arial" w:hAnsi="Arial" w:cs="Arial"/>
        </w:rPr>
      </w:pPr>
      <w:r>
        <w:rPr>
          <w:rFonts w:ascii="Arial" w:hAnsi="Arial" w:cs="Arial"/>
        </w:rPr>
        <w:t xml:space="preserve">        f.  </w:t>
      </w:r>
      <w:r w:rsidR="002442D7" w:rsidRPr="00B7480B">
        <w:rPr>
          <w:rFonts w:ascii="Arial" w:hAnsi="Arial" w:cs="Arial"/>
        </w:rPr>
        <w:t>APFU shorts</w:t>
      </w:r>
    </w:p>
    <w:p w:rsidR="005C4973" w:rsidRDefault="005C4973" w:rsidP="005C4973">
      <w:pPr>
        <w:tabs>
          <w:tab w:val="left" w:pos="540"/>
        </w:tabs>
        <w:rPr>
          <w:rFonts w:ascii="Arial" w:hAnsi="Arial" w:cs="Arial"/>
        </w:rPr>
      </w:pPr>
    </w:p>
    <w:p w:rsidR="00FE1757" w:rsidRDefault="005C4973" w:rsidP="00FE1757">
      <w:pPr>
        <w:tabs>
          <w:tab w:val="left" w:pos="540"/>
        </w:tabs>
        <w:rPr>
          <w:rFonts w:ascii="Arial" w:hAnsi="Arial" w:cs="Arial"/>
        </w:rPr>
      </w:pPr>
      <w:r>
        <w:rPr>
          <w:rFonts w:ascii="Arial" w:hAnsi="Arial" w:cs="Arial"/>
        </w:rPr>
        <w:t xml:space="preserve">        g.  </w:t>
      </w:r>
      <w:r w:rsidR="002442D7" w:rsidRPr="00B7480B">
        <w:rPr>
          <w:rFonts w:ascii="Arial" w:hAnsi="Arial" w:cs="Arial"/>
        </w:rPr>
        <w:t>APFU pants</w:t>
      </w:r>
    </w:p>
    <w:p w:rsidR="00FE1757" w:rsidRDefault="00FE1757" w:rsidP="00FE1757">
      <w:pPr>
        <w:tabs>
          <w:tab w:val="left" w:pos="540"/>
        </w:tabs>
        <w:rPr>
          <w:rFonts w:ascii="Arial" w:hAnsi="Arial" w:cs="Arial"/>
        </w:rPr>
      </w:pPr>
    </w:p>
    <w:p w:rsidR="00FE1757" w:rsidRDefault="00FE1757" w:rsidP="00FE1757">
      <w:pPr>
        <w:tabs>
          <w:tab w:val="left" w:pos="540"/>
        </w:tabs>
        <w:rPr>
          <w:rFonts w:ascii="Arial" w:hAnsi="Arial" w:cs="Arial"/>
        </w:rPr>
      </w:pPr>
      <w:r>
        <w:rPr>
          <w:rFonts w:ascii="Arial" w:hAnsi="Arial" w:cs="Arial"/>
        </w:rPr>
        <w:t xml:space="preserve">        h.  </w:t>
      </w:r>
      <w:r w:rsidR="002442D7" w:rsidRPr="00B7480B">
        <w:rPr>
          <w:rFonts w:ascii="Arial" w:hAnsi="Arial" w:cs="Arial"/>
        </w:rPr>
        <w:t>White ankle or mid-calf socks</w:t>
      </w:r>
    </w:p>
    <w:p w:rsidR="00FE1757" w:rsidRDefault="00FE1757" w:rsidP="00FE1757">
      <w:pPr>
        <w:tabs>
          <w:tab w:val="left" w:pos="540"/>
        </w:tabs>
        <w:rPr>
          <w:rFonts w:ascii="Arial" w:hAnsi="Arial" w:cs="Arial"/>
        </w:rPr>
      </w:pPr>
    </w:p>
    <w:p w:rsidR="002442D7" w:rsidRPr="00B7480B" w:rsidRDefault="00FE1757" w:rsidP="00FE1757">
      <w:pPr>
        <w:tabs>
          <w:tab w:val="left" w:pos="540"/>
        </w:tabs>
        <w:rPr>
          <w:rFonts w:ascii="Arial" w:hAnsi="Arial" w:cs="Arial"/>
        </w:rPr>
      </w:pPr>
      <w:r>
        <w:rPr>
          <w:rFonts w:ascii="Arial" w:hAnsi="Arial" w:cs="Arial"/>
        </w:rPr>
        <w:t xml:space="preserve">        i.  </w:t>
      </w:r>
      <w:r w:rsidR="002442D7" w:rsidRPr="00B7480B">
        <w:rPr>
          <w:rFonts w:ascii="Arial" w:hAnsi="Arial" w:cs="Arial"/>
        </w:rPr>
        <w:t>Running shoes</w:t>
      </w:r>
    </w:p>
    <w:p w:rsidR="00EA141E" w:rsidRPr="00B7480B" w:rsidRDefault="00EA141E" w:rsidP="00CC211A">
      <w:pPr>
        <w:ind w:left="360"/>
        <w:rPr>
          <w:rFonts w:ascii="Arial" w:hAnsi="Arial" w:cs="Arial"/>
        </w:rPr>
      </w:pPr>
    </w:p>
    <w:p w:rsidR="00C87278" w:rsidRDefault="00C87278" w:rsidP="0001483D">
      <w:pPr>
        <w:rPr>
          <w:rFonts w:ascii="Arial" w:hAnsi="Arial" w:cs="Arial"/>
        </w:rPr>
      </w:pPr>
    </w:p>
    <w:p w:rsidR="00C87278" w:rsidRDefault="00C87278" w:rsidP="0001483D">
      <w:pPr>
        <w:rPr>
          <w:rFonts w:ascii="Arial" w:hAnsi="Arial" w:cs="Arial"/>
        </w:rPr>
      </w:pPr>
    </w:p>
    <w:p w:rsidR="009F51F4" w:rsidRDefault="0001483D" w:rsidP="0001483D">
      <w:pPr>
        <w:rPr>
          <w:rFonts w:ascii="Arial" w:hAnsi="Arial" w:cs="Arial"/>
        </w:rPr>
      </w:pPr>
      <w:r w:rsidRPr="00B7480B">
        <w:rPr>
          <w:rFonts w:ascii="Arial" w:hAnsi="Arial" w:cs="Arial"/>
        </w:rPr>
        <w:t xml:space="preserve">8-6.  </w:t>
      </w:r>
      <w:r w:rsidR="00B4733A" w:rsidRPr="00B7480B">
        <w:rPr>
          <w:rFonts w:ascii="Arial" w:hAnsi="Arial" w:cs="Arial"/>
        </w:rPr>
        <w:t xml:space="preserve">Military on Permanent Change of Station (PCS) Orders, will not receive equipment, ACUs or Rapid Fielding Initiative (RFI) items. </w:t>
      </w:r>
      <w:r w:rsidR="009F51F4">
        <w:rPr>
          <w:rFonts w:ascii="Arial" w:hAnsi="Arial" w:cs="Arial"/>
        </w:rPr>
        <w:t xml:space="preserve"> </w:t>
      </w:r>
      <w:r w:rsidR="00DC71DC" w:rsidRPr="00B7480B">
        <w:rPr>
          <w:rFonts w:ascii="Arial" w:hAnsi="Arial" w:cs="Arial"/>
        </w:rPr>
        <w:t xml:space="preserve">For Military, the amount of existing Organizational Clothing and Individual Equipment (OCIE) in your possession is the critical component for determining your packing list.  If you have signed for items listed on the Equipment List or RFI, you must bring these items with you to the CRC. </w:t>
      </w:r>
      <w:r w:rsidR="00C80FE2" w:rsidRPr="00B7480B">
        <w:rPr>
          <w:rFonts w:ascii="Arial" w:hAnsi="Arial" w:cs="Arial"/>
        </w:rPr>
        <w:t xml:space="preserve"> Individuals</w:t>
      </w:r>
      <w:r w:rsidR="000E59F0" w:rsidRPr="00B7480B">
        <w:rPr>
          <w:rFonts w:ascii="Arial" w:hAnsi="Arial" w:cs="Arial"/>
        </w:rPr>
        <w:t xml:space="preserve"> requ</w:t>
      </w:r>
      <w:r w:rsidR="00D257AA" w:rsidRPr="00B7480B">
        <w:rPr>
          <w:rFonts w:ascii="Arial" w:hAnsi="Arial" w:cs="Arial"/>
        </w:rPr>
        <w:t>esting not to draw required OCIE</w:t>
      </w:r>
      <w:r w:rsidR="000E59F0" w:rsidRPr="00B7480B">
        <w:rPr>
          <w:rFonts w:ascii="Arial" w:hAnsi="Arial" w:cs="Arial"/>
        </w:rPr>
        <w:t xml:space="preserve"> must use the form on the web site located under deployment exception</w:t>
      </w:r>
      <w:r w:rsidR="00D257AA" w:rsidRPr="00B7480B">
        <w:rPr>
          <w:rFonts w:ascii="Arial" w:hAnsi="Arial" w:cs="Arial"/>
        </w:rPr>
        <w:t>s</w:t>
      </w:r>
      <w:r w:rsidR="000E59F0" w:rsidRPr="00B7480B">
        <w:rPr>
          <w:rFonts w:ascii="Arial" w:hAnsi="Arial" w:cs="Arial"/>
        </w:rPr>
        <w:t xml:space="preserve"> request</w:t>
      </w:r>
      <w:r w:rsidR="00D257AA" w:rsidRPr="00B7480B">
        <w:rPr>
          <w:rFonts w:ascii="Arial" w:hAnsi="Arial" w:cs="Arial"/>
        </w:rPr>
        <w:t>s</w:t>
      </w:r>
      <w:r w:rsidR="00C80FE2" w:rsidRPr="00B7480B">
        <w:rPr>
          <w:rFonts w:ascii="Arial" w:hAnsi="Arial" w:cs="Arial"/>
        </w:rPr>
        <w:t xml:space="preserve"> and must be si</w:t>
      </w:r>
      <w:r w:rsidR="00AB2128" w:rsidRPr="00B7480B">
        <w:rPr>
          <w:rFonts w:ascii="Arial" w:hAnsi="Arial" w:cs="Arial"/>
        </w:rPr>
        <w:t>gned by Colonel, GS-15 equivalent</w:t>
      </w:r>
      <w:r w:rsidR="00C80FE2" w:rsidRPr="00B7480B">
        <w:rPr>
          <w:rFonts w:ascii="Arial" w:hAnsi="Arial" w:cs="Arial"/>
        </w:rPr>
        <w:t xml:space="preserve">, or contracting officer. </w:t>
      </w:r>
      <w:r w:rsidR="003B137B" w:rsidRPr="00B7480B">
        <w:rPr>
          <w:rFonts w:ascii="Arial" w:hAnsi="Arial" w:cs="Arial"/>
        </w:rPr>
        <w:t xml:space="preserve"> If you have any question</w:t>
      </w:r>
      <w:r w:rsidR="0027412C" w:rsidRPr="00B7480B">
        <w:rPr>
          <w:rFonts w:ascii="Arial" w:hAnsi="Arial" w:cs="Arial"/>
        </w:rPr>
        <w:t>s,</w:t>
      </w:r>
      <w:r w:rsidR="003B137B" w:rsidRPr="00B7480B">
        <w:rPr>
          <w:rFonts w:ascii="Arial" w:hAnsi="Arial" w:cs="Arial"/>
        </w:rPr>
        <w:t xml:space="preserve"> feel free to use the following link for more guidance:</w:t>
      </w:r>
    </w:p>
    <w:p w:rsidR="009F51F4" w:rsidRDefault="003B137B" w:rsidP="009F51F4">
      <w:pPr>
        <w:rPr>
          <w:rFonts w:ascii="Arial" w:hAnsi="Arial" w:cs="Arial"/>
        </w:rPr>
      </w:pPr>
      <w:r w:rsidRPr="00B7480B">
        <w:rPr>
          <w:rFonts w:ascii="Arial" w:hAnsi="Arial" w:cs="Arial"/>
        </w:rPr>
        <w:t xml:space="preserve"> </w:t>
      </w:r>
    </w:p>
    <w:p w:rsidR="00FC7112" w:rsidRDefault="00F66750" w:rsidP="009F51F4">
      <w:pPr>
        <w:rPr>
          <w:rFonts w:ascii="Arial" w:hAnsi="Arial" w:cs="Arial"/>
        </w:rPr>
      </w:pPr>
      <w:hyperlink r:id="rId29" w:history="1">
        <w:r w:rsidR="003B041A" w:rsidRPr="00036A78">
          <w:rPr>
            <w:rStyle w:val="Hyperlink"/>
            <w:rFonts w:ascii="Arial" w:hAnsi="Arial" w:cs="Arial"/>
          </w:rPr>
          <w:t>https://www.benning.army.mil/CRC/content/EquipmentLists/index.htmm</w:t>
        </w:r>
      </w:hyperlink>
    </w:p>
    <w:p w:rsidR="00FC7112" w:rsidRPr="00B7480B" w:rsidRDefault="00FC7112" w:rsidP="00CC211A">
      <w:pPr>
        <w:rPr>
          <w:rFonts w:ascii="Arial" w:hAnsi="Arial" w:cs="Arial"/>
        </w:rPr>
      </w:pPr>
    </w:p>
    <w:p w:rsidR="00691D90" w:rsidRPr="00B7480B" w:rsidRDefault="0001483D" w:rsidP="00CC211A">
      <w:pPr>
        <w:rPr>
          <w:rFonts w:ascii="Arial" w:hAnsi="Arial" w:cs="Arial"/>
        </w:rPr>
      </w:pPr>
      <w:r w:rsidRPr="00B7480B">
        <w:rPr>
          <w:rFonts w:ascii="Arial" w:hAnsi="Arial" w:cs="Arial"/>
        </w:rPr>
        <w:t xml:space="preserve">8-7.  </w:t>
      </w:r>
      <w:r w:rsidR="00DC71DC" w:rsidRPr="00B7480B">
        <w:rPr>
          <w:rFonts w:ascii="Arial" w:hAnsi="Arial" w:cs="Arial"/>
        </w:rPr>
        <w:t>ACUs are issued to e</w:t>
      </w:r>
      <w:r w:rsidR="00BB4BB3" w:rsidRPr="00B7480B">
        <w:rPr>
          <w:rFonts w:ascii="Arial" w:hAnsi="Arial" w:cs="Arial"/>
        </w:rPr>
        <w:t xml:space="preserve">ligible deployers </w:t>
      </w:r>
      <w:r w:rsidR="0027412C" w:rsidRPr="00B7480B">
        <w:rPr>
          <w:rFonts w:ascii="Arial" w:hAnsi="Arial" w:cs="Arial"/>
        </w:rPr>
        <w:t>based on</w:t>
      </w:r>
      <w:r w:rsidR="00BB4BB3" w:rsidRPr="00B7480B">
        <w:rPr>
          <w:rFonts w:ascii="Arial" w:hAnsi="Arial" w:cs="Arial"/>
        </w:rPr>
        <w:t xml:space="preserve"> deployment</w:t>
      </w:r>
      <w:r w:rsidR="0027412C" w:rsidRPr="00B7480B">
        <w:rPr>
          <w:rFonts w:ascii="Arial" w:hAnsi="Arial" w:cs="Arial"/>
        </w:rPr>
        <w:t xml:space="preserve"> location</w:t>
      </w:r>
      <w:r w:rsidR="00BB4BB3" w:rsidRPr="00B7480B">
        <w:rPr>
          <w:rFonts w:ascii="Arial" w:hAnsi="Arial" w:cs="Arial"/>
        </w:rPr>
        <w:t>.  Y</w:t>
      </w:r>
      <w:r w:rsidR="00DC71DC" w:rsidRPr="00B7480B">
        <w:rPr>
          <w:rFonts w:ascii="Arial" w:hAnsi="Arial" w:cs="Arial"/>
        </w:rPr>
        <w:t>ou will have the o</w:t>
      </w:r>
      <w:r w:rsidR="00997A82" w:rsidRPr="00B7480B">
        <w:rPr>
          <w:rFonts w:ascii="Arial" w:hAnsi="Arial" w:cs="Arial"/>
        </w:rPr>
        <w:t>ption to use your current issue</w:t>
      </w:r>
      <w:r w:rsidR="00DC71DC" w:rsidRPr="00B7480B">
        <w:rPr>
          <w:rFonts w:ascii="Arial" w:hAnsi="Arial" w:cs="Arial"/>
        </w:rPr>
        <w:t xml:space="preserve"> or to receive another issue.  </w:t>
      </w:r>
    </w:p>
    <w:p w:rsidR="0001483D" w:rsidRPr="00B7480B" w:rsidRDefault="0001483D" w:rsidP="0001483D">
      <w:pPr>
        <w:rPr>
          <w:rFonts w:ascii="Arial" w:hAnsi="Arial" w:cs="Arial"/>
        </w:rPr>
      </w:pPr>
    </w:p>
    <w:p w:rsidR="00D326AC" w:rsidRPr="00FE1757" w:rsidRDefault="00B7480B" w:rsidP="00CC211A">
      <w:pPr>
        <w:rPr>
          <w:rStyle w:val="Strong"/>
          <w:rFonts w:ascii="Arial" w:hAnsi="Arial" w:cs="Arial"/>
          <w:bCs w:val="0"/>
        </w:rPr>
      </w:pPr>
      <w:bookmarkStart w:id="10" w:name="_Civilian_Common_Access"/>
      <w:r w:rsidRPr="00FE1757">
        <w:rPr>
          <w:rStyle w:val="Strong"/>
          <w:rFonts w:ascii="Arial" w:hAnsi="Arial" w:cs="Arial"/>
          <w:bCs w:val="0"/>
        </w:rPr>
        <w:t>Section</w:t>
      </w:r>
      <w:r w:rsidR="008C0A3C">
        <w:rPr>
          <w:rStyle w:val="Strong"/>
          <w:rFonts w:ascii="Arial" w:hAnsi="Arial" w:cs="Arial"/>
          <w:bCs w:val="0"/>
        </w:rPr>
        <w:t xml:space="preserve"> 9: </w:t>
      </w:r>
      <w:r w:rsidR="0001483D" w:rsidRPr="00FE1757">
        <w:rPr>
          <w:rStyle w:val="Strong"/>
          <w:rFonts w:ascii="Arial" w:hAnsi="Arial" w:cs="Arial"/>
          <w:bCs w:val="0"/>
        </w:rPr>
        <w:t xml:space="preserve"> </w:t>
      </w:r>
      <w:bookmarkStart w:id="11" w:name="OLE_LINK1"/>
      <w:r w:rsidR="00D326AC" w:rsidRPr="00FE1757">
        <w:rPr>
          <w:rStyle w:val="Strong"/>
          <w:rFonts w:ascii="Arial" w:hAnsi="Arial" w:cs="Arial"/>
          <w:bCs w:val="0"/>
        </w:rPr>
        <w:t>Civilian Specific Information</w:t>
      </w:r>
      <w:bookmarkEnd w:id="11"/>
    </w:p>
    <w:bookmarkEnd w:id="10"/>
    <w:p w:rsidR="0001483D" w:rsidRPr="00B7480B" w:rsidRDefault="0001483D" w:rsidP="00CC211A">
      <w:pPr>
        <w:rPr>
          <w:rStyle w:val="Strong"/>
          <w:rFonts w:ascii="Arial" w:hAnsi="Arial" w:cs="Arial"/>
          <w:b w:val="0"/>
          <w:bCs w:val="0"/>
        </w:rPr>
      </w:pPr>
    </w:p>
    <w:p w:rsidR="00031074" w:rsidRDefault="00751D44" w:rsidP="0001483D">
      <w:pPr>
        <w:pStyle w:val="NormalWeb"/>
        <w:spacing w:before="0" w:beforeAutospacing="0" w:after="0" w:afterAutospacing="0"/>
        <w:rPr>
          <w:rFonts w:ascii="Arial" w:hAnsi="Arial" w:cs="Arial"/>
          <w:color w:val="auto"/>
        </w:rPr>
      </w:pPr>
      <w:r>
        <w:rPr>
          <w:rFonts w:ascii="Arial" w:hAnsi="Arial" w:cs="Arial"/>
          <w:color w:val="auto"/>
        </w:rPr>
        <w:t xml:space="preserve">Per Personnel Policy </w:t>
      </w:r>
      <w:r w:rsidR="00CD298D">
        <w:rPr>
          <w:rFonts w:ascii="Arial" w:hAnsi="Arial" w:cs="Arial"/>
          <w:color w:val="auto"/>
        </w:rPr>
        <w:t>Guidance</w:t>
      </w:r>
      <w:r>
        <w:rPr>
          <w:rFonts w:ascii="Arial" w:hAnsi="Arial" w:cs="Arial"/>
          <w:color w:val="auto"/>
        </w:rPr>
        <w:t xml:space="preserve"> (PPG), Chapter 14-12, </w:t>
      </w:r>
      <w:r w:rsidR="00D326AC" w:rsidRPr="00B7480B">
        <w:rPr>
          <w:rFonts w:ascii="Arial" w:hAnsi="Arial" w:cs="Arial"/>
          <w:color w:val="auto"/>
        </w:rPr>
        <w:t xml:space="preserve">Civilians should coordinate with their local </w:t>
      </w:r>
      <w:r w:rsidR="00CD298D">
        <w:rPr>
          <w:rFonts w:ascii="Arial" w:hAnsi="Arial" w:cs="Arial"/>
          <w:color w:val="auto"/>
        </w:rPr>
        <w:t>C</w:t>
      </w:r>
      <w:r w:rsidR="00D326AC" w:rsidRPr="00B7480B">
        <w:rPr>
          <w:rFonts w:ascii="Arial" w:hAnsi="Arial" w:cs="Arial"/>
          <w:color w:val="auto"/>
        </w:rPr>
        <w:t>ivilian personnel office and/or employer</w:t>
      </w:r>
      <w:r w:rsidR="00CD298D">
        <w:rPr>
          <w:rFonts w:ascii="Arial" w:hAnsi="Arial" w:cs="Arial"/>
          <w:color w:val="auto"/>
        </w:rPr>
        <w:t xml:space="preserve"> prior to deployment. All Army C</w:t>
      </w:r>
      <w:r w:rsidR="00D326AC" w:rsidRPr="00B7480B">
        <w:rPr>
          <w:rFonts w:ascii="Arial" w:hAnsi="Arial" w:cs="Arial"/>
          <w:color w:val="auto"/>
        </w:rPr>
        <w:t xml:space="preserve">ivilians and </w:t>
      </w:r>
      <w:r w:rsidR="00CD298D">
        <w:rPr>
          <w:rFonts w:ascii="Arial" w:hAnsi="Arial" w:cs="Arial"/>
          <w:color w:val="auto"/>
        </w:rPr>
        <w:t>C</w:t>
      </w:r>
      <w:r w:rsidR="00D326AC" w:rsidRPr="00B7480B">
        <w:rPr>
          <w:rFonts w:ascii="Arial" w:hAnsi="Arial" w:cs="Arial"/>
          <w:color w:val="auto"/>
        </w:rPr>
        <w:t>ontractors are required to reg</w:t>
      </w:r>
      <w:r w:rsidR="00CD298D">
        <w:rPr>
          <w:rFonts w:ascii="Arial" w:hAnsi="Arial" w:cs="Arial"/>
          <w:color w:val="auto"/>
        </w:rPr>
        <w:t>ister into the newly developed C</w:t>
      </w:r>
      <w:r w:rsidR="00D326AC" w:rsidRPr="00B7480B">
        <w:rPr>
          <w:rFonts w:ascii="Arial" w:hAnsi="Arial" w:cs="Arial"/>
          <w:color w:val="auto"/>
        </w:rPr>
        <w:t>ivilian tracking system (SPOT).</w:t>
      </w:r>
      <w:r w:rsidR="002442D7" w:rsidRPr="00B7480B">
        <w:rPr>
          <w:rFonts w:ascii="Arial" w:hAnsi="Arial" w:cs="Arial"/>
          <w:color w:val="auto"/>
        </w:rPr>
        <w:t xml:space="preserve"> Contractors must report with SPOT LOA barcode in hand to be accepted at time of CRC in-</w:t>
      </w:r>
      <w:r w:rsidR="00145FD0" w:rsidRPr="00B7480B">
        <w:rPr>
          <w:rFonts w:ascii="Arial" w:hAnsi="Arial" w:cs="Arial"/>
          <w:color w:val="auto"/>
        </w:rPr>
        <w:t xml:space="preserve">processing by 1800 on Saturday. </w:t>
      </w:r>
    </w:p>
    <w:p w:rsidR="00751D44" w:rsidRDefault="00751D44" w:rsidP="0001483D">
      <w:pPr>
        <w:pStyle w:val="NormalWeb"/>
        <w:spacing w:before="0" w:beforeAutospacing="0" w:after="0" w:afterAutospacing="0"/>
        <w:rPr>
          <w:rFonts w:ascii="Arial" w:hAnsi="Arial" w:cs="Arial"/>
          <w:color w:val="auto"/>
        </w:rPr>
      </w:pPr>
    </w:p>
    <w:p w:rsidR="00751D44" w:rsidRDefault="00145FD0" w:rsidP="00031074">
      <w:pPr>
        <w:pStyle w:val="NormalWeb"/>
        <w:tabs>
          <w:tab w:val="left" w:pos="540"/>
        </w:tabs>
        <w:spacing w:before="0" w:beforeAutospacing="0" w:after="0" w:afterAutospacing="0"/>
        <w:rPr>
          <w:rFonts w:ascii="Arial" w:hAnsi="Arial" w:cs="Arial"/>
        </w:rPr>
      </w:pPr>
      <w:r w:rsidRPr="00B7480B">
        <w:rPr>
          <w:rFonts w:ascii="Arial" w:hAnsi="Arial" w:cs="Arial"/>
          <w:color w:val="auto"/>
        </w:rPr>
        <w:t xml:space="preserve"> </w:t>
      </w:r>
      <w:hyperlink r:id="rId30" w:history="1">
        <w:r w:rsidR="00751D44" w:rsidRPr="00036A78">
          <w:rPr>
            <w:rStyle w:val="Hyperlink"/>
            <w:rFonts w:ascii="Arial" w:hAnsi="Arial" w:cs="Arial"/>
          </w:rPr>
          <w:t>http://www.armyg1.army.mil/militarypersonnel/PPG/PPG.pdf</w:t>
        </w:r>
      </w:hyperlink>
    </w:p>
    <w:p w:rsidR="00D326AC" w:rsidRPr="00B7480B" w:rsidRDefault="00D326AC" w:rsidP="00031074">
      <w:pPr>
        <w:pStyle w:val="NormalWeb"/>
        <w:tabs>
          <w:tab w:val="left" w:pos="540"/>
        </w:tabs>
        <w:spacing w:before="0" w:beforeAutospacing="0" w:after="0" w:afterAutospacing="0"/>
        <w:rPr>
          <w:rFonts w:ascii="Arial" w:hAnsi="Arial" w:cs="Arial"/>
          <w:color w:val="auto"/>
        </w:rPr>
      </w:pPr>
    </w:p>
    <w:p w:rsidR="00D86AB9" w:rsidRPr="00B7480B" w:rsidRDefault="0001483D" w:rsidP="0001483D">
      <w:pPr>
        <w:rPr>
          <w:rFonts w:ascii="Arial" w:hAnsi="Arial" w:cs="Arial"/>
        </w:rPr>
      </w:pPr>
      <w:r w:rsidRPr="00B7480B">
        <w:rPr>
          <w:rFonts w:ascii="Arial" w:hAnsi="Arial" w:cs="Arial"/>
        </w:rPr>
        <w:t xml:space="preserve">9.2.  </w:t>
      </w:r>
      <w:r w:rsidR="00CD298D">
        <w:rPr>
          <w:rFonts w:ascii="Arial" w:hAnsi="Arial" w:cs="Arial"/>
        </w:rPr>
        <w:t>DA C</w:t>
      </w:r>
      <w:r w:rsidR="00D86AB9" w:rsidRPr="00B7480B">
        <w:rPr>
          <w:rFonts w:ascii="Arial" w:hAnsi="Arial" w:cs="Arial"/>
        </w:rPr>
        <w:t>ivilians are required to establish Army Knowledge Online (AKO) email accounts prior to mobilization/deployment (this applies to sister service members and their respective DOD online service).</w:t>
      </w:r>
    </w:p>
    <w:p w:rsidR="00D86AB9" w:rsidRPr="00B7480B" w:rsidRDefault="00D86AB9" w:rsidP="00CC211A">
      <w:pPr>
        <w:rPr>
          <w:rFonts w:ascii="Arial" w:hAnsi="Arial" w:cs="Arial"/>
        </w:rPr>
      </w:pPr>
    </w:p>
    <w:p w:rsidR="00D86AB9" w:rsidRPr="00B7480B" w:rsidRDefault="0001483D" w:rsidP="0001483D">
      <w:pPr>
        <w:rPr>
          <w:rFonts w:ascii="Arial" w:hAnsi="Arial" w:cs="Arial"/>
        </w:rPr>
      </w:pPr>
      <w:r w:rsidRPr="00B7480B">
        <w:rPr>
          <w:rFonts w:ascii="Arial" w:hAnsi="Arial" w:cs="Arial"/>
        </w:rPr>
        <w:t xml:space="preserve">9-3.  </w:t>
      </w:r>
      <w:r w:rsidR="00D86AB9" w:rsidRPr="00B7480B">
        <w:rPr>
          <w:rFonts w:ascii="Arial" w:hAnsi="Arial" w:cs="Arial"/>
        </w:rPr>
        <w:t>Passports</w:t>
      </w:r>
      <w:r w:rsidRPr="00B7480B">
        <w:rPr>
          <w:rFonts w:ascii="Arial" w:hAnsi="Arial" w:cs="Arial"/>
        </w:rPr>
        <w:t xml:space="preserve">.  </w:t>
      </w:r>
      <w:r w:rsidR="00D86AB9" w:rsidRPr="00B7480B">
        <w:rPr>
          <w:rFonts w:ascii="Arial" w:hAnsi="Arial" w:cs="Arial"/>
        </w:rPr>
        <w:t xml:space="preserve">All Civilians, as per the Foreign Policy Guide, must have a valid passport to enter Theater.  Anything other than a passport is invalid.  The Foreign Policy </w:t>
      </w:r>
      <w:r w:rsidR="00D86AB9" w:rsidRPr="00B7480B">
        <w:rPr>
          <w:rFonts w:ascii="Arial" w:hAnsi="Arial" w:cs="Arial"/>
        </w:rPr>
        <w:lastRenderedPageBreak/>
        <w:t xml:space="preserve">Guide is located at: </w:t>
      </w:r>
      <w:hyperlink r:id="rId31" w:history="1">
        <w:r w:rsidR="00D86AB9" w:rsidRPr="00B7480B">
          <w:rPr>
            <w:rStyle w:val="Hyperlink"/>
            <w:rFonts w:ascii="Arial" w:hAnsi="Arial" w:cs="Arial"/>
            <w:color w:val="auto"/>
            <w:u w:val="none"/>
          </w:rPr>
          <w:t>https://www.fcg.pentagon.mil</w:t>
        </w:r>
      </w:hyperlink>
      <w:r w:rsidR="00D86AB9" w:rsidRPr="00B7480B">
        <w:rPr>
          <w:rFonts w:ascii="Arial" w:hAnsi="Arial" w:cs="Arial"/>
        </w:rPr>
        <w:t xml:space="preserve">.  Non-US citizens who reenter the </w:t>
      </w:r>
      <w:smartTag w:uri="urn:schemas-microsoft-com:office:smarttags" w:element="country-region">
        <w:r w:rsidR="00D86AB9" w:rsidRPr="00B7480B">
          <w:rPr>
            <w:rFonts w:ascii="Arial" w:hAnsi="Arial" w:cs="Arial"/>
          </w:rPr>
          <w:t>United States</w:t>
        </w:r>
      </w:smartTag>
      <w:r w:rsidR="00D86AB9" w:rsidRPr="00B7480B">
        <w:rPr>
          <w:rFonts w:ascii="Arial" w:hAnsi="Arial" w:cs="Arial"/>
        </w:rPr>
        <w:t xml:space="preserve"> must provide proof of residence, i.e., a Green Card, a foreign passport with a valid </w:t>
      </w:r>
      <w:smartTag w:uri="urn:schemas-microsoft-com:office:smarttags" w:element="place">
        <w:smartTag w:uri="urn:schemas-microsoft-com:office:smarttags" w:element="country-region">
          <w:r w:rsidR="00D86AB9" w:rsidRPr="00B7480B">
            <w:rPr>
              <w:rFonts w:ascii="Arial" w:hAnsi="Arial" w:cs="Arial"/>
            </w:rPr>
            <w:t>US</w:t>
          </w:r>
        </w:smartTag>
      </w:smartTag>
      <w:r w:rsidR="00D86AB9" w:rsidRPr="00B7480B">
        <w:rPr>
          <w:rFonts w:ascii="Arial" w:hAnsi="Arial" w:cs="Arial"/>
        </w:rPr>
        <w:t xml:space="preserve"> visa, or other appropriate form.</w:t>
      </w:r>
    </w:p>
    <w:p w:rsidR="0001483D" w:rsidRPr="00B7480B" w:rsidRDefault="0001483D" w:rsidP="0001483D">
      <w:pPr>
        <w:rPr>
          <w:rFonts w:ascii="Arial" w:hAnsi="Arial" w:cs="Arial"/>
        </w:rPr>
      </w:pPr>
    </w:p>
    <w:p w:rsidR="00D326AC" w:rsidRPr="00B7480B" w:rsidRDefault="0001483D" w:rsidP="00CC211A">
      <w:pPr>
        <w:pStyle w:val="NormalWeb"/>
        <w:spacing w:before="0" w:beforeAutospacing="0" w:after="0" w:afterAutospacing="0"/>
        <w:rPr>
          <w:rFonts w:ascii="Arial" w:hAnsi="Arial" w:cs="Arial"/>
          <w:color w:val="auto"/>
        </w:rPr>
      </w:pPr>
      <w:r w:rsidRPr="00B7480B">
        <w:rPr>
          <w:rFonts w:ascii="Arial" w:hAnsi="Arial" w:cs="Arial"/>
          <w:color w:val="auto"/>
        </w:rPr>
        <w:t xml:space="preserve">9-4.  </w:t>
      </w:r>
      <w:r w:rsidR="00AA55C2" w:rsidRPr="00B7480B">
        <w:rPr>
          <w:rFonts w:ascii="Arial" w:hAnsi="Arial" w:cs="Arial"/>
          <w:color w:val="auto"/>
        </w:rPr>
        <w:t>C</w:t>
      </w:r>
      <w:r w:rsidR="00D326AC" w:rsidRPr="00B7480B">
        <w:rPr>
          <w:rFonts w:ascii="Arial" w:hAnsi="Arial" w:cs="Arial"/>
          <w:color w:val="auto"/>
        </w:rPr>
        <w:t>ontractor Verification System</w:t>
      </w:r>
      <w:r w:rsidRPr="00B7480B">
        <w:rPr>
          <w:rFonts w:ascii="Arial" w:hAnsi="Arial" w:cs="Arial"/>
          <w:color w:val="auto"/>
        </w:rPr>
        <w:t xml:space="preserve">.  </w:t>
      </w:r>
      <w:r w:rsidR="00D326AC" w:rsidRPr="00B7480B">
        <w:rPr>
          <w:rFonts w:ascii="Arial" w:hAnsi="Arial" w:cs="Arial"/>
          <w:color w:val="auto"/>
        </w:rPr>
        <w:t xml:space="preserve">All </w:t>
      </w:r>
      <w:r w:rsidR="00CD298D">
        <w:rPr>
          <w:rFonts w:ascii="Arial" w:hAnsi="Arial" w:cs="Arial"/>
          <w:color w:val="auto"/>
        </w:rPr>
        <w:t>C</w:t>
      </w:r>
      <w:r w:rsidR="00D326AC" w:rsidRPr="00B7480B">
        <w:rPr>
          <w:rFonts w:ascii="Arial" w:hAnsi="Arial" w:cs="Arial"/>
          <w:color w:val="auto"/>
        </w:rPr>
        <w:t xml:space="preserve">ontractors </w:t>
      </w:r>
      <w:r w:rsidR="00D326AC" w:rsidRPr="00CD298D">
        <w:rPr>
          <w:rFonts w:ascii="Arial" w:hAnsi="Arial" w:cs="Arial"/>
          <w:b/>
          <w:color w:val="FF0000"/>
        </w:rPr>
        <w:t>MUST</w:t>
      </w:r>
      <w:r w:rsidR="00D326AC" w:rsidRPr="00B7480B">
        <w:rPr>
          <w:rFonts w:ascii="Arial" w:hAnsi="Arial" w:cs="Arial"/>
          <w:color w:val="auto"/>
        </w:rPr>
        <w:t xml:space="preserve"> be processed in the Contractor Verification </w:t>
      </w:r>
      <w:r w:rsidR="00604803" w:rsidRPr="00B7480B">
        <w:rPr>
          <w:rFonts w:ascii="Arial" w:hAnsi="Arial" w:cs="Arial"/>
          <w:color w:val="auto"/>
        </w:rPr>
        <w:t>System (</w:t>
      </w:r>
      <w:r w:rsidR="00AC0581" w:rsidRPr="00B7480B">
        <w:rPr>
          <w:rFonts w:ascii="Arial" w:hAnsi="Arial" w:cs="Arial"/>
          <w:color w:val="auto"/>
        </w:rPr>
        <w:t>CVS)</w:t>
      </w:r>
      <w:r w:rsidR="00D326AC" w:rsidRPr="00B7480B">
        <w:rPr>
          <w:rFonts w:ascii="Arial" w:hAnsi="Arial" w:cs="Arial"/>
          <w:color w:val="auto"/>
        </w:rPr>
        <w:t xml:space="preserve"> prior to reporting to CRC. </w:t>
      </w:r>
      <w:r w:rsidR="00AA55C2" w:rsidRPr="00B7480B">
        <w:rPr>
          <w:rFonts w:ascii="Arial" w:hAnsi="Arial" w:cs="Arial"/>
          <w:color w:val="auto"/>
        </w:rPr>
        <w:t xml:space="preserve"> </w:t>
      </w:r>
      <w:r w:rsidR="00D326AC" w:rsidRPr="00B7480B">
        <w:rPr>
          <w:rFonts w:ascii="Arial" w:hAnsi="Arial" w:cs="Arial"/>
          <w:color w:val="auto"/>
        </w:rPr>
        <w:t xml:space="preserve">The contractor must be </w:t>
      </w:r>
      <w:r w:rsidR="0058237D" w:rsidRPr="00B7480B">
        <w:rPr>
          <w:rFonts w:ascii="Arial" w:hAnsi="Arial" w:cs="Arial"/>
          <w:color w:val="auto"/>
        </w:rPr>
        <w:t xml:space="preserve">documented </w:t>
      </w:r>
      <w:r w:rsidR="00D326AC" w:rsidRPr="00B7480B">
        <w:rPr>
          <w:rFonts w:ascii="Arial" w:hAnsi="Arial" w:cs="Arial"/>
          <w:color w:val="auto"/>
        </w:rPr>
        <w:t>medically and dentally fit for the performance of their duties without limitations or need for accommodation and present the documentation to medical</w:t>
      </w:r>
      <w:r w:rsidR="00AC0581" w:rsidRPr="00B7480B">
        <w:rPr>
          <w:rFonts w:ascii="Arial" w:hAnsi="Arial" w:cs="Arial"/>
          <w:color w:val="auto"/>
        </w:rPr>
        <w:t xml:space="preserve"> and</w:t>
      </w:r>
      <w:r w:rsidR="00D326AC" w:rsidRPr="00B7480B">
        <w:rPr>
          <w:rFonts w:ascii="Arial" w:hAnsi="Arial" w:cs="Arial"/>
          <w:color w:val="auto"/>
        </w:rPr>
        <w:t xml:space="preserve"> dental processing stations while at the CRC.</w:t>
      </w:r>
    </w:p>
    <w:p w:rsidR="0001483D" w:rsidRPr="00B7480B" w:rsidRDefault="0001483D" w:rsidP="00CC211A">
      <w:pPr>
        <w:pStyle w:val="NormalWeb"/>
        <w:spacing w:before="0" w:beforeAutospacing="0" w:after="0" w:afterAutospacing="0"/>
        <w:rPr>
          <w:rFonts w:ascii="Arial" w:hAnsi="Arial" w:cs="Arial"/>
          <w:color w:val="auto"/>
        </w:rPr>
      </w:pPr>
    </w:p>
    <w:p w:rsidR="00C87278" w:rsidRDefault="00C87278" w:rsidP="00CC211A">
      <w:pPr>
        <w:pStyle w:val="NormalWeb"/>
        <w:spacing w:before="0" w:beforeAutospacing="0" w:after="0" w:afterAutospacing="0"/>
        <w:rPr>
          <w:rStyle w:val="Strong"/>
          <w:rFonts w:ascii="Arial" w:hAnsi="Arial" w:cs="Arial"/>
          <w:b w:val="0"/>
          <w:bCs w:val="0"/>
          <w:color w:val="auto"/>
        </w:rPr>
      </w:pPr>
    </w:p>
    <w:p w:rsidR="00C87278" w:rsidRDefault="00C87278" w:rsidP="00CC211A">
      <w:pPr>
        <w:pStyle w:val="NormalWeb"/>
        <w:spacing w:before="0" w:beforeAutospacing="0" w:after="0" w:afterAutospacing="0"/>
        <w:rPr>
          <w:rStyle w:val="Strong"/>
          <w:rFonts w:ascii="Arial" w:hAnsi="Arial" w:cs="Arial"/>
          <w:b w:val="0"/>
          <w:bCs w:val="0"/>
          <w:color w:val="auto"/>
        </w:rPr>
      </w:pPr>
    </w:p>
    <w:p w:rsidR="0001483D" w:rsidRDefault="0001483D" w:rsidP="00CC211A">
      <w:pPr>
        <w:pStyle w:val="NormalWeb"/>
        <w:spacing w:before="0" w:beforeAutospacing="0" w:after="0" w:afterAutospacing="0"/>
        <w:rPr>
          <w:rFonts w:ascii="Arial" w:hAnsi="Arial" w:cs="Arial"/>
          <w:color w:val="auto"/>
        </w:rPr>
      </w:pPr>
      <w:r w:rsidRPr="00B7480B">
        <w:rPr>
          <w:rStyle w:val="Strong"/>
          <w:rFonts w:ascii="Arial" w:hAnsi="Arial" w:cs="Arial"/>
          <w:b w:val="0"/>
          <w:bCs w:val="0"/>
          <w:color w:val="auto"/>
        </w:rPr>
        <w:t xml:space="preserve">9-5. </w:t>
      </w:r>
      <w:r w:rsidR="00D326AC" w:rsidRPr="00B7480B">
        <w:rPr>
          <w:rStyle w:val="Strong"/>
          <w:rFonts w:ascii="Arial" w:hAnsi="Arial" w:cs="Arial"/>
          <w:b w:val="0"/>
          <w:bCs w:val="0"/>
          <w:color w:val="auto"/>
        </w:rPr>
        <w:t>Weapons</w:t>
      </w:r>
      <w:r w:rsidRPr="00B7480B">
        <w:rPr>
          <w:rStyle w:val="Strong"/>
          <w:rFonts w:ascii="Arial" w:hAnsi="Arial" w:cs="Arial"/>
          <w:b w:val="0"/>
          <w:bCs w:val="0"/>
          <w:color w:val="auto"/>
        </w:rPr>
        <w:t xml:space="preserve">.  </w:t>
      </w:r>
      <w:r w:rsidR="003B08E9">
        <w:rPr>
          <w:rStyle w:val="Strong"/>
          <w:rFonts w:ascii="Arial" w:hAnsi="Arial" w:cs="Arial"/>
          <w:b w:val="0"/>
          <w:bCs w:val="0"/>
          <w:color w:val="auto"/>
        </w:rPr>
        <w:t>The decision to arm Civilian and Contractor personnel shall be decided on a case-by-case</w:t>
      </w:r>
      <w:r w:rsidR="00D326AC" w:rsidRPr="00B7480B">
        <w:rPr>
          <w:rFonts w:ascii="Arial" w:hAnsi="Arial" w:cs="Arial"/>
          <w:color w:val="auto"/>
        </w:rPr>
        <w:t xml:space="preserve">. </w:t>
      </w:r>
      <w:r w:rsidR="00751265" w:rsidRPr="00B7480B">
        <w:rPr>
          <w:rFonts w:ascii="Arial" w:hAnsi="Arial" w:cs="Arial"/>
          <w:color w:val="auto"/>
        </w:rPr>
        <w:t>DoD/DA</w:t>
      </w:r>
      <w:r w:rsidR="00B51B96" w:rsidRPr="00B7480B">
        <w:rPr>
          <w:rFonts w:ascii="Arial" w:hAnsi="Arial" w:cs="Arial"/>
          <w:color w:val="auto"/>
        </w:rPr>
        <w:t xml:space="preserve"> </w:t>
      </w:r>
      <w:r w:rsidR="00AC0581" w:rsidRPr="00B7480B">
        <w:rPr>
          <w:rFonts w:ascii="Arial" w:hAnsi="Arial" w:cs="Arial"/>
          <w:color w:val="auto"/>
        </w:rPr>
        <w:t>may</w:t>
      </w:r>
      <w:r w:rsidR="00D326AC" w:rsidRPr="00B7480B">
        <w:rPr>
          <w:rFonts w:ascii="Arial" w:hAnsi="Arial" w:cs="Arial"/>
          <w:color w:val="auto"/>
        </w:rPr>
        <w:t xml:space="preserve"> execute primary marksmanship familiarization and fire 10 rounds down ranges in accordance with HQDA and </w:t>
      </w:r>
      <w:smartTag w:uri="urn:schemas-microsoft-com:office:smarttags" w:element="place">
        <w:smartTag w:uri="urn:schemas-microsoft-com:office:smarttags" w:element="City">
          <w:r w:rsidR="00D326AC" w:rsidRPr="00B7480B">
            <w:rPr>
              <w:rFonts w:ascii="Arial" w:hAnsi="Arial" w:cs="Arial"/>
              <w:color w:val="auto"/>
            </w:rPr>
            <w:t>Fort Benning</w:t>
          </w:r>
        </w:smartTag>
        <w:r w:rsidR="00D326AC" w:rsidRPr="00B7480B">
          <w:rPr>
            <w:rFonts w:ascii="Arial" w:hAnsi="Arial" w:cs="Arial"/>
            <w:color w:val="auto"/>
          </w:rPr>
          <w:t xml:space="preserve">, </w:t>
        </w:r>
        <w:smartTag w:uri="urn:schemas-microsoft-com:office:smarttags" w:element="country-region">
          <w:r w:rsidR="00D326AC" w:rsidRPr="00B7480B">
            <w:rPr>
              <w:rFonts w:ascii="Arial" w:hAnsi="Arial" w:cs="Arial"/>
              <w:color w:val="auto"/>
            </w:rPr>
            <w:t>Georgia</w:t>
          </w:r>
        </w:smartTag>
      </w:smartTag>
      <w:r w:rsidR="00D326AC" w:rsidRPr="00B7480B">
        <w:rPr>
          <w:rFonts w:ascii="Arial" w:hAnsi="Arial" w:cs="Arial"/>
          <w:color w:val="auto"/>
        </w:rPr>
        <w:t xml:space="preserve"> guidance.</w:t>
      </w:r>
    </w:p>
    <w:p w:rsidR="00AE7433" w:rsidRDefault="00AE7433" w:rsidP="00CC211A">
      <w:pPr>
        <w:pStyle w:val="NormalWeb"/>
        <w:spacing w:before="0" w:beforeAutospacing="0" w:after="0" w:afterAutospacing="0"/>
        <w:rPr>
          <w:rFonts w:ascii="Arial" w:hAnsi="Arial" w:cs="Arial"/>
          <w:color w:val="auto"/>
        </w:rPr>
      </w:pPr>
    </w:p>
    <w:p w:rsidR="003B08E9" w:rsidRDefault="003B08E9" w:rsidP="00206F0D">
      <w:pPr>
        <w:pStyle w:val="NormalWeb"/>
        <w:numPr>
          <w:ilvl w:val="0"/>
          <w:numId w:val="3"/>
        </w:numPr>
        <w:spacing w:before="0" w:beforeAutospacing="0" w:after="0" w:afterAutospacing="0"/>
        <w:rPr>
          <w:rFonts w:ascii="Arial" w:hAnsi="Arial" w:cs="Arial"/>
          <w:color w:val="auto"/>
        </w:rPr>
      </w:pPr>
      <w:r>
        <w:rPr>
          <w:rFonts w:ascii="Arial" w:hAnsi="Arial" w:cs="Arial"/>
          <w:color w:val="auto"/>
        </w:rPr>
        <w:t xml:space="preserve"> </w:t>
      </w:r>
      <w:hyperlink r:id="rId32" w:history="1">
        <w:r w:rsidRPr="00257B0F">
          <w:rPr>
            <w:rStyle w:val="Hyperlink"/>
            <w:rFonts w:ascii="Arial" w:hAnsi="Arial" w:cs="Arial"/>
          </w:rPr>
          <w:t>CLICK HERE</w:t>
        </w:r>
      </w:hyperlink>
      <w:r>
        <w:rPr>
          <w:rFonts w:ascii="Arial" w:hAnsi="Arial" w:cs="Arial"/>
          <w:color w:val="auto"/>
        </w:rPr>
        <w:t xml:space="preserve"> for USCENTCOM Civilian and Contractor Weapons Training and</w:t>
      </w:r>
    </w:p>
    <w:p w:rsidR="003B08E9" w:rsidRDefault="003B08E9" w:rsidP="003B08E9">
      <w:pPr>
        <w:pStyle w:val="NormalWeb"/>
        <w:spacing w:before="0" w:beforeAutospacing="0" w:after="0" w:afterAutospacing="0"/>
        <w:rPr>
          <w:rFonts w:ascii="Arial" w:hAnsi="Arial" w:cs="Arial"/>
          <w:color w:val="auto"/>
        </w:rPr>
      </w:pPr>
      <w:r>
        <w:rPr>
          <w:rFonts w:ascii="Arial" w:hAnsi="Arial" w:cs="Arial"/>
          <w:color w:val="auto"/>
        </w:rPr>
        <w:t>Arming Policy</w:t>
      </w:r>
    </w:p>
    <w:p w:rsidR="003B08E9" w:rsidRDefault="003B08E9" w:rsidP="003B08E9">
      <w:pPr>
        <w:pStyle w:val="NormalWeb"/>
        <w:spacing w:before="0" w:beforeAutospacing="0" w:after="0" w:afterAutospacing="0"/>
        <w:rPr>
          <w:rFonts w:ascii="Arial" w:hAnsi="Arial" w:cs="Arial"/>
          <w:color w:val="auto"/>
        </w:rPr>
      </w:pPr>
    </w:p>
    <w:p w:rsidR="003B08E9" w:rsidRDefault="003B08E9" w:rsidP="00206F0D">
      <w:pPr>
        <w:pStyle w:val="NormalWeb"/>
        <w:numPr>
          <w:ilvl w:val="0"/>
          <w:numId w:val="3"/>
        </w:numPr>
        <w:spacing w:before="0" w:beforeAutospacing="0" w:after="0" w:afterAutospacing="0"/>
        <w:rPr>
          <w:rFonts w:ascii="Arial" w:hAnsi="Arial" w:cs="Arial"/>
          <w:color w:val="auto"/>
        </w:rPr>
      </w:pPr>
      <w:r>
        <w:rPr>
          <w:rFonts w:ascii="Arial" w:hAnsi="Arial" w:cs="Arial"/>
          <w:color w:val="auto"/>
        </w:rPr>
        <w:t xml:space="preserve"> </w:t>
      </w:r>
      <w:hyperlink r:id="rId33" w:history="1">
        <w:r w:rsidRPr="00257B0F">
          <w:rPr>
            <w:rStyle w:val="Hyperlink"/>
            <w:rFonts w:ascii="Arial" w:hAnsi="Arial" w:cs="Arial"/>
          </w:rPr>
          <w:t>CLICK HERE</w:t>
        </w:r>
      </w:hyperlink>
      <w:r>
        <w:rPr>
          <w:rFonts w:ascii="Arial" w:hAnsi="Arial" w:cs="Arial"/>
          <w:color w:val="auto"/>
        </w:rPr>
        <w:t xml:space="preserve"> to view Modification to USCENTCOM Civilian and Contractor</w:t>
      </w:r>
    </w:p>
    <w:p w:rsidR="003B08E9" w:rsidRDefault="003B08E9" w:rsidP="003B08E9">
      <w:pPr>
        <w:pStyle w:val="NormalWeb"/>
        <w:spacing w:before="0" w:beforeAutospacing="0" w:after="0" w:afterAutospacing="0"/>
        <w:rPr>
          <w:rFonts w:ascii="Arial" w:hAnsi="Arial" w:cs="Arial"/>
          <w:color w:val="auto"/>
        </w:rPr>
      </w:pPr>
      <w:r>
        <w:rPr>
          <w:rFonts w:ascii="Arial" w:hAnsi="Arial" w:cs="Arial"/>
          <w:color w:val="auto"/>
        </w:rPr>
        <w:t>Arming Policy and Delegation of Authority for Iraq and Afghanistan.</w:t>
      </w:r>
    </w:p>
    <w:p w:rsidR="00D326AC" w:rsidRPr="00B7480B" w:rsidRDefault="00D326AC" w:rsidP="00CC211A">
      <w:pPr>
        <w:pStyle w:val="NormalWeb"/>
        <w:spacing w:before="0" w:beforeAutospacing="0" w:after="0" w:afterAutospacing="0"/>
        <w:rPr>
          <w:rFonts w:ascii="Arial" w:hAnsi="Arial" w:cs="Arial"/>
          <w:color w:val="auto"/>
        </w:rPr>
      </w:pPr>
    </w:p>
    <w:p w:rsidR="005B0C79" w:rsidRPr="00B7480B" w:rsidRDefault="0001483D" w:rsidP="0001483D">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 xml:space="preserve">9-6.  </w:t>
      </w:r>
      <w:r w:rsidR="00145FD0" w:rsidRPr="00B7480B">
        <w:rPr>
          <w:rStyle w:val="Strong"/>
          <w:rFonts w:ascii="Arial" w:hAnsi="Arial" w:cs="Arial"/>
          <w:b w:val="0"/>
          <w:bCs w:val="0"/>
          <w:color w:val="auto"/>
        </w:rPr>
        <w:t>C</w:t>
      </w:r>
      <w:r w:rsidR="005B0C79" w:rsidRPr="00B7480B">
        <w:rPr>
          <w:rStyle w:val="Strong"/>
          <w:rFonts w:ascii="Arial" w:hAnsi="Arial" w:cs="Arial"/>
          <w:b w:val="0"/>
          <w:bCs w:val="0"/>
          <w:color w:val="auto"/>
        </w:rPr>
        <w:t>ontractor Pre-Deployment Medications</w:t>
      </w:r>
    </w:p>
    <w:p w:rsidR="00145FD0" w:rsidRDefault="00145FD0" w:rsidP="00CC211A">
      <w:pPr>
        <w:pStyle w:val="NormalWeb"/>
        <w:spacing w:before="0" w:beforeAutospacing="0" w:after="0" w:afterAutospacing="0"/>
        <w:rPr>
          <w:rFonts w:ascii="Arial" w:hAnsi="Arial" w:cs="Arial"/>
          <w:color w:val="auto"/>
        </w:rPr>
      </w:pPr>
      <w:r w:rsidRPr="00B7480B">
        <w:rPr>
          <w:rFonts w:ascii="Arial" w:hAnsi="Arial" w:cs="Arial"/>
          <w:color w:val="auto"/>
        </w:rPr>
        <w:t>Effective 1 OCT 08, Contractors (non-beneficiary) are responsible for their pre-deployment medications</w:t>
      </w:r>
      <w:r w:rsidR="00733FE8">
        <w:rPr>
          <w:rFonts w:ascii="Arial" w:hAnsi="Arial" w:cs="Arial"/>
          <w:color w:val="auto"/>
        </w:rPr>
        <w:t xml:space="preserve"> to exclude anti-malarial</w:t>
      </w:r>
      <w:r w:rsidRPr="00B7480B">
        <w:rPr>
          <w:rFonts w:ascii="Arial" w:hAnsi="Arial" w:cs="Arial"/>
          <w:color w:val="auto"/>
        </w:rPr>
        <w:t>. Contractor</w:t>
      </w:r>
      <w:r w:rsidR="00AC0581" w:rsidRPr="00B7480B">
        <w:rPr>
          <w:rFonts w:ascii="Arial" w:hAnsi="Arial" w:cs="Arial"/>
          <w:color w:val="auto"/>
        </w:rPr>
        <w:t>s</w:t>
      </w:r>
      <w:r w:rsidRPr="00B7480B">
        <w:rPr>
          <w:rFonts w:ascii="Arial" w:hAnsi="Arial" w:cs="Arial"/>
          <w:color w:val="auto"/>
        </w:rPr>
        <w:t xml:space="preserve"> </w:t>
      </w:r>
      <w:r w:rsidR="00390550" w:rsidRPr="00B7480B">
        <w:rPr>
          <w:rFonts w:ascii="Arial" w:hAnsi="Arial" w:cs="Arial"/>
          <w:color w:val="auto"/>
        </w:rPr>
        <w:t xml:space="preserve">ARE </w:t>
      </w:r>
      <w:r w:rsidRPr="00B7480B">
        <w:rPr>
          <w:rFonts w:ascii="Arial" w:hAnsi="Arial" w:cs="Arial"/>
          <w:color w:val="auto"/>
        </w:rPr>
        <w:t>NOT validated for deployment without required medications.</w:t>
      </w:r>
    </w:p>
    <w:p w:rsidR="00F37F20" w:rsidRDefault="00F37F20" w:rsidP="00CC211A">
      <w:pPr>
        <w:pStyle w:val="NormalWeb"/>
        <w:spacing w:before="0" w:beforeAutospacing="0" w:after="0" w:afterAutospacing="0"/>
        <w:rPr>
          <w:rFonts w:ascii="Arial" w:hAnsi="Arial" w:cs="Arial"/>
          <w:color w:val="auto"/>
        </w:rPr>
      </w:pPr>
    </w:p>
    <w:p w:rsidR="00F37F20" w:rsidRDefault="00F37F20" w:rsidP="00CC211A">
      <w:pPr>
        <w:pStyle w:val="NormalWeb"/>
        <w:spacing w:before="0" w:beforeAutospacing="0" w:after="0" w:afterAutospacing="0"/>
        <w:rPr>
          <w:rFonts w:ascii="Arial" w:hAnsi="Arial"/>
        </w:rPr>
      </w:pPr>
      <w:r w:rsidRPr="00F37F20">
        <w:rPr>
          <w:rFonts w:ascii="Arial" w:hAnsi="Arial" w:cs="Arial"/>
          <w:color w:val="auto"/>
        </w:rPr>
        <w:t xml:space="preserve">9-7.  </w:t>
      </w:r>
      <w:r w:rsidRPr="00F37F20">
        <w:rPr>
          <w:rFonts w:ascii="Arial" w:hAnsi="Arial"/>
        </w:rPr>
        <w:t>Fort Benning CIF will no longer issue the following items to Contractors (OIF Only) unless they are LEP or have an updated approval from Army G4 and Army G8: Uniforms, Boots, T-Shirts, Socks, Caps, and Fleeces.</w:t>
      </w:r>
    </w:p>
    <w:p w:rsidR="00F37F20" w:rsidRDefault="00F37F20" w:rsidP="00CC211A">
      <w:pPr>
        <w:pStyle w:val="NormalWeb"/>
        <w:spacing w:before="0" w:beforeAutospacing="0" w:after="0" w:afterAutospacing="0"/>
        <w:rPr>
          <w:rFonts w:ascii="Arial" w:hAnsi="Arial"/>
        </w:rPr>
      </w:pPr>
    </w:p>
    <w:p w:rsidR="00F37F20" w:rsidRPr="00F37F20" w:rsidRDefault="00F37F20" w:rsidP="00CC211A">
      <w:pPr>
        <w:pStyle w:val="NormalWeb"/>
        <w:spacing w:before="0" w:beforeAutospacing="0" w:after="0" w:afterAutospacing="0"/>
        <w:rPr>
          <w:rFonts w:ascii="Arial" w:hAnsi="Arial" w:cs="Arial"/>
          <w:color w:val="auto"/>
        </w:rPr>
      </w:pPr>
      <w:r w:rsidRPr="00F37F20">
        <w:rPr>
          <w:rFonts w:ascii="Arial" w:hAnsi="Arial"/>
        </w:rPr>
        <w:t xml:space="preserve">9-8.  DoD civilian and DoD contractors are no longer authorized to wear military uniforms in the Iraq Joint Operational Area. There is a 45 day compliance period from 19 MAY 09 for this action. </w:t>
      </w:r>
      <w:hyperlink r:id="rId34" w:history="1">
        <w:r w:rsidRPr="00F37F20">
          <w:rPr>
            <w:rFonts w:ascii="Arial" w:hAnsi="Arial"/>
            <w:color w:val="0000FF"/>
            <w:u w:val="single"/>
          </w:rPr>
          <w:t>CLICK HERE</w:t>
        </w:r>
      </w:hyperlink>
      <w:r w:rsidRPr="00F37F20">
        <w:rPr>
          <w:rFonts w:ascii="Arial" w:hAnsi="Arial"/>
        </w:rPr>
        <w:t xml:space="preserve"> to read uniform policy.</w:t>
      </w:r>
    </w:p>
    <w:p w:rsidR="0001483D" w:rsidRPr="00B7480B" w:rsidRDefault="0001483D" w:rsidP="00CC211A">
      <w:pPr>
        <w:pStyle w:val="NormalWeb"/>
        <w:spacing w:before="0" w:beforeAutospacing="0" w:after="0" w:afterAutospacing="0"/>
        <w:rPr>
          <w:rFonts w:ascii="Arial" w:hAnsi="Arial" w:cs="Arial"/>
          <w:color w:val="auto"/>
        </w:rPr>
      </w:pPr>
    </w:p>
    <w:p w:rsidR="001A0B68" w:rsidRPr="00B7480B" w:rsidRDefault="00B7480B" w:rsidP="00FE1757">
      <w:pPr>
        <w:pStyle w:val="NormalWeb"/>
        <w:tabs>
          <w:tab w:val="left" w:pos="540"/>
        </w:tabs>
        <w:spacing w:before="0" w:beforeAutospacing="0" w:after="0" w:afterAutospacing="0"/>
        <w:rPr>
          <w:rStyle w:val="Strong"/>
          <w:rFonts w:ascii="Arial" w:hAnsi="Arial" w:cs="Arial"/>
          <w:b w:val="0"/>
          <w:bCs w:val="0"/>
          <w:color w:val="auto"/>
        </w:rPr>
      </w:pPr>
      <w:bookmarkStart w:id="12" w:name="CAC"/>
      <w:r w:rsidRPr="00FE1757">
        <w:rPr>
          <w:rStyle w:val="Strong"/>
          <w:rFonts w:ascii="Arial" w:hAnsi="Arial" w:cs="Arial"/>
          <w:bCs w:val="0"/>
          <w:color w:val="auto"/>
        </w:rPr>
        <w:t>Section</w:t>
      </w:r>
      <w:r w:rsidR="0001483D" w:rsidRPr="00FE1757">
        <w:rPr>
          <w:rFonts w:ascii="Arial" w:hAnsi="Arial" w:cs="Arial"/>
          <w:color w:val="auto"/>
        </w:rPr>
        <w:t xml:space="preserve"> </w:t>
      </w:r>
      <w:r w:rsidR="0001483D" w:rsidRPr="00FE1757">
        <w:rPr>
          <w:rFonts w:ascii="Arial" w:hAnsi="Arial" w:cs="Arial"/>
          <w:b/>
          <w:color w:val="auto"/>
        </w:rPr>
        <w:t>10</w:t>
      </w:r>
      <w:r w:rsidR="008C0A3C">
        <w:rPr>
          <w:rFonts w:ascii="Arial" w:hAnsi="Arial" w:cs="Arial"/>
          <w:b/>
          <w:color w:val="auto"/>
        </w:rPr>
        <w:t xml:space="preserve">: </w:t>
      </w:r>
      <w:r w:rsidR="0001483D" w:rsidRPr="00FE1757">
        <w:rPr>
          <w:rFonts w:ascii="Arial" w:hAnsi="Arial" w:cs="Arial"/>
          <w:b/>
          <w:color w:val="auto"/>
        </w:rPr>
        <w:t xml:space="preserve"> </w:t>
      </w:r>
      <w:r w:rsidR="0027412C" w:rsidRPr="00FE1757">
        <w:rPr>
          <w:rFonts w:ascii="Arial" w:hAnsi="Arial" w:cs="Arial"/>
          <w:b/>
          <w:color w:val="auto"/>
        </w:rPr>
        <w:t>Common Access Card (CAC)</w:t>
      </w:r>
      <w:r w:rsidR="0001483D" w:rsidRPr="00B7480B">
        <w:rPr>
          <w:rFonts w:ascii="Arial" w:hAnsi="Arial" w:cs="Arial"/>
          <w:color w:val="auto"/>
        </w:rPr>
        <w:t xml:space="preserve"> </w:t>
      </w:r>
      <w:bookmarkEnd w:id="12"/>
      <w:r w:rsidR="0001483D" w:rsidRPr="00B7480B">
        <w:rPr>
          <w:rFonts w:ascii="Arial" w:hAnsi="Arial" w:cs="Arial"/>
          <w:color w:val="auto"/>
        </w:rPr>
        <w:t xml:space="preserve">- </w:t>
      </w:r>
      <w:r w:rsidR="001A0B68" w:rsidRPr="00B7480B">
        <w:rPr>
          <w:rStyle w:val="Strong"/>
          <w:rFonts w:ascii="Arial" w:hAnsi="Arial" w:cs="Arial"/>
          <w:b w:val="0"/>
          <w:bCs w:val="0"/>
          <w:color w:val="auto"/>
        </w:rPr>
        <w:t>HQDA REQUIREMENT</w:t>
      </w:r>
      <w:r w:rsidR="00AA55C2" w:rsidRPr="00B7480B">
        <w:rPr>
          <w:rStyle w:val="Strong"/>
          <w:rFonts w:ascii="Arial" w:hAnsi="Arial" w:cs="Arial"/>
          <w:b w:val="0"/>
          <w:bCs w:val="0"/>
          <w:color w:val="auto"/>
        </w:rPr>
        <w:t>S</w:t>
      </w:r>
      <w:r w:rsidR="001A0B68" w:rsidRPr="00B7480B">
        <w:rPr>
          <w:rStyle w:val="Strong"/>
          <w:rFonts w:ascii="Arial" w:hAnsi="Arial" w:cs="Arial"/>
          <w:b w:val="0"/>
          <w:bCs w:val="0"/>
          <w:color w:val="auto"/>
        </w:rPr>
        <w:t xml:space="preserve"> CONCERNING COMMON ACCESS CARD (CAC) INFORMATION:</w:t>
      </w:r>
    </w:p>
    <w:p w:rsidR="0001483D" w:rsidRPr="00B7480B" w:rsidRDefault="0001483D" w:rsidP="003B041A">
      <w:pPr>
        <w:pStyle w:val="NormalWeb"/>
        <w:spacing w:before="0" w:beforeAutospacing="0" w:after="0" w:afterAutospacing="0"/>
        <w:ind w:firstLine="720"/>
        <w:rPr>
          <w:rFonts w:ascii="Arial" w:hAnsi="Arial" w:cs="Arial"/>
          <w:color w:val="auto"/>
        </w:rPr>
      </w:pPr>
    </w:p>
    <w:p w:rsidR="001A0B68" w:rsidRPr="00B7480B" w:rsidRDefault="0001483D" w:rsidP="00CC211A">
      <w:pPr>
        <w:pStyle w:val="NormalWeb"/>
        <w:spacing w:before="0" w:beforeAutospacing="0" w:after="0" w:afterAutospacing="0"/>
        <w:rPr>
          <w:rFonts w:ascii="Arial" w:hAnsi="Arial" w:cs="Arial"/>
          <w:color w:val="auto"/>
        </w:rPr>
      </w:pPr>
      <w:r w:rsidRPr="00B7480B">
        <w:rPr>
          <w:rStyle w:val="Strong"/>
          <w:rFonts w:ascii="Arial" w:hAnsi="Arial" w:cs="Arial"/>
          <w:b w:val="0"/>
          <w:bCs w:val="0"/>
          <w:color w:val="auto"/>
        </w:rPr>
        <w:t xml:space="preserve">10-1.  </w:t>
      </w:r>
      <w:r w:rsidR="001A0B68" w:rsidRPr="00B7480B">
        <w:rPr>
          <w:rStyle w:val="Strong"/>
          <w:rFonts w:ascii="Arial" w:hAnsi="Arial" w:cs="Arial"/>
          <w:b w:val="0"/>
          <w:bCs w:val="0"/>
          <w:color w:val="auto"/>
        </w:rPr>
        <w:t xml:space="preserve">Contractor: </w:t>
      </w:r>
      <w:r w:rsidRPr="00B7480B">
        <w:rPr>
          <w:rFonts w:ascii="Arial" w:hAnsi="Arial" w:cs="Arial"/>
          <w:color w:val="auto"/>
        </w:rPr>
        <w:t xml:space="preserve"> </w:t>
      </w:r>
      <w:r w:rsidR="001A0B68" w:rsidRPr="00B7480B">
        <w:rPr>
          <w:rFonts w:ascii="Arial" w:hAnsi="Arial" w:cs="Arial"/>
          <w:color w:val="auto"/>
        </w:rPr>
        <w:t>CAC’s issued prior to contractor’s processing for deployment are considered valid if they meet the criteria listed below</w:t>
      </w:r>
      <w:r w:rsidRPr="00B7480B">
        <w:rPr>
          <w:rFonts w:ascii="Arial" w:hAnsi="Arial" w:cs="Arial"/>
          <w:color w:val="auto"/>
        </w:rPr>
        <w:t>:</w:t>
      </w:r>
    </w:p>
    <w:p w:rsidR="0001483D" w:rsidRPr="00B7480B" w:rsidRDefault="0001483D" w:rsidP="00CC211A">
      <w:pPr>
        <w:pStyle w:val="NormalWeb"/>
        <w:spacing w:before="0" w:beforeAutospacing="0" w:after="0" w:afterAutospacing="0"/>
        <w:rPr>
          <w:rFonts w:ascii="Arial" w:hAnsi="Arial" w:cs="Arial"/>
          <w:color w:val="auto"/>
        </w:rPr>
      </w:pPr>
    </w:p>
    <w:p w:rsidR="001A0B68" w:rsidRPr="00B7480B" w:rsidRDefault="0001483D" w:rsidP="00CC211A">
      <w:pPr>
        <w:pStyle w:val="NormalWeb"/>
        <w:spacing w:before="0" w:beforeAutospacing="0" w:after="0" w:afterAutospacing="0"/>
        <w:rPr>
          <w:rFonts w:ascii="Arial" w:hAnsi="Arial" w:cs="Arial"/>
          <w:color w:val="auto"/>
        </w:rPr>
      </w:pPr>
      <w:r w:rsidRPr="00B7480B">
        <w:rPr>
          <w:rFonts w:ascii="Arial" w:hAnsi="Arial" w:cs="Arial"/>
          <w:color w:val="auto"/>
        </w:rPr>
        <w:t xml:space="preserve">          </w:t>
      </w:r>
      <w:r w:rsidR="001A0B68" w:rsidRPr="00B7480B">
        <w:rPr>
          <w:rFonts w:ascii="Arial" w:hAnsi="Arial" w:cs="Arial"/>
          <w:color w:val="auto"/>
        </w:rPr>
        <w:t xml:space="preserve">a. The required information is listed in Contractor Verification System (CVS) and Defense Enrollment Eligibility Reporting System (DEERS). </w:t>
      </w:r>
    </w:p>
    <w:p w:rsidR="0001483D" w:rsidRPr="00B7480B" w:rsidRDefault="0001483D" w:rsidP="00CC211A">
      <w:pPr>
        <w:pStyle w:val="NormalWeb"/>
        <w:spacing w:before="0" w:beforeAutospacing="0" w:after="0" w:afterAutospacing="0"/>
        <w:rPr>
          <w:rFonts w:ascii="Arial" w:hAnsi="Arial" w:cs="Arial"/>
          <w:color w:val="auto"/>
        </w:rPr>
      </w:pPr>
    </w:p>
    <w:p w:rsidR="001A0B68" w:rsidRPr="00B7480B" w:rsidRDefault="0001483D" w:rsidP="0001483D">
      <w:pPr>
        <w:pStyle w:val="NormalWeb"/>
        <w:spacing w:before="0" w:beforeAutospacing="0" w:after="0" w:afterAutospacing="0"/>
        <w:rPr>
          <w:rFonts w:ascii="Arial" w:hAnsi="Arial" w:cs="Arial"/>
          <w:color w:val="auto"/>
        </w:rPr>
      </w:pPr>
      <w:r w:rsidRPr="00B7480B">
        <w:rPr>
          <w:rFonts w:ascii="Arial" w:hAnsi="Arial" w:cs="Arial"/>
          <w:color w:val="auto"/>
        </w:rPr>
        <w:t xml:space="preserve">          b. </w:t>
      </w:r>
      <w:r w:rsidR="001A0B68" w:rsidRPr="00B7480B">
        <w:rPr>
          <w:rFonts w:ascii="Arial" w:hAnsi="Arial" w:cs="Arial"/>
          <w:color w:val="auto"/>
        </w:rPr>
        <w:t>The expiration date on the CAC matches the duration date listed on their Letter of Instruction / Letter of Authorization.</w:t>
      </w:r>
    </w:p>
    <w:p w:rsidR="0001483D" w:rsidRPr="00B7480B" w:rsidRDefault="0001483D" w:rsidP="0001483D">
      <w:pPr>
        <w:pStyle w:val="NormalWeb"/>
        <w:spacing w:before="0" w:beforeAutospacing="0" w:after="0" w:afterAutospacing="0"/>
        <w:rPr>
          <w:rFonts w:ascii="Arial" w:hAnsi="Arial" w:cs="Arial"/>
          <w:color w:val="auto"/>
        </w:rPr>
      </w:pPr>
    </w:p>
    <w:p w:rsidR="00856109" w:rsidRPr="00B7480B" w:rsidRDefault="001A0B68" w:rsidP="00CC211A">
      <w:pPr>
        <w:pStyle w:val="NormalWeb"/>
        <w:spacing w:before="0" w:beforeAutospacing="0" w:after="0" w:afterAutospacing="0"/>
        <w:rPr>
          <w:rFonts w:ascii="Arial" w:hAnsi="Arial" w:cs="Arial"/>
          <w:color w:val="auto"/>
        </w:rPr>
      </w:pPr>
      <w:r w:rsidRPr="00FE1757">
        <w:rPr>
          <w:rFonts w:ascii="Arial" w:hAnsi="Arial" w:cs="Arial"/>
          <w:b/>
          <w:color w:val="auto"/>
        </w:rPr>
        <w:lastRenderedPageBreak/>
        <w:t>Note:</w:t>
      </w:r>
      <w:r w:rsidRPr="00B7480B">
        <w:rPr>
          <w:rFonts w:ascii="Arial" w:hAnsi="Arial" w:cs="Arial"/>
          <w:color w:val="auto"/>
        </w:rPr>
        <w:t xml:space="preserve"> The Verifying Official may add a "condition" to the DEERS record only if the contractor meets eligibility requirements. For example, if the LOA/LOI has the statement "mission or emergency essential", he/she may be issued a Geneva Conventions CAC for the period of deployment. If the contractor is being deployed for 365 days or longer as indicated in the LOA/LOI, he/she will be issued the DoD ID &amp; Privilege CAC.</w:t>
      </w:r>
    </w:p>
    <w:p w:rsidR="0001483D" w:rsidRPr="00B7480B" w:rsidRDefault="0001483D" w:rsidP="00CC211A">
      <w:pPr>
        <w:pStyle w:val="NormalWeb"/>
        <w:spacing w:before="0" w:beforeAutospacing="0" w:after="0" w:afterAutospacing="0"/>
        <w:rPr>
          <w:rFonts w:ascii="Arial" w:hAnsi="Arial" w:cs="Arial"/>
          <w:color w:val="auto"/>
        </w:rPr>
      </w:pPr>
    </w:p>
    <w:p w:rsidR="001A0B68" w:rsidRPr="00B7480B" w:rsidRDefault="00FE1757" w:rsidP="00FE1757">
      <w:pPr>
        <w:pStyle w:val="NormalWeb"/>
        <w:spacing w:before="0" w:beforeAutospacing="0" w:after="0" w:afterAutospacing="0"/>
        <w:rPr>
          <w:rFonts w:ascii="Arial" w:hAnsi="Arial" w:cs="Arial"/>
          <w:color w:val="auto"/>
        </w:rPr>
      </w:pPr>
      <w:r>
        <w:rPr>
          <w:rStyle w:val="Strong"/>
          <w:rFonts w:ascii="Arial" w:hAnsi="Arial" w:cs="Arial"/>
          <w:b w:val="0"/>
          <w:bCs w:val="0"/>
          <w:color w:val="auto"/>
        </w:rPr>
        <w:t xml:space="preserve">10-2.  </w:t>
      </w:r>
      <w:r w:rsidR="001A0B68" w:rsidRPr="00B7480B">
        <w:rPr>
          <w:rStyle w:val="Strong"/>
          <w:rFonts w:ascii="Arial" w:hAnsi="Arial" w:cs="Arial"/>
          <w:b w:val="0"/>
          <w:bCs w:val="0"/>
          <w:color w:val="auto"/>
        </w:rPr>
        <w:t>DoD/DA Civilians:</w:t>
      </w:r>
      <w:r w:rsidR="0001483D" w:rsidRPr="00B7480B">
        <w:rPr>
          <w:rFonts w:ascii="Arial" w:hAnsi="Arial" w:cs="Arial"/>
          <w:color w:val="auto"/>
        </w:rPr>
        <w:t xml:space="preserve">  </w:t>
      </w:r>
      <w:r w:rsidR="001A0B68" w:rsidRPr="00B7480B">
        <w:rPr>
          <w:rFonts w:ascii="Arial" w:hAnsi="Arial" w:cs="Arial"/>
          <w:color w:val="auto"/>
        </w:rPr>
        <w:t xml:space="preserve">Civilians with a valid CAC and their data is captured in DEERS will be considered valid for deployment. </w:t>
      </w:r>
    </w:p>
    <w:p w:rsidR="0001483D" w:rsidRPr="00B7480B" w:rsidRDefault="0001483D" w:rsidP="0001483D">
      <w:pPr>
        <w:pStyle w:val="NormalWeb"/>
        <w:spacing w:before="0" w:beforeAutospacing="0" w:after="0" w:afterAutospacing="0"/>
        <w:rPr>
          <w:rFonts w:ascii="Arial" w:hAnsi="Arial" w:cs="Arial"/>
          <w:color w:val="auto"/>
        </w:rPr>
      </w:pPr>
    </w:p>
    <w:p w:rsidR="001A0B68" w:rsidRPr="00B7480B" w:rsidRDefault="001A0B68" w:rsidP="00CC211A">
      <w:pPr>
        <w:pStyle w:val="NormalWeb"/>
        <w:spacing w:before="0" w:beforeAutospacing="0" w:after="0" w:afterAutospacing="0"/>
        <w:rPr>
          <w:rFonts w:ascii="Arial" w:hAnsi="Arial" w:cs="Arial"/>
          <w:color w:val="auto"/>
        </w:rPr>
      </w:pPr>
      <w:r w:rsidRPr="00FE1757">
        <w:rPr>
          <w:rFonts w:ascii="Arial" w:hAnsi="Arial" w:cs="Arial"/>
          <w:b/>
          <w:color w:val="auto"/>
        </w:rPr>
        <w:t>Note:</w:t>
      </w:r>
      <w:r w:rsidRPr="00B7480B">
        <w:rPr>
          <w:rFonts w:ascii="Arial" w:hAnsi="Arial" w:cs="Arial"/>
          <w:color w:val="auto"/>
        </w:rPr>
        <w:t xml:space="preserve"> Orders with an end date of 30 Sep 08 that are annotated with the true end date by the order issuing authority in the remarks section, Fort Benning will issue a CAC for the actual end date plus 30 days (i.e., current order end date 30 Sep 08, annotated date in t</w:t>
      </w:r>
      <w:r w:rsidR="00CD298D">
        <w:rPr>
          <w:rFonts w:ascii="Arial" w:hAnsi="Arial" w:cs="Arial"/>
          <w:color w:val="auto"/>
        </w:rPr>
        <w:t>he remarks is 30 Mar 09, the C</w:t>
      </w:r>
      <w:r w:rsidRPr="00B7480B">
        <w:rPr>
          <w:rFonts w:ascii="Arial" w:hAnsi="Arial" w:cs="Arial"/>
          <w:color w:val="auto"/>
        </w:rPr>
        <w:t>ivilian will receive a CAC card with an end date of 30 May 09).</w:t>
      </w:r>
    </w:p>
    <w:p w:rsidR="0001483D" w:rsidRPr="00B7480B" w:rsidRDefault="0001483D" w:rsidP="00CC211A">
      <w:pPr>
        <w:pStyle w:val="NormalWeb"/>
        <w:spacing w:before="0" w:beforeAutospacing="0" w:after="0" w:afterAutospacing="0"/>
        <w:rPr>
          <w:rFonts w:ascii="Arial" w:hAnsi="Arial" w:cs="Arial"/>
          <w:color w:val="auto"/>
        </w:rPr>
      </w:pPr>
    </w:p>
    <w:p w:rsidR="001A0B68" w:rsidRPr="00B7480B" w:rsidRDefault="0001483D" w:rsidP="00CC211A">
      <w:pPr>
        <w:pStyle w:val="NormalWeb"/>
        <w:spacing w:before="0" w:beforeAutospacing="0" w:after="0" w:afterAutospacing="0"/>
        <w:rPr>
          <w:rFonts w:ascii="Arial" w:hAnsi="Arial" w:cs="Arial"/>
          <w:color w:val="auto"/>
        </w:rPr>
      </w:pPr>
      <w:r w:rsidRPr="00B7480B">
        <w:rPr>
          <w:rStyle w:val="Strong"/>
          <w:rFonts w:ascii="Arial" w:hAnsi="Arial" w:cs="Arial"/>
          <w:b w:val="0"/>
          <w:bCs w:val="0"/>
          <w:color w:val="auto"/>
        </w:rPr>
        <w:t xml:space="preserve">10-3.  </w:t>
      </w:r>
      <w:r w:rsidR="005B0C79" w:rsidRPr="00B7480B">
        <w:rPr>
          <w:rStyle w:val="Strong"/>
          <w:rFonts w:ascii="Arial" w:hAnsi="Arial" w:cs="Arial"/>
          <w:b w:val="0"/>
          <w:bCs w:val="0"/>
          <w:color w:val="auto"/>
        </w:rPr>
        <w:t>Soldiers:</w:t>
      </w:r>
      <w:r w:rsidR="00FE1757">
        <w:rPr>
          <w:rFonts w:ascii="Arial" w:hAnsi="Arial" w:cs="Arial"/>
          <w:color w:val="auto"/>
        </w:rPr>
        <w:t xml:space="preserve">  </w:t>
      </w:r>
      <w:r w:rsidR="001A0B68" w:rsidRPr="00B7480B">
        <w:rPr>
          <w:rFonts w:ascii="Arial" w:hAnsi="Arial" w:cs="Arial"/>
          <w:color w:val="auto"/>
        </w:rPr>
        <w:t>Soldier with a valid 30 days ~CAC and data is captured in DEERS will be considered valid for deployment.</w:t>
      </w:r>
    </w:p>
    <w:p w:rsidR="0001483D" w:rsidRPr="00B7480B" w:rsidRDefault="0001483D" w:rsidP="00CC211A">
      <w:pPr>
        <w:pStyle w:val="NormalWeb"/>
        <w:spacing w:before="0" w:beforeAutospacing="0" w:after="0" w:afterAutospacing="0"/>
        <w:rPr>
          <w:rFonts w:ascii="Arial" w:hAnsi="Arial" w:cs="Arial"/>
          <w:color w:val="auto"/>
        </w:rPr>
      </w:pPr>
    </w:p>
    <w:p w:rsidR="00626233" w:rsidRPr="00FE1757" w:rsidRDefault="00B7480B" w:rsidP="00CC211A">
      <w:pPr>
        <w:rPr>
          <w:rFonts w:ascii="Arial" w:hAnsi="Arial" w:cs="Arial"/>
        </w:rPr>
      </w:pPr>
      <w:bookmarkStart w:id="13" w:name="Dress"/>
      <w:r w:rsidRPr="00FE1757">
        <w:rPr>
          <w:rStyle w:val="Strong"/>
          <w:rFonts w:ascii="Arial" w:hAnsi="Arial" w:cs="Arial"/>
          <w:bCs w:val="0"/>
        </w:rPr>
        <w:t>Section</w:t>
      </w:r>
      <w:r w:rsidR="0001483D" w:rsidRPr="00FE1757">
        <w:rPr>
          <w:rFonts w:ascii="Arial" w:hAnsi="Arial" w:cs="Arial"/>
        </w:rPr>
        <w:t xml:space="preserve"> </w:t>
      </w:r>
      <w:r w:rsidR="008C0A3C">
        <w:rPr>
          <w:rFonts w:ascii="Arial" w:hAnsi="Arial" w:cs="Arial"/>
          <w:b/>
        </w:rPr>
        <w:t xml:space="preserve">11: </w:t>
      </w:r>
      <w:r w:rsidR="0001483D" w:rsidRPr="00FE1757">
        <w:rPr>
          <w:rFonts w:ascii="Arial" w:hAnsi="Arial" w:cs="Arial"/>
          <w:b/>
        </w:rPr>
        <w:t xml:space="preserve"> </w:t>
      </w:r>
      <w:r w:rsidR="00626233" w:rsidRPr="00FE1757">
        <w:rPr>
          <w:rFonts w:ascii="Arial" w:hAnsi="Arial" w:cs="Arial"/>
          <w:b/>
        </w:rPr>
        <w:t>Dress Policies</w:t>
      </w:r>
      <w:r w:rsidR="00626233" w:rsidRPr="00FE1757">
        <w:rPr>
          <w:rFonts w:ascii="Arial" w:hAnsi="Arial" w:cs="Arial"/>
        </w:rPr>
        <w:t xml:space="preserve"> </w:t>
      </w:r>
    </w:p>
    <w:bookmarkEnd w:id="13"/>
    <w:p w:rsidR="00EA141E" w:rsidRPr="00B7480B" w:rsidRDefault="00EA141E" w:rsidP="00CC211A">
      <w:pPr>
        <w:rPr>
          <w:rFonts w:ascii="Arial" w:hAnsi="Arial" w:cs="Arial"/>
        </w:rPr>
      </w:pPr>
    </w:p>
    <w:p w:rsidR="00626233" w:rsidRPr="00B7480B" w:rsidRDefault="0001483D" w:rsidP="00CC211A">
      <w:pPr>
        <w:rPr>
          <w:rFonts w:ascii="Arial" w:hAnsi="Arial" w:cs="Arial"/>
        </w:rPr>
      </w:pPr>
      <w:r w:rsidRPr="00B7480B">
        <w:rPr>
          <w:rFonts w:ascii="Arial" w:hAnsi="Arial" w:cs="Arial"/>
        </w:rPr>
        <w:t xml:space="preserve">11-1.  </w:t>
      </w:r>
      <w:r w:rsidR="00626233" w:rsidRPr="00B7480B">
        <w:rPr>
          <w:rFonts w:ascii="Arial" w:hAnsi="Arial" w:cs="Arial"/>
        </w:rPr>
        <w:t xml:space="preserve">All military will wear their duty uniform with soft cap, during the duty day unless </w:t>
      </w:r>
      <w:r w:rsidR="008438A8" w:rsidRPr="00B7480B">
        <w:rPr>
          <w:rFonts w:ascii="Arial" w:hAnsi="Arial" w:cs="Arial"/>
        </w:rPr>
        <w:t xml:space="preserve">otherwise </w:t>
      </w:r>
      <w:r w:rsidR="00626233" w:rsidRPr="00B7480B">
        <w:rPr>
          <w:rFonts w:ascii="Arial" w:hAnsi="Arial" w:cs="Arial"/>
        </w:rPr>
        <w:t xml:space="preserve">directed </w:t>
      </w:r>
      <w:r w:rsidR="008438A8" w:rsidRPr="00B7480B">
        <w:rPr>
          <w:rFonts w:ascii="Arial" w:hAnsi="Arial" w:cs="Arial"/>
        </w:rPr>
        <w:t>via</w:t>
      </w:r>
      <w:r w:rsidR="00626233" w:rsidRPr="00B7480B">
        <w:rPr>
          <w:rFonts w:ascii="Arial" w:hAnsi="Arial" w:cs="Arial"/>
        </w:rPr>
        <w:t xml:space="preserve"> the training schedule.  A reflective</w:t>
      </w:r>
      <w:r w:rsidR="008438A8" w:rsidRPr="00B7480B">
        <w:rPr>
          <w:rFonts w:ascii="Arial" w:hAnsi="Arial" w:cs="Arial"/>
        </w:rPr>
        <w:t xml:space="preserve"> belt is required with the IPFU, when running, working or other physical activity.</w:t>
      </w:r>
    </w:p>
    <w:p w:rsidR="00C87278" w:rsidRDefault="00C87278" w:rsidP="00CC211A">
      <w:pPr>
        <w:rPr>
          <w:rFonts w:ascii="Arial" w:hAnsi="Arial" w:cs="Arial"/>
        </w:rPr>
      </w:pPr>
    </w:p>
    <w:p w:rsidR="00626233" w:rsidRPr="00B7480B" w:rsidRDefault="00B7480B" w:rsidP="00CC211A">
      <w:pPr>
        <w:rPr>
          <w:rFonts w:ascii="Arial" w:hAnsi="Arial" w:cs="Arial"/>
        </w:rPr>
      </w:pPr>
      <w:r w:rsidRPr="00B7480B">
        <w:rPr>
          <w:rFonts w:ascii="Arial" w:hAnsi="Arial" w:cs="Arial"/>
        </w:rPr>
        <w:t xml:space="preserve">11-2.  </w:t>
      </w:r>
      <w:r w:rsidR="00626233" w:rsidRPr="00B7480B">
        <w:rPr>
          <w:rFonts w:ascii="Arial" w:hAnsi="Arial" w:cs="Arial"/>
        </w:rPr>
        <w:t>Civilians will wear short or long sleeve shirts, long pants or jeans and closed toe shoes during the duty day.</w:t>
      </w:r>
      <w:r w:rsidR="008438A8" w:rsidRPr="00B7480B">
        <w:rPr>
          <w:rFonts w:ascii="Arial" w:hAnsi="Arial" w:cs="Arial"/>
        </w:rPr>
        <w:t xml:space="preserve"> This is also the requirement for riding on the SAAM flight on Friday. </w:t>
      </w:r>
    </w:p>
    <w:p w:rsidR="00626233" w:rsidRPr="00B7480B" w:rsidRDefault="00626233" w:rsidP="00CC211A">
      <w:pPr>
        <w:rPr>
          <w:rFonts w:ascii="Arial" w:hAnsi="Arial" w:cs="Arial"/>
        </w:rPr>
      </w:pPr>
    </w:p>
    <w:p w:rsidR="00626233" w:rsidRPr="00B7480B" w:rsidRDefault="00B7480B" w:rsidP="00CC211A">
      <w:pPr>
        <w:rPr>
          <w:rFonts w:ascii="Arial" w:hAnsi="Arial" w:cs="Arial"/>
        </w:rPr>
      </w:pPr>
      <w:r w:rsidRPr="00B7480B">
        <w:rPr>
          <w:rFonts w:ascii="Arial" w:hAnsi="Arial" w:cs="Arial"/>
        </w:rPr>
        <w:t xml:space="preserve">11-3.  </w:t>
      </w:r>
      <w:r w:rsidR="00626233" w:rsidRPr="00B7480B">
        <w:rPr>
          <w:rFonts w:ascii="Arial" w:hAnsi="Arial" w:cs="Arial"/>
        </w:rPr>
        <w:t>No tank tops, sleeveless shirts</w:t>
      </w:r>
      <w:r w:rsidR="00BB4BB3" w:rsidRPr="00B7480B">
        <w:rPr>
          <w:rFonts w:ascii="Arial" w:hAnsi="Arial" w:cs="Arial"/>
        </w:rPr>
        <w:t>,</w:t>
      </w:r>
      <w:r w:rsidR="002D684D" w:rsidRPr="00B7480B">
        <w:rPr>
          <w:rFonts w:ascii="Arial" w:hAnsi="Arial" w:cs="Arial"/>
        </w:rPr>
        <w:t xml:space="preserve"> </w:t>
      </w:r>
      <w:r w:rsidR="00BB4BB3" w:rsidRPr="00B7480B">
        <w:rPr>
          <w:rFonts w:ascii="Arial" w:hAnsi="Arial" w:cs="Arial"/>
        </w:rPr>
        <w:t>s</w:t>
      </w:r>
      <w:r w:rsidR="002D684D" w:rsidRPr="00B7480B">
        <w:rPr>
          <w:rFonts w:ascii="Arial" w:hAnsi="Arial" w:cs="Arial"/>
        </w:rPr>
        <w:t>horts</w:t>
      </w:r>
      <w:r w:rsidR="00AF6D22" w:rsidRPr="00B7480B">
        <w:rPr>
          <w:rFonts w:ascii="Arial" w:hAnsi="Arial" w:cs="Arial"/>
        </w:rPr>
        <w:t>,</w:t>
      </w:r>
      <w:r w:rsidR="002D684D" w:rsidRPr="00B7480B">
        <w:rPr>
          <w:rFonts w:ascii="Arial" w:hAnsi="Arial" w:cs="Arial"/>
        </w:rPr>
        <w:t xml:space="preserve"> or open toe shoes during duty</w:t>
      </w:r>
      <w:r w:rsidR="00BB4BB3" w:rsidRPr="00B7480B">
        <w:rPr>
          <w:rFonts w:ascii="Arial" w:hAnsi="Arial" w:cs="Arial"/>
        </w:rPr>
        <w:t xml:space="preserve"> or</w:t>
      </w:r>
      <w:r w:rsidR="00AF6D22" w:rsidRPr="00B7480B">
        <w:rPr>
          <w:rFonts w:ascii="Arial" w:hAnsi="Arial" w:cs="Arial"/>
        </w:rPr>
        <w:t xml:space="preserve"> </w:t>
      </w:r>
      <w:r w:rsidR="00000871" w:rsidRPr="00B7480B">
        <w:rPr>
          <w:rFonts w:ascii="Arial" w:hAnsi="Arial" w:cs="Arial"/>
        </w:rPr>
        <w:t>on flight days</w:t>
      </w:r>
      <w:r w:rsidR="008438A8" w:rsidRPr="00B7480B">
        <w:rPr>
          <w:rFonts w:ascii="Arial" w:hAnsi="Arial" w:cs="Arial"/>
        </w:rPr>
        <w:t xml:space="preserve"> or you could be released by CRC or denied flight </w:t>
      </w:r>
      <w:r w:rsidR="005B0C79" w:rsidRPr="00B7480B">
        <w:rPr>
          <w:rFonts w:ascii="Arial" w:hAnsi="Arial" w:cs="Arial"/>
        </w:rPr>
        <w:t>privileges</w:t>
      </w:r>
      <w:r w:rsidR="008438A8" w:rsidRPr="00B7480B">
        <w:rPr>
          <w:rFonts w:ascii="Arial" w:hAnsi="Arial" w:cs="Arial"/>
        </w:rPr>
        <w:t>.</w:t>
      </w:r>
      <w:r w:rsidR="00000871" w:rsidRPr="00B7480B">
        <w:rPr>
          <w:rFonts w:ascii="Arial" w:hAnsi="Arial" w:cs="Arial"/>
        </w:rPr>
        <w:t xml:space="preserve"> </w:t>
      </w:r>
    </w:p>
    <w:p w:rsidR="00714204" w:rsidRPr="00B7480B" w:rsidRDefault="00714204" w:rsidP="00CC211A">
      <w:pPr>
        <w:rPr>
          <w:rFonts w:ascii="Arial" w:hAnsi="Arial" w:cs="Arial"/>
        </w:rPr>
      </w:pPr>
    </w:p>
    <w:p w:rsidR="00714204" w:rsidRPr="00FE1757" w:rsidRDefault="00B7480B" w:rsidP="00CC211A">
      <w:pPr>
        <w:rPr>
          <w:rFonts w:ascii="Arial" w:hAnsi="Arial" w:cs="Arial"/>
        </w:rPr>
      </w:pPr>
      <w:bookmarkStart w:id="14" w:name="Weapons"/>
      <w:r w:rsidRPr="00FE1757">
        <w:rPr>
          <w:rStyle w:val="Strong"/>
          <w:rFonts w:ascii="Arial" w:hAnsi="Arial" w:cs="Arial"/>
          <w:bCs w:val="0"/>
        </w:rPr>
        <w:t xml:space="preserve">Section </w:t>
      </w:r>
      <w:r w:rsidRPr="00FE1757">
        <w:rPr>
          <w:rFonts w:ascii="Arial" w:hAnsi="Arial" w:cs="Arial"/>
          <w:b/>
        </w:rPr>
        <w:t>12</w:t>
      </w:r>
      <w:r w:rsidR="008C0A3C">
        <w:rPr>
          <w:rFonts w:ascii="Arial" w:hAnsi="Arial" w:cs="Arial"/>
          <w:b/>
        </w:rPr>
        <w:t xml:space="preserve">: </w:t>
      </w:r>
      <w:r w:rsidRPr="00FE1757">
        <w:rPr>
          <w:rFonts w:ascii="Arial" w:hAnsi="Arial" w:cs="Arial"/>
          <w:b/>
        </w:rPr>
        <w:t xml:space="preserve"> </w:t>
      </w:r>
      <w:r w:rsidR="00714204" w:rsidRPr="00FE1757">
        <w:rPr>
          <w:rFonts w:ascii="Arial" w:hAnsi="Arial" w:cs="Arial"/>
          <w:b/>
        </w:rPr>
        <w:t xml:space="preserve">Weapons </w:t>
      </w:r>
      <w:r w:rsidR="00626233" w:rsidRPr="00FE1757">
        <w:rPr>
          <w:rFonts w:ascii="Arial" w:hAnsi="Arial" w:cs="Arial"/>
          <w:b/>
        </w:rPr>
        <w:t>Policies</w:t>
      </w:r>
      <w:r w:rsidR="00626233" w:rsidRPr="00FE1757">
        <w:rPr>
          <w:rFonts w:ascii="Arial" w:hAnsi="Arial" w:cs="Arial"/>
        </w:rPr>
        <w:t xml:space="preserve"> </w:t>
      </w:r>
    </w:p>
    <w:bookmarkEnd w:id="14"/>
    <w:p w:rsidR="00714204" w:rsidRPr="00B7480B" w:rsidRDefault="00714204" w:rsidP="00CC211A">
      <w:pPr>
        <w:rPr>
          <w:rFonts w:ascii="Arial" w:hAnsi="Arial" w:cs="Arial"/>
        </w:rPr>
      </w:pPr>
    </w:p>
    <w:p w:rsidR="00D400BF" w:rsidRDefault="00714204" w:rsidP="00CC211A">
      <w:pPr>
        <w:rPr>
          <w:rFonts w:ascii="Arial" w:hAnsi="Arial" w:cs="Arial"/>
        </w:rPr>
      </w:pPr>
      <w:r w:rsidRPr="00B7480B">
        <w:rPr>
          <w:rFonts w:ascii="Arial" w:hAnsi="Arial" w:cs="Arial"/>
        </w:rPr>
        <w:t xml:space="preserve">Soldiers in the rank of PV1 through SFC are issued M16 series rifles.  The CRC does not issue M4s.  </w:t>
      </w:r>
      <w:r w:rsidR="008438A8" w:rsidRPr="00B7480B">
        <w:rPr>
          <w:rFonts w:ascii="Arial" w:hAnsi="Arial" w:cs="Arial"/>
        </w:rPr>
        <w:t xml:space="preserve">Two weapons will not be issued by Fort Benning CIF.  </w:t>
      </w:r>
      <w:r w:rsidRPr="00B7480B">
        <w:rPr>
          <w:rFonts w:ascii="Arial" w:hAnsi="Arial" w:cs="Arial"/>
        </w:rPr>
        <w:t>Soldiers in the rank of MSG and above are issued an M9.  PV1 through SFC requesting iss</w:t>
      </w:r>
      <w:r w:rsidR="00AF6D22" w:rsidRPr="00B7480B">
        <w:rPr>
          <w:rFonts w:ascii="Arial" w:hAnsi="Arial" w:cs="Arial"/>
        </w:rPr>
        <w:t xml:space="preserve">ue of an M9 instead of an M16 </w:t>
      </w:r>
      <w:r w:rsidR="0049790B" w:rsidRPr="00B7480B">
        <w:rPr>
          <w:rFonts w:ascii="Arial" w:hAnsi="Arial" w:cs="Arial"/>
        </w:rPr>
        <w:t xml:space="preserve">must </w:t>
      </w:r>
      <w:r w:rsidR="00B2004D">
        <w:rPr>
          <w:rFonts w:ascii="Arial" w:hAnsi="Arial" w:cs="Arial"/>
        </w:rPr>
        <w:t xml:space="preserve">request an exception to policy.  (See link below.)  </w:t>
      </w:r>
      <w:r w:rsidR="00364AAA">
        <w:rPr>
          <w:rFonts w:ascii="Arial" w:hAnsi="Arial" w:cs="Arial"/>
        </w:rPr>
        <w:t>Fort Ben</w:t>
      </w:r>
      <w:r w:rsidR="004E78A9">
        <w:rPr>
          <w:rFonts w:ascii="Arial" w:hAnsi="Arial" w:cs="Arial"/>
        </w:rPr>
        <w:t>n</w:t>
      </w:r>
      <w:r w:rsidR="00364AAA">
        <w:rPr>
          <w:rFonts w:ascii="Arial" w:hAnsi="Arial" w:cs="Arial"/>
        </w:rPr>
        <w:t xml:space="preserve">ing G-3 is the approving authority for </w:t>
      </w:r>
      <w:r w:rsidR="004E78A9">
        <w:rPr>
          <w:rFonts w:ascii="Arial" w:hAnsi="Arial" w:cs="Arial"/>
        </w:rPr>
        <w:t>exceptions to policy. Requests are approved based upon military justification and M9 inventory on-hand.</w:t>
      </w:r>
    </w:p>
    <w:p w:rsidR="00B2004D" w:rsidRDefault="00B2004D" w:rsidP="00CC211A">
      <w:pPr>
        <w:rPr>
          <w:rFonts w:ascii="Arial" w:hAnsi="Arial" w:cs="Arial"/>
        </w:rPr>
      </w:pPr>
    </w:p>
    <w:p w:rsidR="00B2004D" w:rsidRDefault="00F66750" w:rsidP="00CC211A">
      <w:pPr>
        <w:rPr>
          <w:rFonts w:ascii="Arial" w:hAnsi="Arial" w:cs="Arial"/>
        </w:rPr>
      </w:pPr>
      <w:hyperlink r:id="rId35" w:history="1">
        <w:r w:rsidR="00B2004D" w:rsidRPr="00B2004D">
          <w:rPr>
            <w:rStyle w:val="Hyperlink"/>
            <w:rFonts w:ascii="Arial" w:hAnsi="Arial" w:cs="Arial"/>
          </w:rPr>
          <w:t>ExceptionToPolicyTemplate.doc</w:t>
        </w:r>
      </w:hyperlink>
    </w:p>
    <w:p w:rsidR="007A7F68" w:rsidRDefault="007A7F68" w:rsidP="00CC211A">
      <w:pPr>
        <w:rPr>
          <w:rFonts w:ascii="Arial" w:hAnsi="Arial" w:cs="Arial"/>
        </w:rPr>
      </w:pPr>
    </w:p>
    <w:p w:rsidR="007A7F68" w:rsidRPr="00B7480B" w:rsidRDefault="007A7F68" w:rsidP="00CC211A">
      <w:pPr>
        <w:rPr>
          <w:rFonts w:ascii="Arial" w:hAnsi="Arial" w:cs="Arial"/>
        </w:rPr>
      </w:pPr>
    </w:p>
    <w:p w:rsidR="00B7480B" w:rsidRPr="00B7480B" w:rsidRDefault="00B7480B" w:rsidP="00CC211A">
      <w:pPr>
        <w:rPr>
          <w:rFonts w:ascii="Arial" w:hAnsi="Arial" w:cs="Arial"/>
          <w:highlight w:val="yellow"/>
        </w:rPr>
      </w:pPr>
    </w:p>
    <w:p w:rsidR="00303C78" w:rsidRPr="006A2888" w:rsidRDefault="00B7480B" w:rsidP="00CC211A">
      <w:pPr>
        <w:pStyle w:val="NormalWeb"/>
        <w:spacing w:before="0" w:beforeAutospacing="0" w:after="0" w:afterAutospacing="0"/>
        <w:rPr>
          <w:rStyle w:val="Strong"/>
          <w:rFonts w:ascii="Arial" w:hAnsi="Arial"/>
          <w:color w:val="auto"/>
        </w:rPr>
      </w:pPr>
      <w:bookmarkStart w:id="15" w:name="Schedule"/>
      <w:r w:rsidRPr="006A2888">
        <w:rPr>
          <w:rStyle w:val="Strong"/>
          <w:rFonts w:ascii="Arial" w:hAnsi="Arial"/>
          <w:color w:val="auto"/>
        </w:rPr>
        <w:t xml:space="preserve">Section 13 - </w:t>
      </w:r>
      <w:r w:rsidR="00303C78" w:rsidRPr="006A2888">
        <w:rPr>
          <w:rStyle w:val="Strong"/>
          <w:rFonts w:ascii="Arial" w:hAnsi="Arial"/>
          <w:color w:val="auto"/>
        </w:rPr>
        <w:t>Deployment Training Schedule</w:t>
      </w:r>
    </w:p>
    <w:bookmarkEnd w:id="15"/>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303C78" w:rsidRPr="00B7480B" w:rsidRDefault="00CD298D"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Day 1- Saturday- Inprocessing</w:t>
      </w:r>
      <w:r>
        <w:rPr>
          <w:rStyle w:val="Strong"/>
          <w:rFonts w:ascii="Arial" w:hAnsi="Arial" w:cs="Arial"/>
          <w:b w:val="0"/>
          <w:bCs w:val="0"/>
          <w:color w:val="auto"/>
        </w:rPr>
        <w:t xml:space="preserve"> and</w:t>
      </w:r>
      <w:r w:rsidR="00FD30F5">
        <w:rPr>
          <w:rStyle w:val="Strong"/>
          <w:rFonts w:ascii="Arial" w:hAnsi="Arial" w:cs="Arial"/>
          <w:b w:val="0"/>
          <w:bCs w:val="0"/>
          <w:color w:val="auto"/>
        </w:rPr>
        <w:t xml:space="preserve"> Computer Based Training, ANAM</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303C78" w:rsidRPr="00B7480B" w:rsidRDefault="00784812"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lastRenderedPageBreak/>
        <w:t>Day 2</w:t>
      </w:r>
      <w:r w:rsidR="00B51B96" w:rsidRPr="00B7480B">
        <w:rPr>
          <w:rStyle w:val="Strong"/>
          <w:rFonts w:ascii="Arial" w:hAnsi="Arial" w:cs="Arial"/>
          <w:b w:val="0"/>
          <w:bCs w:val="0"/>
          <w:color w:val="auto"/>
        </w:rPr>
        <w:t>-</w:t>
      </w:r>
      <w:r w:rsidRPr="00B7480B">
        <w:rPr>
          <w:rStyle w:val="Strong"/>
          <w:rFonts w:ascii="Arial" w:hAnsi="Arial" w:cs="Arial"/>
          <w:b w:val="0"/>
          <w:bCs w:val="0"/>
          <w:color w:val="auto"/>
        </w:rPr>
        <w:t xml:space="preserve"> Sunday</w:t>
      </w:r>
      <w:r w:rsidR="00C65051" w:rsidRPr="00B7480B">
        <w:rPr>
          <w:rStyle w:val="Strong"/>
          <w:rFonts w:ascii="Arial" w:hAnsi="Arial" w:cs="Arial"/>
          <w:b w:val="0"/>
          <w:bCs w:val="0"/>
          <w:color w:val="auto"/>
        </w:rPr>
        <w:t>-</w:t>
      </w:r>
      <w:r w:rsidR="00303C78" w:rsidRPr="00B7480B">
        <w:rPr>
          <w:rStyle w:val="Strong"/>
          <w:rFonts w:ascii="Arial" w:hAnsi="Arial" w:cs="Arial"/>
          <w:b w:val="0"/>
          <w:bCs w:val="0"/>
          <w:color w:val="auto"/>
        </w:rPr>
        <w:t xml:space="preserve"> </w:t>
      </w:r>
      <w:r w:rsidR="00FD30F5">
        <w:rPr>
          <w:rStyle w:val="Strong"/>
          <w:rFonts w:ascii="Arial" w:hAnsi="Arial" w:cs="Arial"/>
          <w:b w:val="0"/>
          <w:bCs w:val="0"/>
          <w:color w:val="auto"/>
        </w:rPr>
        <w:t>ACU Fitting</w:t>
      </w:r>
      <w:r w:rsidR="008B73F9" w:rsidRPr="00B7480B">
        <w:rPr>
          <w:rStyle w:val="Strong"/>
          <w:rFonts w:ascii="Arial" w:hAnsi="Arial" w:cs="Arial"/>
          <w:b w:val="0"/>
          <w:bCs w:val="0"/>
          <w:color w:val="auto"/>
        </w:rPr>
        <w:t>,</w:t>
      </w:r>
      <w:r w:rsidR="00FD30F5">
        <w:rPr>
          <w:rStyle w:val="Strong"/>
          <w:rFonts w:ascii="Arial" w:hAnsi="Arial" w:cs="Arial"/>
          <w:b w:val="0"/>
          <w:bCs w:val="0"/>
          <w:color w:val="auto"/>
        </w:rPr>
        <w:t xml:space="preserve"> Supply Inventory, </w:t>
      </w:r>
      <w:r w:rsidR="008B73F9" w:rsidRPr="00B7480B">
        <w:rPr>
          <w:rStyle w:val="Strong"/>
          <w:rFonts w:ascii="Arial" w:hAnsi="Arial" w:cs="Arial"/>
          <w:b w:val="0"/>
          <w:bCs w:val="0"/>
          <w:color w:val="auto"/>
        </w:rPr>
        <w:t>PAP</w:t>
      </w:r>
      <w:r w:rsidR="00AC0581" w:rsidRPr="00B7480B">
        <w:rPr>
          <w:rStyle w:val="Strong"/>
          <w:rFonts w:ascii="Arial" w:hAnsi="Arial" w:cs="Arial"/>
          <w:b w:val="0"/>
          <w:bCs w:val="0"/>
          <w:color w:val="auto"/>
        </w:rPr>
        <w:t xml:space="preserve"> (Flight) </w:t>
      </w:r>
      <w:r w:rsidR="00604803" w:rsidRPr="00B7480B">
        <w:rPr>
          <w:rStyle w:val="Strong"/>
          <w:rFonts w:ascii="Arial" w:hAnsi="Arial" w:cs="Arial"/>
          <w:b w:val="0"/>
          <w:bCs w:val="0"/>
          <w:color w:val="auto"/>
        </w:rPr>
        <w:t>Brief,</w:t>
      </w:r>
      <w:r w:rsidR="008B73F9" w:rsidRPr="00B7480B">
        <w:rPr>
          <w:rStyle w:val="Strong"/>
          <w:rFonts w:ascii="Arial" w:hAnsi="Arial" w:cs="Arial"/>
          <w:b w:val="0"/>
          <w:bCs w:val="0"/>
          <w:color w:val="auto"/>
        </w:rPr>
        <w:t xml:space="preserve"> </w:t>
      </w:r>
      <w:r w:rsidR="00303C78" w:rsidRPr="00B7480B">
        <w:rPr>
          <w:rStyle w:val="Strong"/>
          <w:rFonts w:ascii="Arial" w:hAnsi="Arial" w:cs="Arial"/>
          <w:b w:val="0"/>
          <w:bCs w:val="0"/>
          <w:color w:val="auto"/>
        </w:rPr>
        <w:t>ISO</w:t>
      </w:r>
      <w:r w:rsidR="008B73F9" w:rsidRPr="00B7480B">
        <w:rPr>
          <w:rStyle w:val="Strong"/>
          <w:rFonts w:ascii="Arial" w:hAnsi="Arial" w:cs="Arial"/>
          <w:b w:val="0"/>
          <w:bCs w:val="0"/>
          <w:color w:val="auto"/>
        </w:rPr>
        <w:t>PREP Brief</w:t>
      </w:r>
      <w:r w:rsidR="00303C78" w:rsidRPr="00B7480B">
        <w:rPr>
          <w:rStyle w:val="Strong"/>
          <w:rFonts w:ascii="Arial" w:hAnsi="Arial" w:cs="Arial"/>
          <w:b w:val="0"/>
          <w:bCs w:val="0"/>
          <w:color w:val="auto"/>
        </w:rPr>
        <w:t>,</w:t>
      </w:r>
      <w:r w:rsidR="008B73F9" w:rsidRPr="00B7480B">
        <w:rPr>
          <w:rStyle w:val="Strong"/>
          <w:rFonts w:ascii="Arial" w:hAnsi="Arial" w:cs="Arial"/>
          <w:b w:val="0"/>
          <w:bCs w:val="0"/>
          <w:color w:val="auto"/>
        </w:rPr>
        <w:t xml:space="preserve"> </w:t>
      </w:r>
      <w:r w:rsidR="00FD30F5">
        <w:rPr>
          <w:rStyle w:val="Strong"/>
          <w:rFonts w:ascii="Arial" w:hAnsi="Arial" w:cs="Arial"/>
          <w:b w:val="0"/>
          <w:bCs w:val="0"/>
          <w:color w:val="auto"/>
        </w:rPr>
        <w:t xml:space="preserve">and </w:t>
      </w:r>
      <w:r w:rsidR="00303C78" w:rsidRPr="00B7480B">
        <w:rPr>
          <w:rStyle w:val="Strong"/>
          <w:rFonts w:ascii="Arial" w:hAnsi="Arial" w:cs="Arial"/>
          <w:b w:val="0"/>
          <w:bCs w:val="0"/>
          <w:color w:val="auto"/>
        </w:rPr>
        <w:t xml:space="preserve">Computer </w:t>
      </w:r>
      <w:r w:rsidR="00AC0581" w:rsidRPr="00B7480B">
        <w:rPr>
          <w:rStyle w:val="Strong"/>
          <w:rFonts w:ascii="Arial" w:hAnsi="Arial" w:cs="Arial"/>
          <w:b w:val="0"/>
          <w:bCs w:val="0"/>
          <w:color w:val="auto"/>
        </w:rPr>
        <w:t>Based Training</w:t>
      </w:r>
      <w:r w:rsidR="00B7480B" w:rsidRPr="00B7480B">
        <w:rPr>
          <w:rStyle w:val="Strong"/>
          <w:rFonts w:ascii="Arial" w:hAnsi="Arial" w:cs="Arial"/>
          <w:b w:val="0"/>
          <w:bCs w:val="0"/>
          <w:color w:val="auto"/>
        </w:rPr>
        <w:t xml:space="preserve"> </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303C78" w:rsidRPr="00B7480B" w:rsidRDefault="00303C78"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Day 3</w:t>
      </w:r>
      <w:r w:rsidR="00B51B96" w:rsidRPr="00B7480B">
        <w:rPr>
          <w:rStyle w:val="Strong"/>
          <w:rFonts w:ascii="Arial" w:hAnsi="Arial" w:cs="Arial"/>
          <w:b w:val="0"/>
          <w:bCs w:val="0"/>
          <w:color w:val="auto"/>
        </w:rPr>
        <w:t>-</w:t>
      </w:r>
      <w:r w:rsidRPr="00B7480B">
        <w:rPr>
          <w:rStyle w:val="Strong"/>
          <w:rFonts w:ascii="Arial" w:hAnsi="Arial" w:cs="Arial"/>
          <w:b w:val="0"/>
          <w:bCs w:val="0"/>
          <w:color w:val="auto"/>
        </w:rPr>
        <w:t xml:space="preserve"> Monday- </w:t>
      </w:r>
      <w:r w:rsidR="00D400BF" w:rsidRPr="00B7480B">
        <w:rPr>
          <w:rStyle w:val="Strong"/>
          <w:rFonts w:ascii="Arial" w:hAnsi="Arial" w:cs="Arial"/>
          <w:b w:val="0"/>
          <w:bCs w:val="0"/>
          <w:color w:val="auto"/>
        </w:rPr>
        <w:t xml:space="preserve">Medical SRP, Dental SRP, </w:t>
      </w:r>
      <w:r w:rsidRPr="00B7480B">
        <w:rPr>
          <w:rStyle w:val="Strong"/>
          <w:rFonts w:ascii="Arial" w:hAnsi="Arial" w:cs="Arial"/>
          <w:b w:val="0"/>
          <w:bCs w:val="0"/>
          <w:color w:val="auto"/>
        </w:rPr>
        <w:t>ISOPREP Cards, AG SRP</w:t>
      </w:r>
      <w:r w:rsidR="00784812" w:rsidRPr="00B7480B">
        <w:rPr>
          <w:rStyle w:val="Strong"/>
          <w:rFonts w:ascii="Arial" w:hAnsi="Arial" w:cs="Arial"/>
          <w:b w:val="0"/>
          <w:bCs w:val="0"/>
          <w:color w:val="auto"/>
        </w:rPr>
        <w:t>,</w:t>
      </w:r>
      <w:r w:rsidR="00FD30F5">
        <w:rPr>
          <w:rStyle w:val="Strong"/>
          <w:rFonts w:ascii="Arial" w:hAnsi="Arial" w:cs="Arial"/>
          <w:b w:val="0"/>
          <w:bCs w:val="0"/>
          <w:color w:val="auto"/>
        </w:rPr>
        <w:t xml:space="preserve"> and</w:t>
      </w:r>
      <w:r w:rsidR="00784812" w:rsidRPr="00B7480B">
        <w:rPr>
          <w:rStyle w:val="Strong"/>
          <w:rFonts w:ascii="Arial" w:hAnsi="Arial" w:cs="Arial"/>
          <w:b w:val="0"/>
          <w:bCs w:val="0"/>
          <w:color w:val="auto"/>
        </w:rPr>
        <w:t xml:space="preserve"> Legal Briefings</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303C78" w:rsidRPr="00B7480B" w:rsidRDefault="00303C78"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Day 4</w:t>
      </w:r>
      <w:r w:rsidR="00B51B96" w:rsidRPr="00B7480B">
        <w:rPr>
          <w:rStyle w:val="Strong"/>
          <w:rFonts w:ascii="Arial" w:hAnsi="Arial" w:cs="Arial"/>
          <w:b w:val="0"/>
          <w:bCs w:val="0"/>
          <w:color w:val="auto"/>
        </w:rPr>
        <w:t>-</w:t>
      </w:r>
      <w:r w:rsidRPr="00B7480B">
        <w:rPr>
          <w:rStyle w:val="Strong"/>
          <w:rFonts w:ascii="Arial" w:hAnsi="Arial" w:cs="Arial"/>
          <w:b w:val="0"/>
          <w:bCs w:val="0"/>
          <w:color w:val="auto"/>
        </w:rPr>
        <w:t xml:space="preserve">Tuesday- AG SRP, </w:t>
      </w:r>
      <w:r w:rsidR="004D20B5" w:rsidRPr="00B7480B">
        <w:rPr>
          <w:rStyle w:val="Strong"/>
          <w:rFonts w:ascii="Arial" w:hAnsi="Arial" w:cs="Arial"/>
          <w:b w:val="0"/>
          <w:bCs w:val="0"/>
          <w:color w:val="auto"/>
        </w:rPr>
        <w:t>AC</w:t>
      </w:r>
      <w:r w:rsidRPr="00B7480B">
        <w:rPr>
          <w:rStyle w:val="Strong"/>
          <w:rFonts w:ascii="Arial" w:hAnsi="Arial" w:cs="Arial"/>
          <w:b w:val="0"/>
          <w:bCs w:val="0"/>
          <w:color w:val="auto"/>
        </w:rPr>
        <w:t>U Draw, OCIE</w:t>
      </w:r>
      <w:r w:rsidR="00FD30F5">
        <w:rPr>
          <w:rStyle w:val="Strong"/>
          <w:rFonts w:ascii="Arial" w:hAnsi="Arial" w:cs="Arial"/>
          <w:b w:val="0"/>
          <w:bCs w:val="0"/>
          <w:color w:val="auto"/>
        </w:rPr>
        <w:t>/RFI</w:t>
      </w:r>
      <w:r w:rsidRPr="00B7480B">
        <w:rPr>
          <w:rStyle w:val="Strong"/>
          <w:rFonts w:ascii="Arial" w:hAnsi="Arial" w:cs="Arial"/>
          <w:b w:val="0"/>
          <w:bCs w:val="0"/>
          <w:color w:val="auto"/>
        </w:rPr>
        <w:t xml:space="preserve"> Issue, Medical SRP, </w:t>
      </w:r>
      <w:r w:rsidR="00C65051" w:rsidRPr="00B7480B">
        <w:rPr>
          <w:rStyle w:val="Strong"/>
          <w:rFonts w:ascii="Arial" w:hAnsi="Arial" w:cs="Arial"/>
          <w:b w:val="0"/>
          <w:bCs w:val="0"/>
          <w:color w:val="auto"/>
        </w:rPr>
        <w:t xml:space="preserve">and </w:t>
      </w:r>
      <w:r w:rsidRPr="00B7480B">
        <w:rPr>
          <w:rStyle w:val="Strong"/>
          <w:rFonts w:ascii="Arial" w:hAnsi="Arial" w:cs="Arial"/>
          <w:b w:val="0"/>
          <w:bCs w:val="0"/>
          <w:color w:val="auto"/>
        </w:rPr>
        <w:t>Dental SRP</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4D20B5" w:rsidRPr="00B7480B" w:rsidRDefault="00784812"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Day 5</w:t>
      </w:r>
      <w:r w:rsidR="00B51B96" w:rsidRPr="00B7480B">
        <w:rPr>
          <w:rStyle w:val="Strong"/>
          <w:rFonts w:ascii="Arial" w:hAnsi="Arial" w:cs="Arial"/>
          <w:b w:val="0"/>
          <w:bCs w:val="0"/>
          <w:color w:val="auto"/>
        </w:rPr>
        <w:t>-</w:t>
      </w:r>
      <w:r w:rsidRPr="00B7480B">
        <w:rPr>
          <w:rStyle w:val="Strong"/>
          <w:rFonts w:ascii="Arial" w:hAnsi="Arial" w:cs="Arial"/>
          <w:b w:val="0"/>
          <w:bCs w:val="0"/>
          <w:color w:val="auto"/>
        </w:rPr>
        <w:t xml:space="preserve"> Wednesday</w:t>
      </w:r>
      <w:r w:rsidR="00C65051" w:rsidRPr="00B7480B">
        <w:rPr>
          <w:rStyle w:val="Strong"/>
          <w:rFonts w:ascii="Arial" w:hAnsi="Arial" w:cs="Arial"/>
          <w:b w:val="0"/>
          <w:bCs w:val="0"/>
          <w:color w:val="auto"/>
        </w:rPr>
        <w:t>-</w:t>
      </w:r>
      <w:r w:rsidR="004D20B5" w:rsidRPr="00B7480B">
        <w:rPr>
          <w:rStyle w:val="Strong"/>
          <w:rFonts w:ascii="Arial" w:hAnsi="Arial" w:cs="Arial"/>
          <w:b w:val="0"/>
          <w:bCs w:val="0"/>
          <w:color w:val="auto"/>
        </w:rPr>
        <w:t xml:space="preserve"> Army Warrior Training</w:t>
      </w:r>
      <w:r w:rsidR="00B7480B" w:rsidRPr="00B7480B">
        <w:rPr>
          <w:rStyle w:val="Strong"/>
          <w:rFonts w:ascii="Arial" w:hAnsi="Arial" w:cs="Arial"/>
          <w:b w:val="0"/>
          <w:bCs w:val="0"/>
          <w:color w:val="auto"/>
        </w:rPr>
        <w:t xml:space="preserve"> and </w:t>
      </w:r>
      <w:r w:rsidRPr="00B7480B">
        <w:rPr>
          <w:rStyle w:val="Strong"/>
          <w:rFonts w:ascii="Arial" w:hAnsi="Arial" w:cs="Arial"/>
          <w:b w:val="0"/>
          <w:bCs w:val="0"/>
          <w:color w:val="auto"/>
        </w:rPr>
        <w:t xml:space="preserve">TSIRT Training </w:t>
      </w:r>
      <w:r w:rsidR="008B73F9" w:rsidRPr="00B7480B">
        <w:rPr>
          <w:rStyle w:val="Strong"/>
          <w:rFonts w:ascii="Arial" w:hAnsi="Arial" w:cs="Arial"/>
          <w:b w:val="0"/>
          <w:bCs w:val="0"/>
          <w:color w:val="auto"/>
        </w:rPr>
        <w:t xml:space="preserve">(long day) </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2E3599" w:rsidRPr="00B7480B" w:rsidRDefault="004D20B5"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Day 6</w:t>
      </w:r>
      <w:r w:rsidR="00B51B96" w:rsidRPr="00B7480B">
        <w:rPr>
          <w:rStyle w:val="Strong"/>
          <w:rFonts w:ascii="Arial" w:hAnsi="Arial" w:cs="Arial"/>
          <w:b w:val="0"/>
          <w:bCs w:val="0"/>
          <w:color w:val="auto"/>
        </w:rPr>
        <w:t>-</w:t>
      </w:r>
      <w:r w:rsidRPr="00B7480B">
        <w:rPr>
          <w:rStyle w:val="Strong"/>
          <w:rFonts w:ascii="Arial" w:hAnsi="Arial" w:cs="Arial"/>
          <w:b w:val="0"/>
          <w:bCs w:val="0"/>
          <w:color w:val="auto"/>
        </w:rPr>
        <w:t xml:space="preserve"> Thursday- TSIRT Training, </w:t>
      </w:r>
      <w:r w:rsidR="00AC0581" w:rsidRPr="00B7480B">
        <w:rPr>
          <w:rStyle w:val="Strong"/>
          <w:rFonts w:ascii="Arial" w:hAnsi="Arial" w:cs="Arial"/>
          <w:b w:val="0"/>
          <w:bCs w:val="0"/>
          <w:color w:val="auto"/>
        </w:rPr>
        <w:t xml:space="preserve">PMI, </w:t>
      </w:r>
      <w:r w:rsidR="00B7480B" w:rsidRPr="00B7480B">
        <w:rPr>
          <w:rStyle w:val="Strong"/>
          <w:rFonts w:ascii="Arial" w:hAnsi="Arial" w:cs="Arial"/>
          <w:b w:val="0"/>
          <w:bCs w:val="0"/>
          <w:color w:val="auto"/>
        </w:rPr>
        <w:t xml:space="preserve">Weapons Qualification, </w:t>
      </w:r>
      <w:r w:rsidRPr="00B7480B">
        <w:rPr>
          <w:rStyle w:val="Strong"/>
          <w:rFonts w:ascii="Arial" w:hAnsi="Arial" w:cs="Arial"/>
          <w:b w:val="0"/>
          <w:bCs w:val="0"/>
          <w:color w:val="auto"/>
        </w:rPr>
        <w:t>Familiarization Fire</w:t>
      </w:r>
      <w:r w:rsidR="00784812" w:rsidRPr="00B7480B">
        <w:rPr>
          <w:rStyle w:val="Strong"/>
          <w:rFonts w:ascii="Arial" w:hAnsi="Arial" w:cs="Arial"/>
          <w:b w:val="0"/>
          <w:bCs w:val="0"/>
          <w:color w:val="auto"/>
        </w:rPr>
        <w:t xml:space="preserve">, </w:t>
      </w:r>
      <w:r w:rsidR="00B7480B" w:rsidRPr="00B7480B">
        <w:rPr>
          <w:rStyle w:val="Strong"/>
          <w:rFonts w:ascii="Arial" w:hAnsi="Arial" w:cs="Arial"/>
          <w:b w:val="0"/>
          <w:bCs w:val="0"/>
          <w:color w:val="auto"/>
        </w:rPr>
        <w:t xml:space="preserve">and </w:t>
      </w:r>
      <w:r w:rsidR="00AC0581" w:rsidRPr="00B7480B">
        <w:rPr>
          <w:rStyle w:val="Strong"/>
          <w:rFonts w:ascii="Arial" w:hAnsi="Arial" w:cs="Arial"/>
          <w:b w:val="0"/>
          <w:bCs w:val="0"/>
          <w:color w:val="auto"/>
        </w:rPr>
        <w:t xml:space="preserve">Own Transportation Sign-out </w:t>
      </w:r>
      <w:r w:rsidR="008B73F9" w:rsidRPr="00B7480B">
        <w:rPr>
          <w:rStyle w:val="Strong"/>
          <w:rFonts w:ascii="Arial" w:hAnsi="Arial" w:cs="Arial"/>
          <w:b w:val="0"/>
          <w:bCs w:val="0"/>
          <w:color w:val="auto"/>
        </w:rPr>
        <w:t>(long day)</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2E3599" w:rsidRPr="00B7480B" w:rsidRDefault="00C65051"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Day 7</w:t>
      </w:r>
      <w:r w:rsidR="00B51B96" w:rsidRPr="00B7480B">
        <w:rPr>
          <w:rStyle w:val="Strong"/>
          <w:rFonts w:ascii="Arial" w:hAnsi="Arial" w:cs="Arial"/>
          <w:b w:val="0"/>
          <w:bCs w:val="0"/>
          <w:color w:val="auto"/>
        </w:rPr>
        <w:t>-</w:t>
      </w:r>
      <w:r w:rsidRPr="00B7480B">
        <w:rPr>
          <w:rStyle w:val="Strong"/>
          <w:rFonts w:ascii="Arial" w:hAnsi="Arial" w:cs="Arial"/>
          <w:b w:val="0"/>
          <w:bCs w:val="0"/>
          <w:color w:val="auto"/>
        </w:rPr>
        <w:t xml:space="preserve"> Friday</w:t>
      </w:r>
      <w:r w:rsidR="002E3599" w:rsidRPr="00B7480B">
        <w:rPr>
          <w:rStyle w:val="Strong"/>
          <w:rFonts w:ascii="Arial" w:hAnsi="Arial" w:cs="Arial"/>
          <w:b w:val="0"/>
          <w:bCs w:val="0"/>
          <w:color w:val="auto"/>
        </w:rPr>
        <w:t xml:space="preserve"> Flight Operations- Departure</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1B382B" w:rsidRDefault="001B382B" w:rsidP="001B382B">
      <w:pPr>
        <w:pStyle w:val="NormalWeb"/>
        <w:spacing w:before="0" w:beforeAutospacing="0" w:after="0" w:afterAutospacing="0"/>
        <w:rPr>
          <w:rStyle w:val="Strong"/>
          <w:rFonts w:ascii="Arial" w:hAnsi="Arial"/>
          <w:b w:val="0"/>
          <w:bCs w:val="0"/>
          <w:color w:val="auto"/>
        </w:rPr>
      </w:pPr>
      <w:r>
        <w:rPr>
          <w:rStyle w:val="Strong"/>
          <w:rFonts w:ascii="Arial" w:hAnsi="Arial"/>
          <w:b w:val="0"/>
          <w:bCs w:val="0"/>
          <w:color w:val="auto"/>
        </w:rPr>
        <w:t>Click link below to access the t</w:t>
      </w:r>
      <w:r w:rsidRPr="00B7480B">
        <w:rPr>
          <w:rStyle w:val="Strong"/>
          <w:rFonts w:ascii="Arial" w:hAnsi="Arial" w:cs="Arial"/>
          <w:b w:val="0"/>
          <w:bCs w:val="0"/>
          <w:color w:val="auto"/>
        </w:rPr>
        <w:t xml:space="preserve">raining </w:t>
      </w:r>
      <w:r>
        <w:rPr>
          <w:rStyle w:val="Strong"/>
          <w:rFonts w:ascii="Arial" w:hAnsi="Arial"/>
          <w:b w:val="0"/>
          <w:bCs w:val="0"/>
          <w:color w:val="auto"/>
        </w:rPr>
        <w:t>s</w:t>
      </w:r>
      <w:r w:rsidRPr="00B7480B">
        <w:rPr>
          <w:rStyle w:val="Strong"/>
          <w:rFonts w:ascii="Arial" w:hAnsi="Arial" w:cs="Arial"/>
          <w:b w:val="0"/>
          <w:bCs w:val="0"/>
          <w:color w:val="auto"/>
        </w:rPr>
        <w:t xml:space="preserve">chedule: </w:t>
      </w:r>
    </w:p>
    <w:p w:rsidR="001B382B" w:rsidRDefault="001B382B" w:rsidP="001B382B">
      <w:pPr>
        <w:pStyle w:val="NormalWeb"/>
        <w:spacing w:before="0" w:beforeAutospacing="0" w:after="0" w:afterAutospacing="0"/>
        <w:rPr>
          <w:rStyle w:val="Strong"/>
          <w:rFonts w:ascii="Arial" w:hAnsi="Arial"/>
          <w:b w:val="0"/>
          <w:bCs w:val="0"/>
          <w:color w:val="auto"/>
        </w:rPr>
      </w:pPr>
    </w:p>
    <w:p w:rsidR="001B382B" w:rsidRPr="00161B3E" w:rsidRDefault="00F66750" w:rsidP="001B382B">
      <w:pPr>
        <w:rPr>
          <w:rFonts w:ascii="Arial" w:hAnsi="Arial" w:cs="Arial"/>
        </w:rPr>
      </w:pPr>
      <w:hyperlink r:id="rId36" w:history="1">
        <w:r w:rsidR="001B382B" w:rsidRPr="00161B3E">
          <w:rPr>
            <w:rStyle w:val="Hyperlink"/>
            <w:rFonts w:ascii="Arial" w:hAnsi="Arial" w:cs="Arial"/>
          </w:rPr>
          <w:t>https://www.benning.army.mil/crc/content/GeneralInfo/DeploymentTngSch_27jul09.xls</w:t>
        </w:r>
      </w:hyperlink>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6A031A" w:rsidRDefault="006A031A" w:rsidP="00CC211A">
      <w:pPr>
        <w:rPr>
          <w:rStyle w:val="Strong"/>
          <w:rFonts w:ascii="Arial" w:hAnsi="Arial" w:cs="Arial"/>
          <w:bCs w:val="0"/>
        </w:rPr>
      </w:pPr>
      <w:bookmarkStart w:id="16" w:name="Departure"/>
    </w:p>
    <w:p w:rsidR="00700493" w:rsidRPr="00FE1757" w:rsidRDefault="00B7480B" w:rsidP="00CC211A">
      <w:pPr>
        <w:rPr>
          <w:rFonts w:ascii="Arial" w:hAnsi="Arial" w:cs="Arial"/>
        </w:rPr>
      </w:pPr>
      <w:r w:rsidRPr="00FE1757">
        <w:rPr>
          <w:rStyle w:val="Strong"/>
          <w:rFonts w:ascii="Arial" w:hAnsi="Arial" w:cs="Arial"/>
          <w:bCs w:val="0"/>
        </w:rPr>
        <w:t>Section</w:t>
      </w:r>
      <w:r w:rsidRPr="00FE1757">
        <w:rPr>
          <w:rFonts w:ascii="Arial" w:hAnsi="Arial" w:cs="Arial"/>
        </w:rPr>
        <w:t xml:space="preserve"> </w:t>
      </w:r>
      <w:r w:rsidR="008C0A3C">
        <w:rPr>
          <w:rFonts w:ascii="Arial" w:hAnsi="Arial" w:cs="Arial"/>
          <w:b/>
        </w:rPr>
        <w:t xml:space="preserve">14: </w:t>
      </w:r>
      <w:r w:rsidRPr="00FE1757">
        <w:rPr>
          <w:rFonts w:ascii="Arial" w:hAnsi="Arial" w:cs="Arial"/>
          <w:b/>
        </w:rPr>
        <w:t xml:space="preserve"> </w:t>
      </w:r>
      <w:r w:rsidR="00700493" w:rsidRPr="00FE1757">
        <w:rPr>
          <w:rFonts w:ascii="Arial" w:hAnsi="Arial" w:cs="Arial"/>
          <w:b/>
        </w:rPr>
        <w:t>CRC Departure</w:t>
      </w:r>
    </w:p>
    <w:bookmarkEnd w:id="16"/>
    <w:p w:rsidR="00700493" w:rsidRPr="00B7480B" w:rsidRDefault="00700493" w:rsidP="00CC211A">
      <w:pPr>
        <w:ind w:left="1080"/>
        <w:rPr>
          <w:rFonts w:ascii="Arial" w:hAnsi="Arial" w:cs="Arial"/>
        </w:rPr>
      </w:pPr>
    </w:p>
    <w:p w:rsidR="00700493" w:rsidRPr="00B7480B" w:rsidRDefault="00700493" w:rsidP="00CC211A">
      <w:pPr>
        <w:rPr>
          <w:rFonts w:ascii="Arial" w:hAnsi="Arial" w:cs="Arial"/>
        </w:rPr>
      </w:pPr>
      <w:r w:rsidRPr="00B7480B">
        <w:rPr>
          <w:rFonts w:ascii="Arial" w:hAnsi="Arial" w:cs="Arial"/>
        </w:rPr>
        <w:t>All deployees will schedule Friday as a travel/movement date for scheduling purposes.  Do not make any travel arrangements for Thursday.  Thursday is a full training day and the medical reading of the PPD is a requirement.</w:t>
      </w:r>
    </w:p>
    <w:p w:rsidR="00C87278" w:rsidRDefault="00C87278" w:rsidP="00CC211A">
      <w:pPr>
        <w:pStyle w:val="NormalWeb"/>
        <w:spacing w:before="0" w:beforeAutospacing="0" w:after="0" w:afterAutospacing="0"/>
        <w:rPr>
          <w:rStyle w:val="Strong"/>
          <w:rFonts w:ascii="Arial" w:hAnsi="Arial" w:cs="Arial"/>
          <w:bCs w:val="0"/>
          <w:color w:val="auto"/>
        </w:rPr>
      </w:pPr>
    </w:p>
    <w:p w:rsidR="0027412C" w:rsidRPr="00FE1757" w:rsidRDefault="00B7480B" w:rsidP="00CC211A">
      <w:pPr>
        <w:pStyle w:val="NormalWeb"/>
        <w:spacing w:before="0" w:beforeAutospacing="0" w:after="0" w:afterAutospacing="0"/>
        <w:rPr>
          <w:rStyle w:val="Strong"/>
          <w:rFonts w:ascii="Arial" w:hAnsi="Arial" w:cs="Arial"/>
          <w:bCs w:val="0"/>
          <w:color w:val="auto"/>
        </w:rPr>
      </w:pPr>
      <w:bookmarkStart w:id="17" w:name="Facilities"/>
      <w:r w:rsidRPr="00FE1757">
        <w:rPr>
          <w:rStyle w:val="Strong"/>
          <w:rFonts w:ascii="Arial" w:hAnsi="Arial" w:cs="Arial"/>
          <w:bCs w:val="0"/>
          <w:color w:val="auto"/>
        </w:rPr>
        <w:t>Section 15</w:t>
      </w:r>
      <w:r w:rsidR="008C0A3C">
        <w:rPr>
          <w:rStyle w:val="Strong"/>
          <w:rFonts w:ascii="Arial" w:hAnsi="Arial" w:cs="Arial"/>
          <w:bCs w:val="0"/>
          <w:color w:val="auto"/>
        </w:rPr>
        <w:t xml:space="preserve">: </w:t>
      </w:r>
      <w:r w:rsidRPr="00FE1757">
        <w:rPr>
          <w:rStyle w:val="Strong"/>
          <w:rFonts w:ascii="Arial" w:hAnsi="Arial" w:cs="Arial"/>
          <w:bCs w:val="0"/>
          <w:color w:val="auto"/>
        </w:rPr>
        <w:t xml:space="preserve"> </w:t>
      </w:r>
      <w:r w:rsidR="0027412C" w:rsidRPr="00FE1757">
        <w:rPr>
          <w:rStyle w:val="Strong"/>
          <w:rFonts w:ascii="Arial" w:hAnsi="Arial" w:cs="Arial"/>
          <w:bCs w:val="0"/>
          <w:color w:val="auto"/>
        </w:rPr>
        <w:t>CRC Facilities and Services</w:t>
      </w:r>
    </w:p>
    <w:bookmarkEnd w:id="17"/>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27412C" w:rsidRPr="00B7480B" w:rsidRDefault="0027412C" w:rsidP="00CC211A">
      <w:pPr>
        <w:pStyle w:val="NormalWeb"/>
        <w:spacing w:before="0" w:beforeAutospacing="0" w:after="0" w:afterAutospacing="0"/>
        <w:rPr>
          <w:rStyle w:val="Strong"/>
          <w:rFonts w:ascii="Arial" w:hAnsi="Arial" w:cs="Arial"/>
          <w:b w:val="0"/>
          <w:bCs w:val="0"/>
          <w:color w:val="auto"/>
        </w:rPr>
      </w:pPr>
      <w:smartTag w:uri="urn:schemas-microsoft-com:office:smarttags" w:element="place">
        <w:smartTag w:uri="urn:schemas-microsoft-com:office:smarttags" w:element="PlaceName">
          <w:r w:rsidRPr="00B7480B">
            <w:rPr>
              <w:rStyle w:val="Strong"/>
              <w:rFonts w:ascii="Arial" w:hAnsi="Arial" w:cs="Arial"/>
              <w:b w:val="0"/>
              <w:bCs w:val="0"/>
              <w:color w:val="auto"/>
            </w:rPr>
            <w:t>Staff</w:t>
          </w:r>
        </w:smartTag>
        <w:r w:rsidRPr="00B7480B">
          <w:rPr>
            <w:rStyle w:val="Strong"/>
            <w:rFonts w:ascii="Arial" w:hAnsi="Arial" w:cs="Arial"/>
            <w:b w:val="0"/>
            <w:bCs w:val="0"/>
            <w:color w:val="auto"/>
          </w:rPr>
          <w:t xml:space="preserve"> </w:t>
        </w:r>
        <w:smartTag w:uri="urn:schemas-microsoft-com:office:smarttags" w:element="PlaceName">
          <w:r w:rsidRPr="00B7480B">
            <w:rPr>
              <w:rStyle w:val="Strong"/>
              <w:rFonts w:ascii="Arial" w:hAnsi="Arial" w:cs="Arial"/>
              <w:b w:val="0"/>
              <w:bCs w:val="0"/>
              <w:color w:val="auto"/>
            </w:rPr>
            <w:t>Duty</w:t>
          </w:r>
        </w:smartTag>
        <w:r w:rsidRPr="00B7480B">
          <w:rPr>
            <w:rStyle w:val="Strong"/>
            <w:rFonts w:ascii="Arial" w:hAnsi="Arial" w:cs="Arial"/>
            <w:b w:val="0"/>
            <w:bCs w:val="0"/>
            <w:color w:val="auto"/>
          </w:rPr>
          <w:t xml:space="preserve"> </w:t>
        </w:r>
        <w:smartTag w:uri="urn:schemas-microsoft-com:office:smarttags" w:element="PlaceName">
          <w:r w:rsidRPr="00B7480B">
            <w:rPr>
              <w:rStyle w:val="Strong"/>
              <w:rFonts w:ascii="Arial" w:hAnsi="Arial" w:cs="Arial"/>
              <w:b w:val="0"/>
              <w:bCs w:val="0"/>
              <w:color w:val="auto"/>
            </w:rPr>
            <w:t>office</w:t>
          </w:r>
        </w:smartTag>
        <w:r w:rsidRPr="00B7480B">
          <w:rPr>
            <w:rStyle w:val="Strong"/>
            <w:rFonts w:ascii="Arial" w:hAnsi="Arial" w:cs="Arial"/>
            <w:b w:val="0"/>
            <w:bCs w:val="0"/>
            <w:color w:val="auto"/>
          </w:rPr>
          <w:t xml:space="preserve"> </w:t>
        </w:r>
        <w:smartTag w:uri="urn:schemas-microsoft-com:office:smarttags" w:element="PlaceType">
          <w:r w:rsidRPr="00B7480B">
            <w:rPr>
              <w:rStyle w:val="Strong"/>
              <w:rFonts w:ascii="Arial" w:hAnsi="Arial" w:cs="Arial"/>
              <w:b w:val="0"/>
              <w:bCs w:val="0"/>
              <w:color w:val="auto"/>
            </w:rPr>
            <w:t>Building</w:t>
          </w:r>
        </w:smartTag>
      </w:smartTag>
      <w:r w:rsidRPr="00B7480B">
        <w:rPr>
          <w:rStyle w:val="Strong"/>
          <w:rFonts w:ascii="Arial" w:hAnsi="Arial" w:cs="Arial"/>
          <w:b w:val="0"/>
          <w:bCs w:val="0"/>
          <w:color w:val="auto"/>
        </w:rPr>
        <w:t xml:space="preserve"> 4720 </w:t>
      </w:r>
      <w:r w:rsidR="00784E64" w:rsidRPr="00B7480B">
        <w:rPr>
          <w:rStyle w:val="Strong"/>
          <w:rFonts w:ascii="Arial" w:hAnsi="Arial" w:cs="Arial"/>
          <w:b w:val="0"/>
          <w:bCs w:val="0"/>
          <w:color w:val="auto"/>
        </w:rPr>
        <w:t xml:space="preserve">is open </w:t>
      </w:r>
      <w:r w:rsidR="00751265" w:rsidRPr="00B7480B">
        <w:rPr>
          <w:rStyle w:val="Strong"/>
          <w:rFonts w:ascii="Arial" w:hAnsi="Arial" w:cs="Arial"/>
          <w:b w:val="0"/>
          <w:bCs w:val="0"/>
          <w:color w:val="auto"/>
        </w:rPr>
        <w:t>1500-0800</w:t>
      </w:r>
      <w:r w:rsidRPr="00B7480B">
        <w:rPr>
          <w:rStyle w:val="Strong"/>
          <w:rFonts w:ascii="Arial" w:hAnsi="Arial" w:cs="Arial"/>
          <w:b w:val="0"/>
          <w:bCs w:val="0"/>
          <w:color w:val="auto"/>
        </w:rPr>
        <w:t xml:space="preserve"> on weekdays, 24 hours on weekends and holidays.</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27412C" w:rsidRPr="00B7480B" w:rsidRDefault="0027412C"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Supply/Arms Room Building 4713 (end of back dock).</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27412C" w:rsidRPr="00B7480B" w:rsidRDefault="0027412C"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Dining Facility (DFAC): Building 4702; Breakfast 0500-0800; Lunch 1100-1300; Dinner 1700-2100, open 7 days a week.</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27412C" w:rsidRPr="00B7480B" w:rsidRDefault="0027412C"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Day Room: Building 4703; Sat and Sun 1300-2300, Mon and Thur 1000-2300, Tue, Wed and Fri: 0800-2300; provides computers, payphones, laptop connections, movie rentals, pool tables, recreation equipment and wireless service</w:t>
      </w:r>
      <w:r w:rsidR="00B51B96" w:rsidRPr="00B7480B">
        <w:rPr>
          <w:rStyle w:val="Strong"/>
          <w:rFonts w:ascii="Arial" w:hAnsi="Arial" w:cs="Arial"/>
          <w:b w:val="0"/>
          <w:bCs w:val="0"/>
          <w:color w:val="auto"/>
        </w:rPr>
        <w:t xml:space="preserve"> at a </w:t>
      </w:r>
      <w:r w:rsidR="00AC0581" w:rsidRPr="00B7480B">
        <w:rPr>
          <w:rStyle w:val="Strong"/>
          <w:rFonts w:ascii="Arial" w:hAnsi="Arial" w:cs="Arial"/>
          <w:b w:val="0"/>
          <w:bCs w:val="0"/>
          <w:color w:val="auto"/>
        </w:rPr>
        <w:t>fee</w:t>
      </w:r>
      <w:r w:rsidRPr="00B7480B">
        <w:rPr>
          <w:rStyle w:val="Strong"/>
          <w:rFonts w:ascii="Arial" w:hAnsi="Arial" w:cs="Arial"/>
          <w:b w:val="0"/>
          <w:bCs w:val="0"/>
          <w:color w:val="auto"/>
        </w:rPr>
        <w:t>.</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27412C" w:rsidRPr="00B7480B" w:rsidRDefault="0027412C"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Shoppette: Building 4711B, Mon</w:t>
      </w:r>
      <w:r w:rsidR="00777FB9" w:rsidRPr="00B7480B">
        <w:rPr>
          <w:rStyle w:val="Strong"/>
          <w:rFonts w:ascii="Arial" w:hAnsi="Arial" w:cs="Arial"/>
          <w:b w:val="0"/>
          <w:bCs w:val="0"/>
          <w:color w:val="auto"/>
        </w:rPr>
        <w:t>, Tue, Thur, Fri, Sat, and Sun 0900-1930; Wed 1600-2030.</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27412C" w:rsidRPr="00B7480B" w:rsidRDefault="0027412C"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Barber Shop: Building 4711B, Tues 1300-1800.</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27412C" w:rsidRPr="00B7480B" w:rsidRDefault="0027412C"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Bus and Staff Duty Shuttle: Shuttle pick-up/drop-off is at the pavilion. Mon- Fri 1700-</w:t>
      </w:r>
      <w:r w:rsidR="00751265" w:rsidRPr="00B7480B">
        <w:rPr>
          <w:rStyle w:val="Strong"/>
          <w:rFonts w:ascii="Arial" w:hAnsi="Arial" w:cs="Arial"/>
          <w:b w:val="0"/>
          <w:bCs w:val="0"/>
          <w:color w:val="auto"/>
        </w:rPr>
        <w:t>2100</w:t>
      </w:r>
      <w:r w:rsidRPr="00B7480B">
        <w:rPr>
          <w:rStyle w:val="Strong"/>
          <w:rFonts w:ascii="Arial" w:hAnsi="Arial" w:cs="Arial"/>
          <w:b w:val="0"/>
          <w:bCs w:val="0"/>
          <w:color w:val="auto"/>
        </w:rPr>
        <w:t>, Weekends 0800-</w:t>
      </w:r>
      <w:r w:rsidR="00751265" w:rsidRPr="00B7480B">
        <w:rPr>
          <w:rStyle w:val="Strong"/>
          <w:rFonts w:ascii="Arial" w:hAnsi="Arial" w:cs="Arial"/>
          <w:b w:val="0"/>
          <w:bCs w:val="0"/>
          <w:color w:val="auto"/>
        </w:rPr>
        <w:t>2100</w:t>
      </w:r>
      <w:r w:rsidRPr="00B7480B">
        <w:rPr>
          <w:rStyle w:val="Strong"/>
          <w:rFonts w:ascii="Arial" w:hAnsi="Arial" w:cs="Arial"/>
          <w:b w:val="0"/>
          <w:bCs w:val="0"/>
          <w:color w:val="auto"/>
        </w:rPr>
        <w:t>.</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27412C" w:rsidRPr="00B7480B" w:rsidRDefault="0027412C"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lastRenderedPageBreak/>
        <w:t>Mail: mailbox located inside the staff duty office, Building 4720.</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B7480B" w:rsidRPr="00B7480B" w:rsidRDefault="0027412C"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 xml:space="preserve">UPS: Thursday evenings, UPS </w:t>
      </w:r>
      <w:r w:rsidR="00AC0581" w:rsidRPr="00B7480B">
        <w:rPr>
          <w:rStyle w:val="Strong"/>
          <w:rFonts w:ascii="Arial" w:hAnsi="Arial" w:cs="Arial"/>
          <w:b w:val="0"/>
          <w:bCs w:val="0"/>
          <w:color w:val="auto"/>
        </w:rPr>
        <w:t xml:space="preserve">will </w:t>
      </w:r>
      <w:r w:rsidR="00FD30F5">
        <w:rPr>
          <w:rStyle w:val="Strong"/>
          <w:rFonts w:ascii="Arial" w:hAnsi="Arial" w:cs="Arial"/>
          <w:b w:val="0"/>
          <w:bCs w:val="0"/>
          <w:color w:val="auto"/>
        </w:rPr>
        <w:t>be located at MWR from 1130-2000.</w:t>
      </w:r>
    </w:p>
    <w:p w:rsidR="0027412C" w:rsidRPr="00B7480B" w:rsidRDefault="0027412C"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 xml:space="preserve">Chaplain: </w:t>
      </w:r>
      <w:smartTag w:uri="urn:schemas-microsoft-com:office:smarttags" w:element="place">
        <w:smartTag w:uri="urn:schemas-microsoft-com:office:smarttags" w:element="PlaceName">
          <w:r w:rsidRPr="00B7480B">
            <w:rPr>
              <w:rStyle w:val="Strong"/>
              <w:rFonts w:ascii="Arial" w:hAnsi="Arial" w:cs="Arial"/>
              <w:b w:val="0"/>
              <w:bCs w:val="0"/>
              <w:color w:val="auto"/>
            </w:rPr>
            <w:t>Religious</w:t>
          </w:r>
        </w:smartTag>
        <w:r w:rsidRPr="00B7480B">
          <w:rPr>
            <w:rStyle w:val="Strong"/>
            <w:rFonts w:ascii="Arial" w:hAnsi="Arial" w:cs="Arial"/>
            <w:b w:val="0"/>
            <w:bCs w:val="0"/>
            <w:color w:val="auto"/>
          </w:rPr>
          <w:t xml:space="preserve"> </w:t>
        </w:r>
        <w:smartTag w:uri="urn:schemas-microsoft-com:office:smarttags" w:element="PlaceName">
          <w:r w:rsidRPr="00B7480B">
            <w:rPr>
              <w:rStyle w:val="Strong"/>
              <w:rFonts w:ascii="Arial" w:hAnsi="Arial" w:cs="Arial"/>
              <w:b w:val="0"/>
              <w:bCs w:val="0"/>
              <w:color w:val="auto"/>
            </w:rPr>
            <w:t>Education</w:t>
          </w:r>
        </w:smartTag>
        <w:r w:rsidRPr="00B7480B">
          <w:rPr>
            <w:rStyle w:val="Strong"/>
            <w:rFonts w:ascii="Arial" w:hAnsi="Arial" w:cs="Arial"/>
            <w:b w:val="0"/>
            <w:bCs w:val="0"/>
            <w:color w:val="auto"/>
          </w:rPr>
          <w:t xml:space="preserve"> </w:t>
        </w:r>
        <w:smartTag w:uri="urn:schemas-microsoft-com:office:smarttags" w:element="PlaceType">
          <w:r w:rsidRPr="00B7480B">
            <w:rPr>
              <w:rStyle w:val="Strong"/>
              <w:rFonts w:ascii="Arial" w:hAnsi="Arial" w:cs="Arial"/>
              <w:b w:val="0"/>
              <w:bCs w:val="0"/>
              <w:color w:val="auto"/>
            </w:rPr>
            <w:t>Center</w:t>
          </w:r>
        </w:smartTag>
      </w:smartTag>
      <w:r w:rsidRPr="00B7480B">
        <w:rPr>
          <w:rStyle w:val="Strong"/>
          <w:rFonts w:ascii="Arial" w:hAnsi="Arial" w:cs="Arial"/>
          <w:b w:val="0"/>
          <w:bCs w:val="0"/>
          <w:color w:val="auto"/>
        </w:rPr>
        <w:t>, Building 4716, Library, 0830-1700.</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27412C" w:rsidRPr="00B7480B" w:rsidRDefault="00AC0581"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Gym</w:t>
      </w:r>
      <w:r w:rsidR="0027412C" w:rsidRPr="00B7480B">
        <w:rPr>
          <w:rStyle w:val="Strong"/>
          <w:rFonts w:ascii="Arial" w:hAnsi="Arial" w:cs="Arial"/>
          <w:b w:val="0"/>
          <w:bCs w:val="0"/>
          <w:color w:val="auto"/>
        </w:rPr>
        <w:t>: located next to dayroom, open 24 hours.</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7D4730" w:rsidRPr="00B7480B" w:rsidRDefault="0027412C"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Basketball Court: located next to Building 4628.</w:t>
      </w:r>
    </w:p>
    <w:p w:rsidR="00CC01E4" w:rsidRPr="00B7480B" w:rsidRDefault="00CC01E4" w:rsidP="00CC211A">
      <w:pPr>
        <w:pStyle w:val="NormalWeb"/>
        <w:spacing w:before="0" w:beforeAutospacing="0" w:after="0" w:afterAutospacing="0"/>
        <w:rPr>
          <w:rFonts w:ascii="Arial" w:hAnsi="Arial" w:cs="Arial"/>
          <w:color w:val="auto"/>
        </w:rPr>
      </w:pPr>
      <w:bookmarkStart w:id="18" w:name="OLE_LINK3"/>
    </w:p>
    <w:p w:rsidR="008438A8" w:rsidRPr="00FE1757" w:rsidRDefault="00B7480B" w:rsidP="00CC211A">
      <w:pPr>
        <w:pStyle w:val="NormalWeb"/>
        <w:spacing w:before="0" w:beforeAutospacing="0" w:after="0" w:afterAutospacing="0"/>
        <w:rPr>
          <w:rFonts w:ascii="Arial" w:hAnsi="Arial" w:cs="Arial"/>
          <w:color w:val="auto"/>
        </w:rPr>
      </w:pPr>
      <w:bookmarkStart w:id="19" w:name="OLE_LINK2"/>
      <w:bookmarkStart w:id="20" w:name="Contact"/>
      <w:r w:rsidRPr="00FE1757">
        <w:rPr>
          <w:rStyle w:val="Strong"/>
          <w:rFonts w:ascii="Arial" w:hAnsi="Arial" w:cs="Arial"/>
          <w:bCs w:val="0"/>
          <w:color w:val="auto"/>
        </w:rPr>
        <w:t>Section</w:t>
      </w:r>
      <w:r w:rsidRPr="00FE1757">
        <w:rPr>
          <w:rFonts w:ascii="Arial" w:hAnsi="Arial" w:cs="Arial"/>
          <w:color w:val="auto"/>
        </w:rPr>
        <w:t xml:space="preserve"> </w:t>
      </w:r>
      <w:r w:rsidRPr="00FE1757">
        <w:rPr>
          <w:rFonts w:ascii="Arial" w:hAnsi="Arial" w:cs="Arial"/>
          <w:b/>
          <w:color w:val="auto"/>
        </w:rPr>
        <w:t>16</w:t>
      </w:r>
      <w:r w:rsidR="008C0A3C">
        <w:rPr>
          <w:rFonts w:ascii="Arial" w:hAnsi="Arial" w:cs="Arial"/>
          <w:b/>
          <w:color w:val="auto"/>
        </w:rPr>
        <w:t xml:space="preserve">: </w:t>
      </w:r>
      <w:r w:rsidRPr="00FE1757">
        <w:rPr>
          <w:rFonts w:ascii="Arial" w:hAnsi="Arial" w:cs="Arial"/>
          <w:b/>
          <w:color w:val="auto"/>
        </w:rPr>
        <w:t xml:space="preserve"> </w:t>
      </w:r>
      <w:r w:rsidR="008438A8" w:rsidRPr="00FE1757">
        <w:rPr>
          <w:rFonts w:ascii="Arial" w:hAnsi="Arial" w:cs="Arial"/>
          <w:b/>
          <w:color w:val="auto"/>
        </w:rPr>
        <w:t>Contact Information</w:t>
      </w:r>
    </w:p>
    <w:bookmarkEnd w:id="19"/>
    <w:bookmarkEnd w:id="20"/>
    <w:p w:rsidR="00B7480B" w:rsidRPr="00B7480B" w:rsidRDefault="00B7480B" w:rsidP="00CC211A">
      <w:pPr>
        <w:pStyle w:val="NormalWeb"/>
        <w:spacing w:before="0" w:beforeAutospacing="0" w:after="0" w:afterAutospacing="0"/>
        <w:rPr>
          <w:rFonts w:ascii="Arial" w:hAnsi="Arial" w:cs="Arial"/>
          <w:color w:val="auto"/>
        </w:rPr>
      </w:pPr>
    </w:p>
    <w:p w:rsidR="00EA141E" w:rsidRPr="00B7480B" w:rsidRDefault="008438A8" w:rsidP="00CC211A">
      <w:pPr>
        <w:rPr>
          <w:rFonts w:ascii="Arial" w:hAnsi="Arial" w:cs="Arial"/>
        </w:rPr>
      </w:pPr>
      <w:r w:rsidRPr="00B7480B">
        <w:rPr>
          <w:rFonts w:ascii="Arial" w:hAnsi="Arial" w:cs="Arial"/>
        </w:rPr>
        <w:t xml:space="preserve">Deploying personnel report to the Staff Duty NCO, billeting office at building 4720. </w:t>
      </w:r>
      <w:r w:rsidRPr="00B7480B">
        <w:rPr>
          <w:rFonts w:ascii="Arial" w:hAnsi="Arial" w:cs="Arial"/>
        </w:rPr>
        <w:br/>
      </w:r>
      <w:r w:rsidRPr="00B7480B">
        <w:rPr>
          <w:rFonts w:ascii="Arial" w:hAnsi="Arial" w:cs="Arial"/>
        </w:rPr>
        <w:br/>
      </w:r>
      <w:r w:rsidR="00EA141E" w:rsidRPr="00B7480B">
        <w:rPr>
          <w:rFonts w:ascii="Arial" w:hAnsi="Arial" w:cs="Arial"/>
        </w:rPr>
        <w:t xml:space="preserve">After duty hours call Staff Duty NCO at 706-544-6500 (DSN 784) or email to </w:t>
      </w:r>
      <w:hyperlink r:id="rId37" w:history="1">
        <w:r w:rsidR="00EA141E" w:rsidRPr="00B7480B">
          <w:rPr>
            <w:rStyle w:val="Hyperlink"/>
            <w:rFonts w:ascii="Arial" w:hAnsi="Arial" w:cs="Arial"/>
            <w:color w:val="auto"/>
            <w:u w:val="none"/>
          </w:rPr>
          <w:t>BENN.CRC.DutyNCO@conus.army.mil</w:t>
        </w:r>
      </w:hyperlink>
      <w:r w:rsidR="00EA141E" w:rsidRPr="00B7480B">
        <w:rPr>
          <w:rFonts w:ascii="Arial" w:hAnsi="Arial" w:cs="Arial"/>
        </w:rPr>
        <w:br/>
      </w:r>
      <w:r w:rsidR="00EA141E" w:rsidRPr="00B7480B">
        <w:rPr>
          <w:rFonts w:ascii="Arial" w:hAnsi="Arial" w:cs="Arial"/>
        </w:rPr>
        <w:br/>
        <w:t xml:space="preserve">During duty hours email CRC Operations at </w:t>
      </w:r>
      <w:hyperlink r:id="rId38" w:history="1">
        <w:r w:rsidR="00EA141E" w:rsidRPr="00B7480B">
          <w:rPr>
            <w:rStyle w:val="Hyperlink"/>
            <w:rFonts w:ascii="Arial" w:hAnsi="Arial" w:cs="Arial"/>
            <w:color w:val="auto"/>
            <w:u w:val="none"/>
          </w:rPr>
          <w:t>CRCHelpDesk@conus.army.mil</w:t>
        </w:r>
      </w:hyperlink>
    </w:p>
    <w:p w:rsidR="00B7480B" w:rsidRPr="00B7480B" w:rsidRDefault="00B7480B" w:rsidP="00CC211A">
      <w:pPr>
        <w:rPr>
          <w:rStyle w:val="Strong"/>
          <w:rFonts w:ascii="Arial" w:hAnsi="Arial" w:cs="Arial"/>
          <w:b w:val="0"/>
          <w:bCs w:val="0"/>
        </w:rPr>
      </w:pPr>
    </w:p>
    <w:p w:rsidR="008438A8" w:rsidRPr="00FE1757" w:rsidRDefault="00B7480B" w:rsidP="00CC211A">
      <w:pPr>
        <w:rPr>
          <w:rStyle w:val="Strong"/>
          <w:rFonts w:ascii="Arial" w:hAnsi="Arial" w:cs="Arial"/>
          <w:bCs w:val="0"/>
        </w:rPr>
      </w:pPr>
      <w:bookmarkStart w:id="21" w:name="Liaison"/>
      <w:r w:rsidRPr="00FE1757">
        <w:rPr>
          <w:rStyle w:val="Strong"/>
          <w:rFonts w:ascii="Arial" w:hAnsi="Arial" w:cs="Arial"/>
          <w:bCs w:val="0"/>
        </w:rPr>
        <w:t>Section 17</w:t>
      </w:r>
      <w:r w:rsidR="008C0A3C">
        <w:rPr>
          <w:rStyle w:val="Strong"/>
          <w:rFonts w:ascii="Arial" w:hAnsi="Arial" w:cs="Arial"/>
          <w:bCs w:val="0"/>
        </w:rPr>
        <w:t xml:space="preserve">: </w:t>
      </w:r>
      <w:r w:rsidRPr="00FE1757">
        <w:rPr>
          <w:rStyle w:val="Strong"/>
          <w:rFonts w:ascii="Arial" w:hAnsi="Arial" w:cs="Arial"/>
          <w:bCs w:val="0"/>
        </w:rPr>
        <w:t xml:space="preserve"> </w:t>
      </w:r>
      <w:r w:rsidR="008438A8" w:rsidRPr="00FE1757">
        <w:rPr>
          <w:rStyle w:val="Strong"/>
          <w:rFonts w:ascii="Arial" w:hAnsi="Arial" w:cs="Arial"/>
          <w:bCs w:val="0"/>
        </w:rPr>
        <w:t>Liaison Contact Information</w:t>
      </w:r>
    </w:p>
    <w:bookmarkEnd w:id="21"/>
    <w:p w:rsidR="00B7480B" w:rsidRPr="00B7480B" w:rsidRDefault="00B7480B" w:rsidP="00CC211A">
      <w:pPr>
        <w:rPr>
          <w:rStyle w:val="Strong"/>
          <w:rFonts w:ascii="Arial" w:hAnsi="Arial" w:cs="Arial"/>
          <w:b w:val="0"/>
          <w:bCs w:val="0"/>
        </w:rPr>
      </w:pPr>
    </w:p>
    <w:p w:rsidR="008438A8" w:rsidRPr="00B7480B" w:rsidRDefault="008438A8" w:rsidP="00CC211A">
      <w:pPr>
        <w:pStyle w:val="NormalWeb"/>
        <w:spacing w:before="0" w:beforeAutospacing="0" w:after="0" w:afterAutospacing="0"/>
        <w:rPr>
          <w:rStyle w:val="Strong"/>
          <w:rFonts w:ascii="Arial" w:hAnsi="Arial" w:cs="Arial"/>
          <w:b w:val="0"/>
          <w:bCs w:val="0"/>
          <w:color w:val="auto"/>
        </w:rPr>
      </w:pPr>
      <w:r w:rsidRPr="00B7480B">
        <w:rPr>
          <w:rStyle w:val="Strong"/>
          <w:rFonts w:ascii="Arial" w:hAnsi="Arial" w:cs="Arial"/>
          <w:b w:val="0"/>
          <w:bCs w:val="0"/>
          <w:color w:val="auto"/>
        </w:rPr>
        <w:t xml:space="preserve">Liaison Officers (LNO’s) are attached to the CRC for selected Uniformed Services and </w:t>
      </w:r>
      <w:r w:rsidR="00CD298D">
        <w:rPr>
          <w:rStyle w:val="Strong"/>
          <w:rFonts w:ascii="Arial" w:hAnsi="Arial" w:cs="Arial"/>
          <w:b w:val="0"/>
          <w:bCs w:val="0"/>
          <w:color w:val="auto"/>
        </w:rPr>
        <w:t>C</w:t>
      </w:r>
      <w:r w:rsidRPr="00B7480B">
        <w:rPr>
          <w:rStyle w:val="Strong"/>
          <w:rFonts w:ascii="Arial" w:hAnsi="Arial" w:cs="Arial"/>
          <w:b w:val="0"/>
          <w:bCs w:val="0"/>
          <w:color w:val="auto"/>
        </w:rPr>
        <w:t xml:space="preserve">ivilian organizations.  The following is a list of LNO’s that are present at the </w:t>
      </w:r>
      <w:r w:rsidR="00604803" w:rsidRPr="00B7480B">
        <w:rPr>
          <w:rStyle w:val="Strong"/>
          <w:rFonts w:ascii="Arial" w:hAnsi="Arial" w:cs="Arial"/>
          <w:b w:val="0"/>
          <w:bCs w:val="0"/>
          <w:color w:val="auto"/>
        </w:rPr>
        <w:t>CRC;</w:t>
      </w:r>
      <w:r w:rsidRPr="00B7480B">
        <w:rPr>
          <w:rStyle w:val="Strong"/>
          <w:rFonts w:ascii="Arial" w:hAnsi="Arial" w:cs="Arial"/>
          <w:b w:val="0"/>
          <w:bCs w:val="0"/>
          <w:color w:val="auto"/>
        </w:rPr>
        <w:t xml:space="preserve"> this list does not reflect all agencies that process individuals through the CRC.</w:t>
      </w:r>
    </w:p>
    <w:p w:rsidR="00B7480B" w:rsidRPr="00B7480B" w:rsidRDefault="00B7480B" w:rsidP="00CC211A">
      <w:pPr>
        <w:pStyle w:val="NormalWeb"/>
        <w:spacing w:before="0" w:beforeAutospacing="0" w:after="0" w:afterAutospacing="0"/>
        <w:rPr>
          <w:rStyle w:val="Strong"/>
          <w:rFonts w:ascii="Arial" w:hAnsi="Arial" w:cs="Arial"/>
          <w:b w:val="0"/>
          <w:bCs w:val="0"/>
          <w:color w:val="auto"/>
        </w:rPr>
      </w:pPr>
    </w:p>
    <w:p w:rsidR="008438A8" w:rsidRPr="00B7480B"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r w:rsidR="008438A8" w:rsidRPr="00B7480B">
        <w:rPr>
          <w:rStyle w:val="Strong"/>
          <w:rFonts w:ascii="Arial" w:hAnsi="Arial" w:cs="Arial"/>
          <w:b w:val="0"/>
          <w:bCs w:val="0"/>
          <w:color w:val="auto"/>
        </w:rPr>
        <w:t>CENTCOM:  706-544-7024</w:t>
      </w:r>
    </w:p>
    <w:p w:rsidR="00FE1757"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p>
    <w:p w:rsidR="008438A8" w:rsidRPr="00B7480B"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r w:rsidR="008438A8" w:rsidRPr="00B7480B">
        <w:rPr>
          <w:rStyle w:val="Strong"/>
          <w:rFonts w:ascii="Arial" w:hAnsi="Arial" w:cs="Arial"/>
          <w:b w:val="0"/>
          <w:bCs w:val="0"/>
          <w:color w:val="auto"/>
        </w:rPr>
        <w:t>MEDCOM: 706-544-6856</w:t>
      </w:r>
    </w:p>
    <w:p w:rsidR="00FE1757"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p>
    <w:p w:rsidR="008438A8" w:rsidRPr="00B7480B"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r w:rsidR="008438A8" w:rsidRPr="00B7480B">
        <w:rPr>
          <w:rStyle w:val="Strong"/>
          <w:rFonts w:ascii="Arial" w:hAnsi="Arial" w:cs="Arial"/>
          <w:b w:val="0"/>
          <w:bCs w:val="0"/>
          <w:color w:val="auto"/>
        </w:rPr>
        <w:t>EUCOM &amp; 7th Army: 706-544-6848</w:t>
      </w:r>
    </w:p>
    <w:p w:rsidR="00FE1757"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p>
    <w:p w:rsidR="008438A8" w:rsidRPr="00B7480B"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smartTag w:uri="urn:schemas-microsoft-com:office:smarttags" w:element="place">
        <w:smartTag w:uri="urn:schemas-microsoft-com:office:smarttags" w:element="country-region">
          <w:r w:rsidR="008438A8" w:rsidRPr="00B7480B">
            <w:rPr>
              <w:rStyle w:val="Strong"/>
              <w:rFonts w:ascii="Arial" w:hAnsi="Arial" w:cs="Arial"/>
              <w:b w:val="0"/>
              <w:bCs w:val="0"/>
              <w:color w:val="auto"/>
            </w:rPr>
            <w:t>Afghanistan</w:t>
          </w:r>
        </w:smartTag>
      </w:smartTag>
      <w:r w:rsidR="008438A8" w:rsidRPr="00B7480B">
        <w:rPr>
          <w:rStyle w:val="Strong"/>
          <w:rFonts w:ascii="Arial" w:hAnsi="Arial" w:cs="Arial"/>
          <w:b w:val="0"/>
          <w:bCs w:val="0"/>
          <w:color w:val="auto"/>
        </w:rPr>
        <w:t>: W: 706-544-6842</w:t>
      </w:r>
    </w:p>
    <w:p w:rsidR="00FE1757"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p>
    <w:p w:rsidR="008438A8" w:rsidRPr="00B7480B"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smartTag w:uri="urn:schemas-microsoft-com:office:smarttags" w:element="place">
        <w:r w:rsidR="008438A8" w:rsidRPr="00B7480B">
          <w:rPr>
            <w:rStyle w:val="Strong"/>
            <w:rFonts w:ascii="Arial" w:hAnsi="Arial" w:cs="Arial"/>
            <w:b w:val="0"/>
            <w:bCs w:val="0"/>
            <w:color w:val="auto"/>
          </w:rPr>
          <w:t>Mission</w:t>
        </w:r>
      </w:smartTag>
      <w:r w:rsidR="008438A8" w:rsidRPr="00B7480B">
        <w:rPr>
          <w:rStyle w:val="Strong"/>
          <w:rFonts w:ascii="Arial" w:hAnsi="Arial" w:cs="Arial"/>
          <w:b w:val="0"/>
          <w:bCs w:val="0"/>
          <w:color w:val="auto"/>
        </w:rPr>
        <w:t xml:space="preserve"> Essential: 706-593-6781</w:t>
      </w:r>
    </w:p>
    <w:p w:rsidR="00FE1757"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p>
    <w:p w:rsidR="008438A8" w:rsidRPr="00B7480B"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r w:rsidR="00C15EF5" w:rsidRPr="00B7480B">
        <w:rPr>
          <w:rStyle w:val="Strong"/>
          <w:rFonts w:ascii="Arial" w:hAnsi="Arial" w:cs="Arial"/>
          <w:b w:val="0"/>
          <w:bCs w:val="0"/>
          <w:color w:val="auto"/>
        </w:rPr>
        <w:t>Global Linguist Solutions (GLS)</w:t>
      </w:r>
      <w:r w:rsidR="008438A8" w:rsidRPr="00B7480B">
        <w:rPr>
          <w:rStyle w:val="Strong"/>
          <w:rFonts w:ascii="Arial" w:hAnsi="Arial" w:cs="Arial"/>
          <w:b w:val="0"/>
          <w:bCs w:val="0"/>
          <w:color w:val="auto"/>
        </w:rPr>
        <w:t>: 706-527-4228; 571-426-7562, 706-527-5023</w:t>
      </w:r>
    </w:p>
    <w:p w:rsidR="00FE1757"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p>
    <w:p w:rsidR="008438A8" w:rsidRPr="00B7480B"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I</w:t>
      </w:r>
      <w:r w:rsidR="008438A8" w:rsidRPr="00B7480B">
        <w:rPr>
          <w:rStyle w:val="Strong"/>
          <w:rFonts w:ascii="Arial" w:hAnsi="Arial" w:cs="Arial"/>
          <w:b w:val="0"/>
          <w:bCs w:val="0"/>
          <w:color w:val="auto"/>
        </w:rPr>
        <w:t>TT: 706-570-7984; 706-566-7936</w:t>
      </w:r>
    </w:p>
    <w:p w:rsidR="00FE1757"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p>
    <w:p w:rsidR="008438A8" w:rsidRPr="00B7480B"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r w:rsidR="008438A8" w:rsidRPr="00B7480B">
        <w:rPr>
          <w:rStyle w:val="Strong"/>
          <w:rFonts w:ascii="Arial" w:hAnsi="Arial" w:cs="Arial"/>
          <w:b w:val="0"/>
          <w:bCs w:val="0"/>
          <w:color w:val="auto"/>
        </w:rPr>
        <w:t>SOSI: 706-215-1795</w:t>
      </w:r>
    </w:p>
    <w:p w:rsidR="00FE1757"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p>
    <w:p w:rsidR="008438A8"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r w:rsidR="008438A8" w:rsidRPr="00B7480B">
        <w:rPr>
          <w:rStyle w:val="Strong"/>
          <w:rFonts w:ascii="Arial" w:hAnsi="Arial" w:cs="Arial"/>
          <w:b w:val="0"/>
          <w:bCs w:val="0"/>
          <w:color w:val="auto"/>
        </w:rPr>
        <w:t>MPRI: 706-763-9832</w:t>
      </w:r>
    </w:p>
    <w:p w:rsidR="00FE1757" w:rsidRPr="00B7480B" w:rsidRDefault="00FE1757" w:rsidP="00CC211A">
      <w:pPr>
        <w:pStyle w:val="NormalWeb"/>
        <w:spacing w:before="0" w:beforeAutospacing="0" w:after="0" w:afterAutospacing="0"/>
        <w:rPr>
          <w:rStyle w:val="Strong"/>
          <w:rFonts w:ascii="Arial" w:hAnsi="Arial" w:cs="Arial"/>
          <w:b w:val="0"/>
          <w:bCs w:val="0"/>
          <w:color w:val="auto"/>
        </w:rPr>
      </w:pPr>
    </w:p>
    <w:p w:rsidR="008438A8"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r w:rsidR="008438A8" w:rsidRPr="00B7480B">
        <w:rPr>
          <w:rStyle w:val="Strong"/>
          <w:rFonts w:ascii="Arial" w:hAnsi="Arial" w:cs="Arial"/>
          <w:b w:val="0"/>
          <w:bCs w:val="0"/>
          <w:color w:val="auto"/>
        </w:rPr>
        <w:t>AMC/ASC: 706-545-9982</w:t>
      </w:r>
    </w:p>
    <w:p w:rsidR="00FE1757" w:rsidRPr="00B7480B" w:rsidRDefault="00FE1757" w:rsidP="00CC211A">
      <w:pPr>
        <w:pStyle w:val="NormalWeb"/>
        <w:spacing w:before="0" w:beforeAutospacing="0" w:after="0" w:afterAutospacing="0"/>
        <w:rPr>
          <w:rStyle w:val="Strong"/>
          <w:rFonts w:ascii="Arial" w:hAnsi="Arial" w:cs="Arial"/>
          <w:b w:val="0"/>
          <w:bCs w:val="0"/>
          <w:color w:val="auto"/>
        </w:rPr>
      </w:pPr>
    </w:p>
    <w:p w:rsidR="008438A8"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r w:rsidR="008438A8" w:rsidRPr="00B7480B">
        <w:rPr>
          <w:rStyle w:val="Strong"/>
          <w:rFonts w:ascii="Arial" w:hAnsi="Arial" w:cs="Arial"/>
          <w:b w:val="0"/>
          <w:bCs w:val="0"/>
          <w:color w:val="auto"/>
        </w:rPr>
        <w:t>ACOM: 706-315-6454</w:t>
      </w:r>
    </w:p>
    <w:p w:rsidR="00FE1757" w:rsidRPr="00B7480B" w:rsidRDefault="00FE1757" w:rsidP="00CC211A">
      <w:pPr>
        <w:pStyle w:val="NormalWeb"/>
        <w:spacing w:before="0" w:beforeAutospacing="0" w:after="0" w:afterAutospacing="0"/>
        <w:rPr>
          <w:rStyle w:val="Strong"/>
          <w:rFonts w:ascii="Arial" w:hAnsi="Arial" w:cs="Arial"/>
          <w:b w:val="0"/>
          <w:bCs w:val="0"/>
          <w:color w:val="auto"/>
        </w:rPr>
      </w:pPr>
    </w:p>
    <w:p w:rsidR="008438A8" w:rsidRPr="00B7480B" w:rsidRDefault="00FE1757" w:rsidP="00CC211A">
      <w:pPr>
        <w:pStyle w:val="NormalWeb"/>
        <w:spacing w:before="0" w:beforeAutospacing="0" w:after="0" w:afterAutospacing="0"/>
        <w:rPr>
          <w:rStyle w:val="Strong"/>
          <w:rFonts w:ascii="Arial" w:hAnsi="Arial" w:cs="Arial"/>
          <w:b w:val="0"/>
          <w:bCs w:val="0"/>
          <w:color w:val="auto"/>
        </w:rPr>
      </w:pPr>
      <w:r>
        <w:rPr>
          <w:rStyle w:val="Strong"/>
          <w:rFonts w:ascii="Arial" w:hAnsi="Arial" w:cs="Arial"/>
          <w:b w:val="0"/>
          <w:bCs w:val="0"/>
          <w:color w:val="auto"/>
        </w:rPr>
        <w:t xml:space="preserve">        </w:t>
      </w:r>
      <w:r w:rsidR="008438A8" w:rsidRPr="00B7480B">
        <w:rPr>
          <w:rStyle w:val="Strong"/>
          <w:rFonts w:ascii="Arial" w:hAnsi="Arial" w:cs="Arial"/>
          <w:b w:val="0"/>
          <w:bCs w:val="0"/>
          <w:color w:val="auto"/>
        </w:rPr>
        <w:t>L3 GSI: 706-761-7530</w:t>
      </w:r>
    </w:p>
    <w:bookmarkEnd w:id="18"/>
    <w:p w:rsidR="008438A8" w:rsidRPr="008C3DA3" w:rsidRDefault="008438A8" w:rsidP="00CC211A">
      <w:pPr>
        <w:pStyle w:val="NormalWeb"/>
        <w:spacing w:before="0" w:beforeAutospacing="0" w:after="0" w:afterAutospacing="0"/>
        <w:rPr>
          <w:rFonts w:ascii="Arial" w:hAnsi="Arial" w:cs="Arial"/>
          <w:bCs/>
          <w:color w:val="auto"/>
          <w:sz w:val="20"/>
          <w:szCs w:val="20"/>
        </w:rPr>
      </w:pPr>
    </w:p>
    <w:p w:rsidR="0027412C" w:rsidRDefault="0027412C" w:rsidP="00CC211A">
      <w:pPr>
        <w:tabs>
          <w:tab w:val="left" w:pos="945"/>
        </w:tabs>
      </w:pPr>
    </w:p>
    <w:p w:rsidR="00D55ED7" w:rsidRDefault="00D55ED7" w:rsidP="00CC211A">
      <w:pPr>
        <w:tabs>
          <w:tab w:val="left" w:pos="945"/>
        </w:tabs>
      </w:pPr>
    </w:p>
    <w:p w:rsidR="00D55ED7" w:rsidRDefault="00D55ED7" w:rsidP="00CC211A">
      <w:pPr>
        <w:tabs>
          <w:tab w:val="left" w:pos="945"/>
        </w:tabs>
      </w:pPr>
    </w:p>
    <w:p w:rsidR="00D55ED7" w:rsidRDefault="00F66750" w:rsidP="00CC211A">
      <w:pPr>
        <w:tabs>
          <w:tab w:val="left" w:pos="945"/>
        </w:tabs>
      </w:pPr>
      <w:r>
        <w:rPr>
          <w:noProof/>
        </w:rPr>
        <w:pict>
          <v:shapetype id="_x0000_t202" coordsize="21600,21600" o:spt="202" path="m,l,21600r21600,l21600,xe">
            <v:stroke joinstyle="miter"/>
            <v:path gradientshapeok="t" o:connecttype="rect"/>
          </v:shapetype>
          <v:shape id="_x0000_s1029" type="#_x0000_t202" style="position:absolute;margin-left:455.25pt;margin-top:-45.35pt;width:1in;height:20.3pt;z-index:251658752" stroked="f">
            <v:textbox style="mso-next-textbox:#_x0000_s1029">
              <w:txbxContent>
                <w:p w:rsidR="00765218" w:rsidRPr="00D55ED7" w:rsidRDefault="00765218" w:rsidP="00D33051">
                  <w:pPr>
                    <w:jc w:val="right"/>
                    <w:rPr>
                      <w:rFonts w:ascii="Arial" w:hAnsi="Arial" w:cs="Arial"/>
                      <w:sz w:val="22"/>
                      <w:szCs w:val="22"/>
                    </w:rPr>
                  </w:pPr>
                  <w:r w:rsidRPr="00D55ED7">
                    <w:rPr>
                      <w:rFonts w:ascii="Arial" w:hAnsi="Arial" w:cs="Arial"/>
                      <w:sz w:val="22"/>
                      <w:szCs w:val="22"/>
                    </w:rPr>
                    <w:t xml:space="preserve">Appendix </w:t>
                  </w:r>
                  <w:r>
                    <w:rPr>
                      <w:rFonts w:ascii="Arial" w:hAnsi="Arial" w:cs="Arial"/>
                      <w:sz w:val="22"/>
                      <w:szCs w:val="22"/>
                    </w:rPr>
                    <w:t>1</w:t>
                  </w:r>
                </w:p>
              </w:txbxContent>
            </v:textbox>
          </v:shape>
        </w:pict>
      </w:r>
    </w:p>
    <w:p w:rsidR="00D55ED7" w:rsidRDefault="00D55ED7" w:rsidP="00CC211A">
      <w:pPr>
        <w:tabs>
          <w:tab w:val="left" w:pos="945"/>
        </w:tabs>
      </w:pPr>
    </w:p>
    <w:p w:rsidR="00D55ED7" w:rsidRDefault="00D55ED7" w:rsidP="00CC211A">
      <w:pPr>
        <w:tabs>
          <w:tab w:val="left" w:pos="945"/>
        </w:tabs>
      </w:pPr>
    </w:p>
    <w:p w:rsidR="00D55ED7" w:rsidRDefault="00F66750" w:rsidP="00CC211A">
      <w:pPr>
        <w:tabs>
          <w:tab w:val="left" w:pos="945"/>
        </w:tabs>
      </w:pPr>
      <w:r>
        <w:rPr>
          <w:noProof/>
        </w:rPr>
        <w:pict>
          <v:shape id="_x0000_s1030" type="#_x0000_t75" style="position:absolute;margin-left:-75.75pt;margin-top:-59.05pt;width:671.65pt;height:503.75pt;z-index:-251655680">
            <v:fill o:detectmouseclick="t"/>
            <v:imagedata r:id="rId39" o:title=""/>
          </v:shape>
          <o:OLEObject Type="Embed" ProgID="PowerPoint.Slide.8" ShapeID="_x0000_s1030" DrawAspect="Content" ObjectID="_1353398989" r:id="rId40"/>
        </w:pict>
      </w:r>
    </w:p>
    <w:p w:rsidR="00D55ED7" w:rsidRDefault="00D55ED7" w:rsidP="00CC211A">
      <w:pPr>
        <w:tabs>
          <w:tab w:val="left" w:pos="945"/>
        </w:tabs>
      </w:pPr>
    </w:p>
    <w:p w:rsidR="00D55ED7" w:rsidRDefault="00D55ED7" w:rsidP="00CC211A">
      <w:pPr>
        <w:tabs>
          <w:tab w:val="left" w:pos="945"/>
        </w:tabs>
      </w:pPr>
    </w:p>
    <w:p w:rsidR="00D55ED7" w:rsidRDefault="00D55ED7" w:rsidP="00CC211A">
      <w:pPr>
        <w:tabs>
          <w:tab w:val="left" w:pos="945"/>
        </w:tabs>
      </w:pPr>
    </w:p>
    <w:p w:rsidR="00D55ED7" w:rsidRDefault="00D55ED7" w:rsidP="00CC211A">
      <w:pPr>
        <w:tabs>
          <w:tab w:val="left" w:pos="945"/>
        </w:tabs>
      </w:pPr>
    </w:p>
    <w:p w:rsidR="00D55ED7" w:rsidRDefault="00D55ED7" w:rsidP="00CC211A">
      <w:pPr>
        <w:tabs>
          <w:tab w:val="left" w:pos="945"/>
        </w:tabs>
      </w:pPr>
    </w:p>
    <w:p w:rsidR="00D55ED7" w:rsidRDefault="00D55ED7" w:rsidP="00CC211A">
      <w:pPr>
        <w:tabs>
          <w:tab w:val="left" w:pos="945"/>
        </w:tabs>
      </w:pPr>
    </w:p>
    <w:p w:rsidR="00D33051" w:rsidRDefault="00D33051" w:rsidP="00CC211A">
      <w:pPr>
        <w:tabs>
          <w:tab w:val="left" w:pos="945"/>
        </w:tabs>
      </w:pPr>
    </w:p>
    <w:p w:rsidR="00D55ED7" w:rsidRDefault="00D55ED7" w:rsidP="00CC211A">
      <w:pPr>
        <w:tabs>
          <w:tab w:val="left" w:pos="945"/>
        </w:tabs>
      </w:pPr>
    </w:p>
    <w:p w:rsidR="00D55ED7" w:rsidRDefault="00D55ED7" w:rsidP="00CC211A">
      <w:pPr>
        <w:tabs>
          <w:tab w:val="left" w:pos="945"/>
        </w:tabs>
      </w:pPr>
    </w:p>
    <w:p w:rsidR="00D55ED7" w:rsidRDefault="00D55ED7" w:rsidP="00CC211A">
      <w:pPr>
        <w:tabs>
          <w:tab w:val="left" w:pos="945"/>
        </w:tabs>
      </w:pPr>
    </w:p>
    <w:p w:rsidR="00D55ED7" w:rsidRDefault="00D55ED7" w:rsidP="00CC211A">
      <w:pPr>
        <w:tabs>
          <w:tab w:val="left" w:pos="945"/>
        </w:tabs>
      </w:pPr>
    </w:p>
    <w:p w:rsidR="00D33051" w:rsidRDefault="00D55ED7" w:rsidP="00D33051">
      <w:pPr>
        <w:tabs>
          <w:tab w:val="left" w:pos="945"/>
        </w:tabs>
      </w:pPr>
      <w:r>
        <w:t xml:space="preserve">              </w:t>
      </w:r>
    </w:p>
    <w:p w:rsidR="00D33051" w:rsidRDefault="00D33051" w:rsidP="00D33051">
      <w:pPr>
        <w:tabs>
          <w:tab w:val="left" w:pos="945"/>
        </w:tabs>
      </w:pPr>
    </w:p>
    <w:p w:rsidR="00D33051" w:rsidRDefault="00D33051" w:rsidP="00D33051">
      <w:pPr>
        <w:tabs>
          <w:tab w:val="left" w:pos="945"/>
        </w:tabs>
      </w:pPr>
    </w:p>
    <w:p w:rsidR="00D33051" w:rsidRDefault="00D33051" w:rsidP="00D33051">
      <w:pPr>
        <w:tabs>
          <w:tab w:val="left" w:pos="945"/>
        </w:tabs>
      </w:pPr>
    </w:p>
    <w:p w:rsidR="00D33051" w:rsidRDefault="00D33051" w:rsidP="00D33051">
      <w:pPr>
        <w:tabs>
          <w:tab w:val="left" w:pos="945"/>
        </w:tabs>
      </w:pPr>
    </w:p>
    <w:p w:rsidR="00D33051" w:rsidRDefault="00D33051" w:rsidP="00D33051">
      <w:pPr>
        <w:tabs>
          <w:tab w:val="left" w:pos="945"/>
        </w:tabs>
      </w:pPr>
    </w:p>
    <w:p w:rsidR="00D33051" w:rsidRDefault="00D33051" w:rsidP="00D33051">
      <w:pPr>
        <w:tabs>
          <w:tab w:val="left" w:pos="945"/>
        </w:tabs>
      </w:pPr>
    </w:p>
    <w:p w:rsidR="00D33051" w:rsidRDefault="00D33051" w:rsidP="00D33051">
      <w:pPr>
        <w:tabs>
          <w:tab w:val="left" w:pos="945"/>
        </w:tabs>
      </w:pPr>
    </w:p>
    <w:p w:rsidR="00D33051" w:rsidRDefault="00D33051" w:rsidP="00D33051">
      <w:pPr>
        <w:tabs>
          <w:tab w:val="left" w:pos="945"/>
        </w:tabs>
      </w:pPr>
    </w:p>
    <w:p w:rsidR="00D33051" w:rsidRDefault="00D33051" w:rsidP="00D33051">
      <w:pPr>
        <w:tabs>
          <w:tab w:val="left" w:pos="945"/>
        </w:tabs>
      </w:pPr>
    </w:p>
    <w:p w:rsidR="00D33051" w:rsidRDefault="00D33051" w:rsidP="00D33051">
      <w:pPr>
        <w:tabs>
          <w:tab w:val="left" w:pos="945"/>
        </w:tabs>
      </w:pPr>
    </w:p>
    <w:p w:rsidR="00D33051" w:rsidRDefault="00D33051" w:rsidP="00D33051">
      <w:pPr>
        <w:tabs>
          <w:tab w:val="left" w:pos="945"/>
        </w:tabs>
      </w:pPr>
    </w:p>
    <w:p w:rsidR="00D33051" w:rsidRDefault="00D33051" w:rsidP="00765218">
      <w:pPr>
        <w:tabs>
          <w:tab w:val="left" w:pos="6015"/>
        </w:tabs>
      </w:pPr>
    </w:p>
    <w:p w:rsidR="00D33051" w:rsidRDefault="00D33051" w:rsidP="00CC211A">
      <w:pPr>
        <w:pStyle w:val="NormalWeb"/>
        <w:tabs>
          <w:tab w:val="num" w:pos="360"/>
        </w:tabs>
        <w:spacing w:before="0" w:beforeAutospacing="0" w:after="0" w:afterAutospacing="0"/>
        <w:rPr>
          <w:sz w:val="28"/>
          <w:szCs w:val="28"/>
        </w:rPr>
      </w:pPr>
    </w:p>
    <w:p w:rsidR="00D33051" w:rsidRDefault="00D33051" w:rsidP="00CC211A">
      <w:pPr>
        <w:pStyle w:val="NormalWeb"/>
        <w:tabs>
          <w:tab w:val="num" w:pos="360"/>
        </w:tabs>
        <w:spacing w:before="0" w:beforeAutospacing="0" w:after="0" w:afterAutospacing="0"/>
        <w:rPr>
          <w:sz w:val="28"/>
          <w:szCs w:val="28"/>
        </w:rPr>
      </w:pPr>
    </w:p>
    <w:p w:rsidR="00D33051" w:rsidRDefault="00D33051" w:rsidP="00CC211A">
      <w:pPr>
        <w:pStyle w:val="NormalWeb"/>
        <w:tabs>
          <w:tab w:val="num" w:pos="360"/>
        </w:tabs>
        <w:spacing w:before="0" w:beforeAutospacing="0" w:after="0" w:afterAutospacing="0"/>
        <w:rPr>
          <w:sz w:val="28"/>
          <w:szCs w:val="28"/>
        </w:rPr>
      </w:pPr>
    </w:p>
    <w:p w:rsidR="00D33051" w:rsidRDefault="00D33051" w:rsidP="00CC211A">
      <w:pPr>
        <w:pStyle w:val="NormalWeb"/>
        <w:tabs>
          <w:tab w:val="num" w:pos="360"/>
        </w:tabs>
        <w:spacing w:before="0" w:beforeAutospacing="0" w:after="0" w:afterAutospacing="0"/>
        <w:rPr>
          <w:sz w:val="28"/>
          <w:szCs w:val="28"/>
        </w:rPr>
      </w:pPr>
    </w:p>
    <w:p w:rsidR="00D33051" w:rsidRDefault="00D33051" w:rsidP="00CC211A">
      <w:pPr>
        <w:pStyle w:val="NormalWeb"/>
        <w:tabs>
          <w:tab w:val="num" w:pos="360"/>
        </w:tabs>
        <w:spacing w:before="0" w:beforeAutospacing="0" w:after="0" w:afterAutospacing="0"/>
        <w:rPr>
          <w:sz w:val="28"/>
          <w:szCs w:val="28"/>
        </w:rPr>
      </w:pPr>
    </w:p>
    <w:p w:rsidR="00D33051" w:rsidRDefault="00D33051" w:rsidP="00CC211A">
      <w:pPr>
        <w:pStyle w:val="NormalWeb"/>
        <w:tabs>
          <w:tab w:val="num" w:pos="360"/>
        </w:tabs>
        <w:spacing w:before="0" w:beforeAutospacing="0" w:after="0" w:afterAutospacing="0"/>
        <w:rPr>
          <w:sz w:val="28"/>
          <w:szCs w:val="28"/>
        </w:rPr>
      </w:pPr>
    </w:p>
    <w:p w:rsidR="004C6DED" w:rsidRDefault="004C6DED" w:rsidP="00CC211A">
      <w:pPr>
        <w:pStyle w:val="NormalWeb"/>
        <w:tabs>
          <w:tab w:val="num" w:pos="360"/>
        </w:tabs>
        <w:spacing w:before="0" w:beforeAutospacing="0" w:after="0" w:afterAutospacing="0"/>
        <w:rPr>
          <w:sz w:val="28"/>
          <w:szCs w:val="28"/>
        </w:rPr>
      </w:pPr>
    </w:p>
    <w:p w:rsidR="004C6DED" w:rsidRDefault="004C6DED" w:rsidP="00CC211A">
      <w:pPr>
        <w:pStyle w:val="NormalWeb"/>
        <w:tabs>
          <w:tab w:val="num" w:pos="360"/>
        </w:tabs>
        <w:spacing w:before="0" w:beforeAutospacing="0" w:after="0" w:afterAutospacing="0"/>
        <w:rPr>
          <w:sz w:val="28"/>
          <w:szCs w:val="28"/>
        </w:rPr>
      </w:pPr>
    </w:p>
    <w:p w:rsidR="004C6DED" w:rsidRDefault="004C6DED" w:rsidP="00CC211A">
      <w:pPr>
        <w:pStyle w:val="NormalWeb"/>
        <w:tabs>
          <w:tab w:val="num" w:pos="360"/>
        </w:tabs>
        <w:spacing w:before="0" w:beforeAutospacing="0" w:after="0" w:afterAutospacing="0"/>
        <w:rPr>
          <w:sz w:val="28"/>
          <w:szCs w:val="28"/>
        </w:rPr>
      </w:pPr>
    </w:p>
    <w:p w:rsidR="00C65051" w:rsidRDefault="00390550" w:rsidP="00CC211A">
      <w:pPr>
        <w:pStyle w:val="NormalWeb"/>
        <w:tabs>
          <w:tab w:val="num" w:pos="360"/>
        </w:tabs>
        <w:spacing w:before="0" w:beforeAutospacing="0" w:after="0" w:afterAutospacing="0"/>
        <w:rPr>
          <w:sz w:val="28"/>
          <w:szCs w:val="28"/>
        </w:rPr>
      </w:pPr>
      <w:r>
        <w:rPr>
          <w:sz w:val="28"/>
          <w:szCs w:val="28"/>
        </w:rPr>
        <w:t>Billet l</w:t>
      </w:r>
      <w:r w:rsidR="00A16D84" w:rsidRPr="00D400BF">
        <w:rPr>
          <w:sz w:val="28"/>
          <w:szCs w:val="28"/>
        </w:rPr>
        <w:t>ay-out</w:t>
      </w:r>
      <w:r w:rsidR="00F66750" w:rsidRPr="00F66750">
        <w:rPr>
          <w:noProof/>
          <w:sz w:val="20"/>
          <w:szCs w:val="20"/>
        </w:rPr>
        <w:pict>
          <v:line id="_x0000_s1027" style="position:absolute;flip:x;z-index:251655680;mso-position-horizontal-relative:text;mso-position-vertical-relative:text" from="54pt,108pt" to="414pt,108pt"/>
        </w:pict>
      </w:r>
      <w:r w:rsidR="00AA55C2">
        <w:rPr>
          <w:sz w:val="28"/>
          <w:szCs w:val="28"/>
        </w:rPr>
        <w:t xml:space="preserve"> is four man rooms with wall lockers.  You must provide your own locks to secure your gear. </w:t>
      </w:r>
      <w:r w:rsidR="008C3DA3">
        <w:rPr>
          <w:sz w:val="28"/>
          <w:szCs w:val="28"/>
        </w:rPr>
        <w:t xml:space="preserve">Senior Leadership (O6, CW5, </w:t>
      </w:r>
      <w:r w:rsidR="001A14BC">
        <w:rPr>
          <w:sz w:val="28"/>
          <w:szCs w:val="28"/>
        </w:rPr>
        <w:t>E9</w:t>
      </w:r>
      <w:r w:rsidR="008C3DA3">
        <w:rPr>
          <w:sz w:val="28"/>
          <w:szCs w:val="28"/>
        </w:rPr>
        <w:t>)</w:t>
      </w:r>
      <w:r w:rsidR="001E27C4" w:rsidRPr="00D400BF">
        <w:rPr>
          <w:sz w:val="28"/>
          <w:szCs w:val="28"/>
        </w:rPr>
        <w:t xml:space="preserve"> </w:t>
      </w:r>
      <w:r w:rsidR="00AA55C2" w:rsidRPr="00D400BF">
        <w:rPr>
          <w:sz w:val="28"/>
          <w:szCs w:val="28"/>
        </w:rPr>
        <w:t>receives</w:t>
      </w:r>
      <w:r w:rsidR="001E27C4" w:rsidRPr="00D400BF">
        <w:rPr>
          <w:sz w:val="28"/>
          <w:szCs w:val="28"/>
        </w:rPr>
        <w:t xml:space="preserve"> a private room</w:t>
      </w:r>
      <w:r w:rsidR="00AA55C2">
        <w:rPr>
          <w:sz w:val="28"/>
          <w:szCs w:val="28"/>
        </w:rPr>
        <w:t>,</w:t>
      </w:r>
      <w:r w:rsidR="001E27C4" w:rsidRPr="00D400BF">
        <w:rPr>
          <w:sz w:val="28"/>
          <w:szCs w:val="28"/>
        </w:rPr>
        <w:t xml:space="preserve"> </w:t>
      </w:r>
      <w:r w:rsidR="001E27C4" w:rsidRPr="00AA55C2">
        <w:rPr>
          <w:color w:val="FF0000"/>
          <w:sz w:val="28"/>
          <w:szCs w:val="28"/>
        </w:rPr>
        <w:t>if available</w:t>
      </w:r>
      <w:r>
        <w:rPr>
          <w:color w:val="FF0000"/>
          <w:sz w:val="28"/>
          <w:szCs w:val="28"/>
        </w:rPr>
        <w:t xml:space="preserve"> (they are limited and provided on a first come bases)</w:t>
      </w:r>
      <w:r w:rsidR="00AA55C2">
        <w:rPr>
          <w:sz w:val="28"/>
          <w:szCs w:val="28"/>
        </w:rPr>
        <w:t xml:space="preserve">. </w:t>
      </w:r>
      <w:r w:rsidR="008C3DA3">
        <w:rPr>
          <w:sz w:val="28"/>
          <w:szCs w:val="28"/>
        </w:rPr>
        <w:t xml:space="preserve">If not </w:t>
      </w:r>
      <w:r w:rsidR="000A4BC0">
        <w:rPr>
          <w:sz w:val="28"/>
          <w:szCs w:val="28"/>
        </w:rPr>
        <w:t>a</w:t>
      </w:r>
      <w:r w:rsidR="008C3DA3">
        <w:rPr>
          <w:sz w:val="28"/>
          <w:szCs w:val="28"/>
        </w:rPr>
        <w:t xml:space="preserve">vailable, you will be housed in available barracks.  </w:t>
      </w:r>
      <w:r w:rsidR="00AA55C2">
        <w:rPr>
          <w:sz w:val="28"/>
          <w:szCs w:val="28"/>
        </w:rPr>
        <w:t>M</w:t>
      </w:r>
      <w:r w:rsidR="00A05875">
        <w:rPr>
          <w:sz w:val="28"/>
          <w:szCs w:val="28"/>
        </w:rPr>
        <w:t>ilitary</w:t>
      </w:r>
      <w:r w:rsidR="00CD298D">
        <w:rPr>
          <w:sz w:val="28"/>
          <w:szCs w:val="28"/>
        </w:rPr>
        <w:t xml:space="preserve"> and C</w:t>
      </w:r>
      <w:r w:rsidR="001E27C4" w:rsidRPr="00D400BF">
        <w:rPr>
          <w:sz w:val="28"/>
          <w:szCs w:val="28"/>
        </w:rPr>
        <w:t>ivilians are housed in the same billets</w:t>
      </w:r>
      <w:r w:rsidR="00AA55C2">
        <w:rPr>
          <w:sz w:val="28"/>
          <w:szCs w:val="28"/>
        </w:rPr>
        <w:t xml:space="preserve">. </w:t>
      </w:r>
    </w:p>
    <w:p w:rsidR="00031074" w:rsidRDefault="00C65051" w:rsidP="00CC211A">
      <w:pPr>
        <w:pStyle w:val="NormalWeb"/>
        <w:spacing w:before="0" w:beforeAutospacing="0" w:after="0" w:afterAutospacing="0"/>
        <w:jc w:val="center"/>
        <w:rPr>
          <w:sz w:val="28"/>
          <w:szCs w:val="28"/>
        </w:rPr>
      </w:pPr>
      <w:r>
        <w:rPr>
          <w:sz w:val="28"/>
          <w:szCs w:val="28"/>
        </w:rPr>
        <w:br w:type="page"/>
      </w:r>
    </w:p>
    <w:p w:rsidR="00031074" w:rsidRDefault="00F66750" w:rsidP="00CC211A">
      <w:pPr>
        <w:pStyle w:val="NormalWeb"/>
        <w:spacing w:before="0" w:beforeAutospacing="0" w:after="0" w:afterAutospacing="0"/>
        <w:jc w:val="center"/>
        <w:rPr>
          <w:sz w:val="28"/>
          <w:szCs w:val="28"/>
        </w:rPr>
      </w:pPr>
      <w:r>
        <w:rPr>
          <w:noProof/>
          <w:sz w:val="28"/>
          <w:szCs w:val="28"/>
        </w:rPr>
        <w:pict>
          <v:shape id="_x0000_s1028" type="#_x0000_t202" style="position:absolute;left:0;text-align:left;margin-left:408.6pt;margin-top:-19.7pt;width:1in;height:20.3pt;z-index:251656704" stroked="f">
            <v:textbox>
              <w:txbxContent>
                <w:p w:rsidR="00765218" w:rsidRPr="00D55ED7" w:rsidRDefault="00765218" w:rsidP="00031074">
                  <w:pPr>
                    <w:jc w:val="right"/>
                    <w:rPr>
                      <w:rFonts w:ascii="Arial" w:hAnsi="Arial" w:cs="Arial"/>
                      <w:sz w:val="22"/>
                      <w:szCs w:val="22"/>
                    </w:rPr>
                  </w:pPr>
                  <w:r w:rsidRPr="00D55ED7">
                    <w:rPr>
                      <w:rFonts w:ascii="Arial" w:hAnsi="Arial" w:cs="Arial"/>
                      <w:sz w:val="22"/>
                      <w:szCs w:val="22"/>
                    </w:rPr>
                    <w:t xml:space="preserve">Appendix </w:t>
                  </w:r>
                  <w:r>
                    <w:rPr>
                      <w:rFonts w:ascii="Arial" w:hAnsi="Arial" w:cs="Arial"/>
                      <w:sz w:val="22"/>
                      <w:szCs w:val="22"/>
                    </w:rPr>
                    <w:t>2</w:t>
                  </w:r>
                </w:p>
              </w:txbxContent>
            </v:textbox>
          </v:shape>
        </w:pict>
      </w:r>
    </w:p>
    <w:p w:rsidR="0078656C" w:rsidRDefault="00A16D84" w:rsidP="00CC211A">
      <w:pPr>
        <w:pStyle w:val="NormalWeb"/>
        <w:spacing w:before="0" w:beforeAutospacing="0" w:after="0" w:afterAutospacing="0"/>
        <w:jc w:val="center"/>
        <w:rPr>
          <w:sz w:val="28"/>
          <w:szCs w:val="28"/>
        </w:rPr>
      </w:pPr>
      <w:r w:rsidRPr="00D400BF">
        <w:rPr>
          <w:sz w:val="28"/>
          <w:szCs w:val="28"/>
        </w:rPr>
        <w:t>Map of Fort Benning Main Post</w:t>
      </w:r>
      <w:r w:rsidR="00C65051">
        <w:rPr>
          <w:sz w:val="28"/>
          <w:szCs w:val="28"/>
        </w:rPr>
        <w:t xml:space="preserve"> </w:t>
      </w:r>
      <w:r w:rsidR="00D3585F">
        <w:rPr>
          <w:sz w:val="28"/>
          <w:szCs w:val="28"/>
        </w:rPr>
        <w:br/>
      </w:r>
      <w:r w:rsidRPr="00D400BF">
        <w:rPr>
          <w:sz w:val="28"/>
          <w:szCs w:val="28"/>
        </w:rPr>
        <w:t xml:space="preserve">(CRC is located in </w:t>
      </w:r>
      <w:smartTag w:uri="urn:schemas-microsoft-com:office:smarttags" w:element="place">
        <w:smartTag w:uri="urn:schemas-microsoft-com:office:smarttags" w:element="PlaceName">
          <w:r w:rsidRPr="00D400BF">
            <w:rPr>
              <w:sz w:val="28"/>
              <w:szCs w:val="28"/>
            </w:rPr>
            <w:t>Harm</w:t>
          </w:r>
          <w:r w:rsidR="00C65051">
            <w:rPr>
              <w:sz w:val="28"/>
              <w:szCs w:val="28"/>
            </w:rPr>
            <w:t>ony</w:t>
          </w:r>
        </w:smartTag>
        <w:r w:rsidR="00C65051">
          <w:rPr>
            <w:sz w:val="28"/>
            <w:szCs w:val="28"/>
          </w:rPr>
          <w:t xml:space="preserve"> </w:t>
        </w:r>
        <w:smartTag w:uri="urn:schemas-microsoft-com:office:smarttags" w:element="PlaceType">
          <w:r w:rsidR="00C65051">
            <w:rPr>
              <w:sz w:val="28"/>
              <w:szCs w:val="28"/>
            </w:rPr>
            <w:t>Church</w:t>
          </w:r>
        </w:smartTag>
      </w:smartTag>
      <w:r w:rsidR="00C65051">
        <w:rPr>
          <w:sz w:val="28"/>
          <w:szCs w:val="28"/>
        </w:rPr>
        <w:t xml:space="preserve">, see bottom </w:t>
      </w:r>
      <w:r w:rsidR="00BA0CFA" w:rsidRPr="00D400BF">
        <w:rPr>
          <w:sz w:val="28"/>
          <w:szCs w:val="28"/>
        </w:rPr>
        <w:t xml:space="preserve">Right </w:t>
      </w:r>
      <w:r w:rsidR="00C65051">
        <w:rPr>
          <w:sz w:val="28"/>
          <w:szCs w:val="28"/>
        </w:rPr>
        <w:t>corner)</w:t>
      </w:r>
    </w:p>
    <w:p w:rsidR="00AB2128" w:rsidRDefault="00AB2128" w:rsidP="00CC211A">
      <w:pPr>
        <w:pStyle w:val="NormalWeb"/>
        <w:spacing w:before="0" w:beforeAutospacing="0" w:after="0" w:afterAutospacing="0"/>
        <w:jc w:val="center"/>
      </w:pPr>
      <w:r w:rsidRPr="00D400BF">
        <w:t xml:space="preserve">* </w:t>
      </w:r>
      <w:r w:rsidR="00D32402" w:rsidRPr="00D400BF">
        <w:t xml:space="preserve">Driving Direction to the </w:t>
      </w:r>
      <w:smartTag w:uri="urn:schemas-microsoft-com:office:smarttags" w:element="PlaceName">
        <w:r w:rsidR="00D32402" w:rsidRPr="00D400BF">
          <w:t>CONUS</w:t>
        </w:r>
      </w:smartTag>
      <w:r w:rsidRPr="00D400BF">
        <w:t xml:space="preserve"> </w:t>
      </w:r>
      <w:smartTag w:uri="urn:schemas-microsoft-com:office:smarttags" w:element="PlaceName">
        <w:r w:rsidRPr="00D400BF">
          <w:t>Replacement</w:t>
        </w:r>
      </w:smartTag>
      <w:r w:rsidRPr="00D400BF">
        <w:t xml:space="preserve"> </w:t>
      </w:r>
      <w:smartTag w:uri="urn:schemas-microsoft-com:office:smarttags" w:element="PlaceType">
        <w:r w:rsidRPr="00D400BF">
          <w:t>Center</w:t>
        </w:r>
      </w:smartTag>
      <w:r w:rsidR="00A05875">
        <w:t xml:space="preserve"> from </w:t>
      </w:r>
      <w:smartTag w:uri="urn:schemas-microsoft-com:office:smarttags" w:element="City">
        <w:smartTag w:uri="urn:schemas-microsoft-com:office:smarttags" w:element="place">
          <w:r w:rsidR="00A05875">
            <w:t>Columbus</w:t>
          </w:r>
        </w:smartTag>
      </w:smartTag>
      <w:r w:rsidR="00A05875">
        <w:t xml:space="preserve"> (I-185)</w:t>
      </w:r>
      <w:r>
        <w:tab/>
      </w:r>
    </w:p>
    <w:p w:rsidR="00732D51" w:rsidRDefault="0082625F" w:rsidP="00CC211A">
      <w:pPr>
        <w:pStyle w:val="NormalWeb"/>
        <w:spacing w:before="0" w:beforeAutospacing="0" w:after="0" w:afterAutospacing="0"/>
        <w:jc w:val="center"/>
      </w:pPr>
      <w:r>
        <w:rPr>
          <w:noProof/>
        </w:rPr>
        <w:drawing>
          <wp:anchor distT="0" distB="0" distL="114300" distR="114300" simplePos="0" relativeHeight="251659776" behindDoc="0" locked="0" layoutInCell="1" allowOverlap="1">
            <wp:simplePos x="0" y="0"/>
            <wp:positionH relativeFrom="column">
              <wp:posOffset>-228600</wp:posOffset>
            </wp:positionH>
            <wp:positionV relativeFrom="paragraph">
              <wp:posOffset>91440</wp:posOffset>
            </wp:positionV>
            <wp:extent cx="6400800" cy="4381500"/>
            <wp:effectExtent l="19050" t="0" r="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6400800" cy="4381500"/>
                    </a:xfrm>
                    <a:prstGeom prst="rect">
                      <a:avLst/>
                    </a:prstGeom>
                    <a:noFill/>
                    <a:ln w="9525">
                      <a:noFill/>
                      <a:miter lim="800000"/>
                      <a:headEnd/>
                      <a:tailEnd/>
                    </a:ln>
                  </pic:spPr>
                </pic:pic>
              </a:graphicData>
            </a:graphic>
          </wp:anchor>
        </w:drawing>
      </w:r>
    </w:p>
    <w:p w:rsidR="00732D51" w:rsidRDefault="00732D51"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32D51" w:rsidRDefault="00732D51" w:rsidP="00CC211A">
      <w:pPr>
        <w:pStyle w:val="NormalWeb"/>
        <w:spacing w:before="0" w:beforeAutospacing="0" w:after="0" w:afterAutospacing="0"/>
        <w:jc w:val="center"/>
      </w:pPr>
    </w:p>
    <w:p w:rsidR="00732D51" w:rsidRDefault="00732D51" w:rsidP="00CC211A">
      <w:pPr>
        <w:pStyle w:val="NormalWeb"/>
        <w:spacing w:before="0" w:beforeAutospacing="0" w:after="0" w:afterAutospacing="0"/>
        <w:jc w:val="center"/>
      </w:pPr>
    </w:p>
    <w:p w:rsidR="00732D51" w:rsidRDefault="00732D51" w:rsidP="00CC211A">
      <w:pPr>
        <w:pStyle w:val="NormalWeb"/>
        <w:spacing w:before="0" w:beforeAutospacing="0" w:after="0" w:afterAutospacing="0"/>
        <w:jc w:val="center"/>
      </w:pPr>
    </w:p>
    <w:p w:rsidR="00732D51" w:rsidRDefault="00732D51" w:rsidP="00CC211A">
      <w:pPr>
        <w:pStyle w:val="NormalWeb"/>
        <w:spacing w:before="0" w:beforeAutospacing="0" w:after="0" w:afterAutospacing="0"/>
        <w:jc w:val="center"/>
      </w:pPr>
    </w:p>
    <w:p w:rsidR="00732D51" w:rsidRDefault="00732D51" w:rsidP="00CC211A">
      <w:pPr>
        <w:pStyle w:val="NormalWeb"/>
        <w:spacing w:before="0" w:beforeAutospacing="0" w:after="0" w:afterAutospacing="0"/>
        <w:jc w:val="center"/>
      </w:pPr>
    </w:p>
    <w:p w:rsidR="00732D51" w:rsidRDefault="00732D51"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8656C" w:rsidRDefault="0078656C" w:rsidP="00CC211A">
      <w:pPr>
        <w:pStyle w:val="NormalWeb"/>
        <w:spacing w:before="0" w:beforeAutospacing="0" w:after="0" w:afterAutospacing="0"/>
        <w:jc w:val="center"/>
      </w:pPr>
    </w:p>
    <w:p w:rsidR="00732D51" w:rsidRDefault="00732D51" w:rsidP="00CC211A">
      <w:pPr>
        <w:pStyle w:val="NormalWeb"/>
        <w:spacing w:before="0" w:beforeAutospacing="0" w:after="0" w:afterAutospacing="0"/>
        <w:jc w:val="center"/>
      </w:pPr>
    </w:p>
    <w:p w:rsidR="00732D51" w:rsidRDefault="00732D51" w:rsidP="00CC211A">
      <w:pPr>
        <w:pStyle w:val="NormalWeb"/>
        <w:spacing w:before="0" w:beforeAutospacing="0" w:after="0" w:afterAutospacing="0"/>
        <w:jc w:val="center"/>
      </w:pPr>
    </w:p>
    <w:p w:rsidR="00732D51" w:rsidRDefault="00732D51" w:rsidP="00CC211A">
      <w:pPr>
        <w:pStyle w:val="NormalWeb"/>
        <w:spacing w:before="0" w:beforeAutospacing="0" w:after="0" w:afterAutospacing="0"/>
        <w:jc w:val="center"/>
      </w:pPr>
    </w:p>
    <w:p w:rsidR="00AC0581" w:rsidRDefault="00AC0581" w:rsidP="00CC211A">
      <w:pPr>
        <w:pStyle w:val="NormalWeb"/>
        <w:spacing w:before="0" w:beforeAutospacing="0" w:after="0" w:afterAutospacing="0"/>
      </w:pPr>
      <w:r>
        <w:tab/>
        <w:t>*use this gate only if already issued a pass or have a decal</w:t>
      </w:r>
    </w:p>
    <w:tbl>
      <w:tblPr>
        <w:tblW w:w="5089" w:type="pct"/>
        <w:tblInd w:w="48" w:type="dxa"/>
        <w:tblLayout w:type="fixed"/>
        <w:tblCellMar>
          <w:top w:w="15" w:type="dxa"/>
          <w:left w:w="15" w:type="dxa"/>
          <w:bottom w:w="15" w:type="dxa"/>
          <w:right w:w="15" w:type="dxa"/>
        </w:tblCellMar>
        <w:tblLook w:val="0000"/>
      </w:tblPr>
      <w:tblGrid>
        <w:gridCol w:w="8459"/>
        <w:gridCol w:w="1097"/>
        <w:gridCol w:w="35"/>
      </w:tblGrid>
      <w:tr w:rsidR="008438A8" w:rsidTr="00D86AB9">
        <w:trPr>
          <w:gridAfter w:val="1"/>
          <w:wAfter w:w="18" w:type="pct"/>
          <w:trHeight w:val="32"/>
        </w:trPr>
        <w:tc>
          <w:tcPr>
            <w:tcW w:w="4410" w:type="pct"/>
            <w:tcMar>
              <w:top w:w="48" w:type="dxa"/>
              <w:left w:w="48" w:type="dxa"/>
              <w:bottom w:w="48" w:type="dxa"/>
              <w:right w:w="48" w:type="dxa"/>
            </w:tcMar>
          </w:tcPr>
          <w:p w:rsidR="008438A8" w:rsidRPr="00D86AB9" w:rsidRDefault="008438A8" w:rsidP="00CC211A">
            <w:pPr>
              <w:rPr>
                <w:rFonts w:ascii="Arial" w:hAnsi="Arial" w:cs="Arial"/>
                <w:color w:val="000000"/>
                <w:sz w:val="22"/>
                <w:szCs w:val="22"/>
              </w:rPr>
            </w:pPr>
            <w:r w:rsidRPr="00D86AB9">
              <w:rPr>
                <w:rFonts w:ascii="Arial" w:hAnsi="Arial" w:cs="Arial"/>
                <w:color w:val="000000"/>
                <w:sz w:val="22"/>
                <w:szCs w:val="22"/>
              </w:rPr>
              <w:t xml:space="preserve"> continue toward </w:t>
            </w:r>
            <w:r w:rsidRPr="00D86AB9">
              <w:rPr>
                <w:rFonts w:ascii="Arial" w:hAnsi="Arial" w:cs="Arial"/>
                <w:b/>
                <w:bCs/>
                <w:color w:val="000000"/>
                <w:sz w:val="22"/>
                <w:szCs w:val="22"/>
              </w:rPr>
              <w:t>I-185 S</w:t>
            </w:r>
            <w:r w:rsidRPr="00D86AB9">
              <w:rPr>
                <w:rFonts w:ascii="Arial" w:hAnsi="Arial" w:cs="Arial"/>
                <w:color w:val="000000"/>
                <w:sz w:val="22"/>
                <w:szCs w:val="22"/>
              </w:rPr>
              <w:t xml:space="preserve"> </w:t>
            </w:r>
          </w:p>
        </w:tc>
        <w:tc>
          <w:tcPr>
            <w:tcW w:w="572" w:type="pct"/>
            <w:tcMar>
              <w:top w:w="48" w:type="dxa"/>
              <w:left w:w="48" w:type="dxa"/>
              <w:bottom w:w="48" w:type="dxa"/>
              <w:right w:w="15" w:type="dxa"/>
            </w:tcMar>
          </w:tcPr>
          <w:p w:rsidR="008438A8" w:rsidRDefault="008438A8" w:rsidP="00CC211A">
            <w:pPr>
              <w:jc w:val="right"/>
              <w:rPr>
                <w:rFonts w:ascii="Arial" w:hAnsi="Arial" w:cs="Arial"/>
                <w:color w:val="767676"/>
              </w:rPr>
            </w:pPr>
            <w:r>
              <w:rPr>
                <w:rFonts w:ascii="Arial" w:hAnsi="Arial" w:cs="Arial"/>
                <w:color w:val="767676"/>
              </w:rPr>
              <w:t>10.1 mi</w:t>
            </w:r>
          </w:p>
        </w:tc>
      </w:tr>
      <w:tr w:rsidR="008438A8" w:rsidTr="00D86AB9">
        <w:trPr>
          <w:trHeight w:val="14"/>
        </w:trPr>
        <w:tc>
          <w:tcPr>
            <w:tcW w:w="4410" w:type="pct"/>
            <w:tcBorders>
              <w:top w:val="single" w:sz="6" w:space="0" w:color="CDCDCD"/>
            </w:tcBorders>
            <w:tcMar>
              <w:top w:w="96" w:type="dxa"/>
              <w:left w:w="48" w:type="dxa"/>
              <w:bottom w:w="48" w:type="dxa"/>
              <w:right w:w="48" w:type="dxa"/>
            </w:tcMar>
          </w:tcPr>
          <w:p w:rsidR="008438A8" w:rsidRPr="00D86AB9" w:rsidRDefault="008438A8" w:rsidP="00CC211A">
            <w:pPr>
              <w:rPr>
                <w:rFonts w:ascii="Arial" w:hAnsi="Arial" w:cs="Arial"/>
                <w:color w:val="000000"/>
                <w:sz w:val="22"/>
                <w:szCs w:val="22"/>
              </w:rPr>
            </w:pPr>
            <w:r w:rsidRPr="00D86AB9">
              <w:rPr>
                <w:rFonts w:ascii="Arial" w:hAnsi="Arial" w:cs="Arial"/>
                <w:color w:val="000000"/>
                <w:sz w:val="22"/>
                <w:szCs w:val="22"/>
              </w:rPr>
              <w:t xml:space="preserve">Take exit </w:t>
            </w:r>
            <w:r w:rsidRPr="00D86AB9">
              <w:rPr>
                <w:rFonts w:ascii="Arial" w:hAnsi="Arial" w:cs="Arial"/>
                <w:b/>
                <w:bCs/>
                <w:color w:val="000000"/>
                <w:sz w:val="22"/>
                <w:szCs w:val="22"/>
              </w:rPr>
              <w:t>1A</w:t>
            </w:r>
            <w:r w:rsidRPr="00D86AB9">
              <w:rPr>
                <w:rFonts w:ascii="Arial" w:hAnsi="Arial" w:cs="Arial"/>
                <w:color w:val="000000"/>
                <w:sz w:val="22"/>
                <w:szCs w:val="22"/>
              </w:rPr>
              <w:t xml:space="preserve"> to merge onto </w:t>
            </w:r>
            <w:r w:rsidRPr="00D86AB9">
              <w:rPr>
                <w:rFonts w:ascii="Arial" w:hAnsi="Arial" w:cs="Arial"/>
                <w:b/>
                <w:bCs/>
                <w:color w:val="000000"/>
                <w:sz w:val="22"/>
                <w:szCs w:val="22"/>
              </w:rPr>
              <w:t>GA-520 E/US-27 S/US-280 E</w:t>
            </w:r>
            <w:r w:rsidRPr="00D86AB9">
              <w:rPr>
                <w:rFonts w:ascii="Arial" w:hAnsi="Arial" w:cs="Arial"/>
                <w:color w:val="000000"/>
                <w:sz w:val="22"/>
                <w:szCs w:val="22"/>
              </w:rPr>
              <w:t xml:space="preserve"> toward </w:t>
            </w:r>
            <w:r w:rsidRPr="00D86AB9">
              <w:rPr>
                <w:rFonts w:ascii="Arial" w:hAnsi="Arial" w:cs="Arial"/>
                <w:b/>
                <w:bCs/>
                <w:color w:val="000000"/>
                <w:sz w:val="22"/>
                <w:szCs w:val="22"/>
              </w:rPr>
              <w:t>Albany/Cusseta</w:t>
            </w:r>
          </w:p>
        </w:tc>
        <w:tc>
          <w:tcPr>
            <w:tcW w:w="590" w:type="pct"/>
            <w:gridSpan w:val="2"/>
            <w:tcBorders>
              <w:top w:val="single" w:sz="6" w:space="0" w:color="CDCDCD"/>
            </w:tcBorders>
            <w:tcMar>
              <w:top w:w="96" w:type="dxa"/>
              <w:left w:w="48" w:type="dxa"/>
              <w:bottom w:w="48" w:type="dxa"/>
              <w:right w:w="15" w:type="dxa"/>
            </w:tcMar>
          </w:tcPr>
          <w:p w:rsidR="008438A8" w:rsidRDefault="008438A8" w:rsidP="00CC211A">
            <w:pPr>
              <w:jc w:val="right"/>
              <w:rPr>
                <w:rFonts w:ascii="Arial" w:hAnsi="Arial" w:cs="Arial"/>
                <w:color w:val="767676"/>
              </w:rPr>
            </w:pPr>
            <w:r>
              <w:rPr>
                <w:rFonts w:ascii="Arial" w:hAnsi="Arial" w:cs="Arial"/>
                <w:color w:val="767676"/>
              </w:rPr>
              <w:t>5.1 mi</w:t>
            </w:r>
          </w:p>
        </w:tc>
      </w:tr>
      <w:tr w:rsidR="008438A8" w:rsidTr="008438A8">
        <w:trPr>
          <w:trHeight w:val="275"/>
        </w:trPr>
        <w:tc>
          <w:tcPr>
            <w:tcW w:w="4410" w:type="pct"/>
            <w:tcBorders>
              <w:top w:val="single" w:sz="6" w:space="0" w:color="CDCDCD"/>
            </w:tcBorders>
            <w:tcMar>
              <w:top w:w="96" w:type="dxa"/>
              <w:left w:w="48" w:type="dxa"/>
              <w:bottom w:w="48" w:type="dxa"/>
              <w:right w:w="48" w:type="dxa"/>
            </w:tcMar>
          </w:tcPr>
          <w:p w:rsidR="008438A8" w:rsidRPr="00D86AB9" w:rsidRDefault="008438A8" w:rsidP="00CC211A">
            <w:pPr>
              <w:rPr>
                <w:rFonts w:ascii="Arial" w:hAnsi="Arial" w:cs="Arial"/>
                <w:color w:val="000000"/>
                <w:sz w:val="22"/>
                <w:szCs w:val="22"/>
              </w:rPr>
            </w:pPr>
            <w:r w:rsidRPr="00D86AB9">
              <w:rPr>
                <w:rFonts w:ascii="Arial" w:hAnsi="Arial" w:cs="Arial"/>
                <w:color w:val="000000"/>
                <w:sz w:val="22"/>
                <w:szCs w:val="22"/>
              </w:rPr>
              <w:t xml:space="preserve">Slight </w:t>
            </w:r>
            <w:r w:rsidRPr="00D86AB9">
              <w:rPr>
                <w:rFonts w:ascii="Arial" w:hAnsi="Arial" w:cs="Arial"/>
                <w:b/>
                <w:bCs/>
                <w:color w:val="000000"/>
                <w:sz w:val="22"/>
                <w:szCs w:val="22"/>
              </w:rPr>
              <w:t>right</w:t>
            </w:r>
            <w:r w:rsidRPr="00D86AB9">
              <w:rPr>
                <w:rFonts w:ascii="Arial" w:hAnsi="Arial" w:cs="Arial"/>
                <w:color w:val="000000"/>
                <w:sz w:val="22"/>
                <w:szCs w:val="22"/>
              </w:rPr>
              <w:t xml:space="preserve"> at </w:t>
            </w:r>
            <w:r w:rsidRPr="00D86AB9">
              <w:rPr>
                <w:rFonts w:ascii="Arial" w:hAnsi="Arial" w:cs="Arial"/>
                <w:b/>
                <w:bCs/>
                <w:color w:val="000000"/>
                <w:sz w:val="22"/>
                <w:szCs w:val="22"/>
              </w:rPr>
              <w:t>Eighth Division Rd</w:t>
            </w:r>
          </w:p>
        </w:tc>
        <w:tc>
          <w:tcPr>
            <w:tcW w:w="590" w:type="pct"/>
            <w:gridSpan w:val="2"/>
            <w:tcBorders>
              <w:top w:val="single" w:sz="6" w:space="0" w:color="CDCDCD"/>
            </w:tcBorders>
            <w:tcMar>
              <w:top w:w="96" w:type="dxa"/>
              <w:left w:w="48" w:type="dxa"/>
              <w:bottom w:w="48" w:type="dxa"/>
              <w:right w:w="15" w:type="dxa"/>
            </w:tcMar>
          </w:tcPr>
          <w:p w:rsidR="008438A8" w:rsidRDefault="008438A8" w:rsidP="00CC211A">
            <w:pPr>
              <w:jc w:val="right"/>
              <w:rPr>
                <w:rFonts w:ascii="Arial" w:hAnsi="Arial" w:cs="Arial"/>
                <w:color w:val="767676"/>
              </w:rPr>
            </w:pPr>
            <w:r>
              <w:rPr>
                <w:rFonts w:ascii="Arial" w:hAnsi="Arial" w:cs="Arial"/>
                <w:color w:val="767676"/>
              </w:rPr>
              <w:t>331 ft</w:t>
            </w:r>
          </w:p>
        </w:tc>
      </w:tr>
      <w:tr w:rsidR="008438A8" w:rsidTr="008438A8">
        <w:trPr>
          <w:trHeight w:val="275"/>
        </w:trPr>
        <w:tc>
          <w:tcPr>
            <w:tcW w:w="4410" w:type="pct"/>
            <w:tcBorders>
              <w:top w:val="single" w:sz="6" w:space="0" w:color="CDCDCD"/>
            </w:tcBorders>
            <w:tcMar>
              <w:top w:w="96" w:type="dxa"/>
              <w:left w:w="48" w:type="dxa"/>
              <w:bottom w:w="48" w:type="dxa"/>
              <w:right w:w="48" w:type="dxa"/>
            </w:tcMar>
          </w:tcPr>
          <w:p w:rsidR="008438A8" w:rsidRPr="00D86AB9" w:rsidRDefault="008438A8" w:rsidP="00CC211A">
            <w:pPr>
              <w:rPr>
                <w:rFonts w:ascii="Arial" w:hAnsi="Arial" w:cs="Arial"/>
                <w:color w:val="000000"/>
                <w:sz w:val="22"/>
                <w:szCs w:val="22"/>
              </w:rPr>
            </w:pPr>
            <w:r w:rsidRPr="00D86AB9">
              <w:rPr>
                <w:rFonts w:ascii="Arial" w:hAnsi="Arial" w:cs="Arial"/>
                <w:color w:val="000000"/>
                <w:sz w:val="22"/>
                <w:szCs w:val="22"/>
              </w:rPr>
              <w:t xml:space="preserve">Turn </w:t>
            </w:r>
            <w:r w:rsidRPr="00D86AB9">
              <w:rPr>
                <w:rFonts w:ascii="Arial" w:hAnsi="Arial" w:cs="Arial"/>
                <w:b/>
                <w:bCs/>
                <w:color w:val="000000"/>
                <w:sz w:val="22"/>
                <w:szCs w:val="22"/>
              </w:rPr>
              <w:t>right</w:t>
            </w:r>
            <w:r w:rsidRPr="00D86AB9">
              <w:rPr>
                <w:rFonts w:ascii="Arial" w:hAnsi="Arial" w:cs="Arial"/>
                <w:color w:val="000000"/>
                <w:sz w:val="22"/>
                <w:szCs w:val="22"/>
              </w:rPr>
              <w:t xml:space="preserve"> to stay on </w:t>
            </w:r>
            <w:r w:rsidRPr="00D86AB9">
              <w:rPr>
                <w:rFonts w:ascii="Arial" w:hAnsi="Arial" w:cs="Arial"/>
                <w:b/>
                <w:bCs/>
                <w:color w:val="000000"/>
                <w:sz w:val="22"/>
                <w:szCs w:val="22"/>
              </w:rPr>
              <w:t>Eighth Division Rd</w:t>
            </w:r>
          </w:p>
        </w:tc>
        <w:tc>
          <w:tcPr>
            <w:tcW w:w="590" w:type="pct"/>
            <w:gridSpan w:val="2"/>
            <w:tcBorders>
              <w:top w:val="single" w:sz="6" w:space="0" w:color="CDCDCD"/>
            </w:tcBorders>
            <w:tcMar>
              <w:top w:w="96" w:type="dxa"/>
              <w:left w:w="48" w:type="dxa"/>
              <w:bottom w:w="48" w:type="dxa"/>
              <w:right w:w="15" w:type="dxa"/>
            </w:tcMar>
          </w:tcPr>
          <w:p w:rsidR="008438A8" w:rsidRDefault="008438A8" w:rsidP="00CC211A">
            <w:pPr>
              <w:jc w:val="right"/>
              <w:rPr>
                <w:rFonts w:ascii="Arial" w:hAnsi="Arial" w:cs="Arial"/>
                <w:color w:val="767676"/>
              </w:rPr>
            </w:pPr>
            <w:r>
              <w:rPr>
                <w:rFonts w:ascii="Arial" w:hAnsi="Arial" w:cs="Arial"/>
                <w:color w:val="767676"/>
              </w:rPr>
              <w:t>0.1 mi</w:t>
            </w:r>
          </w:p>
        </w:tc>
      </w:tr>
      <w:tr w:rsidR="00732D51" w:rsidTr="008438A8">
        <w:trPr>
          <w:trHeight w:val="275"/>
        </w:trPr>
        <w:tc>
          <w:tcPr>
            <w:tcW w:w="4410" w:type="pct"/>
            <w:tcBorders>
              <w:top w:val="single" w:sz="6" w:space="0" w:color="CDCDCD"/>
            </w:tcBorders>
            <w:tcMar>
              <w:top w:w="96" w:type="dxa"/>
              <w:left w:w="48" w:type="dxa"/>
              <w:bottom w:w="48" w:type="dxa"/>
              <w:right w:w="48" w:type="dxa"/>
            </w:tcMar>
          </w:tcPr>
          <w:p w:rsidR="00732D51" w:rsidRPr="00D86AB9" w:rsidRDefault="00732D51" w:rsidP="00CC211A">
            <w:pPr>
              <w:rPr>
                <w:rFonts w:ascii="Arial" w:hAnsi="Arial" w:cs="Arial"/>
                <w:color w:val="000000"/>
                <w:sz w:val="22"/>
                <w:szCs w:val="22"/>
              </w:rPr>
            </w:pPr>
          </w:p>
        </w:tc>
        <w:tc>
          <w:tcPr>
            <w:tcW w:w="590" w:type="pct"/>
            <w:gridSpan w:val="2"/>
            <w:tcBorders>
              <w:top w:val="single" w:sz="6" w:space="0" w:color="CDCDCD"/>
            </w:tcBorders>
            <w:tcMar>
              <w:top w:w="96" w:type="dxa"/>
              <w:left w:w="48" w:type="dxa"/>
              <w:bottom w:w="48" w:type="dxa"/>
              <w:right w:w="15" w:type="dxa"/>
            </w:tcMar>
          </w:tcPr>
          <w:p w:rsidR="00732D51" w:rsidRDefault="00732D51" w:rsidP="00CC211A">
            <w:pPr>
              <w:jc w:val="right"/>
              <w:rPr>
                <w:rFonts w:ascii="Arial" w:hAnsi="Arial" w:cs="Arial"/>
                <w:color w:val="767676"/>
              </w:rPr>
            </w:pPr>
          </w:p>
        </w:tc>
      </w:tr>
      <w:tr w:rsidR="008438A8" w:rsidTr="00D86AB9">
        <w:trPr>
          <w:trHeight w:val="14"/>
        </w:trPr>
        <w:tc>
          <w:tcPr>
            <w:tcW w:w="4410" w:type="pct"/>
            <w:tcBorders>
              <w:top w:val="single" w:sz="6" w:space="0" w:color="CDCDCD"/>
            </w:tcBorders>
            <w:tcMar>
              <w:top w:w="96" w:type="dxa"/>
              <w:left w:w="48" w:type="dxa"/>
              <w:bottom w:w="48" w:type="dxa"/>
              <w:right w:w="48" w:type="dxa"/>
            </w:tcMar>
          </w:tcPr>
          <w:p w:rsidR="008438A8" w:rsidRPr="00D86AB9" w:rsidRDefault="008438A8" w:rsidP="00CC211A">
            <w:pPr>
              <w:rPr>
                <w:rFonts w:ascii="Arial" w:hAnsi="Arial" w:cs="Arial"/>
                <w:color w:val="000000"/>
                <w:sz w:val="22"/>
                <w:szCs w:val="22"/>
              </w:rPr>
            </w:pPr>
            <w:r w:rsidRPr="00D86AB9">
              <w:rPr>
                <w:rFonts w:ascii="Arial" w:hAnsi="Arial" w:cs="Arial"/>
                <w:color w:val="000000"/>
                <w:sz w:val="22"/>
                <w:szCs w:val="22"/>
              </w:rPr>
              <w:t xml:space="preserve">Turn </w:t>
            </w:r>
            <w:r w:rsidRPr="00D86AB9">
              <w:rPr>
                <w:rFonts w:ascii="Arial" w:hAnsi="Arial" w:cs="Arial"/>
                <w:b/>
                <w:bCs/>
                <w:color w:val="000000"/>
                <w:sz w:val="22"/>
                <w:szCs w:val="22"/>
              </w:rPr>
              <w:t>left</w:t>
            </w:r>
            <w:r w:rsidRPr="00D86AB9">
              <w:rPr>
                <w:rFonts w:ascii="Arial" w:hAnsi="Arial" w:cs="Arial"/>
                <w:color w:val="000000"/>
                <w:sz w:val="22"/>
                <w:szCs w:val="22"/>
              </w:rPr>
              <w:t xml:space="preserve"> at </w:t>
            </w:r>
            <w:r w:rsidRPr="00D86AB9">
              <w:rPr>
                <w:rFonts w:ascii="Arial" w:hAnsi="Arial" w:cs="Arial"/>
                <w:b/>
                <w:bCs/>
                <w:color w:val="000000"/>
                <w:sz w:val="22"/>
                <w:szCs w:val="22"/>
              </w:rPr>
              <w:t>Old Cusseta Hwy</w:t>
            </w:r>
          </w:p>
        </w:tc>
        <w:tc>
          <w:tcPr>
            <w:tcW w:w="590" w:type="pct"/>
            <w:gridSpan w:val="2"/>
            <w:tcBorders>
              <w:top w:val="single" w:sz="6" w:space="0" w:color="CDCDCD"/>
            </w:tcBorders>
            <w:tcMar>
              <w:top w:w="96" w:type="dxa"/>
              <w:left w:w="48" w:type="dxa"/>
              <w:bottom w:w="48" w:type="dxa"/>
              <w:right w:w="15" w:type="dxa"/>
            </w:tcMar>
          </w:tcPr>
          <w:p w:rsidR="008438A8" w:rsidRDefault="008438A8" w:rsidP="00CC211A">
            <w:pPr>
              <w:jc w:val="right"/>
              <w:rPr>
                <w:rFonts w:ascii="Arial" w:hAnsi="Arial" w:cs="Arial"/>
                <w:color w:val="767676"/>
              </w:rPr>
            </w:pPr>
            <w:r>
              <w:rPr>
                <w:rFonts w:ascii="Arial" w:hAnsi="Arial" w:cs="Arial"/>
                <w:color w:val="767676"/>
              </w:rPr>
              <w:t>1.7 mi</w:t>
            </w:r>
          </w:p>
        </w:tc>
      </w:tr>
      <w:tr w:rsidR="008438A8" w:rsidTr="00D86AB9">
        <w:trPr>
          <w:trHeight w:val="14"/>
        </w:trPr>
        <w:tc>
          <w:tcPr>
            <w:tcW w:w="4410" w:type="pct"/>
            <w:tcBorders>
              <w:top w:val="single" w:sz="6" w:space="0" w:color="CDCDCD"/>
            </w:tcBorders>
            <w:tcMar>
              <w:top w:w="96" w:type="dxa"/>
              <w:left w:w="48" w:type="dxa"/>
              <w:bottom w:w="48" w:type="dxa"/>
              <w:right w:w="48" w:type="dxa"/>
            </w:tcMar>
          </w:tcPr>
          <w:p w:rsidR="008438A8" w:rsidRPr="00D86AB9" w:rsidRDefault="008438A8" w:rsidP="00CC211A">
            <w:pPr>
              <w:rPr>
                <w:rFonts w:ascii="Arial" w:hAnsi="Arial" w:cs="Arial"/>
                <w:color w:val="000000"/>
                <w:sz w:val="22"/>
                <w:szCs w:val="22"/>
              </w:rPr>
            </w:pPr>
            <w:r w:rsidRPr="00D86AB9">
              <w:rPr>
                <w:rFonts w:ascii="Arial" w:hAnsi="Arial" w:cs="Arial"/>
                <w:color w:val="000000"/>
                <w:sz w:val="22"/>
                <w:szCs w:val="22"/>
              </w:rPr>
              <w:t xml:space="preserve">Turn </w:t>
            </w:r>
            <w:r w:rsidRPr="00D86AB9">
              <w:rPr>
                <w:rFonts w:ascii="Arial" w:hAnsi="Arial" w:cs="Arial"/>
                <w:b/>
                <w:bCs/>
                <w:color w:val="000000"/>
                <w:sz w:val="22"/>
                <w:szCs w:val="22"/>
              </w:rPr>
              <w:t>right</w:t>
            </w:r>
            <w:r w:rsidRPr="00D86AB9">
              <w:rPr>
                <w:rFonts w:ascii="Arial" w:hAnsi="Arial" w:cs="Arial"/>
                <w:color w:val="000000"/>
                <w:sz w:val="22"/>
                <w:szCs w:val="22"/>
              </w:rPr>
              <w:t xml:space="preserve"> at </w:t>
            </w:r>
            <w:r w:rsidRPr="00D86AB9">
              <w:rPr>
                <w:rFonts w:ascii="Arial" w:hAnsi="Arial" w:cs="Arial"/>
                <w:b/>
                <w:bCs/>
                <w:color w:val="000000"/>
                <w:sz w:val="22"/>
                <w:szCs w:val="22"/>
              </w:rPr>
              <w:t>Chapel Rd</w:t>
            </w:r>
          </w:p>
        </w:tc>
        <w:tc>
          <w:tcPr>
            <w:tcW w:w="590" w:type="pct"/>
            <w:gridSpan w:val="2"/>
            <w:tcBorders>
              <w:top w:val="single" w:sz="6" w:space="0" w:color="CDCDCD"/>
            </w:tcBorders>
            <w:tcMar>
              <w:top w:w="96" w:type="dxa"/>
              <w:left w:w="48" w:type="dxa"/>
              <w:bottom w:w="48" w:type="dxa"/>
              <w:right w:w="15" w:type="dxa"/>
            </w:tcMar>
          </w:tcPr>
          <w:p w:rsidR="008438A8" w:rsidRDefault="008438A8" w:rsidP="00CC211A">
            <w:pPr>
              <w:jc w:val="right"/>
              <w:rPr>
                <w:rFonts w:ascii="Arial" w:hAnsi="Arial" w:cs="Arial"/>
                <w:color w:val="767676"/>
              </w:rPr>
            </w:pPr>
            <w:r>
              <w:rPr>
                <w:rFonts w:ascii="Arial" w:hAnsi="Arial" w:cs="Arial"/>
                <w:color w:val="767676"/>
              </w:rPr>
              <w:t>0.3 mi</w:t>
            </w:r>
          </w:p>
        </w:tc>
      </w:tr>
      <w:tr w:rsidR="008438A8" w:rsidTr="008438A8">
        <w:trPr>
          <w:gridAfter w:val="2"/>
          <w:wAfter w:w="590" w:type="pct"/>
          <w:trHeight w:val="852"/>
        </w:trPr>
        <w:tc>
          <w:tcPr>
            <w:tcW w:w="4410" w:type="pct"/>
            <w:tcMar>
              <w:top w:w="48" w:type="dxa"/>
              <w:left w:w="48" w:type="dxa"/>
              <w:bottom w:w="48" w:type="dxa"/>
              <w:right w:w="48" w:type="dxa"/>
            </w:tcMar>
          </w:tcPr>
          <w:p w:rsidR="008438A8" w:rsidRPr="00D86AB9" w:rsidRDefault="008438A8" w:rsidP="00CC211A">
            <w:pPr>
              <w:rPr>
                <w:rFonts w:ascii="Arial" w:hAnsi="Arial" w:cs="Arial"/>
                <w:b/>
                <w:color w:val="000000"/>
                <w:sz w:val="22"/>
                <w:szCs w:val="22"/>
              </w:rPr>
            </w:pPr>
            <w:smartTag w:uri="urn:schemas-microsoft-com:office:smarttags" w:element="place">
              <w:smartTag w:uri="urn:schemas-microsoft-com:office:smarttags" w:element="PlaceName">
                <w:r w:rsidRPr="00D86AB9">
                  <w:rPr>
                    <w:rFonts w:ascii="Arial" w:hAnsi="Arial" w:cs="Arial"/>
                    <w:b/>
                    <w:color w:val="000000"/>
                    <w:sz w:val="22"/>
                    <w:szCs w:val="22"/>
                  </w:rPr>
                  <w:t>CONUS</w:t>
                </w:r>
              </w:smartTag>
              <w:r w:rsidRPr="00D86AB9">
                <w:rPr>
                  <w:rFonts w:ascii="Arial" w:hAnsi="Arial" w:cs="Arial"/>
                  <w:b/>
                  <w:color w:val="000000"/>
                  <w:sz w:val="22"/>
                  <w:szCs w:val="22"/>
                </w:rPr>
                <w:t xml:space="preserve"> </w:t>
              </w:r>
              <w:smartTag w:uri="urn:schemas-microsoft-com:office:smarttags" w:element="PlaceName">
                <w:r w:rsidRPr="00D86AB9">
                  <w:rPr>
                    <w:rFonts w:ascii="Arial" w:hAnsi="Arial" w:cs="Arial"/>
                    <w:b/>
                    <w:color w:val="000000"/>
                    <w:sz w:val="22"/>
                    <w:szCs w:val="22"/>
                  </w:rPr>
                  <w:t>REPLACEMENT</w:t>
                </w:r>
              </w:smartTag>
              <w:r w:rsidRPr="00D86AB9">
                <w:rPr>
                  <w:rFonts w:ascii="Arial" w:hAnsi="Arial" w:cs="Arial"/>
                  <w:b/>
                  <w:color w:val="000000"/>
                  <w:sz w:val="22"/>
                  <w:szCs w:val="22"/>
                </w:rPr>
                <w:t xml:space="preserve"> </w:t>
              </w:r>
              <w:smartTag w:uri="urn:schemas-microsoft-com:office:smarttags" w:element="PlaceType">
                <w:r w:rsidRPr="00D86AB9">
                  <w:rPr>
                    <w:rFonts w:ascii="Arial" w:hAnsi="Arial" w:cs="Arial"/>
                    <w:b/>
                    <w:color w:val="000000"/>
                    <w:sz w:val="22"/>
                    <w:szCs w:val="22"/>
                  </w:rPr>
                  <w:t>CENTER</w:t>
                </w:r>
              </w:smartTag>
            </w:smartTag>
            <w:r w:rsidRPr="00D86AB9">
              <w:rPr>
                <w:rFonts w:ascii="Arial" w:hAnsi="Arial" w:cs="Arial"/>
                <w:b/>
                <w:color w:val="000000"/>
                <w:sz w:val="22"/>
                <w:szCs w:val="22"/>
              </w:rPr>
              <w:t xml:space="preserve"> </w:t>
            </w:r>
          </w:p>
          <w:p w:rsidR="008438A8" w:rsidRPr="00D86AB9" w:rsidRDefault="008438A8" w:rsidP="00CC211A">
            <w:pPr>
              <w:rPr>
                <w:rFonts w:ascii="Arial" w:hAnsi="Arial" w:cs="Arial"/>
                <w:color w:val="000000"/>
                <w:sz w:val="22"/>
                <w:szCs w:val="22"/>
              </w:rPr>
            </w:pPr>
            <w:r w:rsidRPr="00D86AB9">
              <w:rPr>
                <w:rFonts w:ascii="Arial" w:hAnsi="Arial" w:cs="Arial"/>
                <w:color w:val="000000"/>
                <w:sz w:val="22"/>
                <w:szCs w:val="22"/>
              </w:rPr>
              <w:t xml:space="preserve">Chapel Rd </w:t>
            </w:r>
          </w:p>
          <w:p w:rsidR="008438A8" w:rsidRPr="00D86AB9" w:rsidRDefault="008438A8" w:rsidP="00CC211A">
            <w:pPr>
              <w:rPr>
                <w:rFonts w:ascii="Arial" w:hAnsi="Arial" w:cs="Arial"/>
                <w:color w:val="000000"/>
                <w:sz w:val="22"/>
                <w:szCs w:val="22"/>
              </w:rPr>
            </w:pPr>
            <w:smartTag w:uri="urn:schemas-microsoft-com:office:smarttags" w:element="place">
              <w:smartTag w:uri="urn:schemas-microsoft-com:office:smarttags" w:element="City">
                <w:r w:rsidRPr="00D86AB9">
                  <w:rPr>
                    <w:rFonts w:ascii="Arial" w:hAnsi="Arial" w:cs="Arial"/>
                    <w:color w:val="000000"/>
                    <w:sz w:val="22"/>
                    <w:szCs w:val="22"/>
                  </w:rPr>
                  <w:t>Fort Benning</w:t>
                </w:r>
              </w:smartTag>
              <w:r w:rsidRPr="00D86AB9">
                <w:rPr>
                  <w:rFonts w:ascii="Arial" w:hAnsi="Arial" w:cs="Arial"/>
                  <w:color w:val="000000"/>
                  <w:sz w:val="22"/>
                  <w:szCs w:val="22"/>
                </w:rPr>
                <w:t xml:space="preserve">, </w:t>
              </w:r>
              <w:smartTag w:uri="urn:schemas-microsoft-com:office:smarttags" w:element="State">
                <w:r w:rsidRPr="00D86AB9">
                  <w:rPr>
                    <w:rFonts w:ascii="Arial" w:hAnsi="Arial" w:cs="Arial"/>
                    <w:color w:val="000000"/>
                    <w:sz w:val="22"/>
                    <w:szCs w:val="22"/>
                  </w:rPr>
                  <w:t>GA</w:t>
                </w:r>
              </w:smartTag>
              <w:r w:rsidRPr="00D86AB9">
                <w:rPr>
                  <w:rFonts w:ascii="Arial" w:hAnsi="Arial" w:cs="Arial"/>
                  <w:color w:val="000000"/>
                  <w:sz w:val="22"/>
                  <w:szCs w:val="22"/>
                </w:rPr>
                <w:t xml:space="preserve"> </w:t>
              </w:r>
              <w:smartTag w:uri="urn:schemas-microsoft-com:office:smarttags" w:element="PostalCode">
                <w:r w:rsidRPr="00D86AB9">
                  <w:rPr>
                    <w:rFonts w:ascii="Arial" w:hAnsi="Arial" w:cs="Arial"/>
                    <w:color w:val="000000"/>
                    <w:sz w:val="22"/>
                    <w:szCs w:val="22"/>
                  </w:rPr>
                  <w:t>31905</w:t>
                </w:r>
              </w:smartTag>
            </w:smartTag>
          </w:p>
        </w:tc>
      </w:tr>
    </w:tbl>
    <w:p w:rsidR="00AB2128" w:rsidRPr="00AB2128" w:rsidRDefault="00AB2128" w:rsidP="00CC211A">
      <w:pPr>
        <w:pStyle w:val="NormalWeb"/>
        <w:spacing w:before="0" w:beforeAutospacing="0" w:after="0" w:afterAutospacing="0"/>
      </w:pPr>
    </w:p>
    <w:sectPr w:rsidR="00AB2128" w:rsidRPr="00AB2128" w:rsidSect="00031074">
      <w:headerReference w:type="default" r:id="rId42"/>
      <w:footerReference w:type="even" r:id="rId43"/>
      <w:footerReference w:type="default" r:id="rId44"/>
      <w:type w:val="continuous"/>
      <w:pgSz w:w="12240" w:h="15840" w:code="1"/>
      <w:pgMar w:top="95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A9F" w:rsidRDefault="00DC0A9F">
      <w:r>
        <w:separator/>
      </w:r>
    </w:p>
  </w:endnote>
  <w:endnote w:type="continuationSeparator" w:id="0">
    <w:p w:rsidR="00DC0A9F" w:rsidRDefault="00DC0A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218" w:rsidRDefault="00F66750" w:rsidP="00593A2E">
    <w:pPr>
      <w:pStyle w:val="Footer"/>
      <w:framePr w:wrap="around" w:vAnchor="text" w:hAnchor="margin" w:xAlign="right" w:y="1"/>
      <w:rPr>
        <w:rStyle w:val="PageNumber"/>
      </w:rPr>
    </w:pPr>
    <w:r>
      <w:rPr>
        <w:rStyle w:val="PageNumber"/>
      </w:rPr>
      <w:fldChar w:fldCharType="begin"/>
    </w:r>
    <w:r w:rsidR="00765218">
      <w:rPr>
        <w:rStyle w:val="PageNumber"/>
      </w:rPr>
      <w:instrText xml:space="preserve">PAGE  </w:instrText>
    </w:r>
    <w:r>
      <w:rPr>
        <w:rStyle w:val="PageNumber"/>
      </w:rPr>
      <w:fldChar w:fldCharType="end"/>
    </w:r>
  </w:p>
  <w:p w:rsidR="00765218" w:rsidRDefault="00765218" w:rsidP="008931C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218" w:rsidRDefault="00F66750" w:rsidP="00593A2E">
    <w:pPr>
      <w:pStyle w:val="Footer"/>
      <w:framePr w:wrap="around" w:vAnchor="text" w:hAnchor="margin" w:xAlign="right" w:y="1"/>
      <w:rPr>
        <w:rStyle w:val="PageNumber"/>
      </w:rPr>
    </w:pPr>
    <w:r>
      <w:rPr>
        <w:rStyle w:val="PageNumber"/>
      </w:rPr>
      <w:fldChar w:fldCharType="begin"/>
    </w:r>
    <w:r w:rsidR="00765218">
      <w:rPr>
        <w:rStyle w:val="PageNumber"/>
      </w:rPr>
      <w:instrText xml:space="preserve">PAGE  </w:instrText>
    </w:r>
    <w:r>
      <w:rPr>
        <w:rStyle w:val="PageNumber"/>
      </w:rPr>
      <w:fldChar w:fldCharType="separate"/>
    </w:r>
    <w:r w:rsidR="0082625F">
      <w:rPr>
        <w:rStyle w:val="PageNumber"/>
        <w:noProof/>
      </w:rPr>
      <w:t>3</w:t>
    </w:r>
    <w:r>
      <w:rPr>
        <w:rStyle w:val="PageNumber"/>
      </w:rPr>
      <w:fldChar w:fldCharType="end"/>
    </w:r>
  </w:p>
  <w:p w:rsidR="00765218" w:rsidRDefault="00765218" w:rsidP="008931C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A9F" w:rsidRDefault="00DC0A9F">
      <w:r>
        <w:separator/>
      </w:r>
    </w:p>
  </w:footnote>
  <w:footnote w:type="continuationSeparator" w:id="0">
    <w:p w:rsidR="00DC0A9F" w:rsidRDefault="00DC0A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218" w:rsidRPr="00345524" w:rsidRDefault="00765218" w:rsidP="00345524">
    <w:pPr>
      <w:pStyle w:val="Header"/>
      <w:jc w:val="center"/>
      <w:rPr>
        <w:rFonts w:ascii="Arial" w:hAnsi="Arial" w:cs="Arial"/>
        <w:b/>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13652"/>
    <w:multiLevelType w:val="hybridMultilevel"/>
    <w:tmpl w:val="8200B0E4"/>
    <w:lvl w:ilvl="0" w:tplc="BFE2B68A">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
    <w:nsid w:val="4D74198D"/>
    <w:multiLevelType w:val="hybridMultilevel"/>
    <w:tmpl w:val="F76EDFA6"/>
    <w:lvl w:ilvl="0" w:tplc="B16E4AE8">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B80D7C"/>
    <w:multiLevelType w:val="hybridMultilevel"/>
    <w:tmpl w:val="24E6196C"/>
    <w:lvl w:ilvl="0" w:tplc="B16E4AE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554C08C6"/>
    <w:multiLevelType w:val="hybridMultilevel"/>
    <w:tmpl w:val="8B34BDB4"/>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DE73D72"/>
    <w:multiLevelType w:val="hybridMultilevel"/>
    <w:tmpl w:val="B234F58A"/>
    <w:lvl w:ilvl="0" w:tplc="453A3A0E">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5">
    <w:nsid w:val="76B13C2B"/>
    <w:multiLevelType w:val="hybridMultilevel"/>
    <w:tmpl w:val="B40EFDA0"/>
    <w:lvl w:ilvl="0" w:tplc="B4409BF6">
      <w:start w:val="1"/>
      <w:numFmt w:val="decimal"/>
      <w:lvlText w:val="(%1)"/>
      <w:lvlJc w:val="left"/>
      <w:pPr>
        <w:tabs>
          <w:tab w:val="num" w:pos="1320"/>
        </w:tabs>
        <w:ind w:left="1320" w:hanging="42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2"/>
  </w:num>
  <w:num w:numId="5">
    <w:abstractNumId w:val="1"/>
  </w:num>
  <w:num w:numId="6">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F45967"/>
    <w:rsid w:val="000004ED"/>
    <w:rsid w:val="00000871"/>
    <w:rsid w:val="00001BAB"/>
    <w:rsid w:val="0001483D"/>
    <w:rsid w:val="00020AC9"/>
    <w:rsid w:val="00031074"/>
    <w:rsid w:val="0004728C"/>
    <w:rsid w:val="000737CD"/>
    <w:rsid w:val="00075F7D"/>
    <w:rsid w:val="00080B09"/>
    <w:rsid w:val="0009415E"/>
    <w:rsid w:val="000A4BC0"/>
    <w:rsid w:val="000B07B1"/>
    <w:rsid w:val="000C057B"/>
    <w:rsid w:val="000D5B38"/>
    <w:rsid w:val="000E59F0"/>
    <w:rsid w:val="000F0FC3"/>
    <w:rsid w:val="001009ED"/>
    <w:rsid w:val="00116432"/>
    <w:rsid w:val="00117477"/>
    <w:rsid w:val="001236D3"/>
    <w:rsid w:val="001260C0"/>
    <w:rsid w:val="00145FD0"/>
    <w:rsid w:val="00162865"/>
    <w:rsid w:val="001751D2"/>
    <w:rsid w:val="001A0B68"/>
    <w:rsid w:val="001A14BC"/>
    <w:rsid w:val="001A3624"/>
    <w:rsid w:val="001B382B"/>
    <w:rsid w:val="001B7D90"/>
    <w:rsid w:val="001C501C"/>
    <w:rsid w:val="001D3F1D"/>
    <w:rsid w:val="001E192D"/>
    <w:rsid w:val="001E27C4"/>
    <w:rsid w:val="001E3462"/>
    <w:rsid w:val="001F0DE2"/>
    <w:rsid w:val="001F2D0B"/>
    <w:rsid w:val="001F7095"/>
    <w:rsid w:val="002065E7"/>
    <w:rsid w:val="00206F0D"/>
    <w:rsid w:val="002303ED"/>
    <w:rsid w:val="002345C7"/>
    <w:rsid w:val="00241FD8"/>
    <w:rsid w:val="002442D7"/>
    <w:rsid w:val="0024626B"/>
    <w:rsid w:val="00255256"/>
    <w:rsid w:val="00257B0F"/>
    <w:rsid w:val="00265E26"/>
    <w:rsid w:val="0027412C"/>
    <w:rsid w:val="00275B01"/>
    <w:rsid w:val="00276AE3"/>
    <w:rsid w:val="00282FA9"/>
    <w:rsid w:val="002966F9"/>
    <w:rsid w:val="002A4A7C"/>
    <w:rsid w:val="002C2A16"/>
    <w:rsid w:val="002C4349"/>
    <w:rsid w:val="002D0242"/>
    <w:rsid w:val="002D163C"/>
    <w:rsid w:val="002D1768"/>
    <w:rsid w:val="002D5761"/>
    <w:rsid w:val="002D684D"/>
    <w:rsid w:val="002D7031"/>
    <w:rsid w:val="002E3599"/>
    <w:rsid w:val="00303C78"/>
    <w:rsid w:val="00307952"/>
    <w:rsid w:val="003132B3"/>
    <w:rsid w:val="003321D5"/>
    <w:rsid w:val="00335305"/>
    <w:rsid w:val="00345524"/>
    <w:rsid w:val="00351156"/>
    <w:rsid w:val="00364AAA"/>
    <w:rsid w:val="00371E4A"/>
    <w:rsid w:val="00372C5A"/>
    <w:rsid w:val="00382059"/>
    <w:rsid w:val="003842AB"/>
    <w:rsid w:val="00387FA4"/>
    <w:rsid w:val="00390550"/>
    <w:rsid w:val="00397F71"/>
    <w:rsid w:val="003A1555"/>
    <w:rsid w:val="003A338D"/>
    <w:rsid w:val="003A355B"/>
    <w:rsid w:val="003B041A"/>
    <w:rsid w:val="003B08E9"/>
    <w:rsid w:val="003B137B"/>
    <w:rsid w:val="003B26DF"/>
    <w:rsid w:val="003C060E"/>
    <w:rsid w:val="003D461A"/>
    <w:rsid w:val="003F0C2D"/>
    <w:rsid w:val="003F3072"/>
    <w:rsid w:val="00400351"/>
    <w:rsid w:val="00403C0B"/>
    <w:rsid w:val="0040637F"/>
    <w:rsid w:val="00417E09"/>
    <w:rsid w:val="004257DD"/>
    <w:rsid w:val="00432C8A"/>
    <w:rsid w:val="004350F5"/>
    <w:rsid w:val="004372A5"/>
    <w:rsid w:val="00452001"/>
    <w:rsid w:val="0046624C"/>
    <w:rsid w:val="00473EE8"/>
    <w:rsid w:val="0048290D"/>
    <w:rsid w:val="004840B2"/>
    <w:rsid w:val="0049790B"/>
    <w:rsid w:val="004A1A96"/>
    <w:rsid w:val="004A4D99"/>
    <w:rsid w:val="004A5DF4"/>
    <w:rsid w:val="004C6DED"/>
    <w:rsid w:val="004D0D2E"/>
    <w:rsid w:val="004D20B5"/>
    <w:rsid w:val="004D7349"/>
    <w:rsid w:val="004E147C"/>
    <w:rsid w:val="004E2E16"/>
    <w:rsid w:val="004E32D5"/>
    <w:rsid w:val="004E78A9"/>
    <w:rsid w:val="005214F0"/>
    <w:rsid w:val="005354BB"/>
    <w:rsid w:val="005433B5"/>
    <w:rsid w:val="005444F1"/>
    <w:rsid w:val="00554C64"/>
    <w:rsid w:val="00562C64"/>
    <w:rsid w:val="00563224"/>
    <w:rsid w:val="0058237D"/>
    <w:rsid w:val="0059091D"/>
    <w:rsid w:val="00591DFF"/>
    <w:rsid w:val="00591E81"/>
    <w:rsid w:val="00593A2E"/>
    <w:rsid w:val="005A087C"/>
    <w:rsid w:val="005A2CFE"/>
    <w:rsid w:val="005B0C79"/>
    <w:rsid w:val="005B30BA"/>
    <w:rsid w:val="005B5024"/>
    <w:rsid w:val="005B6392"/>
    <w:rsid w:val="005B7731"/>
    <w:rsid w:val="005C4973"/>
    <w:rsid w:val="005D04A7"/>
    <w:rsid w:val="005D398A"/>
    <w:rsid w:val="005D3A08"/>
    <w:rsid w:val="00604803"/>
    <w:rsid w:val="0061559C"/>
    <w:rsid w:val="00626233"/>
    <w:rsid w:val="00632420"/>
    <w:rsid w:val="00634632"/>
    <w:rsid w:val="00637F1F"/>
    <w:rsid w:val="00641839"/>
    <w:rsid w:val="00642584"/>
    <w:rsid w:val="0065058A"/>
    <w:rsid w:val="0066062B"/>
    <w:rsid w:val="00661866"/>
    <w:rsid w:val="00667449"/>
    <w:rsid w:val="0067049C"/>
    <w:rsid w:val="00671061"/>
    <w:rsid w:val="00676A63"/>
    <w:rsid w:val="006851B3"/>
    <w:rsid w:val="00685F75"/>
    <w:rsid w:val="00691D90"/>
    <w:rsid w:val="0069581A"/>
    <w:rsid w:val="006A031A"/>
    <w:rsid w:val="006A2888"/>
    <w:rsid w:val="006B1D78"/>
    <w:rsid w:val="006B75E3"/>
    <w:rsid w:val="006C574F"/>
    <w:rsid w:val="006C7036"/>
    <w:rsid w:val="006C7103"/>
    <w:rsid w:val="006D3E25"/>
    <w:rsid w:val="006F2E52"/>
    <w:rsid w:val="00700493"/>
    <w:rsid w:val="007055F8"/>
    <w:rsid w:val="0070593C"/>
    <w:rsid w:val="00714204"/>
    <w:rsid w:val="00724C60"/>
    <w:rsid w:val="00732D51"/>
    <w:rsid w:val="00733FE8"/>
    <w:rsid w:val="00744FF8"/>
    <w:rsid w:val="00751265"/>
    <w:rsid w:val="00751D44"/>
    <w:rsid w:val="007522F4"/>
    <w:rsid w:val="00763FCA"/>
    <w:rsid w:val="00765218"/>
    <w:rsid w:val="0077398B"/>
    <w:rsid w:val="00777FB9"/>
    <w:rsid w:val="0078079A"/>
    <w:rsid w:val="0078370C"/>
    <w:rsid w:val="00784812"/>
    <w:rsid w:val="00784E64"/>
    <w:rsid w:val="0078656C"/>
    <w:rsid w:val="007954E5"/>
    <w:rsid w:val="007A0480"/>
    <w:rsid w:val="007A7F68"/>
    <w:rsid w:val="007B01D0"/>
    <w:rsid w:val="007B06F6"/>
    <w:rsid w:val="007C236A"/>
    <w:rsid w:val="007C30AA"/>
    <w:rsid w:val="007D1113"/>
    <w:rsid w:val="007D4730"/>
    <w:rsid w:val="00806310"/>
    <w:rsid w:val="008215F7"/>
    <w:rsid w:val="00823445"/>
    <w:rsid w:val="0082625F"/>
    <w:rsid w:val="00833C08"/>
    <w:rsid w:val="008438A8"/>
    <w:rsid w:val="0084575B"/>
    <w:rsid w:val="00850DD8"/>
    <w:rsid w:val="00852EC1"/>
    <w:rsid w:val="00856109"/>
    <w:rsid w:val="008647BE"/>
    <w:rsid w:val="00884EA4"/>
    <w:rsid w:val="008931C2"/>
    <w:rsid w:val="008A4E88"/>
    <w:rsid w:val="008B4282"/>
    <w:rsid w:val="008B73F9"/>
    <w:rsid w:val="008C0A3C"/>
    <w:rsid w:val="008C3DA3"/>
    <w:rsid w:val="008C5962"/>
    <w:rsid w:val="008D1431"/>
    <w:rsid w:val="008D3C3E"/>
    <w:rsid w:val="008E74BC"/>
    <w:rsid w:val="009214E4"/>
    <w:rsid w:val="009218C2"/>
    <w:rsid w:val="009255A4"/>
    <w:rsid w:val="00926531"/>
    <w:rsid w:val="00933036"/>
    <w:rsid w:val="0094151C"/>
    <w:rsid w:val="0094152E"/>
    <w:rsid w:val="00941672"/>
    <w:rsid w:val="009428FE"/>
    <w:rsid w:val="00945AE1"/>
    <w:rsid w:val="0095042D"/>
    <w:rsid w:val="0096140D"/>
    <w:rsid w:val="00973EF6"/>
    <w:rsid w:val="00974A8F"/>
    <w:rsid w:val="0097689B"/>
    <w:rsid w:val="00984325"/>
    <w:rsid w:val="0098645C"/>
    <w:rsid w:val="00997A82"/>
    <w:rsid w:val="009A3D31"/>
    <w:rsid w:val="009C1DB4"/>
    <w:rsid w:val="009D3144"/>
    <w:rsid w:val="009D5E17"/>
    <w:rsid w:val="009E6F59"/>
    <w:rsid w:val="009F3845"/>
    <w:rsid w:val="009F51F4"/>
    <w:rsid w:val="009F5DA3"/>
    <w:rsid w:val="009F70A8"/>
    <w:rsid w:val="00A05875"/>
    <w:rsid w:val="00A16D84"/>
    <w:rsid w:val="00A174A6"/>
    <w:rsid w:val="00A17D00"/>
    <w:rsid w:val="00A22854"/>
    <w:rsid w:val="00A26403"/>
    <w:rsid w:val="00A37B3F"/>
    <w:rsid w:val="00A43774"/>
    <w:rsid w:val="00A43F59"/>
    <w:rsid w:val="00A4796B"/>
    <w:rsid w:val="00A57BC0"/>
    <w:rsid w:val="00A67383"/>
    <w:rsid w:val="00A70071"/>
    <w:rsid w:val="00A70618"/>
    <w:rsid w:val="00A75866"/>
    <w:rsid w:val="00A91892"/>
    <w:rsid w:val="00A9545D"/>
    <w:rsid w:val="00AA55C2"/>
    <w:rsid w:val="00AA70EC"/>
    <w:rsid w:val="00AB1FCB"/>
    <w:rsid w:val="00AB2128"/>
    <w:rsid w:val="00AC0581"/>
    <w:rsid w:val="00AC7994"/>
    <w:rsid w:val="00AD324C"/>
    <w:rsid w:val="00AD79A0"/>
    <w:rsid w:val="00AE6BD5"/>
    <w:rsid w:val="00AE7433"/>
    <w:rsid w:val="00AF6D22"/>
    <w:rsid w:val="00B11F5A"/>
    <w:rsid w:val="00B2004D"/>
    <w:rsid w:val="00B318CD"/>
    <w:rsid w:val="00B35B03"/>
    <w:rsid w:val="00B41490"/>
    <w:rsid w:val="00B42EB1"/>
    <w:rsid w:val="00B44A62"/>
    <w:rsid w:val="00B4733A"/>
    <w:rsid w:val="00B50842"/>
    <w:rsid w:val="00B51B96"/>
    <w:rsid w:val="00B61328"/>
    <w:rsid w:val="00B70CEC"/>
    <w:rsid w:val="00B7480B"/>
    <w:rsid w:val="00B80C1D"/>
    <w:rsid w:val="00B86138"/>
    <w:rsid w:val="00B9038C"/>
    <w:rsid w:val="00BA0CFA"/>
    <w:rsid w:val="00BB4BB3"/>
    <w:rsid w:val="00BE48F1"/>
    <w:rsid w:val="00BF79DB"/>
    <w:rsid w:val="00C05016"/>
    <w:rsid w:val="00C15EF5"/>
    <w:rsid w:val="00C2179C"/>
    <w:rsid w:val="00C24CEC"/>
    <w:rsid w:val="00C34BC6"/>
    <w:rsid w:val="00C4458B"/>
    <w:rsid w:val="00C474EE"/>
    <w:rsid w:val="00C50134"/>
    <w:rsid w:val="00C60FBC"/>
    <w:rsid w:val="00C65051"/>
    <w:rsid w:val="00C75392"/>
    <w:rsid w:val="00C77B13"/>
    <w:rsid w:val="00C80826"/>
    <w:rsid w:val="00C80FE2"/>
    <w:rsid w:val="00C823BE"/>
    <w:rsid w:val="00C82FBF"/>
    <w:rsid w:val="00C87278"/>
    <w:rsid w:val="00C92F3E"/>
    <w:rsid w:val="00C93AE2"/>
    <w:rsid w:val="00C93D47"/>
    <w:rsid w:val="00C972C8"/>
    <w:rsid w:val="00CA2657"/>
    <w:rsid w:val="00CA7921"/>
    <w:rsid w:val="00CB0089"/>
    <w:rsid w:val="00CB1F4B"/>
    <w:rsid w:val="00CB58DE"/>
    <w:rsid w:val="00CC01E4"/>
    <w:rsid w:val="00CC211A"/>
    <w:rsid w:val="00CD298D"/>
    <w:rsid w:val="00CE10C2"/>
    <w:rsid w:val="00D0289F"/>
    <w:rsid w:val="00D257AA"/>
    <w:rsid w:val="00D32402"/>
    <w:rsid w:val="00D326AC"/>
    <w:rsid w:val="00D3286F"/>
    <w:rsid w:val="00D33051"/>
    <w:rsid w:val="00D3482D"/>
    <w:rsid w:val="00D34884"/>
    <w:rsid w:val="00D3585F"/>
    <w:rsid w:val="00D400BF"/>
    <w:rsid w:val="00D41360"/>
    <w:rsid w:val="00D45038"/>
    <w:rsid w:val="00D52D0F"/>
    <w:rsid w:val="00D55635"/>
    <w:rsid w:val="00D55ED7"/>
    <w:rsid w:val="00D56AC6"/>
    <w:rsid w:val="00D60D3B"/>
    <w:rsid w:val="00D61DF6"/>
    <w:rsid w:val="00D63655"/>
    <w:rsid w:val="00D6501C"/>
    <w:rsid w:val="00D82F0C"/>
    <w:rsid w:val="00D8596B"/>
    <w:rsid w:val="00D86AB9"/>
    <w:rsid w:val="00D91CE2"/>
    <w:rsid w:val="00D97856"/>
    <w:rsid w:val="00DA6B0E"/>
    <w:rsid w:val="00DB3B93"/>
    <w:rsid w:val="00DB4822"/>
    <w:rsid w:val="00DC0A9F"/>
    <w:rsid w:val="00DC71DC"/>
    <w:rsid w:val="00DD565C"/>
    <w:rsid w:val="00DD5FA6"/>
    <w:rsid w:val="00DE653D"/>
    <w:rsid w:val="00E04D50"/>
    <w:rsid w:val="00E10C35"/>
    <w:rsid w:val="00E2308E"/>
    <w:rsid w:val="00E26958"/>
    <w:rsid w:val="00E425A3"/>
    <w:rsid w:val="00E45960"/>
    <w:rsid w:val="00E46CBA"/>
    <w:rsid w:val="00E473AA"/>
    <w:rsid w:val="00E517D0"/>
    <w:rsid w:val="00E54A06"/>
    <w:rsid w:val="00E62951"/>
    <w:rsid w:val="00E6701A"/>
    <w:rsid w:val="00E67DEA"/>
    <w:rsid w:val="00E73D65"/>
    <w:rsid w:val="00E75DF8"/>
    <w:rsid w:val="00E85306"/>
    <w:rsid w:val="00E856F2"/>
    <w:rsid w:val="00E8585E"/>
    <w:rsid w:val="00EA141E"/>
    <w:rsid w:val="00EA56D9"/>
    <w:rsid w:val="00EB1F1E"/>
    <w:rsid w:val="00EB3745"/>
    <w:rsid w:val="00EB5338"/>
    <w:rsid w:val="00EB5EFD"/>
    <w:rsid w:val="00EB63EA"/>
    <w:rsid w:val="00EC7401"/>
    <w:rsid w:val="00ED1A33"/>
    <w:rsid w:val="00EE41DC"/>
    <w:rsid w:val="00EE516A"/>
    <w:rsid w:val="00F01237"/>
    <w:rsid w:val="00F019B3"/>
    <w:rsid w:val="00F07E84"/>
    <w:rsid w:val="00F159E1"/>
    <w:rsid w:val="00F21495"/>
    <w:rsid w:val="00F25871"/>
    <w:rsid w:val="00F3036F"/>
    <w:rsid w:val="00F37DD9"/>
    <w:rsid w:val="00F37F20"/>
    <w:rsid w:val="00F45967"/>
    <w:rsid w:val="00F47D1E"/>
    <w:rsid w:val="00F5325D"/>
    <w:rsid w:val="00F56FCD"/>
    <w:rsid w:val="00F57683"/>
    <w:rsid w:val="00F66750"/>
    <w:rsid w:val="00F72FC1"/>
    <w:rsid w:val="00F7383E"/>
    <w:rsid w:val="00F75820"/>
    <w:rsid w:val="00F80EC3"/>
    <w:rsid w:val="00F8109B"/>
    <w:rsid w:val="00F831F8"/>
    <w:rsid w:val="00F846C6"/>
    <w:rsid w:val="00FA2C3C"/>
    <w:rsid w:val="00FA55C7"/>
    <w:rsid w:val="00FA58FE"/>
    <w:rsid w:val="00FC7112"/>
    <w:rsid w:val="00FD30F5"/>
    <w:rsid w:val="00FD46C2"/>
    <w:rsid w:val="00FD6453"/>
    <w:rsid w:val="00FE17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reet"/>
  <w:smartTagType w:namespaceuri="urn:schemas-microsoft-com:office:smarttags" w:name="PostalCod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0C2"/>
    <w:rPr>
      <w:sz w:val="24"/>
      <w:szCs w:val="24"/>
    </w:rPr>
  </w:style>
  <w:style w:type="paragraph" w:styleId="Heading1">
    <w:name w:val="heading 1"/>
    <w:basedOn w:val="Normal"/>
    <w:next w:val="Normal"/>
    <w:qFormat/>
    <w:rsid w:val="00EA141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77B1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77B13"/>
    <w:pPr>
      <w:keepNext/>
      <w:spacing w:before="240" w:after="60"/>
      <w:ind w:firstLine="720"/>
      <w:outlineLvl w:val="2"/>
    </w:pPr>
    <w:rPr>
      <w:rFonts w:ascii="Times" w:hAnsi="Times" w:cs="Arial"/>
      <w:b/>
      <w:bC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77B13"/>
    <w:pPr>
      <w:spacing w:before="100" w:beforeAutospacing="1" w:after="100" w:afterAutospacing="1"/>
    </w:pPr>
    <w:rPr>
      <w:color w:val="000000"/>
    </w:rPr>
  </w:style>
  <w:style w:type="character" w:styleId="Strong">
    <w:name w:val="Strong"/>
    <w:basedOn w:val="DefaultParagraphFont"/>
    <w:qFormat/>
    <w:rsid w:val="00C77B13"/>
    <w:rPr>
      <w:b/>
      <w:bCs/>
    </w:rPr>
  </w:style>
  <w:style w:type="character" w:customStyle="1" w:styleId="Heading2Char">
    <w:name w:val="Heading 2 Char"/>
    <w:basedOn w:val="DefaultParagraphFont"/>
    <w:link w:val="Heading2"/>
    <w:locked/>
    <w:rsid w:val="00C77B13"/>
    <w:rPr>
      <w:rFonts w:ascii="Arial" w:hAnsi="Arial" w:cs="Arial"/>
      <w:b/>
      <w:bCs/>
      <w:i/>
      <w:iCs/>
      <w:sz w:val="28"/>
      <w:szCs w:val="28"/>
      <w:lang w:val="en-US" w:eastAsia="en-US" w:bidi="ar-SA"/>
    </w:rPr>
  </w:style>
  <w:style w:type="character" w:customStyle="1" w:styleId="Heading3Char">
    <w:name w:val="Heading 3 Char"/>
    <w:basedOn w:val="DefaultParagraphFont"/>
    <w:link w:val="Heading3"/>
    <w:locked/>
    <w:rsid w:val="00C77B13"/>
    <w:rPr>
      <w:rFonts w:ascii="Times" w:hAnsi="Times" w:cs="Arial"/>
      <w:b/>
      <w:bCs/>
      <w:sz w:val="24"/>
      <w:szCs w:val="18"/>
      <w:lang w:val="en-US" w:eastAsia="en-US" w:bidi="ar-SA"/>
    </w:rPr>
  </w:style>
  <w:style w:type="character" w:styleId="Hyperlink">
    <w:name w:val="Hyperlink"/>
    <w:basedOn w:val="DefaultParagraphFont"/>
    <w:rsid w:val="00C77B13"/>
    <w:rPr>
      <w:color w:val="00CC00"/>
      <w:u w:val="single"/>
    </w:rPr>
  </w:style>
  <w:style w:type="paragraph" w:styleId="PlainText">
    <w:name w:val="Plain Text"/>
    <w:basedOn w:val="Normal"/>
    <w:rsid w:val="003B26DF"/>
    <w:rPr>
      <w:rFonts w:ascii="Courier New" w:hAnsi="Courier New" w:cs="Courier New"/>
      <w:color w:val="000000"/>
      <w:sz w:val="20"/>
      <w:szCs w:val="20"/>
    </w:rPr>
  </w:style>
  <w:style w:type="paragraph" w:styleId="BodyText">
    <w:name w:val="Body Text"/>
    <w:basedOn w:val="Normal"/>
    <w:rsid w:val="00DC71DC"/>
    <w:rPr>
      <w:sz w:val="20"/>
    </w:rPr>
  </w:style>
  <w:style w:type="paragraph" w:styleId="Header">
    <w:name w:val="header"/>
    <w:basedOn w:val="Normal"/>
    <w:rsid w:val="008931C2"/>
    <w:pPr>
      <w:tabs>
        <w:tab w:val="center" w:pos="4320"/>
        <w:tab w:val="right" w:pos="8640"/>
      </w:tabs>
    </w:pPr>
  </w:style>
  <w:style w:type="paragraph" w:styleId="Footer">
    <w:name w:val="footer"/>
    <w:basedOn w:val="Normal"/>
    <w:rsid w:val="008931C2"/>
    <w:pPr>
      <w:tabs>
        <w:tab w:val="center" w:pos="4320"/>
        <w:tab w:val="right" w:pos="8640"/>
      </w:tabs>
    </w:pPr>
  </w:style>
  <w:style w:type="character" w:styleId="PageNumber">
    <w:name w:val="page number"/>
    <w:basedOn w:val="DefaultParagraphFont"/>
    <w:rsid w:val="008931C2"/>
  </w:style>
  <w:style w:type="paragraph" w:styleId="Title">
    <w:name w:val="Title"/>
    <w:basedOn w:val="Normal"/>
    <w:qFormat/>
    <w:rsid w:val="00637F1F"/>
    <w:pPr>
      <w:jc w:val="center"/>
    </w:pPr>
    <w:rPr>
      <w:rFonts w:ascii="Arial" w:hAnsi="Arial"/>
      <w:b/>
      <w:szCs w:val="20"/>
    </w:rPr>
  </w:style>
  <w:style w:type="paragraph" w:styleId="DocumentMap">
    <w:name w:val="Document Map"/>
    <w:basedOn w:val="Normal"/>
    <w:semiHidden/>
    <w:rsid w:val="005B6392"/>
    <w:pPr>
      <w:shd w:val="clear" w:color="auto" w:fill="000080"/>
    </w:pPr>
    <w:rPr>
      <w:rFonts w:ascii="Tahoma" w:hAnsi="Tahoma" w:cs="Tahoma"/>
      <w:sz w:val="20"/>
      <w:szCs w:val="20"/>
    </w:rPr>
  </w:style>
  <w:style w:type="paragraph" w:styleId="BalloonText">
    <w:name w:val="Balloon Text"/>
    <w:basedOn w:val="Normal"/>
    <w:semiHidden/>
    <w:rsid w:val="00397F71"/>
    <w:rPr>
      <w:rFonts w:ascii="Tahoma" w:hAnsi="Tahoma" w:cs="Tahoma"/>
      <w:sz w:val="16"/>
      <w:szCs w:val="16"/>
    </w:rPr>
  </w:style>
  <w:style w:type="character" w:styleId="FollowedHyperlink">
    <w:name w:val="FollowedHyperlink"/>
    <w:basedOn w:val="DefaultParagraphFont"/>
    <w:rsid w:val="00FA55C7"/>
    <w:rPr>
      <w:color w:val="800080"/>
      <w:u w:val="single"/>
    </w:rPr>
  </w:style>
  <w:style w:type="paragraph" w:styleId="ListParagraph">
    <w:name w:val="List Paragraph"/>
    <w:basedOn w:val="Normal"/>
    <w:uiPriority w:val="34"/>
    <w:qFormat/>
    <w:rsid w:val="002A4A7C"/>
    <w:pPr>
      <w:ind w:left="720"/>
    </w:pPr>
  </w:style>
  <w:style w:type="paragraph" w:customStyle="1" w:styleId="Default">
    <w:name w:val="Default"/>
    <w:rsid w:val="00DD5FA6"/>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82907">
      <w:bodyDiv w:val="1"/>
      <w:marLeft w:val="0"/>
      <w:marRight w:val="0"/>
      <w:marTop w:val="0"/>
      <w:marBottom w:val="0"/>
      <w:divBdr>
        <w:top w:val="none" w:sz="0" w:space="0" w:color="auto"/>
        <w:left w:val="none" w:sz="0" w:space="0" w:color="auto"/>
        <w:bottom w:val="none" w:sz="0" w:space="0" w:color="auto"/>
        <w:right w:val="none" w:sz="0" w:space="0" w:color="auto"/>
      </w:divBdr>
    </w:div>
    <w:div w:id="370610832">
      <w:bodyDiv w:val="1"/>
      <w:marLeft w:val="0"/>
      <w:marRight w:val="0"/>
      <w:marTop w:val="0"/>
      <w:marBottom w:val="0"/>
      <w:divBdr>
        <w:top w:val="none" w:sz="0" w:space="0" w:color="auto"/>
        <w:left w:val="none" w:sz="0" w:space="0" w:color="auto"/>
        <w:bottom w:val="none" w:sz="0" w:space="0" w:color="auto"/>
        <w:right w:val="none" w:sz="0" w:space="0" w:color="auto"/>
      </w:divBdr>
    </w:div>
    <w:div w:id="612248484">
      <w:bodyDiv w:val="1"/>
      <w:marLeft w:val="0"/>
      <w:marRight w:val="0"/>
      <w:marTop w:val="0"/>
      <w:marBottom w:val="0"/>
      <w:divBdr>
        <w:top w:val="none" w:sz="0" w:space="0" w:color="auto"/>
        <w:left w:val="none" w:sz="0" w:space="0" w:color="auto"/>
        <w:bottom w:val="none" w:sz="0" w:space="0" w:color="auto"/>
        <w:right w:val="none" w:sz="0" w:space="0" w:color="auto"/>
      </w:divBdr>
      <w:divsChild>
        <w:div w:id="1981642564">
          <w:marLeft w:val="0"/>
          <w:marRight w:val="0"/>
          <w:marTop w:val="0"/>
          <w:marBottom w:val="0"/>
          <w:divBdr>
            <w:top w:val="none" w:sz="0" w:space="0" w:color="auto"/>
            <w:left w:val="none" w:sz="0" w:space="0" w:color="auto"/>
            <w:bottom w:val="none" w:sz="0" w:space="0" w:color="auto"/>
            <w:right w:val="none" w:sz="0" w:space="0" w:color="auto"/>
          </w:divBdr>
          <w:divsChild>
            <w:div w:id="448815423">
              <w:marLeft w:val="0"/>
              <w:marRight w:val="0"/>
              <w:marTop w:val="0"/>
              <w:marBottom w:val="0"/>
              <w:divBdr>
                <w:top w:val="none" w:sz="0" w:space="0" w:color="auto"/>
                <w:left w:val="none" w:sz="0" w:space="0" w:color="auto"/>
                <w:bottom w:val="none" w:sz="0" w:space="0" w:color="auto"/>
                <w:right w:val="none" w:sz="0" w:space="0" w:color="auto"/>
              </w:divBdr>
            </w:div>
            <w:div w:id="915474485">
              <w:marLeft w:val="0"/>
              <w:marRight w:val="0"/>
              <w:marTop w:val="0"/>
              <w:marBottom w:val="0"/>
              <w:divBdr>
                <w:top w:val="none" w:sz="0" w:space="0" w:color="auto"/>
                <w:left w:val="none" w:sz="0" w:space="0" w:color="auto"/>
                <w:bottom w:val="none" w:sz="0" w:space="0" w:color="auto"/>
                <w:right w:val="none" w:sz="0" w:space="0" w:color="auto"/>
              </w:divBdr>
            </w:div>
            <w:div w:id="1189491971">
              <w:marLeft w:val="0"/>
              <w:marRight w:val="0"/>
              <w:marTop w:val="0"/>
              <w:marBottom w:val="0"/>
              <w:divBdr>
                <w:top w:val="none" w:sz="0" w:space="0" w:color="auto"/>
                <w:left w:val="none" w:sz="0" w:space="0" w:color="auto"/>
                <w:bottom w:val="none" w:sz="0" w:space="0" w:color="auto"/>
                <w:right w:val="none" w:sz="0" w:space="0" w:color="auto"/>
              </w:divBdr>
            </w:div>
            <w:div w:id="1296906881">
              <w:marLeft w:val="0"/>
              <w:marRight w:val="0"/>
              <w:marTop w:val="0"/>
              <w:marBottom w:val="0"/>
              <w:divBdr>
                <w:top w:val="none" w:sz="0" w:space="0" w:color="auto"/>
                <w:left w:val="none" w:sz="0" w:space="0" w:color="auto"/>
                <w:bottom w:val="none" w:sz="0" w:space="0" w:color="auto"/>
                <w:right w:val="none" w:sz="0" w:space="0" w:color="auto"/>
              </w:divBdr>
            </w:div>
            <w:div w:id="1388647245">
              <w:marLeft w:val="0"/>
              <w:marRight w:val="0"/>
              <w:marTop w:val="0"/>
              <w:marBottom w:val="0"/>
              <w:divBdr>
                <w:top w:val="none" w:sz="0" w:space="0" w:color="auto"/>
                <w:left w:val="none" w:sz="0" w:space="0" w:color="auto"/>
                <w:bottom w:val="none" w:sz="0" w:space="0" w:color="auto"/>
                <w:right w:val="none" w:sz="0" w:space="0" w:color="auto"/>
              </w:divBdr>
            </w:div>
            <w:div w:id="1519780132">
              <w:marLeft w:val="0"/>
              <w:marRight w:val="0"/>
              <w:marTop w:val="0"/>
              <w:marBottom w:val="0"/>
              <w:divBdr>
                <w:top w:val="none" w:sz="0" w:space="0" w:color="auto"/>
                <w:left w:val="none" w:sz="0" w:space="0" w:color="auto"/>
                <w:bottom w:val="none" w:sz="0" w:space="0" w:color="auto"/>
                <w:right w:val="none" w:sz="0" w:space="0" w:color="auto"/>
              </w:divBdr>
            </w:div>
            <w:div w:id="16106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0854">
      <w:bodyDiv w:val="1"/>
      <w:marLeft w:val="0"/>
      <w:marRight w:val="0"/>
      <w:marTop w:val="0"/>
      <w:marBottom w:val="0"/>
      <w:divBdr>
        <w:top w:val="none" w:sz="0" w:space="0" w:color="auto"/>
        <w:left w:val="none" w:sz="0" w:space="0" w:color="auto"/>
        <w:bottom w:val="none" w:sz="0" w:space="0" w:color="auto"/>
        <w:right w:val="none" w:sz="0" w:space="0" w:color="auto"/>
      </w:divBdr>
      <w:divsChild>
        <w:div w:id="31224511">
          <w:marLeft w:val="0"/>
          <w:marRight w:val="0"/>
          <w:marTop w:val="0"/>
          <w:marBottom w:val="0"/>
          <w:divBdr>
            <w:top w:val="none" w:sz="0" w:space="0" w:color="auto"/>
            <w:left w:val="none" w:sz="0" w:space="0" w:color="auto"/>
            <w:bottom w:val="none" w:sz="0" w:space="0" w:color="auto"/>
            <w:right w:val="none" w:sz="0" w:space="0" w:color="auto"/>
          </w:divBdr>
          <w:divsChild>
            <w:div w:id="1062019101">
              <w:marLeft w:val="0"/>
              <w:marRight w:val="0"/>
              <w:marTop w:val="0"/>
              <w:marBottom w:val="210"/>
              <w:divBdr>
                <w:top w:val="none" w:sz="0" w:space="0" w:color="auto"/>
                <w:left w:val="none" w:sz="0" w:space="0" w:color="auto"/>
                <w:bottom w:val="none" w:sz="0" w:space="0" w:color="auto"/>
                <w:right w:val="none" w:sz="0" w:space="0" w:color="auto"/>
              </w:divBdr>
              <w:divsChild>
                <w:div w:id="1643655567">
                  <w:marLeft w:val="0"/>
                  <w:marRight w:val="0"/>
                  <w:marTop w:val="0"/>
                  <w:marBottom w:val="0"/>
                  <w:divBdr>
                    <w:top w:val="none" w:sz="0" w:space="0" w:color="auto"/>
                    <w:left w:val="none" w:sz="0" w:space="0" w:color="auto"/>
                    <w:bottom w:val="none" w:sz="0" w:space="0" w:color="auto"/>
                    <w:right w:val="none" w:sz="0" w:space="0" w:color="auto"/>
                  </w:divBdr>
                  <w:divsChild>
                    <w:div w:id="21436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321994">
      <w:bodyDiv w:val="1"/>
      <w:marLeft w:val="0"/>
      <w:marRight w:val="0"/>
      <w:marTop w:val="0"/>
      <w:marBottom w:val="0"/>
      <w:divBdr>
        <w:top w:val="none" w:sz="0" w:space="0" w:color="auto"/>
        <w:left w:val="none" w:sz="0" w:space="0" w:color="auto"/>
        <w:bottom w:val="none" w:sz="0" w:space="0" w:color="auto"/>
        <w:right w:val="none" w:sz="0" w:space="0" w:color="auto"/>
      </w:divBdr>
    </w:div>
    <w:div w:id="758067027">
      <w:bodyDiv w:val="1"/>
      <w:marLeft w:val="0"/>
      <w:marRight w:val="0"/>
      <w:marTop w:val="0"/>
      <w:marBottom w:val="0"/>
      <w:divBdr>
        <w:top w:val="none" w:sz="0" w:space="0" w:color="auto"/>
        <w:left w:val="none" w:sz="0" w:space="0" w:color="auto"/>
        <w:bottom w:val="none" w:sz="0" w:space="0" w:color="auto"/>
        <w:right w:val="none" w:sz="0" w:space="0" w:color="auto"/>
      </w:divBdr>
    </w:div>
    <w:div w:id="847714789">
      <w:bodyDiv w:val="1"/>
      <w:marLeft w:val="0"/>
      <w:marRight w:val="0"/>
      <w:marTop w:val="0"/>
      <w:marBottom w:val="0"/>
      <w:divBdr>
        <w:top w:val="none" w:sz="0" w:space="0" w:color="auto"/>
        <w:left w:val="none" w:sz="0" w:space="0" w:color="auto"/>
        <w:bottom w:val="none" w:sz="0" w:space="0" w:color="auto"/>
        <w:right w:val="none" w:sz="0" w:space="0" w:color="auto"/>
      </w:divBdr>
    </w:div>
    <w:div w:id="848715337">
      <w:bodyDiv w:val="1"/>
      <w:marLeft w:val="0"/>
      <w:marRight w:val="0"/>
      <w:marTop w:val="45"/>
      <w:marBottom w:val="0"/>
      <w:divBdr>
        <w:top w:val="none" w:sz="0" w:space="0" w:color="auto"/>
        <w:left w:val="none" w:sz="0" w:space="0" w:color="auto"/>
        <w:bottom w:val="none" w:sz="0" w:space="0" w:color="auto"/>
        <w:right w:val="none" w:sz="0" w:space="0" w:color="auto"/>
      </w:divBdr>
      <w:divsChild>
        <w:div w:id="1692678449">
          <w:marLeft w:val="0"/>
          <w:marRight w:val="0"/>
          <w:marTop w:val="0"/>
          <w:marBottom w:val="0"/>
          <w:divBdr>
            <w:top w:val="none" w:sz="0" w:space="0" w:color="auto"/>
            <w:left w:val="none" w:sz="0" w:space="0" w:color="auto"/>
            <w:bottom w:val="none" w:sz="0" w:space="0" w:color="auto"/>
            <w:right w:val="none" w:sz="0" w:space="0" w:color="auto"/>
          </w:divBdr>
          <w:divsChild>
            <w:div w:id="1291790108">
              <w:marLeft w:val="0"/>
              <w:marRight w:val="0"/>
              <w:marTop w:val="0"/>
              <w:marBottom w:val="0"/>
              <w:divBdr>
                <w:top w:val="none" w:sz="0" w:space="0" w:color="auto"/>
                <w:left w:val="none" w:sz="0" w:space="0" w:color="auto"/>
                <w:bottom w:val="none" w:sz="0" w:space="0" w:color="auto"/>
                <w:right w:val="none" w:sz="0" w:space="0" w:color="auto"/>
              </w:divBdr>
              <w:divsChild>
                <w:div w:id="301466316">
                  <w:marLeft w:val="0"/>
                  <w:marRight w:val="0"/>
                  <w:marTop w:val="0"/>
                  <w:marBottom w:val="0"/>
                  <w:divBdr>
                    <w:top w:val="none" w:sz="0" w:space="0" w:color="auto"/>
                    <w:left w:val="none" w:sz="0" w:space="0" w:color="auto"/>
                    <w:bottom w:val="none" w:sz="0" w:space="0" w:color="auto"/>
                    <w:right w:val="none" w:sz="0" w:space="0" w:color="auto"/>
                  </w:divBdr>
                  <w:divsChild>
                    <w:div w:id="629169195">
                      <w:marLeft w:val="150"/>
                      <w:marRight w:val="0"/>
                      <w:marTop w:val="0"/>
                      <w:marBottom w:val="0"/>
                      <w:divBdr>
                        <w:top w:val="none" w:sz="0" w:space="0" w:color="auto"/>
                        <w:left w:val="none" w:sz="0" w:space="0" w:color="auto"/>
                        <w:bottom w:val="none" w:sz="0" w:space="0" w:color="auto"/>
                        <w:right w:val="none" w:sz="0" w:space="0" w:color="auto"/>
                      </w:divBdr>
                      <w:divsChild>
                        <w:div w:id="719860397">
                          <w:marLeft w:val="0"/>
                          <w:marRight w:val="0"/>
                          <w:marTop w:val="0"/>
                          <w:marBottom w:val="0"/>
                          <w:divBdr>
                            <w:top w:val="none" w:sz="0" w:space="0" w:color="auto"/>
                            <w:left w:val="none" w:sz="0" w:space="0" w:color="auto"/>
                            <w:bottom w:val="none" w:sz="0" w:space="0" w:color="auto"/>
                            <w:right w:val="none" w:sz="0" w:space="0" w:color="auto"/>
                          </w:divBdr>
                          <w:divsChild>
                            <w:div w:id="1284725380">
                              <w:marLeft w:val="0"/>
                              <w:marRight w:val="120"/>
                              <w:marTop w:val="0"/>
                              <w:marBottom w:val="0"/>
                              <w:divBdr>
                                <w:top w:val="none" w:sz="0" w:space="0" w:color="auto"/>
                                <w:left w:val="none" w:sz="0" w:space="0" w:color="auto"/>
                                <w:bottom w:val="none" w:sz="0" w:space="0" w:color="auto"/>
                                <w:right w:val="none" w:sz="0" w:space="0" w:color="auto"/>
                              </w:divBdr>
                              <w:divsChild>
                                <w:div w:id="596987560">
                                  <w:marLeft w:val="0"/>
                                  <w:marRight w:val="0"/>
                                  <w:marTop w:val="0"/>
                                  <w:marBottom w:val="0"/>
                                  <w:divBdr>
                                    <w:top w:val="none" w:sz="0" w:space="0" w:color="auto"/>
                                    <w:left w:val="none" w:sz="0" w:space="0" w:color="auto"/>
                                    <w:bottom w:val="none" w:sz="0" w:space="0" w:color="auto"/>
                                    <w:right w:val="none" w:sz="0" w:space="0" w:color="auto"/>
                                  </w:divBdr>
                                  <w:divsChild>
                                    <w:div w:id="460803532">
                                      <w:marLeft w:val="0"/>
                                      <w:marRight w:val="0"/>
                                      <w:marTop w:val="0"/>
                                      <w:marBottom w:val="0"/>
                                      <w:divBdr>
                                        <w:top w:val="none" w:sz="0" w:space="0" w:color="auto"/>
                                        <w:left w:val="none" w:sz="0" w:space="0" w:color="auto"/>
                                        <w:bottom w:val="none" w:sz="0" w:space="0" w:color="auto"/>
                                        <w:right w:val="none" w:sz="0" w:space="0" w:color="auto"/>
                                      </w:divBdr>
                                    </w:div>
                                  </w:divsChild>
                                </w:div>
                                <w:div w:id="1513034314">
                                  <w:marLeft w:val="0"/>
                                  <w:marRight w:val="0"/>
                                  <w:marTop w:val="0"/>
                                  <w:marBottom w:val="0"/>
                                  <w:divBdr>
                                    <w:top w:val="none" w:sz="0" w:space="0" w:color="auto"/>
                                    <w:left w:val="none" w:sz="0" w:space="0" w:color="auto"/>
                                    <w:bottom w:val="none" w:sz="0" w:space="0" w:color="auto"/>
                                    <w:right w:val="none" w:sz="0" w:space="0" w:color="auto"/>
                                  </w:divBdr>
                                </w:div>
                                <w:div w:id="1609192099">
                                  <w:marLeft w:val="0"/>
                                  <w:marRight w:val="0"/>
                                  <w:marTop w:val="0"/>
                                  <w:marBottom w:val="0"/>
                                  <w:divBdr>
                                    <w:top w:val="none" w:sz="0" w:space="0" w:color="auto"/>
                                    <w:left w:val="none" w:sz="0" w:space="0" w:color="auto"/>
                                    <w:bottom w:val="none" w:sz="0" w:space="0" w:color="auto"/>
                                    <w:right w:val="none" w:sz="0" w:space="0" w:color="auto"/>
                                  </w:divBdr>
                                  <w:divsChild>
                                    <w:div w:id="873732793">
                                      <w:marLeft w:val="0"/>
                                      <w:marRight w:val="0"/>
                                      <w:marTop w:val="0"/>
                                      <w:marBottom w:val="0"/>
                                      <w:divBdr>
                                        <w:top w:val="none" w:sz="0" w:space="0" w:color="auto"/>
                                        <w:left w:val="none" w:sz="0" w:space="0" w:color="auto"/>
                                        <w:bottom w:val="none" w:sz="0" w:space="0" w:color="auto"/>
                                        <w:right w:val="none" w:sz="0" w:space="0" w:color="auto"/>
                                      </w:divBdr>
                                    </w:div>
                                    <w:div w:id="897126928">
                                      <w:marLeft w:val="0"/>
                                      <w:marRight w:val="0"/>
                                      <w:marTop w:val="0"/>
                                      <w:marBottom w:val="0"/>
                                      <w:divBdr>
                                        <w:top w:val="none" w:sz="0" w:space="0" w:color="auto"/>
                                        <w:left w:val="none" w:sz="0" w:space="0" w:color="auto"/>
                                        <w:bottom w:val="none" w:sz="0" w:space="0" w:color="auto"/>
                                        <w:right w:val="none" w:sz="0" w:space="0" w:color="auto"/>
                                      </w:divBdr>
                                    </w:div>
                                    <w:div w:id="900601696">
                                      <w:marLeft w:val="0"/>
                                      <w:marRight w:val="0"/>
                                      <w:marTop w:val="0"/>
                                      <w:marBottom w:val="0"/>
                                      <w:divBdr>
                                        <w:top w:val="none" w:sz="0" w:space="0" w:color="auto"/>
                                        <w:left w:val="none" w:sz="0" w:space="0" w:color="auto"/>
                                        <w:bottom w:val="none" w:sz="0" w:space="0" w:color="auto"/>
                                        <w:right w:val="none" w:sz="0" w:space="0" w:color="auto"/>
                                      </w:divBdr>
                                    </w:div>
                                    <w:div w:id="1550147495">
                                      <w:marLeft w:val="0"/>
                                      <w:marRight w:val="0"/>
                                      <w:marTop w:val="0"/>
                                      <w:marBottom w:val="0"/>
                                      <w:divBdr>
                                        <w:top w:val="none" w:sz="0" w:space="0" w:color="auto"/>
                                        <w:left w:val="none" w:sz="0" w:space="0" w:color="auto"/>
                                        <w:bottom w:val="none" w:sz="0" w:space="0" w:color="auto"/>
                                        <w:right w:val="none" w:sz="0" w:space="0" w:color="auto"/>
                                      </w:divBdr>
                                    </w:div>
                                    <w:div w:id="1696344626">
                                      <w:marLeft w:val="0"/>
                                      <w:marRight w:val="0"/>
                                      <w:marTop w:val="0"/>
                                      <w:marBottom w:val="0"/>
                                      <w:divBdr>
                                        <w:top w:val="none" w:sz="0" w:space="0" w:color="auto"/>
                                        <w:left w:val="none" w:sz="0" w:space="0" w:color="auto"/>
                                        <w:bottom w:val="none" w:sz="0" w:space="0" w:color="auto"/>
                                        <w:right w:val="none" w:sz="0" w:space="0" w:color="auto"/>
                                      </w:divBdr>
                                    </w:div>
                                    <w:div w:id="179340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423490">
      <w:bodyDiv w:val="1"/>
      <w:marLeft w:val="0"/>
      <w:marRight w:val="0"/>
      <w:marTop w:val="0"/>
      <w:marBottom w:val="0"/>
      <w:divBdr>
        <w:top w:val="none" w:sz="0" w:space="0" w:color="auto"/>
        <w:left w:val="none" w:sz="0" w:space="0" w:color="auto"/>
        <w:bottom w:val="none" w:sz="0" w:space="0" w:color="auto"/>
        <w:right w:val="none" w:sz="0" w:space="0" w:color="auto"/>
      </w:divBdr>
      <w:divsChild>
        <w:div w:id="1313952181">
          <w:marLeft w:val="0"/>
          <w:marRight w:val="0"/>
          <w:marTop w:val="0"/>
          <w:marBottom w:val="0"/>
          <w:divBdr>
            <w:top w:val="none" w:sz="0" w:space="0" w:color="auto"/>
            <w:left w:val="none" w:sz="0" w:space="0" w:color="auto"/>
            <w:bottom w:val="none" w:sz="0" w:space="0" w:color="auto"/>
            <w:right w:val="none" w:sz="0" w:space="0" w:color="auto"/>
          </w:divBdr>
          <w:divsChild>
            <w:div w:id="714698231">
              <w:marLeft w:val="0"/>
              <w:marRight w:val="0"/>
              <w:marTop w:val="0"/>
              <w:marBottom w:val="0"/>
              <w:divBdr>
                <w:top w:val="none" w:sz="0" w:space="0" w:color="auto"/>
                <w:left w:val="none" w:sz="0" w:space="0" w:color="auto"/>
                <w:bottom w:val="none" w:sz="0" w:space="0" w:color="auto"/>
                <w:right w:val="none" w:sz="0" w:space="0" w:color="auto"/>
              </w:divBdr>
              <w:divsChild>
                <w:div w:id="1967395035">
                  <w:marLeft w:val="0"/>
                  <w:marRight w:val="0"/>
                  <w:marTop w:val="0"/>
                  <w:marBottom w:val="0"/>
                  <w:divBdr>
                    <w:top w:val="none" w:sz="0" w:space="0" w:color="auto"/>
                    <w:left w:val="none" w:sz="0" w:space="0" w:color="auto"/>
                    <w:bottom w:val="none" w:sz="0" w:space="0" w:color="auto"/>
                    <w:right w:val="none" w:sz="0" w:space="0" w:color="auto"/>
                  </w:divBdr>
                  <w:divsChild>
                    <w:div w:id="6204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06653">
      <w:bodyDiv w:val="1"/>
      <w:marLeft w:val="0"/>
      <w:marRight w:val="0"/>
      <w:marTop w:val="0"/>
      <w:marBottom w:val="0"/>
      <w:divBdr>
        <w:top w:val="none" w:sz="0" w:space="0" w:color="auto"/>
        <w:left w:val="none" w:sz="0" w:space="0" w:color="auto"/>
        <w:bottom w:val="none" w:sz="0" w:space="0" w:color="auto"/>
        <w:right w:val="none" w:sz="0" w:space="0" w:color="auto"/>
      </w:divBdr>
      <w:divsChild>
        <w:div w:id="1415977961">
          <w:marLeft w:val="0"/>
          <w:marRight w:val="0"/>
          <w:marTop w:val="0"/>
          <w:marBottom w:val="0"/>
          <w:divBdr>
            <w:top w:val="none" w:sz="0" w:space="0" w:color="auto"/>
            <w:left w:val="none" w:sz="0" w:space="0" w:color="auto"/>
            <w:bottom w:val="none" w:sz="0" w:space="0" w:color="auto"/>
            <w:right w:val="none" w:sz="0" w:space="0" w:color="auto"/>
          </w:divBdr>
          <w:divsChild>
            <w:div w:id="2093118654">
              <w:marLeft w:val="0"/>
              <w:marRight w:val="0"/>
              <w:marTop w:val="0"/>
              <w:marBottom w:val="0"/>
              <w:divBdr>
                <w:top w:val="none" w:sz="0" w:space="0" w:color="auto"/>
                <w:left w:val="none" w:sz="0" w:space="0" w:color="auto"/>
                <w:bottom w:val="none" w:sz="0" w:space="0" w:color="auto"/>
                <w:right w:val="none" w:sz="0" w:space="0" w:color="auto"/>
              </w:divBdr>
              <w:divsChild>
                <w:div w:id="1837184073">
                  <w:marLeft w:val="0"/>
                  <w:marRight w:val="0"/>
                  <w:marTop w:val="0"/>
                  <w:marBottom w:val="0"/>
                  <w:divBdr>
                    <w:top w:val="none" w:sz="0" w:space="0" w:color="auto"/>
                    <w:left w:val="none" w:sz="0" w:space="0" w:color="auto"/>
                    <w:bottom w:val="none" w:sz="0" w:space="0" w:color="auto"/>
                    <w:right w:val="none" w:sz="0" w:space="0" w:color="auto"/>
                  </w:divBdr>
                  <w:divsChild>
                    <w:div w:id="92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511861">
      <w:bodyDiv w:val="1"/>
      <w:marLeft w:val="0"/>
      <w:marRight w:val="0"/>
      <w:marTop w:val="0"/>
      <w:marBottom w:val="0"/>
      <w:divBdr>
        <w:top w:val="none" w:sz="0" w:space="0" w:color="auto"/>
        <w:left w:val="none" w:sz="0" w:space="0" w:color="auto"/>
        <w:bottom w:val="none" w:sz="0" w:space="0" w:color="auto"/>
        <w:right w:val="none" w:sz="0" w:space="0" w:color="auto"/>
      </w:divBdr>
      <w:divsChild>
        <w:div w:id="1281380006">
          <w:marLeft w:val="0"/>
          <w:marRight w:val="0"/>
          <w:marTop w:val="0"/>
          <w:marBottom w:val="0"/>
          <w:divBdr>
            <w:top w:val="none" w:sz="0" w:space="0" w:color="auto"/>
            <w:left w:val="none" w:sz="0" w:space="0" w:color="auto"/>
            <w:bottom w:val="none" w:sz="0" w:space="0" w:color="auto"/>
            <w:right w:val="none" w:sz="0" w:space="0" w:color="auto"/>
          </w:divBdr>
          <w:divsChild>
            <w:div w:id="1318593">
              <w:marLeft w:val="0"/>
              <w:marRight w:val="0"/>
              <w:marTop w:val="0"/>
              <w:marBottom w:val="0"/>
              <w:divBdr>
                <w:top w:val="none" w:sz="0" w:space="0" w:color="auto"/>
                <w:left w:val="none" w:sz="0" w:space="0" w:color="auto"/>
                <w:bottom w:val="none" w:sz="0" w:space="0" w:color="auto"/>
                <w:right w:val="none" w:sz="0" w:space="0" w:color="auto"/>
              </w:divBdr>
            </w:div>
            <w:div w:id="4600548">
              <w:marLeft w:val="0"/>
              <w:marRight w:val="0"/>
              <w:marTop w:val="0"/>
              <w:marBottom w:val="0"/>
              <w:divBdr>
                <w:top w:val="none" w:sz="0" w:space="0" w:color="auto"/>
                <w:left w:val="none" w:sz="0" w:space="0" w:color="auto"/>
                <w:bottom w:val="none" w:sz="0" w:space="0" w:color="auto"/>
                <w:right w:val="none" w:sz="0" w:space="0" w:color="auto"/>
              </w:divBdr>
            </w:div>
            <w:div w:id="247734474">
              <w:marLeft w:val="0"/>
              <w:marRight w:val="0"/>
              <w:marTop w:val="0"/>
              <w:marBottom w:val="0"/>
              <w:divBdr>
                <w:top w:val="none" w:sz="0" w:space="0" w:color="auto"/>
                <w:left w:val="none" w:sz="0" w:space="0" w:color="auto"/>
                <w:bottom w:val="none" w:sz="0" w:space="0" w:color="auto"/>
                <w:right w:val="none" w:sz="0" w:space="0" w:color="auto"/>
              </w:divBdr>
            </w:div>
            <w:div w:id="268397191">
              <w:marLeft w:val="0"/>
              <w:marRight w:val="0"/>
              <w:marTop w:val="0"/>
              <w:marBottom w:val="0"/>
              <w:divBdr>
                <w:top w:val="none" w:sz="0" w:space="0" w:color="auto"/>
                <w:left w:val="none" w:sz="0" w:space="0" w:color="auto"/>
                <w:bottom w:val="none" w:sz="0" w:space="0" w:color="auto"/>
                <w:right w:val="none" w:sz="0" w:space="0" w:color="auto"/>
              </w:divBdr>
            </w:div>
            <w:div w:id="278418404">
              <w:marLeft w:val="0"/>
              <w:marRight w:val="0"/>
              <w:marTop w:val="0"/>
              <w:marBottom w:val="0"/>
              <w:divBdr>
                <w:top w:val="none" w:sz="0" w:space="0" w:color="auto"/>
                <w:left w:val="none" w:sz="0" w:space="0" w:color="auto"/>
                <w:bottom w:val="none" w:sz="0" w:space="0" w:color="auto"/>
                <w:right w:val="none" w:sz="0" w:space="0" w:color="auto"/>
              </w:divBdr>
            </w:div>
            <w:div w:id="362169978">
              <w:marLeft w:val="0"/>
              <w:marRight w:val="0"/>
              <w:marTop w:val="0"/>
              <w:marBottom w:val="0"/>
              <w:divBdr>
                <w:top w:val="none" w:sz="0" w:space="0" w:color="auto"/>
                <w:left w:val="none" w:sz="0" w:space="0" w:color="auto"/>
                <w:bottom w:val="none" w:sz="0" w:space="0" w:color="auto"/>
                <w:right w:val="none" w:sz="0" w:space="0" w:color="auto"/>
              </w:divBdr>
            </w:div>
            <w:div w:id="764300558">
              <w:marLeft w:val="0"/>
              <w:marRight w:val="0"/>
              <w:marTop w:val="0"/>
              <w:marBottom w:val="0"/>
              <w:divBdr>
                <w:top w:val="none" w:sz="0" w:space="0" w:color="auto"/>
                <w:left w:val="none" w:sz="0" w:space="0" w:color="auto"/>
                <w:bottom w:val="none" w:sz="0" w:space="0" w:color="auto"/>
                <w:right w:val="none" w:sz="0" w:space="0" w:color="auto"/>
              </w:divBdr>
            </w:div>
            <w:div w:id="805506769">
              <w:marLeft w:val="0"/>
              <w:marRight w:val="0"/>
              <w:marTop w:val="0"/>
              <w:marBottom w:val="0"/>
              <w:divBdr>
                <w:top w:val="none" w:sz="0" w:space="0" w:color="auto"/>
                <w:left w:val="none" w:sz="0" w:space="0" w:color="auto"/>
                <w:bottom w:val="none" w:sz="0" w:space="0" w:color="auto"/>
                <w:right w:val="none" w:sz="0" w:space="0" w:color="auto"/>
              </w:divBdr>
            </w:div>
            <w:div w:id="828325952">
              <w:marLeft w:val="0"/>
              <w:marRight w:val="0"/>
              <w:marTop w:val="0"/>
              <w:marBottom w:val="0"/>
              <w:divBdr>
                <w:top w:val="none" w:sz="0" w:space="0" w:color="auto"/>
                <w:left w:val="none" w:sz="0" w:space="0" w:color="auto"/>
                <w:bottom w:val="none" w:sz="0" w:space="0" w:color="auto"/>
                <w:right w:val="none" w:sz="0" w:space="0" w:color="auto"/>
              </w:divBdr>
            </w:div>
            <w:div w:id="859471645">
              <w:marLeft w:val="0"/>
              <w:marRight w:val="0"/>
              <w:marTop w:val="0"/>
              <w:marBottom w:val="0"/>
              <w:divBdr>
                <w:top w:val="none" w:sz="0" w:space="0" w:color="auto"/>
                <w:left w:val="none" w:sz="0" w:space="0" w:color="auto"/>
                <w:bottom w:val="none" w:sz="0" w:space="0" w:color="auto"/>
                <w:right w:val="none" w:sz="0" w:space="0" w:color="auto"/>
              </w:divBdr>
            </w:div>
            <w:div w:id="1004550083">
              <w:marLeft w:val="0"/>
              <w:marRight w:val="0"/>
              <w:marTop w:val="0"/>
              <w:marBottom w:val="0"/>
              <w:divBdr>
                <w:top w:val="none" w:sz="0" w:space="0" w:color="auto"/>
                <w:left w:val="none" w:sz="0" w:space="0" w:color="auto"/>
                <w:bottom w:val="none" w:sz="0" w:space="0" w:color="auto"/>
                <w:right w:val="none" w:sz="0" w:space="0" w:color="auto"/>
              </w:divBdr>
            </w:div>
            <w:div w:id="1042366102">
              <w:marLeft w:val="0"/>
              <w:marRight w:val="0"/>
              <w:marTop w:val="0"/>
              <w:marBottom w:val="0"/>
              <w:divBdr>
                <w:top w:val="none" w:sz="0" w:space="0" w:color="auto"/>
                <w:left w:val="none" w:sz="0" w:space="0" w:color="auto"/>
                <w:bottom w:val="none" w:sz="0" w:space="0" w:color="auto"/>
                <w:right w:val="none" w:sz="0" w:space="0" w:color="auto"/>
              </w:divBdr>
            </w:div>
            <w:div w:id="1138377802">
              <w:marLeft w:val="0"/>
              <w:marRight w:val="0"/>
              <w:marTop w:val="0"/>
              <w:marBottom w:val="0"/>
              <w:divBdr>
                <w:top w:val="none" w:sz="0" w:space="0" w:color="auto"/>
                <w:left w:val="none" w:sz="0" w:space="0" w:color="auto"/>
                <w:bottom w:val="none" w:sz="0" w:space="0" w:color="auto"/>
                <w:right w:val="none" w:sz="0" w:space="0" w:color="auto"/>
              </w:divBdr>
            </w:div>
            <w:div w:id="1166091508">
              <w:marLeft w:val="0"/>
              <w:marRight w:val="0"/>
              <w:marTop w:val="0"/>
              <w:marBottom w:val="0"/>
              <w:divBdr>
                <w:top w:val="none" w:sz="0" w:space="0" w:color="auto"/>
                <w:left w:val="none" w:sz="0" w:space="0" w:color="auto"/>
                <w:bottom w:val="none" w:sz="0" w:space="0" w:color="auto"/>
                <w:right w:val="none" w:sz="0" w:space="0" w:color="auto"/>
              </w:divBdr>
            </w:div>
            <w:div w:id="1264652802">
              <w:marLeft w:val="0"/>
              <w:marRight w:val="0"/>
              <w:marTop w:val="0"/>
              <w:marBottom w:val="0"/>
              <w:divBdr>
                <w:top w:val="none" w:sz="0" w:space="0" w:color="auto"/>
                <w:left w:val="none" w:sz="0" w:space="0" w:color="auto"/>
                <w:bottom w:val="none" w:sz="0" w:space="0" w:color="auto"/>
                <w:right w:val="none" w:sz="0" w:space="0" w:color="auto"/>
              </w:divBdr>
            </w:div>
            <w:div w:id="1401513208">
              <w:marLeft w:val="0"/>
              <w:marRight w:val="0"/>
              <w:marTop w:val="0"/>
              <w:marBottom w:val="0"/>
              <w:divBdr>
                <w:top w:val="none" w:sz="0" w:space="0" w:color="auto"/>
                <w:left w:val="none" w:sz="0" w:space="0" w:color="auto"/>
                <w:bottom w:val="none" w:sz="0" w:space="0" w:color="auto"/>
                <w:right w:val="none" w:sz="0" w:space="0" w:color="auto"/>
              </w:divBdr>
            </w:div>
            <w:div w:id="1434321737">
              <w:marLeft w:val="0"/>
              <w:marRight w:val="0"/>
              <w:marTop w:val="0"/>
              <w:marBottom w:val="0"/>
              <w:divBdr>
                <w:top w:val="none" w:sz="0" w:space="0" w:color="auto"/>
                <w:left w:val="none" w:sz="0" w:space="0" w:color="auto"/>
                <w:bottom w:val="none" w:sz="0" w:space="0" w:color="auto"/>
                <w:right w:val="none" w:sz="0" w:space="0" w:color="auto"/>
              </w:divBdr>
            </w:div>
            <w:div w:id="1581715952">
              <w:marLeft w:val="0"/>
              <w:marRight w:val="0"/>
              <w:marTop w:val="0"/>
              <w:marBottom w:val="0"/>
              <w:divBdr>
                <w:top w:val="none" w:sz="0" w:space="0" w:color="auto"/>
                <w:left w:val="none" w:sz="0" w:space="0" w:color="auto"/>
                <w:bottom w:val="none" w:sz="0" w:space="0" w:color="auto"/>
                <w:right w:val="none" w:sz="0" w:space="0" w:color="auto"/>
              </w:divBdr>
            </w:div>
            <w:div w:id="1624652600">
              <w:marLeft w:val="0"/>
              <w:marRight w:val="0"/>
              <w:marTop w:val="0"/>
              <w:marBottom w:val="0"/>
              <w:divBdr>
                <w:top w:val="none" w:sz="0" w:space="0" w:color="auto"/>
                <w:left w:val="none" w:sz="0" w:space="0" w:color="auto"/>
                <w:bottom w:val="none" w:sz="0" w:space="0" w:color="auto"/>
                <w:right w:val="none" w:sz="0" w:space="0" w:color="auto"/>
              </w:divBdr>
            </w:div>
            <w:div w:id="1662349438">
              <w:marLeft w:val="0"/>
              <w:marRight w:val="0"/>
              <w:marTop w:val="0"/>
              <w:marBottom w:val="0"/>
              <w:divBdr>
                <w:top w:val="none" w:sz="0" w:space="0" w:color="auto"/>
                <w:left w:val="none" w:sz="0" w:space="0" w:color="auto"/>
                <w:bottom w:val="none" w:sz="0" w:space="0" w:color="auto"/>
                <w:right w:val="none" w:sz="0" w:space="0" w:color="auto"/>
              </w:divBdr>
            </w:div>
            <w:div w:id="1734113455">
              <w:marLeft w:val="0"/>
              <w:marRight w:val="0"/>
              <w:marTop w:val="0"/>
              <w:marBottom w:val="0"/>
              <w:divBdr>
                <w:top w:val="none" w:sz="0" w:space="0" w:color="auto"/>
                <w:left w:val="none" w:sz="0" w:space="0" w:color="auto"/>
                <w:bottom w:val="none" w:sz="0" w:space="0" w:color="auto"/>
                <w:right w:val="none" w:sz="0" w:space="0" w:color="auto"/>
              </w:divBdr>
            </w:div>
            <w:div w:id="1780179326">
              <w:marLeft w:val="0"/>
              <w:marRight w:val="0"/>
              <w:marTop w:val="0"/>
              <w:marBottom w:val="0"/>
              <w:divBdr>
                <w:top w:val="none" w:sz="0" w:space="0" w:color="auto"/>
                <w:left w:val="none" w:sz="0" w:space="0" w:color="auto"/>
                <w:bottom w:val="none" w:sz="0" w:space="0" w:color="auto"/>
                <w:right w:val="none" w:sz="0" w:space="0" w:color="auto"/>
              </w:divBdr>
            </w:div>
            <w:div w:id="1836726005">
              <w:marLeft w:val="0"/>
              <w:marRight w:val="0"/>
              <w:marTop w:val="0"/>
              <w:marBottom w:val="0"/>
              <w:divBdr>
                <w:top w:val="none" w:sz="0" w:space="0" w:color="auto"/>
                <w:left w:val="none" w:sz="0" w:space="0" w:color="auto"/>
                <w:bottom w:val="none" w:sz="0" w:space="0" w:color="auto"/>
                <w:right w:val="none" w:sz="0" w:space="0" w:color="auto"/>
              </w:divBdr>
            </w:div>
            <w:div w:id="1884101352">
              <w:marLeft w:val="0"/>
              <w:marRight w:val="0"/>
              <w:marTop w:val="0"/>
              <w:marBottom w:val="0"/>
              <w:divBdr>
                <w:top w:val="none" w:sz="0" w:space="0" w:color="auto"/>
                <w:left w:val="none" w:sz="0" w:space="0" w:color="auto"/>
                <w:bottom w:val="none" w:sz="0" w:space="0" w:color="auto"/>
                <w:right w:val="none" w:sz="0" w:space="0" w:color="auto"/>
              </w:divBdr>
            </w:div>
            <w:div w:id="1910727495">
              <w:marLeft w:val="0"/>
              <w:marRight w:val="0"/>
              <w:marTop w:val="0"/>
              <w:marBottom w:val="0"/>
              <w:divBdr>
                <w:top w:val="none" w:sz="0" w:space="0" w:color="auto"/>
                <w:left w:val="none" w:sz="0" w:space="0" w:color="auto"/>
                <w:bottom w:val="none" w:sz="0" w:space="0" w:color="auto"/>
                <w:right w:val="none" w:sz="0" w:space="0" w:color="auto"/>
              </w:divBdr>
            </w:div>
            <w:div w:id="1945964440">
              <w:marLeft w:val="0"/>
              <w:marRight w:val="0"/>
              <w:marTop w:val="0"/>
              <w:marBottom w:val="0"/>
              <w:divBdr>
                <w:top w:val="none" w:sz="0" w:space="0" w:color="auto"/>
                <w:left w:val="none" w:sz="0" w:space="0" w:color="auto"/>
                <w:bottom w:val="none" w:sz="0" w:space="0" w:color="auto"/>
                <w:right w:val="none" w:sz="0" w:space="0" w:color="auto"/>
              </w:divBdr>
            </w:div>
            <w:div w:id="1978610770">
              <w:marLeft w:val="0"/>
              <w:marRight w:val="0"/>
              <w:marTop w:val="0"/>
              <w:marBottom w:val="0"/>
              <w:divBdr>
                <w:top w:val="none" w:sz="0" w:space="0" w:color="auto"/>
                <w:left w:val="none" w:sz="0" w:space="0" w:color="auto"/>
                <w:bottom w:val="none" w:sz="0" w:space="0" w:color="auto"/>
                <w:right w:val="none" w:sz="0" w:space="0" w:color="auto"/>
              </w:divBdr>
            </w:div>
            <w:div w:id="1981222753">
              <w:marLeft w:val="0"/>
              <w:marRight w:val="0"/>
              <w:marTop w:val="0"/>
              <w:marBottom w:val="0"/>
              <w:divBdr>
                <w:top w:val="none" w:sz="0" w:space="0" w:color="auto"/>
                <w:left w:val="none" w:sz="0" w:space="0" w:color="auto"/>
                <w:bottom w:val="none" w:sz="0" w:space="0" w:color="auto"/>
                <w:right w:val="none" w:sz="0" w:space="0" w:color="auto"/>
              </w:divBdr>
            </w:div>
            <w:div w:id="2010479040">
              <w:marLeft w:val="0"/>
              <w:marRight w:val="0"/>
              <w:marTop w:val="0"/>
              <w:marBottom w:val="0"/>
              <w:divBdr>
                <w:top w:val="none" w:sz="0" w:space="0" w:color="auto"/>
                <w:left w:val="none" w:sz="0" w:space="0" w:color="auto"/>
                <w:bottom w:val="none" w:sz="0" w:space="0" w:color="auto"/>
                <w:right w:val="none" w:sz="0" w:space="0" w:color="auto"/>
              </w:divBdr>
            </w:div>
            <w:div w:id="201445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319">
      <w:bodyDiv w:val="1"/>
      <w:marLeft w:val="0"/>
      <w:marRight w:val="0"/>
      <w:marTop w:val="45"/>
      <w:marBottom w:val="0"/>
      <w:divBdr>
        <w:top w:val="none" w:sz="0" w:space="0" w:color="auto"/>
        <w:left w:val="none" w:sz="0" w:space="0" w:color="auto"/>
        <w:bottom w:val="none" w:sz="0" w:space="0" w:color="auto"/>
        <w:right w:val="none" w:sz="0" w:space="0" w:color="auto"/>
      </w:divBdr>
      <w:divsChild>
        <w:div w:id="1332101730">
          <w:marLeft w:val="0"/>
          <w:marRight w:val="0"/>
          <w:marTop w:val="0"/>
          <w:marBottom w:val="0"/>
          <w:divBdr>
            <w:top w:val="none" w:sz="0" w:space="0" w:color="auto"/>
            <w:left w:val="none" w:sz="0" w:space="0" w:color="auto"/>
            <w:bottom w:val="none" w:sz="0" w:space="0" w:color="auto"/>
            <w:right w:val="none" w:sz="0" w:space="0" w:color="auto"/>
          </w:divBdr>
          <w:divsChild>
            <w:div w:id="1853256701">
              <w:marLeft w:val="0"/>
              <w:marRight w:val="0"/>
              <w:marTop w:val="0"/>
              <w:marBottom w:val="0"/>
              <w:divBdr>
                <w:top w:val="none" w:sz="0" w:space="0" w:color="auto"/>
                <w:left w:val="none" w:sz="0" w:space="0" w:color="auto"/>
                <w:bottom w:val="none" w:sz="0" w:space="0" w:color="auto"/>
                <w:right w:val="none" w:sz="0" w:space="0" w:color="auto"/>
              </w:divBdr>
              <w:divsChild>
                <w:div w:id="627705652">
                  <w:marLeft w:val="0"/>
                  <w:marRight w:val="0"/>
                  <w:marTop w:val="0"/>
                  <w:marBottom w:val="0"/>
                  <w:divBdr>
                    <w:top w:val="none" w:sz="0" w:space="0" w:color="auto"/>
                    <w:left w:val="none" w:sz="0" w:space="0" w:color="auto"/>
                    <w:bottom w:val="none" w:sz="0" w:space="0" w:color="auto"/>
                    <w:right w:val="none" w:sz="0" w:space="0" w:color="auto"/>
                  </w:divBdr>
                  <w:divsChild>
                    <w:div w:id="471603690">
                      <w:marLeft w:val="150"/>
                      <w:marRight w:val="0"/>
                      <w:marTop w:val="0"/>
                      <w:marBottom w:val="0"/>
                      <w:divBdr>
                        <w:top w:val="none" w:sz="0" w:space="0" w:color="auto"/>
                        <w:left w:val="none" w:sz="0" w:space="0" w:color="auto"/>
                        <w:bottom w:val="none" w:sz="0" w:space="0" w:color="auto"/>
                        <w:right w:val="none" w:sz="0" w:space="0" w:color="auto"/>
                      </w:divBdr>
                      <w:divsChild>
                        <w:div w:id="42601056">
                          <w:marLeft w:val="0"/>
                          <w:marRight w:val="0"/>
                          <w:marTop w:val="0"/>
                          <w:marBottom w:val="0"/>
                          <w:divBdr>
                            <w:top w:val="none" w:sz="0" w:space="0" w:color="auto"/>
                            <w:left w:val="none" w:sz="0" w:space="0" w:color="auto"/>
                            <w:bottom w:val="none" w:sz="0" w:space="0" w:color="auto"/>
                            <w:right w:val="none" w:sz="0" w:space="0" w:color="auto"/>
                          </w:divBdr>
                          <w:divsChild>
                            <w:div w:id="243153957">
                              <w:marLeft w:val="0"/>
                              <w:marRight w:val="120"/>
                              <w:marTop w:val="0"/>
                              <w:marBottom w:val="0"/>
                              <w:divBdr>
                                <w:top w:val="none" w:sz="0" w:space="0" w:color="auto"/>
                                <w:left w:val="none" w:sz="0" w:space="0" w:color="auto"/>
                                <w:bottom w:val="none" w:sz="0" w:space="0" w:color="auto"/>
                                <w:right w:val="none" w:sz="0" w:space="0" w:color="auto"/>
                              </w:divBdr>
                              <w:divsChild>
                                <w:div w:id="1244995049">
                                  <w:marLeft w:val="0"/>
                                  <w:marRight w:val="0"/>
                                  <w:marTop w:val="0"/>
                                  <w:marBottom w:val="0"/>
                                  <w:divBdr>
                                    <w:top w:val="none" w:sz="0" w:space="0" w:color="auto"/>
                                    <w:left w:val="none" w:sz="0" w:space="0" w:color="auto"/>
                                    <w:bottom w:val="none" w:sz="0" w:space="0" w:color="auto"/>
                                    <w:right w:val="none" w:sz="0" w:space="0" w:color="auto"/>
                                  </w:divBdr>
                                </w:div>
                                <w:div w:id="1465007916">
                                  <w:marLeft w:val="0"/>
                                  <w:marRight w:val="0"/>
                                  <w:marTop w:val="0"/>
                                  <w:marBottom w:val="0"/>
                                  <w:divBdr>
                                    <w:top w:val="none" w:sz="0" w:space="0" w:color="auto"/>
                                    <w:left w:val="none" w:sz="0" w:space="0" w:color="auto"/>
                                    <w:bottom w:val="none" w:sz="0" w:space="0" w:color="auto"/>
                                    <w:right w:val="none" w:sz="0" w:space="0" w:color="auto"/>
                                  </w:divBdr>
                                  <w:divsChild>
                                    <w:div w:id="68576519">
                                      <w:marLeft w:val="0"/>
                                      <w:marRight w:val="0"/>
                                      <w:marTop w:val="0"/>
                                      <w:marBottom w:val="0"/>
                                      <w:divBdr>
                                        <w:top w:val="none" w:sz="0" w:space="0" w:color="auto"/>
                                        <w:left w:val="none" w:sz="0" w:space="0" w:color="auto"/>
                                        <w:bottom w:val="none" w:sz="0" w:space="0" w:color="auto"/>
                                        <w:right w:val="none" w:sz="0" w:space="0" w:color="auto"/>
                                      </w:divBdr>
                                    </w:div>
                                  </w:divsChild>
                                </w:div>
                                <w:div w:id="1653218211">
                                  <w:marLeft w:val="0"/>
                                  <w:marRight w:val="0"/>
                                  <w:marTop w:val="0"/>
                                  <w:marBottom w:val="0"/>
                                  <w:divBdr>
                                    <w:top w:val="none" w:sz="0" w:space="0" w:color="auto"/>
                                    <w:left w:val="none" w:sz="0" w:space="0" w:color="auto"/>
                                    <w:bottom w:val="none" w:sz="0" w:space="0" w:color="auto"/>
                                    <w:right w:val="none" w:sz="0" w:space="0" w:color="auto"/>
                                  </w:divBdr>
                                  <w:divsChild>
                                    <w:div w:id="263653185">
                                      <w:marLeft w:val="0"/>
                                      <w:marRight w:val="0"/>
                                      <w:marTop w:val="0"/>
                                      <w:marBottom w:val="0"/>
                                      <w:divBdr>
                                        <w:top w:val="none" w:sz="0" w:space="0" w:color="auto"/>
                                        <w:left w:val="none" w:sz="0" w:space="0" w:color="auto"/>
                                        <w:bottom w:val="none" w:sz="0" w:space="0" w:color="auto"/>
                                        <w:right w:val="none" w:sz="0" w:space="0" w:color="auto"/>
                                      </w:divBdr>
                                    </w:div>
                                    <w:div w:id="424884522">
                                      <w:marLeft w:val="0"/>
                                      <w:marRight w:val="0"/>
                                      <w:marTop w:val="0"/>
                                      <w:marBottom w:val="0"/>
                                      <w:divBdr>
                                        <w:top w:val="none" w:sz="0" w:space="0" w:color="auto"/>
                                        <w:left w:val="none" w:sz="0" w:space="0" w:color="auto"/>
                                        <w:bottom w:val="none" w:sz="0" w:space="0" w:color="auto"/>
                                        <w:right w:val="none" w:sz="0" w:space="0" w:color="auto"/>
                                      </w:divBdr>
                                    </w:div>
                                    <w:div w:id="483277667">
                                      <w:marLeft w:val="0"/>
                                      <w:marRight w:val="0"/>
                                      <w:marTop w:val="0"/>
                                      <w:marBottom w:val="0"/>
                                      <w:divBdr>
                                        <w:top w:val="none" w:sz="0" w:space="0" w:color="auto"/>
                                        <w:left w:val="none" w:sz="0" w:space="0" w:color="auto"/>
                                        <w:bottom w:val="none" w:sz="0" w:space="0" w:color="auto"/>
                                        <w:right w:val="none" w:sz="0" w:space="0" w:color="auto"/>
                                      </w:divBdr>
                                    </w:div>
                                    <w:div w:id="948270728">
                                      <w:marLeft w:val="0"/>
                                      <w:marRight w:val="0"/>
                                      <w:marTop w:val="0"/>
                                      <w:marBottom w:val="0"/>
                                      <w:divBdr>
                                        <w:top w:val="none" w:sz="0" w:space="0" w:color="auto"/>
                                        <w:left w:val="none" w:sz="0" w:space="0" w:color="auto"/>
                                        <w:bottom w:val="none" w:sz="0" w:space="0" w:color="auto"/>
                                        <w:right w:val="none" w:sz="0" w:space="0" w:color="auto"/>
                                      </w:divBdr>
                                    </w:div>
                                    <w:div w:id="1507474757">
                                      <w:marLeft w:val="0"/>
                                      <w:marRight w:val="0"/>
                                      <w:marTop w:val="0"/>
                                      <w:marBottom w:val="0"/>
                                      <w:divBdr>
                                        <w:top w:val="none" w:sz="0" w:space="0" w:color="auto"/>
                                        <w:left w:val="none" w:sz="0" w:space="0" w:color="auto"/>
                                        <w:bottom w:val="none" w:sz="0" w:space="0" w:color="auto"/>
                                        <w:right w:val="none" w:sz="0" w:space="0" w:color="auto"/>
                                      </w:divBdr>
                                    </w:div>
                                    <w:div w:id="1562208687">
                                      <w:marLeft w:val="0"/>
                                      <w:marRight w:val="0"/>
                                      <w:marTop w:val="0"/>
                                      <w:marBottom w:val="0"/>
                                      <w:divBdr>
                                        <w:top w:val="none" w:sz="0" w:space="0" w:color="auto"/>
                                        <w:left w:val="none" w:sz="0" w:space="0" w:color="auto"/>
                                        <w:bottom w:val="none" w:sz="0" w:space="0" w:color="auto"/>
                                        <w:right w:val="none" w:sz="0" w:space="0" w:color="auto"/>
                                      </w:divBdr>
                                    </w:div>
                                    <w:div w:id="2023625259">
                                      <w:marLeft w:val="0"/>
                                      <w:marRight w:val="0"/>
                                      <w:marTop w:val="0"/>
                                      <w:marBottom w:val="0"/>
                                      <w:divBdr>
                                        <w:top w:val="none" w:sz="0" w:space="0" w:color="auto"/>
                                        <w:left w:val="none" w:sz="0" w:space="0" w:color="auto"/>
                                        <w:bottom w:val="none" w:sz="0" w:space="0" w:color="auto"/>
                                        <w:right w:val="none" w:sz="0" w:space="0" w:color="auto"/>
                                      </w:divBdr>
                                    </w:div>
                                    <w:div w:id="21417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606692">
      <w:bodyDiv w:val="1"/>
      <w:marLeft w:val="0"/>
      <w:marRight w:val="0"/>
      <w:marTop w:val="0"/>
      <w:marBottom w:val="0"/>
      <w:divBdr>
        <w:top w:val="none" w:sz="0" w:space="0" w:color="auto"/>
        <w:left w:val="none" w:sz="0" w:space="0" w:color="auto"/>
        <w:bottom w:val="none" w:sz="0" w:space="0" w:color="auto"/>
        <w:right w:val="none" w:sz="0" w:space="0" w:color="auto"/>
      </w:divBdr>
      <w:divsChild>
        <w:div w:id="1652248267">
          <w:marLeft w:val="0"/>
          <w:marRight w:val="0"/>
          <w:marTop w:val="0"/>
          <w:marBottom w:val="0"/>
          <w:divBdr>
            <w:top w:val="none" w:sz="0" w:space="0" w:color="auto"/>
            <w:left w:val="none" w:sz="0" w:space="0" w:color="auto"/>
            <w:bottom w:val="none" w:sz="0" w:space="0" w:color="auto"/>
            <w:right w:val="none" w:sz="0" w:space="0" w:color="auto"/>
          </w:divBdr>
          <w:divsChild>
            <w:div w:id="261770017">
              <w:marLeft w:val="0"/>
              <w:marRight w:val="0"/>
              <w:marTop w:val="0"/>
              <w:marBottom w:val="0"/>
              <w:divBdr>
                <w:top w:val="none" w:sz="0" w:space="0" w:color="auto"/>
                <w:left w:val="none" w:sz="0" w:space="0" w:color="auto"/>
                <w:bottom w:val="none" w:sz="0" w:space="0" w:color="auto"/>
                <w:right w:val="none" w:sz="0" w:space="0" w:color="auto"/>
              </w:divBdr>
              <w:divsChild>
                <w:div w:id="1785541876">
                  <w:marLeft w:val="0"/>
                  <w:marRight w:val="0"/>
                  <w:marTop w:val="0"/>
                  <w:marBottom w:val="0"/>
                  <w:divBdr>
                    <w:top w:val="none" w:sz="0" w:space="0" w:color="auto"/>
                    <w:left w:val="none" w:sz="0" w:space="0" w:color="auto"/>
                    <w:bottom w:val="none" w:sz="0" w:space="0" w:color="auto"/>
                    <w:right w:val="none" w:sz="0" w:space="0" w:color="auto"/>
                  </w:divBdr>
                  <w:divsChild>
                    <w:div w:id="8196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63555">
      <w:bodyDiv w:val="1"/>
      <w:marLeft w:val="0"/>
      <w:marRight w:val="0"/>
      <w:marTop w:val="0"/>
      <w:marBottom w:val="0"/>
      <w:divBdr>
        <w:top w:val="none" w:sz="0" w:space="0" w:color="auto"/>
        <w:left w:val="none" w:sz="0" w:space="0" w:color="auto"/>
        <w:bottom w:val="none" w:sz="0" w:space="0" w:color="auto"/>
        <w:right w:val="none" w:sz="0" w:space="0" w:color="auto"/>
      </w:divBdr>
      <w:divsChild>
        <w:div w:id="2128964434">
          <w:marLeft w:val="0"/>
          <w:marRight w:val="0"/>
          <w:marTop w:val="0"/>
          <w:marBottom w:val="0"/>
          <w:divBdr>
            <w:top w:val="none" w:sz="0" w:space="0" w:color="auto"/>
            <w:left w:val="none" w:sz="0" w:space="0" w:color="auto"/>
            <w:bottom w:val="none" w:sz="0" w:space="0" w:color="auto"/>
            <w:right w:val="none" w:sz="0" w:space="0" w:color="auto"/>
          </w:divBdr>
          <w:divsChild>
            <w:div w:id="47807803">
              <w:marLeft w:val="0"/>
              <w:marRight w:val="0"/>
              <w:marTop w:val="0"/>
              <w:marBottom w:val="0"/>
              <w:divBdr>
                <w:top w:val="none" w:sz="0" w:space="0" w:color="auto"/>
                <w:left w:val="none" w:sz="0" w:space="0" w:color="auto"/>
                <w:bottom w:val="none" w:sz="0" w:space="0" w:color="auto"/>
                <w:right w:val="none" w:sz="0" w:space="0" w:color="auto"/>
              </w:divBdr>
              <w:divsChild>
                <w:div w:id="119568372">
                  <w:marLeft w:val="0"/>
                  <w:marRight w:val="0"/>
                  <w:marTop w:val="0"/>
                  <w:marBottom w:val="0"/>
                  <w:divBdr>
                    <w:top w:val="none" w:sz="0" w:space="0" w:color="auto"/>
                    <w:left w:val="none" w:sz="0" w:space="0" w:color="auto"/>
                    <w:bottom w:val="none" w:sz="0" w:space="0" w:color="auto"/>
                    <w:right w:val="none" w:sz="0" w:space="0" w:color="auto"/>
                  </w:divBdr>
                  <w:divsChild>
                    <w:div w:id="6602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261935">
      <w:bodyDiv w:val="1"/>
      <w:marLeft w:val="0"/>
      <w:marRight w:val="0"/>
      <w:marTop w:val="0"/>
      <w:marBottom w:val="0"/>
      <w:divBdr>
        <w:top w:val="none" w:sz="0" w:space="0" w:color="auto"/>
        <w:left w:val="none" w:sz="0" w:space="0" w:color="auto"/>
        <w:bottom w:val="none" w:sz="0" w:space="0" w:color="auto"/>
        <w:right w:val="none" w:sz="0" w:space="0" w:color="auto"/>
      </w:divBdr>
    </w:div>
    <w:div w:id="1776170634">
      <w:bodyDiv w:val="1"/>
      <w:marLeft w:val="0"/>
      <w:marRight w:val="0"/>
      <w:marTop w:val="0"/>
      <w:marBottom w:val="0"/>
      <w:divBdr>
        <w:top w:val="none" w:sz="0" w:space="0" w:color="auto"/>
        <w:left w:val="none" w:sz="0" w:space="0" w:color="auto"/>
        <w:bottom w:val="none" w:sz="0" w:space="0" w:color="auto"/>
        <w:right w:val="none" w:sz="0" w:space="0" w:color="auto"/>
      </w:divBdr>
      <w:divsChild>
        <w:div w:id="1242373652">
          <w:marLeft w:val="0"/>
          <w:marRight w:val="0"/>
          <w:marTop w:val="0"/>
          <w:marBottom w:val="0"/>
          <w:divBdr>
            <w:top w:val="none" w:sz="0" w:space="0" w:color="auto"/>
            <w:left w:val="none" w:sz="0" w:space="0" w:color="auto"/>
            <w:bottom w:val="none" w:sz="0" w:space="0" w:color="auto"/>
            <w:right w:val="none" w:sz="0" w:space="0" w:color="auto"/>
          </w:divBdr>
          <w:divsChild>
            <w:div w:id="30154352">
              <w:marLeft w:val="0"/>
              <w:marRight w:val="0"/>
              <w:marTop w:val="0"/>
              <w:marBottom w:val="0"/>
              <w:divBdr>
                <w:top w:val="none" w:sz="0" w:space="0" w:color="auto"/>
                <w:left w:val="none" w:sz="0" w:space="0" w:color="auto"/>
                <w:bottom w:val="none" w:sz="0" w:space="0" w:color="auto"/>
                <w:right w:val="none" w:sz="0" w:space="0" w:color="auto"/>
              </w:divBdr>
            </w:div>
            <w:div w:id="699666135">
              <w:marLeft w:val="0"/>
              <w:marRight w:val="0"/>
              <w:marTop w:val="0"/>
              <w:marBottom w:val="0"/>
              <w:divBdr>
                <w:top w:val="none" w:sz="0" w:space="0" w:color="auto"/>
                <w:left w:val="none" w:sz="0" w:space="0" w:color="auto"/>
                <w:bottom w:val="none" w:sz="0" w:space="0" w:color="auto"/>
                <w:right w:val="none" w:sz="0" w:space="0" w:color="auto"/>
              </w:divBdr>
            </w:div>
            <w:div w:id="849756029">
              <w:marLeft w:val="0"/>
              <w:marRight w:val="0"/>
              <w:marTop w:val="0"/>
              <w:marBottom w:val="0"/>
              <w:divBdr>
                <w:top w:val="none" w:sz="0" w:space="0" w:color="auto"/>
                <w:left w:val="none" w:sz="0" w:space="0" w:color="auto"/>
                <w:bottom w:val="none" w:sz="0" w:space="0" w:color="auto"/>
                <w:right w:val="none" w:sz="0" w:space="0" w:color="auto"/>
              </w:divBdr>
            </w:div>
            <w:div w:id="1028069642">
              <w:marLeft w:val="0"/>
              <w:marRight w:val="0"/>
              <w:marTop w:val="0"/>
              <w:marBottom w:val="0"/>
              <w:divBdr>
                <w:top w:val="none" w:sz="0" w:space="0" w:color="auto"/>
                <w:left w:val="none" w:sz="0" w:space="0" w:color="auto"/>
                <w:bottom w:val="none" w:sz="0" w:space="0" w:color="auto"/>
                <w:right w:val="none" w:sz="0" w:space="0" w:color="auto"/>
              </w:divBdr>
            </w:div>
            <w:div w:id="15672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3850">
      <w:bodyDiv w:val="1"/>
      <w:marLeft w:val="0"/>
      <w:marRight w:val="0"/>
      <w:marTop w:val="0"/>
      <w:marBottom w:val="0"/>
      <w:divBdr>
        <w:top w:val="none" w:sz="0" w:space="0" w:color="auto"/>
        <w:left w:val="none" w:sz="0" w:space="0" w:color="auto"/>
        <w:bottom w:val="none" w:sz="0" w:space="0" w:color="auto"/>
        <w:right w:val="none" w:sz="0" w:space="0" w:color="auto"/>
      </w:divBdr>
      <w:divsChild>
        <w:div w:id="622006499">
          <w:marLeft w:val="0"/>
          <w:marRight w:val="0"/>
          <w:marTop w:val="0"/>
          <w:marBottom w:val="0"/>
          <w:divBdr>
            <w:top w:val="none" w:sz="0" w:space="0" w:color="auto"/>
            <w:left w:val="none" w:sz="0" w:space="0" w:color="auto"/>
            <w:bottom w:val="none" w:sz="0" w:space="0" w:color="auto"/>
            <w:right w:val="none" w:sz="0" w:space="0" w:color="auto"/>
          </w:divBdr>
          <w:divsChild>
            <w:div w:id="346520756">
              <w:marLeft w:val="0"/>
              <w:marRight w:val="0"/>
              <w:marTop w:val="0"/>
              <w:marBottom w:val="0"/>
              <w:divBdr>
                <w:top w:val="none" w:sz="0" w:space="0" w:color="auto"/>
                <w:left w:val="none" w:sz="0" w:space="0" w:color="auto"/>
                <w:bottom w:val="none" w:sz="0" w:space="0" w:color="auto"/>
                <w:right w:val="none" w:sz="0" w:space="0" w:color="auto"/>
              </w:divBdr>
            </w:div>
            <w:div w:id="907301404">
              <w:marLeft w:val="0"/>
              <w:marRight w:val="0"/>
              <w:marTop w:val="0"/>
              <w:marBottom w:val="0"/>
              <w:divBdr>
                <w:top w:val="none" w:sz="0" w:space="0" w:color="auto"/>
                <w:left w:val="none" w:sz="0" w:space="0" w:color="auto"/>
                <w:bottom w:val="none" w:sz="0" w:space="0" w:color="auto"/>
                <w:right w:val="none" w:sz="0" w:space="0" w:color="auto"/>
              </w:divBdr>
            </w:div>
            <w:div w:id="1025403672">
              <w:marLeft w:val="0"/>
              <w:marRight w:val="0"/>
              <w:marTop w:val="0"/>
              <w:marBottom w:val="0"/>
              <w:divBdr>
                <w:top w:val="none" w:sz="0" w:space="0" w:color="auto"/>
                <w:left w:val="none" w:sz="0" w:space="0" w:color="auto"/>
                <w:bottom w:val="none" w:sz="0" w:space="0" w:color="auto"/>
                <w:right w:val="none" w:sz="0" w:space="0" w:color="auto"/>
              </w:divBdr>
            </w:div>
            <w:div w:id="1070036141">
              <w:marLeft w:val="0"/>
              <w:marRight w:val="0"/>
              <w:marTop w:val="0"/>
              <w:marBottom w:val="0"/>
              <w:divBdr>
                <w:top w:val="none" w:sz="0" w:space="0" w:color="auto"/>
                <w:left w:val="none" w:sz="0" w:space="0" w:color="auto"/>
                <w:bottom w:val="none" w:sz="0" w:space="0" w:color="auto"/>
                <w:right w:val="none" w:sz="0" w:space="0" w:color="auto"/>
              </w:divBdr>
            </w:div>
            <w:div w:id="1266225987">
              <w:marLeft w:val="0"/>
              <w:marRight w:val="0"/>
              <w:marTop w:val="0"/>
              <w:marBottom w:val="0"/>
              <w:divBdr>
                <w:top w:val="none" w:sz="0" w:space="0" w:color="auto"/>
                <w:left w:val="none" w:sz="0" w:space="0" w:color="auto"/>
                <w:bottom w:val="none" w:sz="0" w:space="0" w:color="auto"/>
                <w:right w:val="none" w:sz="0" w:space="0" w:color="auto"/>
              </w:divBdr>
            </w:div>
            <w:div w:id="1944343836">
              <w:marLeft w:val="0"/>
              <w:marRight w:val="0"/>
              <w:marTop w:val="0"/>
              <w:marBottom w:val="0"/>
              <w:divBdr>
                <w:top w:val="none" w:sz="0" w:space="0" w:color="auto"/>
                <w:left w:val="none" w:sz="0" w:space="0" w:color="auto"/>
                <w:bottom w:val="none" w:sz="0" w:space="0" w:color="auto"/>
                <w:right w:val="none" w:sz="0" w:space="0" w:color="auto"/>
              </w:divBdr>
            </w:div>
            <w:div w:id="20372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80525">
      <w:bodyDiv w:val="1"/>
      <w:marLeft w:val="0"/>
      <w:marRight w:val="0"/>
      <w:marTop w:val="0"/>
      <w:marBottom w:val="0"/>
      <w:divBdr>
        <w:top w:val="none" w:sz="0" w:space="0" w:color="auto"/>
        <w:left w:val="none" w:sz="0" w:space="0" w:color="auto"/>
        <w:bottom w:val="none" w:sz="0" w:space="0" w:color="auto"/>
        <w:right w:val="none" w:sz="0" w:space="0" w:color="auto"/>
      </w:divBdr>
      <w:divsChild>
        <w:div w:id="269243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2562">
      <w:bodyDiv w:val="1"/>
      <w:marLeft w:val="0"/>
      <w:marRight w:val="0"/>
      <w:marTop w:val="0"/>
      <w:marBottom w:val="0"/>
      <w:divBdr>
        <w:top w:val="none" w:sz="0" w:space="0" w:color="auto"/>
        <w:left w:val="none" w:sz="0" w:space="0" w:color="auto"/>
        <w:bottom w:val="none" w:sz="0" w:space="0" w:color="auto"/>
        <w:right w:val="none" w:sz="0" w:space="0" w:color="auto"/>
      </w:divBdr>
      <w:divsChild>
        <w:div w:id="1780564052">
          <w:marLeft w:val="0"/>
          <w:marRight w:val="0"/>
          <w:marTop w:val="0"/>
          <w:marBottom w:val="0"/>
          <w:divBdr>
            <w:top w:val="none" w:sz="0" w:space="0" w:color="auto"/>
            <w:left w:val="none" w:sz="0" w:space="0" w:color="auto"/>
            <w:bottom w:val="none" w:sz="0" w:space="0" w:color="auto"/>
            <w:right w:val="none" w:sz="0" w:space="0" w:color="auto"/>
          </w:divBdr>
          <w:divsChild>
            <w:div w:id="986930752">
              <w:marLeft w:val="0"/>
              <w:marRight w:val="0"/>
              <w:marTop w:val="0"/>
              <w:marBottom w:val="0"/>
              <w:divBdr>
                <w:top w:val="none" w:sz="0" w:space="0" w:color="auto"/>
                <w:left w:val="none" w:sz="0" w:space="0" w:color="auto"/>
                <w:bottom w:val="none" w:sz="0" w:space="0" w:color="auto"/>
                <w:right w:val="none" w:sz="0" w:space="0" w:color="auto"/>
              </w:divBdr>
              <w:divsChild>
                <w:div w:id="834565496">
                  <w:marLeft w:val="0"/>
                  <w:marRight w:val="0"/>
                  <w:marTop w:val="0"/>
                  <w:marBottom w:val="0"/>
                  <w:divBdr>
                    <w:top w:val="none" w:sz="0" w:space="0" w:color="auto"/>
                    <w:left w:val="none" w:sz="0" w:space="0" w:color="auto"/>
                    <w:bottom w:val="none" w:sz="0" w:space="0" w:color="auto"/>
                    <w:right w:val="none" w:sz="0" w:space="0" w:color="auto"/>
                  </w:divBdr>
                  <w:divsChild>
                    <w:div w:id="3009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11887">
      <w:bodyDiv w:val="1"/>
      <w:marLeft w:val="0"/>
      <w:marRight w:val="0"/>
      <w:marTop w:val="0"/>
      <w:marBottom w:val="0"/>
      <w:divBdr>
        <w:top w:val="none" w:sz="0" w:space="0" w:color="auto"/>
        <w:left w:val="none" w:sz="0" w:space="0" w:color="auto"/>
        <w:bottom w:val="none" w:sz="0" w:space="0" w:color="auto"/>
        <w:right w:val="none" w:sz="0" w:space="0" w:color="auto"/>
      </w:divBdr>
      <w:divsChild>
        <w:div w:id="1490829977">
          <w:marLeft w:val="0"/>
          <w:marRight w:val="0"/>
          <w:marTop w:val="0"/>
          <w:marBottom w:val="0"/>
          <w:divBdr>
            <w:top w:val="none" w:sz="0" w:space="0" w:color="auto"/>
            <w:left w:val="none" w:sz="0" w:space="0" w:color="auto"/>
            <w:bottom w:val="none" w:sz="0" w:space="0" w:color="auto"/>
            <w:right w:val="none" w:sz="0" w:space="0" w:color="auto"/>
          </w:divBdr>
          <w:divsChild>
            <w:div w:id="509103210">
              <w:marLeft w:val="0"/>
              <w:marRight w:val="0"/>
              <w:marTop w:val="0"/>
              <w:marBottom w:val="0"/>
              <w:divBdr>
                <w:top w:val="none" w:sz="0" w:space="0" w:color="auto"/>
                <w:left w:val="none" w:sz="0" w:space="0" w:color="auto"/>
                <w:bottom w:val="none" w:sz="0" w:space="0" w:color="auto"/>
                <w:right w:val="none" w:sz="0" w:space="0" w:color="auto"/>
              </w:divBdr>
            </w:div>
            <w:div w:id="583535373">
              <w:marLeft w:val="0"/>
              <w:marRight w:val="0"/>
              <w:marTop w:val="0"/>
              <w:marBottom w:val="0"/>
              <w:divBdr>
                <w:top w:val="none" w:sz="0" w:space="0" w:color="auto"/>
                <w:left w:val="none" w:sz="0" w:space="0" w:color="auto"/>
                <w:bottom w:val="none" w:sz="0" w:space="0" w:color="auto"/>
                <w:right w:val="none" w:sz="0" w:space="0" w:color="auto"/>
              </w:divBdr>
            </w:div>
            <w:div w:id="1566525165">
              <w:marLeft w:val="0"/>
              <w:marRight w:val="0"/>
              <w:marTop w:val="0"/>
              <w:marBottom w:val="0"/>
              <w:divBdr>
                <w:top w:val="none" w:sz="0" w:space="0" w:color="auto"/>
                <w:left w:val="none" w:sz="0" w:space="0" w:color="auto"/>
                <w:bottom w:val="none" w:sz="0" w:space="0" w:color="auto"/>
                <w:right w:val="none" w:sz="0" w:space="0" w:color="auto"/>
              </w:divBdr>
            </w:div>
            <w:div w:id="1831289009">
              <w:marLeft w:val="0"/>
              <w:marRight w:val="0"/>
              <w:marTop w:val="0"/>
              <w:marBottom w:val="0"/>
              <w:divBdr>
                <w:top w:val="none" w:sz="0" w:space="0" w:color="auto"/>
                <w:left w:val="none" w:sz="0" w:space="0" w:color="auto"/>
                <w:bottom w:val="none" w:sz="0" w:space="0" w:color="auto"/>
                <w:right w:val="none" w:sz="0" w:space="0" w:color="auto"/>
              </w:divBdr>
            </w:div>
            <w:div w:id="20128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0021">
      <w:bodyDiv w:val="1"/>
      <w:marLeft w:val="0"/>
      <w:marRight w:val="0"/>
      <w:marTop w:val="0"/>
      <w:marBottom w:val="0"/>
      <w:divBdr>
        <w:top w:val="none" w:sz="0" w:space="0" w:color="auto"/>
        <w:left w:val="none" w:sz="0" w:space="0" w:color="auto"/>
        <w:bottom w:val="none" w:sz="0" w:space="0" w:color="auto"/>
        <w:right w:val="none" w:sz="0" w:space="0" w:color="auto"/>
      </w:divBdr>
      <w:divsChild>
        <w:div w:id="775826531">
          <w:marLeft w:val="0"/>
          <w:marRight w:val="0"/>
          <w:marTop w:val="0"/>
          <w:marBottom w:val="0"/>
          <w:divBdr>
            <w:top w:val="none" w:sz="0" w:space="0" w:color="auto"/>
            <w:left w:val="none" w:sz="0" w:space="0" w:color="auto"/>
            <w:bottom w:val="none" w:sz="0" w:space="0" w:color="auto"/>
            <w:right w:val="none" w:sz="0" w:space="0" w:color="auto"/>
          </w:divBdr>
          <w:divsChild>
            <w:div w:id="25260001">
              <w:marLeft w:val="0"/>
              <w:marRight w:val="0"/>
              <w:marTop w:val="0"/>
              <w:marBottom w:val="0"/>
              <w:divBdr>
                <w:top w:val="none" w:sz="0" w:space="0" w:color="auto"/>
                <w:left w:val="none" w:sz="0" w:space="0" w:color="auto"/>
                <w:bottom w:val="none" w:sz="0" w:space="0" w:color="auto"/>
                <w:right w:val="none" w:sz="0" w:space="0" w:color="auto"/>
              </w:divBdr>
              <w:divsChild>
                <w:div w:id="1614283212">
                  <w:marLeft w:val="0"/>
                  <w:marRight w:val="0"/>
                  <w:marTop w:val="0"/>
                  <w:marBottom w:val="0"/>
                  <w:divBdr>
                    <w:top w:val="none" w:sz="0" w:space="0" w:color="auto"/>
                    <w:left w:val="none" w:sz="0" w:space="0" w:color="auto"/>
                    <w:bottom w:val="none" w:sz="0" w:space="0" w:color="auto"/>
                    <w:right w:val="none" w:sz="0" w:space="0" w:color="auto"/>
                  </w:divBdr>
                  <w:divsChild>
                    <w:div w:id="101214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medinah.sed.monmouth.army.mil/PRO-FILE/survey.asp" TargetMode="External"/><Relationship Id="rId18" Type="http://schemas.openxmlformats.org/officeDocument/2006/relationships/hyperlink" Target="https://atiam.train.army.mil/soldierPortal/" TargetMode="External"/><Relationship Id="rId26" Type="http://schemas.openxmlformats.org/officeDocument/2006/relationships/hyperlink" Target="http://www.armyg1.army.mil/MILITARYPERSONNEL/ppg/PPG.pdf" TargetMode="External"/><Relationship Id="rId39" Type="http://schemas.openxmlformats.org/officeDocument/2006/relationships/image" Target="media/image3.wmf"/><Relationship Id="rId3" Type="http://schemas.openxmlformats.org/officeDocument/2006/relationships/settings" Target="settings.xml"/><Relationship Id="rId21" Type="http://schemas.openxmlformats.org/officeDocument/2006/relationships/hyperlink" Target="https://www-benning.army.mil/CRC/content/AdditionalInfo/Web%20Site%20Civilian%20Medical%2025%20Apr%202010.ppt" TargetMode="External"/><Relationship Id="rId34" Type="http://schemas.openxmlformats.org/officeDocument/2006/relationships/hyperlink" Target="https://www.benning.army.mil/infantry/Users/oscar.goodwin/AppData/Local/Microsoft/Windows/Temporary%20Internet%20Files/Content.Outlook/8SVBBYY0/UniformPolicy.pdf" TargetMode="External"/><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us.army.mil" TargetMode="External"/><Relationship Id="rId17" Type="http://schemas.openxmlformats.org/officeDocument/2006/relationships/hyperlink" Target="https://www.benning.army.mil/crc/content/prerequisites/Prerequisites.htm" TargetMode="External"/><Relationship Id="rId25" Type="http://schemas.openxmlformats.org/officeDocument/2006/relationships/hyperlink" Target="https://www.benning.army.mil/crc/content/GeneralInfo/baggage_rules.htm" TargetMode="External"/><Relationship Id="rId33" Type="http://schemas.openxmlformats.org/officeDocument/2006/relationships/hyperlink" Target="https://www-benning.army.mil/CRC/content/deployment/CENTCOM_arming_policy.doc" TargetMode="External"/><Relationship Id="rId38" Type="http://schemas.openxmlformats.org/officeDocument/2006/relationships/hyperlink" Target="mailto:CRCHelpDesk@conus.army.mi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enning.army.mil/crc/content/prerequisites/Prerequisites.htm" TargetMode="External"/><Relationship Id="rId20" Type="http://schemas.openxmlformats.org/officeDocument/2006/relationships/hyperlink" Target="https://www-benning.army.mil/CRC/content/AdditionalInfo/Web%20Site%20Miitary%20Medical%2025%20Apr%202010.ppt" TargetMode="External"/><Relationship Id="rId29" Type="http://schemas.openxmlformats.org/officeDocument/2006/relationships/hyperlink" Target="https://www.benning.army.mil/CRC/content/EquipmentLists/index.htmm" TargetMode="External"/><Relationship Id="rId41"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erscomnd04.army.mil/CRC_Res.nsf" TargetMode="External"/><Relationship Id="rId24" Type="http://schemas.openxmlformats.org/officeDocument/2006/relationships/hyperlink" Target="http://www.fms.treas.gov/eaglecash/svcfacts.html" TargetMode="External"/><Relationship Id="rId32" Type="http://schemas.openxmlformats.org/officeDocument/2006/relationships/hyperlink" Target="https://www-benning.army.mil/CRC/content/deployment/CENTCOM_weapons_tng_policy.ppt" TargetMode="External"/><Relationship Id="rId37" Type="http://schemas.openxmlformats.org/officeDocument/2006/relationships/hyperlink" Target="mailto:BENN.CRC.DutyNCO@conus.army.mil" TargetMode="External"/><Relationship Id="rId40" Type="http://schemas.openxmlformats.org/officeDocument/2006/relationships/oleObject" Target="embeddings/oleObject2.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enning.army.mil/crc/content/prerequisites/Prerequisites.htm" TargetMode="External"/><Relationship Id="rId23" Type="http://schemas.openxmlformats.org/officeDocument/2006/relationships/hyperlink" Target="http://www.fms.treas.gov/eaglecash/index.html" TargetMode="External"/><Relationship Id="rId28" Type="http://schemas.openxmlformats.org/officeDocument/2006/relationships/hyperlink" Target="https://www.benning.army.mil/crc/content/EquipmentLists/index.htm" TargetMode="External"/><Relationship Id="rId36" Type="http://schemas.openxmlformats.org/officeDocument/2006/relationships/hyperlink" Target="https://www.benning.army.mil/crc/content/GeneralInfo/DeploymentTngSch_27jul09.xls" TargetMode="External"/><Relationship Id="rId10" Type="http://schemas.openxmlformats.org/officeDocument/2006/relationships/hyperlink" Target="https://www.infantry.army.mil/CRC/" TargetMode="External"/><Relationship Id="rId19" Type="http://schemas.openxmlformats.org/officeDocument/2006/relationships/hyperlink" Target="https://www.atsc.army.mil/crc/index.asp" TargetMode="External"/><Relationship Id="rId31" Type="http://schemas.openxmlformats.org/officeDocument/2006/relationships/hyperlink" Target="https://www.fcg.pentagon.mil"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benning.army.mil/CRC/content/prerequisites/Pre-certification%20Letter.pdf" TargetMode="External"/><Relationship Id="rId22" Type="http://schemas.openxmlformats.org/officeDocument/2006/relationships/hyperlink" Target="http://www.armyg1.army.mil/MilitaryPersonnel/PPG/Hyperlinks/Adobe%20Files/ASA%20(M&amp;RA)%20Memo%20dtd%2020090320.pdf" TargetMode="External"/><Relationship Id="rId27" Type="http://schemas.openxmlformats.org/officeDocument/2006/relationships/hyperlink" Target="http://www.armyg1.army.mil/MILITARYPERSONNEL/ppg/PPG.pdf" TargetMode="External"/><Relationship Id="rId30" Type="http://schemas.openxmlformats.org/officeDocument/2006/relationships/hyperlink" Target="http://www.armyg1.army.mil/militarypersonnel/PPG/PPG.pdf" TargetMode="External"/><Relationship Id="rId35" Type="http://schemas.openxmlformats.org/officeDocument/2006/relationships/hyperlink" Target="https://www.benning.army.mil/infantry/Users/Christopher.hodnett1/AppData/Local/Microsoft/Windows/Temporary%20Internet%20Files/Content.Outlook/WTY4VG3V/ExceptionToPolicyTemplate.doc"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4393</Words>
  <Characters>25041</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Fort Benning, Georgia</Company>
  <LinksUpToDate>false</LinksUpToDate>
  <CharactersWithSpaces>29376</CharactersWithSpaces>
  <SharedDoc>false</SharedDoc>
  <HLinks>
    <vt:vector size="300" baseType="variant">
      <vt:variant>
        <vt:i4>4980793</vt:i4>
      </vt:variant>
      <vt:variant>
        <vt:i4>147</vt:i4>
      </vt:variant>
      <vt:variant>
        <vt:i4>0</vt:i4>
      </vt:variant>
      <vt:variant>
        <vt:i4>5</vt:i4>
      </vt:variant>
      <vt:variant>
        <vt:lpwstr>mailto:CRCHelpDesk@conus.army.mil</vt:lpwstr>
      </vt:variant>
      <vt:variant>
        <vt:lpwstr/>
      </vt:variant>
      <vt:variant>
        <vt:i4>852069</vt:i4>
      </vt:variant>
      <vt:variant>
        <vt:i4>144</vt:i4>
      </vt:variant>
      <vt:variant>
        <vt:i4>0</vt:i4>
      </vt:variant>
      <vt:variant>
        <vt:i4>5</vt:i4>
      </vt:variant>
      <vt:variant>
        <vt:lpwstr>mailto:BENN.CRC.DutyNCO@conus.army.mil</vt:lpwstr>
      </vt:variant>
      <vt:variant>
        <vt:lpwstr/>
      </vt:variant>
      <vt:variant>
        <vt:i4>6553601</vt:i4>
      </vt:variant>
      <vt:variant>
        <vt:i4>141</vt:i4>
      </vt:variant>
      <vt:variant>
        <vt:i4>0</vt:i4>
      </vt:variant>
      <vt:variant>
        <vt:i4>5</vt:i4>
      </vt:variant>
      <vt:variant>
        <vt:lpwstr>https://www.benning.army.mil/crc/content/GeneralInfo/DeploymentTngSch_27jul09.xls</vt:lpwstr>
      </vt:variant>
      <vt:variant>
        <vt:lpwstr/>
      </vt:variant>
      <vt:variant>
        <vt:i4>6946859</vt:i4>
      </vt:variant>
      <vt:variant>
        <vt:i4>138</vt:i4>
      </vt:variant>
      <vt:variant>
        <vt:i4>0</vt:i4>
      </vt:variant>
      <vt:variant>
        <vt:i4>5</vt:i4>
      </vt:variant>
      <vt:variant>
        <vt:lpwstr>../../../../Users/Christopher.hodnett1/AppData/Local/Microsoft/Windows/Temporary Internet Files/Content.Outlook/WTY4VG3V/ExceptionToPolicyTemplate.doc</vt:lpwstr>
      </vt:variant>
      <vt:variant>
        <vt:lpwstr/>
      </vt:variant>
      <vt:variant>
        <vt:i4>3014701</vt:i4>
      </vt:variant>
      <vt:variant>
        <vt:i4>135</vt:i4>
      </vt:variant>
      <vt:variant>
        <vt:i4>0</vt:i4>
      </vt:variant>
      <vt:variant>
        <vt:i4>5</vt:i4>
      </vt:variant>
      <vt:variant>
        <vt:lpwstr>../../../../Users/oscar.goodwin/AppData/Local/Microsoft/Windows/Temporary Internet Files/Content.Outlook/8SVBBYY0/UniformPolicy.pdf</vt:lpwstr>
      </vt:variant>
      <vt:variant>
        <vt:lpwstr/>
      </vt:variant>
      <vt:variant>
        <vt:i4>2228325</vt:i4>
      </vt:variant>
      <vt:variant>
        <vt:i4>132</vt:i4>
      </vt:variant>
      <vt:variant>
        <vt:i4>0</vt:i4>
      </vt:variant>
      <vt:variant>
        <vt:i4>5</vt:i4>
      </vt:variant>
      <vt:variant>
        <vt:lpwstr>https://www-benning.army.mil/CRC/content/deployment/CENTCOM_arming_policy.doc</vt:lpwstr>
      </vt:variant>
      <vt:variant>
        <vt:lpwstr/>
      </vt:variant>
      <vt:variant>
        <vt:i4>917627</vt:i4>
      </vt:variant>
      <vt:variant>
        <vt:i4>129</vt:i4>
      </vt:variant>
      <vt:variant>
        <vt:i4>0</vt:i4>
      </vt:variant>
      <vt:variant>
        <vt:i4>5</vt:i4>
      </vt:variant>
      <vt:variant>
        <vt:lpwstr>https://www-benning.army.mil/CRC/content/deployment/CENTCOM_weapons_tng_policy.ppt</vt:lpwstr>
      </vt:variant>
      <vt:variant>
        <vt:lpwstr/>
      </vt:variant>
      <vt:variant>
        <vt:i4>1835030</vt:i4>
      </vt:variant>
      <vt:variant>
        <vt:i4>126</vt:i4>
      </vt:variant>
      <vt:variant>
        <vt:i4>0</vt:i4>
      </vt:variant>
      <vt:variant>
        <vt:i4>5</vt:i4>
      </vt:variant>
      <vt:variant>
        <vt:lpwstr>https://www.fcg.pentagon.mil/</vt:lpwstr>
      </vt:variant>
      <vt:variant>
        <vt:lpwstr/>
      </vt:variant>
      <vt:variant>
        <vt:i4>1704001</vt:i4>
      </vt:variant>
      <vt:variant>
        <vt:i4>123</vt:i4>
      </vt:variant>
      <vt:variant>
        <vt:i4>0</vt:i4>
      </vt:variant>
      <vt:variant>
        <vt:i4>5</vt:i4>
      </vt:variant>
      <vt:variant>
        <vt:lpwstr>http://www.armyg1.army.mil/militarypersonnel/PPG/PPG.pdf</vt:lpwstr>
      </vt:variant>
      <vt:variant>
        <vt:lpwstr/>
      </vt:variant>
      <vt:variant>
        <vt:i4>6946854</vt:i4>
      </vt:variant>
      <vt:variant>
        <vt:i4>120</vt:i4>
      </vt:variant>
      <vt:variant>
        <vt:i4>0</vt:i4>
      </vt:variant>
      <vt:variant>
        <vt:i4>5</vt:i4>
      </vt:variant>
      <vt:variant>
        <vt:lpwstr>https://www.benning.army.mil/CRC/content/EquipmentLists/index.htmm</vt:lpwstr>
      </vt:variant>
      <vt:variant>
        <vt:lpwstr/>
      </vt:variant>
      <vt:variant>
        <vt:i4>458827</vt:i4>
      </vt:variant>
      <vt:variant>
        <vt:i4>117</vt:i4>
      </vt:variant>
      <vt:variant>
        <vt:i4>0</vt:i4>
      </vt:variant>
      <vt:variant>
        <vt:i4>5</vt:i4>
      </vt:variant>
      <vt:variant>
        <vt:lpwstr>https://www.benning.army.mil/crc/content/EquipmentLists/index.htm</vt:lpwstr>
      </vt:variant>
      <vt:variant>
        <vt:lpwstr/>
      </vt:variant>
      <vt:variant>
        <vt:i4>5636165</vt:i4>
      </vt:variant>
      <vt:variant>
        <vt:i4>114</vt:i4>
      </vt:variant>
      <vt:variant>
        <vt:i4>0</vt:i4>
      </vt:variant>
      <vt:variant>
        <vt:i4>5</vt:i4>
      </vt:variant>
      <vt:variant>
        <vt:lpwstr>http://www.armyg1.army.mil/MILITARYPERSONNEL/ppg/PPG.pdf</vt:lpwstr>
      </vt:variant>
      <vt:variant>
        <vt:lpwstr>Chapter10</vt:lpwstr>
      </vt:variant>
      <vt:variant>
        <vt:i4>1704030</vt:i4>
      </vt:variant>
      <vt:variant>
        <vt:i4>111</vt:i4>
      </vt:variant>
      <vt:variant>
        <vt:i4>0</vt:i4>
      </vt:variant>
      <vt:variant>
        <vt:i4>5</vt:i4>
      </vt:variant>
      <vt:variant>
        <vt:lpwstr>http://www.armyg1.army.mil/MILITARYPERSONNEL/ppg/PPG.pdf</vt:lpwstr>
      </vt:variant>
      <vt:variant>
        <vt:lpwstr>page=155</vt:lpwstr>
      </vt:variant>
      <vt:variant>
        <vt:i4>6946836</vt:i4>
      </vt:variant>
      <vt:variant>
        <vt:i4>108</vt:i4>
      </vt:variant>
      <vt:variant>
        <vt:i4>0</vt:i4>
      </vt:variant>
      <vt:variant>
        <vt:i4>5</vt:i4>
      </vt:variant>
      <vt:variant>
        <vt:lpwstr>https://www.benning.army.mil/crc/content/GeneralInfo/baggage_rules.htm</vt:lpwstr>
      </vt:variant>
      <vt:variant>
        <vt:lpwstr/>
      </vt:variant>
      <vt:variant>
        <vt:i4>1048665</vt:i4>
      </vt:variant>
      <vt:variant>
        <vt:i4>105</vt:i4>
      </vt:variant>
      <vt:variant>
        <vt:i4>0</vt:i4>
      </vt:variant>
      <vt:variant>
        <vt:i4>5</vt:i4>
      </vt:variant>
      <vt:variant>
        <vt:lpwstr>http://www.fms.treas.gov/eaglecash/svcfacts.html</vt:lpwstr>
      </vt:variant>
      <vt:variant>
        <vt:lpwstr/>
      </vt:variant>
      <vt:variant>
        <vt:i4>5439501</vt:i4>
      </vt:variant>
      <vt:variant>
        <vt:i4>102</vt:i4>
      </vt:variant>
      <vt:variant>
        <vt:i4>0</vt:i4>
      </vt:variant>
      <vt:variant>
        <vt:i4>5</vt:i4>
      </vt:variant>
      <vt:variant>
        <vt:lpwstr>http://www.fms.treas.gov/eaglecash/index.html</vt:lpwstr>
      </vt:variant>
      <vt:variant>
        <vt:lpwstr/>
      </vt:variant>
      <vt:variant>
        <vt:i4>5505035</vt:i4>
      </vt:variant>
      <vt:variant>
        <vt:i4>99</vt:i4>
      </vt:variant>
      <vt:variant>
        <vt:i4>0</vt:i4>
      </vt:variant>
      <vt:variant>
        <vt:i4>5</vt:i4>
      </vt:variant>
      <vt:variant>
        <vt:lpwstr>http://www.armyg1.army.mil/MilitaryPersonnel/PPG/Hyperlinks/Adobe Files/ASA (M&amp;RA) Memo dtd 20090320.pdf</vt:lpwstr>
      </vt:variant>
      <vt:variant>
        <vt:lpwstr/>
      </vt:variant>
      <vt:variant>
        <vt:i4>917575</vt:i4>
      </vt:variant>
      <vt:variant>
        <vt:i4>96</vt:i4>
      </vt:variant>
      <vt:variant>
        <vt:i4>0</vt:i4>
      </vt:variant>
      <vt:variant>
        <vt:i4>5</vt:i4>
      </vt:variant>
      <vt:variant>
        <vt:lpwstr>https://www-benning.army.mil/CRC/content/AdditionalInfo/Web Site Civilian Medical 25 Apr 2010.ppt</vt:lpwstr>
      </vt:variant>
      <vt:variant>
        <vt:lpwstr/>
      </vt:variant>
      <vt:variant>
        <vt:i4>6029325</vt:i4>
      </vt:variant>
      <vt:variant>
        <vt:i4>93</vt:i4>
      </vt:variant>
      <vt:variant>
        <vt:i4>0</vt:i4>
      </vt:variant>
      <vt:variant>
        <vt:i4>5</vt:i4>
      </vt:variant>
      <vt:variant>
        <vt:lpwstr>https://www-benning.army.mil/CRC/content/AdditionalInfo/Web Site Miitary Medical 25 Apr 2010.ppt</vt:lpwstr>
      </vt:variant>
      <vt:variant>
        <vt:lpwstr/>
      </vt:variant>
      <vt:variant>
        <vt:i4>3145826</vt:i4>
      </vt:variant>
      <vt:variant>
        <vt:i4>90</vt:i4>
      </vt:variant>
      <vt:variant>
        <vt:i4>0</vt:i4>
      </vt:variant>
      <vt:variant>
        <vt:i4>5</vt:i4>
      </vt:variant>
      <vt:variant>
        <vt:lpwstr>https://www.atsc.army.mil/crc/index.asp</vt:lpwstr>
      </vt:variant>
      <vt:variant>
        <vt:lpwstr/>
      </vt:variant>
      <vt:variant>
        <vt:i4>6684727</vt:i4>
      </vt:variant>
      <vt:variant>
        <vt:i4>87</vt:i4>
      </vt:variant>
      <vt:variant>
        <vt:i4>0</vt:i4>
      </vt:variant>
      <vt:variant>
        <vt:i4>5</vt:i4>
      </vt:variant>
      <vt:variant>
        <vt:lpwstr>https://atiam.train.army.mil/soldierPortal/</vt:lpwstr>
      </vt:variant>
      <vt:variant>
        <vt:lpwstr/>
      </vt:variant>
      <vt:variant>
        <vt:i4>1048660</vt:i4>
      </vt:variant>
      <vt:variant>
        <vt:i4>84</vt:i4>
      </vt:variant>
      <vt:variant>
        <vt:i4>0</vt:i4>
      </vt:variant>
      <vt:variant>
        <vt:i4>5</vt:i4>
      </vt:variant>
      <vt:variant>
        <vt:lpwstr>https://www.benning.army.mil/crc/content/prerequisites/Prerequisites.htm</vt:lpwstr>
      </vt:variant>
      <vt:variant>
        <vt:lpwstr/>
      </vt:variant>
      <vt:variant>
        <vt:i4>1048660</vt:i4>
      </vt:variant>
      <vt:variant>
        <vt:i4>81</vt:i4>
      </vt:variant>
      <vt:variant>
        <vt:i4>0</vt:i4>
      </vt:variant>
      <vt:variant>
        <vt:i4>5</vt:i4>
      </vt:variant>
      <vt:variant>
        <vt:lpwstr>https://www.benning.army.mil/crc/content/prerequisites/Prerequisites.htm</vt:lpwstr>
      </vt:variant>
      <vt:variant>
        <vt:lpwstr/>
      </vt:variant>
      <vt:variant>
        <vt:i4>1048660</vt:i4>
      </vt:variant>
      <vt:variant>
        <vt:i4>78</vt:i4>
      </vt:variant>
      <vt:variant>
        <vt:i4>0</vt:i4>
      </vt:variant>
      <vt:variant>
        <vt:i4>5</vt:i4>
      </vt:variant>
      <vt:variant>
        <vt:lpwstr>https://www.benning.army.mil/crc/content/prerequisites/Prerequisites.htm</vt:lpwstr>
      </vt:variant>
      <vt:variant>
        <vt:lpwstr/>
      </vt:variant>
      <vt:variant>
        <vt:i4>3211385</vt:i4>
      </vt:variant>
      <vt:variant>
        <vt:i4>75</vt:i4>
      </vt:variant>
      <vt:variant>
        <vt:i4>0</vt:i4>
      </vt:variant>
      <vt:variant>
        <vt:i4>5</vt:i4>
      </vt:variant>
      <vt:variant>
        <vt:lpwstr>https://www.benning.army.mil/CRC/content/prerequisites/Pre-certification Letter.pdf</vt:lpwstr>
      </vt:variant>
      <vt:variant>
        <vt:lpwstr/>
      </vt:variant>
      <vt:variant>
        <vt:i4>524357</vt:i4>
      </vt:variant>
      <vt:variant>
        <vt:i4>72</vt:i4>
      </vt:variant>
      <vt:variant>
        <vt:i4>0</vt:i4>
      </vt:variant>
      <vt:variant>
        <vt:i4>5</vt:i4>
      </vt:variant>
      <vt:variant>
        <vt:lpwstr>https://medinah.sed.monmouth.army.mil/PRO-FILE/survey.asp</vt:lpwstr>
      </vt:variant>
      <vt:variant>
        <vt:lpwstr/>
      </vt:variant>
      <vt:variant>
        <vt:i4>7995496</vt:i4>
      </vt:variant>
      <vt:variant>
        <vt:i4>69</vt:i4>
      </vt:variant>
      <vt:variant>
        <vt:i4>0</vt:i4>
      </vt:variant>
      <vt:variant>
        <vt:i4>5</vt:i4>
      </vt:variant>
      <vt:variant>
        <vt:lpwstr>http://www.us.army.mil/</vt:lpwstr>
      </vt:variant>
      <vt:variant>
        <vt:lpwstr/>
      </vt:variant>
      <vt:variant>
        <vt:i4>1769581</vt:i4>
      </vt:variant>
      <vt:variant>
        <vt:i4>66</vt:i4>
      </vt:variant>
      <vt:variant>
        <vt:i4>0</vt:i4>
      </vt:variant>
      <vt:variant>
        <vt:i4>5</vt:i4>
      </vt:variant>
      <vt:variant>
        <vt:lpwstr>https://perscomnd04.army.mil/CRC_Res.nsf</vt:lpwstr>
      </vt:variant>
      <vt:variant>
        <vt:lpwstr/>
      </vt:variant>
      <vt:variant>
        <vt:i4>7536759</vt:i4>
      </vt:variant>
      <vt:variant>
        <vt:i4>63</vt:i4>
      </vt:variant>
      <vt:variant>
        <vt:i4>0</vt:i4>
      </vt:variant>
      <vt:variant>
        <vt:i4>5</vt:i4>
      </vt:variant>
      <vt:variant>
        <vt:lpwstr>https://www.infantry.army.mil/CRC/</vt:lpwstr>
      </vt:variant>
      <vt:variant>
        <vt:lpwstr/>
      </vt:variant>
      <vt:variant>
        <vt:i4>7995493</vt:i4>
      </vt:variant>
      <vt:variant>
        <vt:i4>60</vt:i4>
      </vt:variant>
      <vt:variant>
        <vt:i4>0</vt:i4>
      </vt:variant>
      <vt:variant>
        <vt:i4>5</vt:i4>
      </vt:variant>
      <vt:variant>
        <vt:lpwstr/>
      </vt:variant>
      <vt:variant>
        <vt:lpwstr>Arrival</vt:lpwstr>
      </vt:variant>
      <vt:variant>
        <vt:i4>6357101</vt:i4>
      </vt:variant>
      <vt:variant>
        <vt:i4>57</vt:i4>
      </vt:variant>
      <vt:variant>
        <vt:i4>0</vt:i4>
      </vt:variant>
      <vt:variant>
        <vt:i4>5</vt:i4>
      </vt:variant>
      <vt:variant>
        <vt:lpwstr/>
      </vt:variant>
      <vt:variant>
        <vt:lpwstr>Map</vt:lpwstr>
      </vt:variant>
      <vt:variant>
        <vt:i4>3211272</vt:i4>
      </vt:variant>
      <vt:variant>
        <vt:i4>54</vt:i4>
      </vt:variant>
      <vt:variant>
        <vt:i4>0</vt:i4>
      </vt:variant>
      <vt:variant>
        <vt:i4>5</vt:i4>
      </vt:variant>
      <vt:variant>
        <vt:lpwstr/>
      </vt:variant>
      <vt:variant>
        <vt:lpwstr>OLE_LINK6</vt:lpwstr>
      </vt:variant>
      <vt:variant>
        <vt:i4>7274622</vt:i4>
      </vt:variant>
      <vt:variant>
        <vt:i4>51</vt:i4>
      </vt:variant>
      <vt:variant>
        <vt:i4>0</vt:i4>
      </vt:variant>
      <vt:variant>
        <vt:i4>5</vt:i4>
      </vt:variant>
      <vt:variant>
        <vt:lpwstr/>
      </vt:variant>
      <vt:variant>
        <vt:lpwstr>Liaison</vt:lpwstr>
      </vt:variant>
      <vt:variant>
        <vt:i4>7864428</vt:i4>
      </vt:variant>
      <vt:variant>
        <vt:i4>48</vt:i4>
      </vt:variant>
      <vt:variant>
        <vt:i4>0</vt:i4>
      </vt:variant>
      <vt:variant>
        <vt:i4>5</vt:i4>
      </vt:variant>
      <vt:variant>
        <vt:lpwstr/>
      </vt:variant>
      <vt:variant>
        <vt:lpwstr>Contact</vt:lpwstr>
      </vt:variant>
      <vt:variant>
        <vt:i4>8061048</vt:i4>
      </vt:variant>
      <vt:variant>
        <vt:i4>45</vt:i4>
      </vt:variant>
      <vt:variant>
        <vt:i4>0</vt:i4>
      </vt:variant>
      <vt:variant>
        <vt:i4>5</vt:i4>
      </vt:variant>
      <vt:variant>
        <vt:lpwstr/>
      </vt:variant>
      <vt:variant>
        <vt:lpwstr>Facilities</vt:lpwstr>
      </vt:variant>
      <vt:variant>
        <vt:i4>131091</vt:i4>
      </vt:variant>
      <vt:variant>
        <vt:i4>42</vt:i4>
      </vt:variant>
      <vt:variant>
        <vt:i4>0</vt:i4>
      </vt:variant>
      <vt:variant>
        <vt:i4>5</vt:i4>
      </vt:variant>
      <vt:variant>
        <vt:lpwstr/>
      </vt:variant>
      <vt:variant>
        <vt:lpwstr>Departure</vt:lpwstr>
      </vt:variant>
      <vt:variant>
        <vt:i4>1441811</vt:i4>
      </vt:variant>
      <vt:variant>
        <vt:i4>39</vt:i4>
      </vt:variant>
      <vt:variant>
        <vt:i4>0</vt:i4>
      </vt:variant>
      <vt:variant>
        <vt:i4>5</vt:i4>
      </vt:variant>
      <vt:variant>
        <vt:lpwstr/>
      </vt:variant>
      <vt:variant>
        <vt:lpwstr>Schedule</vt:lpwstr>
      </vt:variant>
      <vt:variant>
        <vt:i4>8061049</vt:i4>
      </vt:variant>
      <vt:variant>
        <vt:i4>36</vt:i4>
      </vt:variant>
      <vt:variant>
        <vt:i4>0</vt:i4>
      </vt:variant>
      <vt:variant>
        <vt:i4>5</vt:i4>
      </vt:variant>
      <vt:variant>
        <vt:lpwstr/>
      </vt:variant>
      <vt:variant>
        <vt:lpwstr>Weapons</vt:lpwstr>
      </vt:variant>
      <vt:variant>
        <vt:i4>65537</vt:i4>
      </vt:variant>
      <vt:variant>
        <vt:i4>33</vt:i4>
      </vt:variant>
      <vt:variant>
        <vt:i4>0</vt:i4>
      </vt:variant>
      <vt:variant>
        <vt:i4>5</vt:i4>
      </vt:variant>
      <vt:variant>
        <vt:lpwstr/>
      </vt:variant>
      <vt:variant>
        <vt:lpwstr>Dress</vt:lpwstr>
      </vt:variant>
      <vt:variant>
        <vt:i4>6357091</vt:i4>
      </vt:variant>
      <vt:variant>
        <vt:i4>30</vt:i4>
      </vt:variant>
      <vt:variant>
        <vt:i4>0</vt:i4>
      </vt:variant>
      <vt:variant>
        <vt:i4>5</vt:i4>
      </vt:variant>
      <vt:variant>
        <vt:lpwstr/>
      </vt:variant>
      <vt:variant>
        <vt:lpwstr>CAC</vt:lpwstr>
      </vt:variant>
      <vt:variant>
        <vt:i4>3211272</vt:i4>
      </vt:variant>
      <vt:variant>
        <vt:i4>27</vt:i4>
      </vt:variant>
      <vt:variant>
        <vt:i4>0</vt:i4>
      </vt:variant>
      <vt:variant>
        <vt:i4>5</vt:i4>
      </vt:variant>
      <vt:variant>
        <vt:lpwstr/>
      </vt:variant>
      <vt:variant>
        <vt:lpwstr>OLE_LINK1</vt:lpwstr>
      </vt:variant>
      <vt:variant>
        <vt:i4>6553722</vt:i4>
      </vt:variant>
      <vt:variant>
        <vt:i4>24</vt:i4>
      </vt:variant>
      <vt:variant>
        <vt:i4>0</vt:i4>
      </vt:variant>
      <vt:variant>
        <vt:i4>5</vt:i4>
      </vt:variant>
      <vt:variant>
        <vt:lpwstr/>
      </vt:variant>
      <vt:variant>
        <vt:lpwstr>Packing</vt:lpwstr>
      </vt:variant>
      <vt:variant>
        <vt:i4>7995493</vt:i4>
      </vt:variant>
      <vt:variant>
        <vt:i4>21</vt:i4>
      </vt:variant>
      <vt:variant>
        <vt:i4>0</vt:i4>
      </vt:variant>
      <vt:variant>
        <vt:i4>5</vt:i4>
      </vt:variant>
      <vt:variant>
        <vt:lpwstr/>
      </vt:variant>
      <vt:variant>
        <vt:lpwstr>Arrival</vt:lpwstr>
      </vt:variant>
      <vt:variant>
        <vt:i4>6815856</vt:i4>
      </vt:variant>
      <vt:variant>
        <vt:i4>18</vt:i4>
      </vt:variant>
      <vt:variant>
        <vt:i4>0</vt:i4>
      </vt:variant>
      <vt:variant>
        <vt:i4>5</vt:i4>
      </vt:variant>
      <vt:variant>
        <vt:lpwstr/>
      </vt:variant>
      <vt:variant>
        <vt:lpwstr>Travel</vt:lpwstr>
      </vt:variant>
      <vt:variant>
        <vt:i4>6357092</vt:i4>
      </vt:variant>
      <vt:variant>
        <vt:i4>15</vt:i4>
      </vt:variant>
      <vt:variant>
        <vt:i4>0</vt:i4>
      </vt:variant>
      <vt:variant>
        <vt:i4>5</vt:i4>
      </vt:variant>
      <vt:variant>
        <vt:lpwstr/>
      </vt:variant>
      <vt:variant>
        <vt:lpwstr>Baggage</vt:lpwstr>
      </vt:variant>
      <vt:variant>
        <vt:i4>7471219</vt:i4>
      </vt:variant>
      <vt:variant>
        <vt:i4>12</vt:i4>
      </vt:variant>
      <vt:variant>
        <vt:i4>0</vt:i4>
      </vt:variant>
      <vt:variant>
        <vt:i4>5</vt:i4>
      </vt:variant>
      <vt:variant>
        <vt:lpwstr/>
      </vt:variant>
      <vt:variant>
        <vt:lpwstr>SRP</vt:lpwstr>
      </vt:variant>
      <vt:variant>
        <vt:i4>7143530</vt:i4>
      </vt:variant>
      <vt:variant>
        <vt:i4>9</vt:i4>
      </vt:variant>
      <vt:variant>
        <vt:i4>0</vt:i4>
      </vt:variant>
      <vt:variant>
        <vt:i4>5</vt:i4>
      </vt:variant>
      <vt:variant>
        <vt:lpwstr/>
      </vt:variant>
      <vt:variant>
        <vt:lpwstr>Medical</vt:lpwstr>
      </vt:variant>
      <vt:variant>
        <vt:i4>1310722</vt:i4>
      </vt:variant>
      <vt:variant>
        <vt:i4>6</vt:i4>
      </vt:variant>
      <vt:variant>
        <vt:i4>0</vt:i4>
      </vt:variant>
      <vt:variant>
        <vt:i4>5</vt:i4>
      </vt:variant>
      <vt:variant>
        <vt:lpwstr/>
      </vt:variant>
      <vt:variant>
        <vt:lpwstr>Prerequisites</vt:lpwstr>
      </vt:variant>
      <vt:variant>
        <vt:i4>2359326</vt:i4>
      </vt:variant>
      <vt:variant>
        <vt:i4>3</vt:i4>
      </vt:variant>
      <vt:variant>
        <vt:i4>0</vt:i4>
      </vt:variant>
      <vt:variant>
        <vt:i4>5</vt:i4>
      </vt:variant>
      <vt:variant>
        <vt:lpwstr/>
      </vt:variant>
      <vt:variant>
        <vt:lpwstr>Order_Processing</vt:lpwstr>
      </vt:variant>
      <vt:variant>
        <vt:i4>7012468</vt:i4>
      </vt:variant>
      <vt:variant>
        <vt:i4>0</vt:i4>
      </vt:variant>
      <vt:variant>
        <vt:i4>0</vt:i4>
      </vt:variant>
      <vt:variant>
        <vt:i4>5</vt:i4>
      </vt:variant>
      <vt:variant>
        <vt:lpwstr/>
      </vt:variant>
      <vt:variant>
        <vt:lpwstr>Welcome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TWANDA.YOUNG</dc:creator>
  <cp:keywords/>
  <cp:lastModifiedBy>cortez.stephens</cp:lastModifiedBy>
  <cp:revision>2</cp:revision>
  <cp:lastPrinted>2009-08-02T05:58:00Z</cp:lastPrinted>
  <dcterms:created xsi:type="dcterms:W3CDTF">2010-12-09T16:23:00Z</dcterms:created>
  <dcterms:modified xsi:type="dcterms:W3CDTF">2010-12-09T16:23:00Z</dcterms:modified>
</cp:coreProperties>
</file>