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1CB0A" w14:textId="77777777" w:rsidR="00285F93" w:rsidRPr="00716EED" w:rsidRDefault="000C74E8" w:rsidP="00285F93">
      <w:pPr>
        <w:pStyle w:val="style21"/>
        <w:rPr>
          <w:rFonts w:ascii="Verdana" w:hAnsi="Verdana"/>
          <w:color w:val="auto"/>
        </w:rPr>
      </w:pPr>
      <w:r w:rsidRPr="00716EED">
        <w:rPr>
          <w:rFonts w:ascii="Verdana" w:hAnsi="Verdana"/>
          <w:color w:val="auto"/>
        </w:rPr>
        <w:t>PBL Rubric</w:t>
      </w:r>
    </w:p>
    <w:tbl>
      <w:tblPr>
        <w:tblW w:w="5504" w:type="pct"/>
        <w:tblCellSpacing w:w="0" w:type="dxa"/>
        <w:tblInd w:w="-2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186"/>
        <w:gridCol w:w="2065"/>
        <w:gridCol w:w="2033"/>
        <w:gridCol w:w="2065"/>
        <w:gridCol w:w="2164"/>
      </w:tblGrid>
      <w:tr w:rsidR="00285F93" w14:paraId="36C9D459" w14:textId="77777777" w:rsidTr="00716EED">
        <w:trPr>
          <w:trHeight w:val="138"/>
          <w:tblCellSpacing w:w="0" w:type="dxa"/>
        </w:trPr>
        <w:tc>
          <w:tcPr>
            <w:tcW w:w="1040" w:type="pct"/>
          </w:tcPr>
          <w:p w14:paraId="5316F82D" w14:textId="77777777" w:rsidR="00285F93" w:rsidRDefault="00285F93" w:rsidP="00ED42F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82" w:type="pct"/>
          </w:tcPr>
          <w:p w14:paraId="333BC35F" w14:textId="77777777" w:rsidR="00285F93" w:rsidRDefault="00285F93" w:rsidP="000C74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t>Beginning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Style w:val="style221"/>
                <w:rFonts w:ascii="Verdana" w:hAnsi="Verdana"/>
              </w:rPr>
              <w:t xml:space="preserve">The </w:t>
            </w:r>
            <w:r w:rsidR="000C74E8">
              <w:rPr>
                <w:rStyle w:val="style221"/>
                <w:rFonts w:ascii="Verdana" w:hAnsi="Verdana"/>
              </w:rPr>
              <w:t>project</w:t>
            </w:r>
            <w:r>
              <w:rPr>
                <w:rStyle w:val="style221"/>
                <w:rFonts w:ascii="Verdana" w:hAnsi="Verdana"/>
              </w:rPr>
              <w:t xml:space="preserve"> is at a beginning stage.</w:t>
            </w:r>
          </w:p>
        </w:tc>
        <w:tc>
          <w:tcPr>
            <w:tcW w:w="967" w:type="pct"/>
          </w:tcPr>
          <w:p w14:paraId="786D4667" w14:textId="77777777" w:rsidR="00285F93" w:rsidRDefault="00285F93" w:rsidP="00ED42FE">
            <w:pPr>
              <w:rPr>
                <w:rStyle w:val="style221"/>
                <w:rFonts w:ascii="Verdana" w:hAnsi="Verdana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t>Novice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="000C74E8">
              <w:rPr>
                <w:rStyle w:val="style221"/>
                <w:rFonts w:ascii="Verdana" w:hAnsi="Verdana"/>
              </w:rPr>
              <w:t>The project</w:t>
            </w:r>
            <w:r>
              <w:rPr>
                <w:rStyle w:val="style221"/>
                <w:rFonts w:ascii="Verdana" w:hAnsi="Verdana"/>
              </w:rPr>
              <w:t xml:space="preserve"> may show flashes of quality, but could be improved in several ways. </w:t>
            </w:r>
          </w:p>
          <w:p w14:paraId="16C2D201" w14:textId="77777777" w:rsidR="009918F8" w:rsidRDefault="009918F8" w:rsidP="00ED42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pct"/>
          </w:tcPr>
          <w:p w14:paraId="4AFF3692" w14:textId="77777777" w:rsidR="00285F93" w:rsidRDefault="00285F93" w:rsidP="000C74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t>Proficient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>
              <w:rPr>
                <w:rStyle w:val="style221"/>
                <w:rFonts w:ascii="Verdana" w:hAnsi="Verdana"/>
              </w:rPr>
              <w:t xml:space="preserve">The </w:t>
            </w:r>
            <w:r w:rsidR="000C74E8">
              <w:rPr>
                <w:rStyle w:val="style221"/>
                <w:rFonts w:ascii="Verdana" w:hAnsi="Verdana"/>
              </w:rPr>
              <w:t>project is</w:t>
            </w:r>
            <w:r>
              <w:rPr>
                <w:rStyle w:val="style221"/>
                <w:rFonts w:ascii="Verdana" w:hAnsi="Verdana"/>
              </w:rPr>
              <w:t xml:space="preserve"> acceptable.</w:t>
            </w:r>
          </w:p>
        </w:tc>
        <w:tc>
          <w:tcPr>
            <w:tcW w:w="1029" w:type="pct"/>
          </w:tcPr>
          <w:p w14:paraId="3BDD6072" w14:textId="77777777" w:rsidR="00285F93" w:rsidRDefault="00285F93" w:rsidP="000C74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t>Exemplary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>
              <w:rPr>
                <w:rStyle w:val="style221"/>
                <w:rFonts w:ascii="Verdana" w:hAnsi="Verdana"/>
              </w:rPr>
              <w:t xml:space="preserve">The </w:t>
            </w:r>
            <w:r w:rsidR="000C74E8">
              <w:rPr>
                <w:rStyle w:val="style221"/>
                <w:rFonts w:ascii="Verdana" w:hAnsi="Verdana"/>
              </w:rPr>
              <w:t>project</w:t>
            </w:r>
            <w:r>
              <w:rPr>
                <w:rStyle w:val="style221"/>
                <w:rFonts w:ascii="Verdana" w:hAnsi="Verdana"/>
              </w:rPr>
              <w:t xml:space="preserve"> is ex</w:t>
            </w:r>
            <w:bookmarkStart w:id="0" w:name="_GoBack"/>
            <w:bookmarkEnd w:id="0"/>
            <w:r>
              <w:rPr>
                <w:rStyle w:val="style221"/>
                <w:rFonts w:ascii="Verdana" w:hAnsi="Verdana"/>
              </w:rPr>
              <w:t xml:space="preserve">emplary </w:t>
            </w:r>
          </w:p>
        </w:tc>
      </w:tr>
      <w:tr w:rsidR="00285F93" w14:paraId="2B817060" w14:textId="77777777" w:rsidTr="00716EED">
        <w:trPr>
          <w:trHeight w:val="138"/>
          <w:tblCellSpacing w:w="0" w:type="dxa"/>
        </w:trPr>
        <w:tc>
          <w:tcPr>
            <w:tcW w:w="1040" w:type="pct"/>
          </w:tcPr>
          <w:p w14:paraId="77E4397D" w14:textId="77777777" w:rsidR="00285F93" w:rsidRDefault="00285F93" w:rsidP="00ED42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bCs w:val="0"/>
                <w:sz w:val="20"/>
                <w:szCs w:val="20"/>
              </w:rPr>
              <w:t>Content</w:t>
            </w:r>
          </w:p>
        </w:tc>
        <w:tc>
          <w:tcPr>
            <w:tcW w:w="982" w:type="pct"/>
          </w:tcPr>
          <w:p w14:paraId="097E647A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Piece is lacking information and/or information is inaccurate and irrelevant. </w:t>
            </w:r>
          </w:p>
        </w:tc>
        <w:tc>
          <w:tcPr>
            <w:tcW w:w="967" w:type="pct"/>
          </w:tcPr>
          <w:p w14:paraId="1D220189" w14:textId="77777777" w:rsidR="00285F93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Provides basic information, some of which may be incorrect and/or irrelevant</w:t>
            </w:r>
            <w:proofErr w:type="gramStart"/>
            <w:r w:rsidRPr="00F5550B">
              <w:rPr>
                <w:rFonts w:ascii="Verdana" w:hAnsi="Verdana"/>
                <w:bCs/>
                <w:sz w:val="16"/>
                <w:szCs w:val="16"/>
              </w:rPr>
              <w:t>;</w:t>
            </w:r>
            <w:proofErr w:type="gramEnd"/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 based on minimal research. </w:t>
            </w:r>
          </w:p>
          <w:p w14:paraId="50E15DBB" w14:textId="77777777" w:rsidR="009918F8" w:rsidRPr="00F5550B" w:rsidRDefault="009918F8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82" w:type="pct"/>
          </w:tcPr>
          <w:p w14:paraId="70D5BEB9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Provides partially complete, accurate, and relevant information; based on adequate research.</w:t>
            </w:r>
          </w:p>
        </w:tc>
        <w:tc>
          <w:tcPr>
            <w:tcW w:w="1029" w:type="pct"/>
          </w:tcPr>
          <w:p w14:paraId="5302BFB5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Provides complete, accurate, and relevant information; based firmly on extensive and careful research. </w:t>
            </w:r>
          </w:p>
        </w:tc>
      </w:tr>
      <w:tr w:rsidR="00285F93" w14:paraId="14023968" w14:textId="77777777" w:rsidTr="00716EED">
        <w:trPr>
          <w:trHeight w:val="138"/>
          <w:tblCellSpacing w:w="0" w:type="dxa"/>
        </w:trPr>
        <w:tc>
          <w:tcPr>
            <w:tcW w:w="1040" w:type="pct"/>
          </w:tcPr>
          <w:p w14:paraId="1FC0E2C0" w14:textId="07B5A93A" w:rsidR="00285F93" w:rsidRDefault="00285F93" w:rsidP="00ED42F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Thinking</w:t>
            </w:r>
            <w:r w:rsidR="0053552C">
              <w:rPr>
                <w:rFonts w:ascii="Verdana" w:hAnsi="Verdana"/>
                <w:b/>
                <w:sz w:val="20"/>
                <w:szCs w:val="20"/>
              </w:rPr>
              <w:t xml:space="preserve">, Analysis, </w:t>
            </w:r>
            <w:r>
              <w:rPr>
                <w:rFonts w:ascii="Verdana" w:hAnsi="Verdana"/>
                <w:b/>
                <w:sz w:val="20"/>
                <w:szCs w:val="20"/>
              </w:rPr>
              <w:t>and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 xml:space="preserve">Communication </w:t>
            </w:r>
          </w:p>
          <w:p w14:paraId="45C7AB5A" w14:textId="5F29CE31" w:rsidR="00ED42FE" w:rsidRDefault="00ED42FE" w:rsidP="00ED42FE">
            <w:pPr>
              <w:rPr>
                <w:rFonts w:ascii="Verdana" w:hAnsi="Verdana"/>
                <w:sz w:val="20"/>
                <w:szCs w:val="20"/>
              </w:rPr>
            </w:pPr>
            <w:r w:rsidRPr="00716EED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1805801A" w14:textId="77777777" w:rsidR="0053552C" w:rsidRPr="00716EED" w:rsidRDefault="0053552C" w:rsidP="0053552C">
            <w:pPr>
              <w:rPr>
                <w:rFonts w:ascii="Verdana" w:hAnsi="Verdana"/>
                <w:sz w:val="18"/>
                <w:szCs w:val="18"/>
              </w:rPr>
            </w:pPr>
            <w:r w:rsidRPr="00716EED">
              <w:rPr>
                <w:rFonts w:ascii="Verdana" w:hAnsi="Verdana"/>
                <w:sz w:val="18"/>
                <w:szCs w:val="18"/>
              </w:rPr>
              <w:t xml:space="preserve">The student breaks down this material and/or skill into its component parts so that its structure can be understood. </w:t>
            </w:r>
          </w:p>
          <w:p w14:paraId="26102835" w14:textId="77777777" w:rsidR="0053552C" w:rsidRPr="00716EED" w:rsidRDefault="0053552C" w:rsidP="00ED42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pct"/>
          </w:tcPr>
          <w:p w14:paraId="2F0EBBDE" w14:textId="77777777" w:rsidR="0053552C" w:rsidRDefault="0053552C" w:rsidP="0053552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does not demonstrate a clear understanding of the rules, definitions, laws, concepts, theories, and principals of topic or skill under study.</w:t>
            </w:r>
          </w:p>
          <w:p w14:paraId="634A0192" w14:textId="77777777" w:rsidR="0053552C" w:rsidRDefault="0053552C" w:rsidP="0053552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Analysis does not include diagrams, models, timelines, illustrations, or step-by-step progression of object/principal/problem under study. </w:t>
            </w:r>
          </w:p>
          <w:p w14:paraId="7A75A866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Ideas are not expressed clearly or supported by examples, reasons, details, and explanations.</w:t>
            </w:r>
          </w:p>
          <w:p w14:paraId="0ECA56CE" w14:textId="77777777" w:rsidR="009E1452" w:rsidRDefault="009E1452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0370D928" w14:textId="77777777" w:rsidR="00ED42FE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No interpretation and analysis of the material. </w:t>
            </w:r>
          </w:p>
        </w:tc>
        <w:tc>
          <w:tcPr>
            <w:tcW w:w="967" w:type="pct"/>
          </w:tcPr>
          <w:p w14:paraId="1B478F7A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Demonstrates some understanding of the topic, but with limited analysis and reflection.</w:t>
            </w:r>
          </w:p>
          <w:p w14:paraId="2357FAC9" w14:textId="77777777" w:rsidR="009E1452" w:rsidRDefault="009E1452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013CC518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Ideas are not expressed clearly and examples, reasons, details, and explanations are lacking.</w:t>
            </w:r>
          </w:p>
          <w:p w14:paraId="1361D58E" w14:textId="77777777" w:rsidR="009E1452" w:rsidRDefault="009E1452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2B4A6608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Examines the issue from a single perspective. </w:t>
            </w:r>
          </w:p>
        </w:tc>
        <w:tc>
          <w:tcPr>
            <w:tcW w:w="982" w:type="pct"/>
          </w:tcPr>
          <w:p w14:paraId="6038FDC9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Demonstrates a general understanding of the topic.</w:t>
            </w:r>
          </w:p>
          <w:p w14:paraId="056CE50C" w14:textId="77777777" w:rsidR="0053552C" w:rsidRDefault="0053552C" w:rsidP="0053552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demonstrates a clear understanding of the rules, definitions, laws, concepts, theories, and principals of topic or skill under study.</w:t>
            </w:r>
          </w:p>
          <w:p w14:paraId="3D9BB10F" w14:textId="77777777" w:rsidR="0053552C" w:rsidRDefault="0053552C" w:rsidP="0053552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Analysis includes diagrams, models, timelines, illustrations, or step-by-step progression of object/principal/problem under study. </w:t>
            </w:r>
          </w:p>
          <w:p w14:paraId="18E47307" w14:textId="77777777" w:rsidR="0053552C" w:rsidRDefault="0053552C" w:rsidP="0053552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The student can identify relationships between ideas, data sets, and phenomena. </w:t>
            </w:r>
          </w:p>
          <w:p w14:paraId="0F1DA093" w14:textId="77777777" w:rsidR="009E1452" w:rsidRDefault="009E1452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7EA5D062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Ideas are generally expressed clearly through adequate use of examples, reasons, details, or explanations.</w:t>
            </w:r>
          </w:p>
          <w:p w14:paraId="3A384D84" w14:textId="77777777" w:rsidR="009E1452" w:rsidRDefault="009E1452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1D029BFE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Examines the issues from more than one perspective.</w:t>
            </w:r>
          </w:p>
        </w:tc>
        <w:tc>
          <w:tcPr>
            <w:tcW w:w="1029" w:type="pct"/>
          </w:tcPr>
          <w:p w14:paraId="08272D5A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Demonstrates in-depth understanding and insight into the issue(s) under discussion, through careful analysis and reflection.</w:t>
            </w:r>
          </w:p>
          <w:p w14:paraId="62039382" w14:textId="77777777" w:rsidR="0053552C" w:rsidRDefault="0053552C" w:rsidP="0053552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sz w:val="15"/>
                <w:szCs w:val="15"/>
              </w:rPr>
              <w:t>In addition to Proficient criteria:</w:t>
            </w:r>
            <w:r w:rsidR="009B71DC">
              <w:rPr>
                <w:rStyle w:val="Emphasis"/>
                <w:rFonts w:ascii="Verdana" w:hAnsi="Verdana"/>
                <w:sz w:val="15"/>
                <w:szCs w:val="15"/>
              </w:rPr>
              <w:t xml:space="preserve">  </w:t>
            </w:r>
            <w:r>
              <w:rPr>
                <w:rFonts w:ascii="Verdana" w:hAnsi="Verdana"/>
                <w:sz w:val="15"/>
                <w:szCs w:val="15"/>
              </w:rPr>
              <w:t>Student uses his/her analysis to teach the definitions, laws, concepts, theories, and principals under study.</w:t>
            </w:r>
          </w:p>
          <w:p w14:paraId="3E3EDCCF" w14:textId="77777777" w:rsidR="0053552C" w:rsidRDefault="0053552C" w:rsidP="0053552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Student and/or audience 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>is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able to differentiate between similar definitions, laws, concepts, theories, and principals.</w:t>
            </w:r>
          </w:p>
          <w:p w14:paraId="0CA9D156" w14:textId="77777777" w:rsidR="0053552C" w:rsidRDefault="0053552C" w:rsidP="0053552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The student can differentiate between correlation and cause and effect. </w:t>
            </w:r>
          </w:p>
          <w:p w14:paraId="7F9C188A" w14:textId="77777777" w:rsidR="00285F93" w:rsidRPr="00F5550B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Ideas are developed and expressed fully and clearly, using many appropriate examples, reasons, details, or explanations.</w:t>
            </w:r>
          </w:p>
          <w:p w14:paraId="226653D4" w14:textId="77777777" w:rsidR="009E1452" w:rsidRDefault="009E1452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CA1AD4D" w14:textId="77777777" w:rsidR="00285F93" w:rsidRDefault="00285F93" w:rsidP="00ED42FE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Examines the issue from three or more perspectives. </w:t>
            </w:r>
          </w:p>
          <w:p w14:paraId="4AAAC2DB" w14:textId="77777777" w:rsidR="009918F8" w:rsidRPr="00F5550B" w:rsidRDefault="009918F8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75C29" w14:paraId="099EAA37" w14:textId="77777777" w:rsidTr="00716EED">
        <w:trPr>
          <w:trHeight w:val="138"/>
          <w:tblCellSpacing w:w="0" w:type="dxa"/>
        </w:trPr>
        <w:tc>
          <w:tcPr>
            <w:tcW w:w="104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E340C3" w14:textId="77777777" w:rsidR="00B75C29" w:rsidRPr="00B75C29" w:rsidRDefault="00B75C29" w:rsidP="00B75C2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bCs w:val="0"/>
                <w:sz w:val="20"/>
                <w:szCs w:val="20"/>
              </w:rPr>
              <w:t>Illustration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69C3" w14:textId="77777777" w:rsidR="00B75C29" w:rsidRPr="00F5550B" w:rsidRDefault="00B75C29" w:rsidP="00B75C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Illustrations do not help the audience understand the content and core message(s). 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071F" w14:textId="77777777" w:rsidR="00B75C29" w:rsidRPr="00F5550B" w:rsidRDefault="00B75C29" w:rsidP="00B75C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Visuals are unrelated or offer little support of the work.</w:t>
            </w:r>
          </w:p>
          <w:p w14:paraId="21A433B0" w14:textId="77777777" w:rsidR="00B75C29" w:rsidRDefault="00B75C29" w:rsidP="00B75C29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35FB17E" w14:textId="77777777" w:rsidR="00B75C29" w:rsidRPr="00F5550B" w:rsidRDefault="00B75C29" w:rsidP="00B75C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Graphics, tables, charts, diagrams, pictures, and/or models are mislabeled or irrelevant.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FE58" w14:textId="77777777" w:rsidR="00B75C29" w:rsidRPr="00F5550B" w:rsidRDefault="00B75C29" w:rsidP="00B75C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>The work is supported by visuals.</w:t>
            </w:r>
          </w:p>
          <w:p w14:paraId="34B2726D" w14:textId="77777777" w:rsidR="00B75C29" w:rsidRDefault="00B75C29" w:rsidP="00B75C29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21823638" w14:textId="77777777" w:rsidR="00B75C29" w:rsidRDefault="00B75C29" w:rsidP="00B75C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There is some mislabeling of graphics or design mistakes (e.g., a picture is confusing because it doesn't have a caption). </w:t>
            </w:r>
          </w:p>
          <w:p w14:paraId="3CDC8E33" w14:textId="77777777" w:rsidR="009918F8" w:rsidRPr="00F5550B" w:rsidRDefault="009918F8" w:rsidP="00B75C29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44802C1" w14:textId="77777777" w:rsidR="00B75C29" w:rsidRPr="00F5550B" w:rsidRDefault="00B75C29" w:rsidP="00B75C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5550B">
              <w:rPr>
                <w:rFonts w:ascii="Verdana" w:hAnsi="Verdana"/>
                <w:bCs/>
                <w:sz w:val="16"/>
                <w:szCs w:val="16"/>
              </w:rPr>
              <w:t xml:space="preserve">The work is well supported by carefully illustrated and useful tables, charts, diagrams, pictures, and/or a model-all properly labeled and captioned. </w:t>
            </w:r>
          </w:p>
        </w:tc>
      </w:tr>
      <w:tr w:rsidR="009B71DC" w14:paraId="4CC6349C" w14:textId="77777777" w:rsidTr="00716EED">
        <w:trPr>
          <w:trHeight w:val="138"/>
          <w:tblCellSpacing w:w="0" w:type="dxa"/>
        </w:trPr>
        <w:tc>
          <w:tcPr>
            <w:tcW w:w="1040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F645DB" w14:textId="77777777" w:rsidR="009B71DC" w:rsidRPr="009B71DC" w:rsidRDefault="009B71DC" w:rsidP="00B75C2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bCs w:val="0"/>
                <w:sz w:val="20"/>
                <w:szCs w:val="20"/>
              </w:rPr>
              <w:t>Organization,</w:t>
            </w:r>
            <w:r w:rsidRPr="009B71DC"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Style w:val="Strong"/>
                <w:rFonts w:ascii="Verdana" w:hAnsi="Verdana"/>
                <w:bCs w:val="0"/>
                <w:sz w:val="20"/>
                <w:szCs w:val="20"/>
              </w:rPr>
              <w:t>Mechanics,</w:t>
            </w:r>
            <w:r w:rsidRPr="009B71DC"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Style w:val="Strong"/>
                <w:rFonts w:ascii="Verdana" w:hAnsi="Verdana"/>
                <w:bCs w:val="0"/>
                <w:sz w:val="20"/>
                <w:szCs w:val="20"/>
              </w:rPr>
              <w:t xml:space="preserve">and Vocabulary 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AD90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The written sections lack organizational devices, such as paragraphs, sections, chapters, and transitions.</w:t>
            </w:r>
          </w:p>
          <w:p w14:paraId="6C294055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0595E09D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Numerous errors in grammar, punctuation, spelling, and/or capitalization.</w:t>
            </w:r>
          </w:p>
          <w:p w14:paraId="61D69185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7F9974C7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A bibliography or reference section is missing. 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F1DA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Language is copied from another source.</w:t>
            </w:r>
          </w:p>
          <w:p w14:paraId="5A47FFE7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1731143E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Organizational devices, such as paragraphs, sections, chapters, and transitions, are flawed or lacking.</w:t>
            </w:r>
          </w:p>
          <w:p w14:paraId="50E24166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12F3CCB6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Numerous errors in grammar, punctuation, spelling, and/or capitalization.</w:t>
            </w:r>
          </w:p>
          <w:p w14:paraId="2E010FC0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79C603FA" w14:textId="5252F7E8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The bibliography or reference section contain</w:t>
            </w:r>
            <w:r w:rsidR="003E5AB1">
              <w:rPr>
                <w:rFonts w:ascii="Verdana" w:hAnsi="Verdana"/>
                <w:bCs/>
                <w:sz w:val="15"/>
                <w:szCs w:val="15"/>
              </w:rPr>
              <w:t>s</w:t>
            </w: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 an inadequate number of primary or secondary sources. 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75BF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The work is written in the author's own words.</w:t>
            </w:r>
          </w:p>
          <w:p w14:paraId="0018F7D5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58E858E1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There are some problems with organizational devices, such as paragraphs, sections, chapters, and transitions.</w:t>
            </w:r>
          </w:p>
          <w:p w14:paraId="64A699E9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666B75E1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There are several errors in grammar, punctuation, spelling, and/or capitalization.</w:t>
            </w:r>
          </w:p>
          <w:p w14:paraId="43962AB4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13B5671F" w14:textId="77777777" w:rsidR="009918F8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A bibliography or reference section identifies an adequate number of primary and secondary sources. </w:t>
            </w:r>
          </w:p>
          <w:p w14:paraId="72F11FCB" w14:textId="016D5386" w:rsidR="00DD386E" w:rsidRPr="00716EED" w:rsidRDefault="00DD386E" w:rsidP="00B75C29">
            <w:pPr>
              <w:rPr>
                <w:rFonts w:ascii="Verdana" w:hAnsi="Verdana"/>
                <w:bCs/>
                <w:sz w:val="15"/>
                <w:szCs w:val="15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5D97DF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All ideas are in the author's own, well-chosen words.</w:t>
            </w:r>
          </w:p>
          <w:p w14:paraId="4C9819DB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0224CA38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Organizational devices, such as paragraph sections, chapters, and transitions, have been used effectively.</w:t>
            </w:r>
          </w:p>
          <w:p w14:paraId="586E69C9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1EDD1AA4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With minor exceptions, grammar, punctuation, spelling, and/or capitalization are correct.</w:t>
            </w:r>
          </w:p>
          <w:p w14:paraId="2353CF29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613F199B" w14:textId="77777777" w:rsidR="009B71DC" w:rsidRPr="00716EED" w:rsidRDefault="009B71DC" w:rsidP="00B75C29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A bibliography or reference section identifies a variety of primary and secondary sources. </w:t>
            </w:r>
          </w:p>
        </w:tc>
      </w:tr>
      <w:tr w:rsidR="00285F93" w14:paraId="6B5964FE" w14:textId="77777777" w:rsidTr="00716EED">
        <w:trPr>
          <w:trHeight w:val="138"/>
          <w:tblCellSpacing w:w="0" w:type="dxa"/>
        </w:trPr>
        <w:tc>
          <w:tcPr>
            <w:tcW w:w="1040" w:type="pct"/>
            <w:tcBorders>
              <w:top w:val="single" w:sz="2" w:space="0" w:color="auto"/>
              <w:bottom w:val="single" w:sz="2" w:space="0" w:color="auto"/>
            </w:tcBorders>
          </w:tcPr>
          <w:p w14:paraId="6ADD34B0" w14:textId="77777777" w:rsidR="00285F93" w:rsidRDefault="000C74E8" w:rsidP="00ED42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bCs w:val="0"/>
                <w:sz w:val="20"/>
                <w:szCs w:val="20"/>
              </w:rPr>
              <w:lastRenderedPageBreak/>
              <w:t>Format</w:t>
            </w:r>
          </w:p>
        </w:tc>
        <w:tc>
          <w:tcPr>
            <w:tcW w:w="982" w:type="pct"/>
            <w:tcBorders>
              <w:top w:val="single" w:sz="2" w:space="0" w:color="auto"/>
              <w:bottom w:val="single" w:sz="2" w:space="0" w:color="auto"/>
            </w:tcBorders>
          </w:tcPr>
          <w:p w14:paraId="433B32FB" w14:textId="77777777" w:rsidR="00285F93" w:rsidRPr="00716EED" w:rsidRDefault="00285F93" w:rsidP="00ED42FE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The piece is not neat or organized, and it does not include all required elements. </w:t>
            </w:r>
          </w:p>
        </w:tc>
        <w:tc>
          <w:tcPr>
            <w:tcW w:w="967" w:type="pct"/>
            <w:tcBorders>
              <w:top w:val="single" w:sz="2" w:space="0" w:color="auto"/>
              <w:bottom w:val="single" w:sz="2" w:space="0" w:color="auto"/>
            </w:tcBorders>
          </w:tcPr>
          <w:p w14:paraId="511FA884" w14:textId="77777777" w:rsidR="00285F93" w:rsidRPr="00716EED" w:rsidRDefault="00285F93" w:rsidP="00ED42FE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The work is not neat and includes minor flaws or omissions or required elements. </w:t>
            </w:r>
          </w:p>
        </w:tc>
        <w:tc>
          <w:tcPr>
            <w:tcW w:w="982" w:type="pct"/>
            <w:tcBorders>
              <w:top w:val="single" w:sz="2" w:space="0" w:color="auto"/>
              <w:bottom w:val="single" w:sz="2" w:space="0" w:color="auto"/>
            </w:tcBorders>
          </w:tcPr>
          <w:p w14:paraId="3141D725" w14:textId="77777777" w:rsidR="009918F8" w:rsidRPr="00716EED" w:rsidRDefault="00285F93" w:rsidP="000C74E8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The </w:t>
            </w:r>
            <w:r w:rsidR="000C74E8" w:rsidRPr="00716EED">
              <w:rPr>
                <w:rFonts w:ascii="Verdana" w:hAnsi="Verdana"/>
                <w:bCs/>
                <w:sz w:val="15"/>
                <w:szCs w:val="15"/>
              </w:rPr>
              <w:t>format</w:t>
            </w: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 is good. The overall appearance is generally neat, with a few minor flaws or missing elements.</w:t>
            </w:r>
          </w:p>
          <w:p w14:paraId="4690A7EB" w14:textId="5A29F539" w:rsidR="00DD386E" w:rsidRPr="00716EED" w:rsidRDefault="00DD386E" w:rsidP="000C74E8">
            <w:pPr>
              <w:rPr>
                <w:rFonts w:ascii="Verdana" w:hAnsi="Verdana"/>
                <w:bCs/>
                <w:sz w:val="15"/>
                <w:szCs w:val="15"/>
              </w:rPr>
            </w:pPr>
          </w:p>
        </w:tc>
        <w:tc>
          <w:tcPr>
            <w:tcW w:w="1029" w:type="pct"/>
            <w:tcBorders>
              <w:top w:val="single" w:sz="2" w:space="0" w:color="auto"/>
              <w:bottom w:val="single" w:sz="2" w:space="0" w:color="auto"/>
            </w:tcBorders>
          </w:tcPr>
          <w:p w14:paraId="3686C5A7" w14:textId="77777777" w:rsidR="00285F93" w:rsidRPr="00716EED" w:rsidRDefault="000C74E8" w:rsidP="000C74E8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The work is well organized </w:t>
            </w:r>
            <w:r w:rsidR="00285F93" w:rsidRPr="00716EED">
              <w:rPr>
                <w:rFonts w:ascii="Verdana" w:hAnsi="Verdana"/>
                <w:bCs/>
                <w:sz w:val="15"/>
                <w:szCs w:val="15"/>
              </w:rPr>
              <w:t>and includes all required elements. The overall appearance is neat and professional.</w:t>
            </w:r>
          </w:p>
        </w:tc>
      </w:tr>
      <w:tr w:rsidR="000C74E8" w14:paraId="360F57A9" w14:textId="77777777" w:rsidTr="00716EED">
        <w:trPr>
          <w:trHeight w:val="138"/>
          <w:tblCellSpacing w:w="0" w:type="dxa"/>
        </w:trPr>
        <w:tc>
          <w:tcPr>
            <w:tcW w:w="1040" w:type="pct"/>
          </w:tcPr>
          <w:p w14:paraId="71EA9247" w14:textId="77777777" w:rsidR="000C74E8" w:rsidRDefault="000C74E8" w:rsidP="00ED42FE">
            <w:pPr>
              <w:rPr>
                <w:rStyle w:val="Strong"/>
                <w:rFonts w:ascii="Verdana" w:hAnsi="Verdana"/>
                <w:bCs w:val="0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bCs w:val="0"/>
                <w:sz w:val="20"/>
                <w:szCs w:val="20"/>
              </w:rPr>
              <w:t xml:space="preserve">Appropriateness </w:t>
            </w:r>
          </w:p>
          <w:p w14:paraId="4EFA9126" w14:textId="77777777" w:rsidR="000C74E8" w:rsidRDefault="000C74E8" w:rsidP="00ED42FE">
            <w:pPr>
              <w:rPr>
                <w:rStyle w:val="Strong"/>
                <w:rFonts w:ascii="Verdana" w:hAnsi="Verdana"/>
                <w:bCs w:val="0"/>
                <w:sz w:val="20"/>
                <w:szCs w:val="20"/>
              </w:rPr>
            </w:pPr>
          </w:p>
          <w:p w14:paraId="7D9F333F" w14:textId="77777777" w:rsidR="000C74E8" w:rsidRPr="00716EED" w:rsidRDefault="000C74E8" w:rsidP="00ED42FE">
            <w:pPr>
              <w:rPr>
                <w:rFonts w:ascii="Verdana" w:hAnsi="Verdana"/>
                <w:sz w:val="18"/>
                <w:szCs w:val="18"/>
              </w:rPr>
            </w:pPr>
            <w:r w:rsidRPr="00716EED">
              <w:rPr>
                <w:rFonts w:ascii="Verdana" w:hAnsi="Verdana"/>
                <w:sz w:val="18"/>
                <w:szCs w:val="18"/>
              </w:rPr>
              <w:t>The student selects material, objects, and/or techniques that meet the needs, requirements, and rules of the time, place, and audience.</w:t>
            </w:r>
          </w:p>
        </w:tc>
        <w:tc>
          <w:tcPr>
            <w:tcW w:w="982" w:type="pct"/>
          </w:tcPr>
          <w:p w14:paraId="5F7DECEC" w14:textId="77777777" w:rsidR="000C74E8" w:rsidRPr="00716EED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</w:rPr>
            </w:pPr>
            <w:r w:rsidRPr="00716EED">
              <w:rPr>
                <w:rFonts w:ascii="Verdana" w:hAnsi="Verdana"/>
                <w:sz w:val="15"/>
                <w:szCs w:val="15"/>
              </w:rPr>
              <w:t>Material (photo, sound files, video clips, apparel, illustrations, etc.) is not appropriate for the audience and the situation.</w:t>
            </w:r>
          </w:p>
          <w:p w14:paraId="7CF70F71" w14:textId="77777777" w:rsidR="000C74E8" w:rsidRPr="00716EED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</w:rPr>
            </w:pPr>
            <w:r w:rsidRPr="00716EED">
              <w:rPr>
                <w:rFonts w:ascii="Verdana" w:hAnsi="Verdana"/>
                <w:sz w:val="15"/>
                <w:szCs w:val="15"/>
              </w:rPr>
              <w:t>Language is not appropriate for the audience and the situation (as defined by school and district guideline).</w:t>
            </w:r>
          </w:p>
          <w:p w14:paraId="2D186FF7" w14:textId="53FD56DF" w:rsidR="000C74E8" w:rsidRPr="00716EED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</w:rPr>
            </w:pPr>
            <w:r w:rsidRPr="00716EED">
              <w:rPr>
                <w:rFonts w:ascii="Verdana" w:hAnsi="Verdana"/>
                <w:sz w:val="15"/>
                <w:szCs w:val="15"/>
              </w:rPr>
              <w:t>No evidence that student</w:t>
            </w:r>
            <w:r w:rsidR="009E1452" w:rsidRPr="00716EED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716EED">
              <w:rPr>
                <w:rFonts w:ascii="Verdana" w:hAnsi="Verdana"/>
                <w:sz w:val="15"/>
                <w:szCs w:val="15"/>
              </w:rPr>
              <w:t>has selected an effective tool, technique, or paradigm to achieve the goal as defined in the project or course guideline.</w:t>
            </w:r>
          </w:p>
          <w:p w14:paraId="45E779D6" w14:textId="77777777" w:rsidR="009918F8" w:rsidRPr="00716EED" w:rsidRDefault="000C74E8" w:rsidP="000C74E8">
            <w:pPr>
              <w:rPr>
                <w:rFonts w:ascii="Verdana" w:hAnsi="Verdana"/>
                <w:sz w:val="15"/>
                <w:szCs w:val="15"/>
              </w:rPr>
            </w:pPr>
            <w:r w:rsidRPr="00716EED">
              <w:rPr>
                <w:rFonts w:ascii="Verdana" w:hAnsi="Verdana"/>
                <w:sz w:val="15"/>
                <w:szCs w:val="15"/>
              </w:rPr>
              <w:t>Humor doesn't enhance understanding and may offend audience.</w:t>
            </w:r>
          </w:p>
          <w:p w14:paraId="1D8C31C5" w14:textId="16B178BB" w:rsidR="00DD386E" w:rsidRPr="00716EED" w:rsidRDefault="00DD386E" w:rsidP="000C74E8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967" w:type="pct"/>
          </w:tcPr>
          <w:p w14:paraId="265E20A5" w14:textId="77777777" w:rsidR="000C74E8" w:rsidRPr="00716EED" w:rsidRDefault="009E1452" w:rsidP="00ED42FE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Some material selected is not appropriate for the audience and situation.</w:t>
            </w:r>
          </w:p>
          <w:p w14:paraId="041717C3" w14:textId="77777777" w:rsidR="009E1452" w:rsidRPr="00716EED" w:rsidRDefault="009E1452" w:rsidP="00ED42FE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04F741B3" w14:textId="77777777" w:rsidR="009E1452" w:rsidRPr="00716EED" w:rsidRDefault="009E1452" w:rsidP="00ED42FE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>Some language used is not appropriate for the audience or situation.</w:t>
            </w:r>
          </w:p>
          <w:p w14:paraId="1CA029CD" w14:textId="77777777" w:rsidR="009E1452" w:rsidRPr="00716EED" w:rsidRDefault="009E1452" w:rsidP="00ED42FE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477052AC" w14:textId="77777777" w:rsidR="009E1452" w:rsidRPr="00716EED" w:rsidRDefault="009E1452" w:rsidP="00ED42FE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Student attempted to select effective tool, technique, or paradigm, but the effect is limited. </w:t>
            </w:r>
          </w:p>
          <w:p w14:paraId="3B2068FA" w14:textId="77777777" w:rsidR="009E1452" w:rsidRPr="00716EED" w:rsidRDefault="009E1452" w:rsidP="00ED42FE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65680626" w14:textId="77777777" w:rsidR="009E1452" w:rsidRPr="00716EED" w:rsidRDefault="009E1452" w:rsidP="00ED42FE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Student’s attempt at humor is sometimes misplaced. </w:t>
            </w:r>
          </w:p>
          <w:p w14:paraId="62C0DD02" w14:textId="77777777" w:rsidR="009E1452" w:rsidRPr="00716EED" w:rsidRDefault="009E1452" w:rsidP="00ED42FE">
            <w:pPr>
              <w:rPr>
                <w:rFonts w:ascii="Verdana" w:hAnsi="Verdana"/>
                <w:bCs/>
                <w:sz w:val="15"/>
                <w:szCs w:val="15"/>
              </w:rPr>
            </w:pPr>
          </w:p>
        </w:tc>
        <w:tc>
          <w:tcPr>
            <w:tcW w:w="982" w:type="pct"/>
          </w:tcPr>
          <w:p w14:paraId="1BEB8393" w14:textId="77777777" w:rsidR="000C74E8" w:rsidRPr="00716EED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</w:rPr>
            </w:pPr>
            <w:r w:rsidRPr="00716EED">
              <w:rPr>
                <w:rFonts w:ascii="Verdana" w:hAnsi="Verdana"/>
                <w:sz w:val="15"/>
                <w:szCs w:val="15"/>
              </w:rPr>
              <w:t>Student selects material (photos, sound files, video clips, apparel, illustrations, etc.) that is appropriate for the audience and the situation.</w:t>
            </w:r>
          </w:p>
          <w:p w14:paraId="35235CD2" w14:textId="77777777" w:rsidR="000C74E8" w:rsidRPr="00716EED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</w:rPr>
            </w:pPr>
            <w:r w:rsidRPr="00716EED">
              <w:rPr>
                <w:rFonts w:ascii="Verdana" w:hAnsi="Verdana"/>
                <w:sz w:val="15"/>
                <w:szCs w:val="15"/>
              </w:rPr>
              <w:t>Student uses language appropriate for the audience and the situation.</w:t>
            </w:r>
          </w:p>
          <w:p w14:paraId="28ACA388" w14:textId="77777777" w:rsidR="000C74E8" w:rsidRPr="00716EED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</w:rPr>
            </w:pPr>
            <w:r w:rsidRPr="00716EED">
              <w:rPr>
                <w:rFonts w:ascii="Verdana" w:hAnsi="Verdana"/>
                <w:sz w:val="15"/>
                <w:szCs w:val="15"/>
              </w:rPr>
              <w:t>Student selects an effective tool, technique, or paradigm to achieve the desired goal as defined in the project or course guideline.</w:t>
            </w:r>
          </w:p>
          <w:p w14:paraId="020A5793" w14:textId="77777777" w:rsidR="000C74E8" w:rsidRPr="00716EED" w:rsidRDefault="000C74E8" w:rsidP="000C74E8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sz w:val="15"/>
                <w:szCs w:val="15"/>
              </w:rPr>
              <w:t>Student uses humor that enhances understanding and doesn't offend audience.</w:t>
            </w: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029" w:type="pct"/>
          </w:tcPr>
          <w:p w14:paraId="61CE5A99" w14:textId="77777777" w:rsidR="000C74E8" w:rsidRPr="00716EED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</w:rPr>
            </w:pPr>
            <w:r w:rsidRPr="00716EED">
              <w:rPr>
                <w:rStyle w:val="Emphasis"/>
                <w:rFonts w:ascii="Verdana" w:hAnsi="Verdana"/>
                <w:sz w:val="15"/>
                <w:szCs w:val="15"/>
              </w:rPr>
              <w:t>In addition to Proficient criteria:</w:t>
            </w:r>
          </w:p>
          <w:p w14:paraId="44768244" w14:textId="77777777" w:rsidR="000C74E8" w:rsidRPr="00716EED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</w:rPr>
            </w:pPr>
            <w:r w:rsidRPr="00716EED">
              <w:rPr>
                <w:rFonts w:ascii="Verdana" w:hAnsi="Verdana"/>
                <w:sz w:val="15"/>
                <w:szCs w:val="15"/>
              </w:rPr>
              <w:t>Student shows a deep understanding of the audience and the situation by selecting material that enhances understanding.</w:t>
            </w:r>
          </w:p>
          <w:p w14:paraId="11703DA7" w14:textId="77777777" w:rsidR="000C74E8" w:rsidRPr="00716EED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</w:rPr>
            </w:pPr>
            <w:r w:rsidRPr="00716EED">
              <w:rPr>
                <w:rFonts w:ascii="Verdana" w:hAnsi="Verdana"/>
                <w:sz w:val="15"/>
                <w:szCs w:val="15"/>
              </w:rPr>
              <w:t>Student uses language that creates a strong, positive reaction in audience.</w:t>
            </w:r>
          </w:p>
          <w:p w14:paraId="19F9E612" w14:textId="77777777" w:rsidR="000C74E8" w:rsidRPr="00716EED" w:rsidRDefault="000C74E8" w:rsidP="000C74E8">
            <w:pPr>
              <w:pStyle w:val="style26"/>
              <w:rPr>
                <w:rFonts w:ascii="Verdana" w:hAnsi="Verdana"/>
                <w:sz w:val="15"/>
                <w:szCs w:val="15"/>
              </w:rPr>
            </w:pPr>
            <w:r w:rsidRPr="00716EED">
              <w:rPr>
                <w:rFonts w:ascii="Verdana" w:hAnsi="Verdana"/>
                <w:sz w:val="15"/>
                <w:szCs w:val="15"/>
              </w:rPr>
              <w:t xml:space="preserve">Student creates tools, techniques, or paradigms that effectively achieve the desired goal. </w:t>
            </w:r>
          </w:p>
          <w:p w14:paraId="22FBEF12" w14:textId="77777777" w:rsidR="000C74E8" w:rsidRPr="00716EED" w:rsidRDefault="000C74E8" w:rsidP="00ED42FE">
            <w:pPr>
              <w:rPr>
                <w:rFonts w:ascii="Verdana" w:hAnsi="Verdana"/>
                <w:bCs/>
                <w:sz w:val="15"/>
                <w:szCs w:val="15"/>
              </w:rPr>
            </w:pPr>
          </w:p>
        </w:tc>
      </w:tr>
      <w:tr w:rsidR="000C74E8" w14:paraId="57C5ECDE" w14:textId="77777777" w:rsidTr="00716EED">
        <w:trPr>
          <w:trHeight w:val="138"/>
          <w:tblCellSpacing w:w="0" w:type="dxa"/>
        </w:trPr>
        <w:tc>
          <w:tcPr>
            <w:tcW w:w="1040" w:type="pct"/>
          </w:tcPr>
          <w:p w14:paraId="05A2CB3C" w14:textId="77777777" w:rsidR="00F80AB5" w:rsidRDefault="00F80AB5" w:rsidP="00F80AB5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t>Application</w:t>
            </w:r>
          </w:p>
          <w:p w14:paraId="515B724C" w14:textId="77777777" w:rsidR="000C74E8" w:rsidRPr="00716EED" w:rsidRDefault="00F80AB5" w:rsidP="00F80AB5">
            <w:pPr>
              <w:rPr>
                <w:rFonts w:ascii="Verdana" w:hAnsi="Verdana"/>
                <w:sz w:val="18"/>
                <w:szCs w:val="18"/>
              </w:rPr>
            </w:pPr>
            <w:r w:rsidRPr="00716EED">
              <w:rPr>
                <w:rFonts w:ascii="Verdana" w:hAnsi="Verdana"/>
                <w:sz w:val="18"/>
                <w:szCs w:val="18"/>
              </w:rPr>
              <w:t>The student uses this material, understanding, and/or skill in new situations.</w:t>
            </w:r>
          </w:p>
        </w:tc>
        <w:tc>
          <w:tcPr>
            <w:tcW w:w="982" w:type="pct"/>
          </w:tcPr>
          <w:p w14:paraId="3C3C9B9C" w14:textId="77777777" w:rsidR="00F80AB5" w:rsidRDefault="00F80AB5" w:rsidP="00F80AB5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Ability to apply theories, principles, and/or skills to new situations, settings, or problems not demonstrated.</w:t>
            </w:r>
          </w:p>
          <w:p w14:paraId="7C2A8CE1" w14:textId="77777777" w:rsidR="000C74E8" w:rsidRDefault="00F80AB5" w:rsidP="00F80AB5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is not able to modify theories, products, behaviors, or skills to fit new or changed environment.</w:t>
            </w:r>
          </w:p>
        </w:tc>
        <w:tc>
          <w:tcPr>
            <w:tcW w:w="967" w:type="pct"/>
          </w:tcPr>
          <w:p w14:paraId="076B9272" w14:textId="77777777" w:rsidR="000C74E8" w:rsidRDefault="009E1452" w:rsidP="00ED42FE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716EED">
              <w:rPr>
                <w:rFonts w:ascii="Verdana" w:hAnsi="Verdana"/>
                <w:bCs/>
                <w:sz w:val="15"/>
                <w:szCs w:val="15"/>
              </w:rPr>
              <w:t xml:space="preserve">Student’s </w:t>
            </w:r>
            <w:r>
              <w:rPr>
                <w:rFonts w:ascii="Verdana" w:hAnsi="Verdana"/>
                <w:bCs/>
                <w:sz w:val="15"/>
                <w:szCs w:val="15"/>
              </w:rPr>
              <w:t>ability to apply theories, principles, and/or skills to new situations, settings or problems is lacking.</w:t>
            </w:r>
          </w:p>
          <w:p w14:paraId="44DDD8E2" w14:textId="77777777" w:rsidR="009E1452" w:rsidRDefault="009E1452" w:rsidP="00ED42FE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0DD63C28" w14:textId="77777777" w:rsidR="009E1452" w:rsidRPr="00716EED" w:rsidRDefault="009E1452" w:rsidP="00ED42FE">
            <w:pPr>
              <w:rPr>
                <w:rFonts w:ascii="Verdana" w:hAnsi="Verdana"/>
                <w:bCs/>
                <w:sz w:val="15"/>
                <w:szCs w:val="15"/>
              </w:rPr>
            </w:pPr>
            <w:r>
              <w:rPr>
                <w:rFonts w:ascii="Verdana" w:hAnsi="Verdana"/>
                <w:bCs/>
                <w:sz w:val="15"/>
                <w:szCs w:val="15"/>
              </w:rPr>
              <w:t xml:space="preserve">Student attempts to modify theories, products, behaviors, or skills to fit new or changed environment.  </w:t>
            </w:r>
          </w:p>
        </w:tc>
        <w:tc>
          <w:tcPr>
            <w:tcW w:w="982" w:type="pct"/>
          </w:tcPr>
          <w:p w14:paraId="6ECE8D24" w14:textId="77777777" w:rsidR="000C74E8" w:rsidRDefault="003F0C84" w:rsidP="00ED42F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demonstrates an ability to apply theories, principles, and/or skills to new situations, settings, or problems.</w:t>
            </w:r>
          </w:p>
        </w:tc>
        <w:tc>
          <w:tcPr>
            <w:tcW w:w="1029" w:type="pct"/>
          </w:tcPr>
          <w:p w14:paraId="05098A47" w14:textId="77777777" w:rsidR="003F0C84" w:rsidRDefault="003F0C84" w:rsidP="003F0C8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sz w:val="15"/>
                <w:szCs w:val="15"/>
              </w:rPr>
              <w:t>In addition to Proficient criteria:</w:t>
            </w:r>
          </w:p>
          <w:p w14:paraId="5A0A845B" w14:textId="77777777" w:rsidR="003F0C84" w:rsidRDefault="003F0C84" w:rsidP="003F0C84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actively seeks new environment and situations to apply theories, principles, and/or skills.</w:t>
            </w:r>
          </w:p>
          <w:p w14:paraId="0E86A115" w14:textId="77777777" w:rsidR="000C74E8" w:rsidRDefault="003F0C84" w:rsidP="003F0C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Student provides multiple examples of how theory, principals, or skill can be applied.</w:t>
            </w:r>
          </w:p>
          <w:p w14:paraId="60848A99" w14:textId="77777777" w:rsidR="009918F8" w:rsidRDefault="009918F8" w:rsidP="003F0C8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96B6C" w14:paraId="7421192E" w14:textId="77777777" w:rsidTr="00716EED">
        <w:trPr>
          <w:trHeight w:val="3425"/>
          <w:tblCellSpacing w:w="0" w:type="dxa"/>
        </w:trPr>
        <w:tc>
          <w:tcPr>
            <w:tcW w:w="1040" w:type="pct"/>
          </w:tcPr>
          <w:p w14:paraId="0B1182D9" w14:textId="77777777" w:rsidR="00296B6C" w:rsidRDefault="00296B6C" w:rsidP="00ED42FE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sz w:val="20"/>
                <w:szCs w:val="20"/>
              </w:rPr>
              <w:t>Evaluation</w:t>
            </w:r>
          </w:p>
          <w:p w14:paraId="39D56D37" w14:textId="77777777" w:rsidR="00296B6C" w:rsidRPr="00716EED" w:rsidRDefault="00296B6C" w:rsidP="00ED42FE">
            <w:pPr>
              <w:rPr>
                <w:sz w:val="18"/>
                <w:szCs w:val="18"/>
              </w:rPr>
            </w:pPr>
            <w:r w:rsidRPr="00716EED">
              <w:rPr>
                <w:rFonts w:ascii="Verdana" w:hAnsi="Verdana"/>
                <w:sz w:val="18"/>
                <w:szCs w:val="18"/>
              </w:rPr>
              <w:t xml:space="preserve">The student judges the quality (based on both subjective and objective standards) of the material, object, or performance. </w:t>
            </w:r>
          </w:p>
        </w:tc>
        <w:tc>
          <w:tcPr>
            <w:tcW w:w="982" w:type="pct"/>
          </w:tcPr>
          <w:p w14:paraId="4BCB9B2A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does not demonstrate understanding of the criteria used for evaluation.</w:t>
            </w:r>
          </w:p>
          <w:p w14:paraId="5D0C7F56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does not defend his/her evaluation (critique).</w:t>
            </w:r>
          </w:p>
          <w:p w14:paraId="437DE15B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Evaluation is not supported by reference to standards.</w:t>
            </w:r>
          </w:p>
          <w:p w14:paraId="1E4D1761" w14:textId="77777777" w:rsidR="00296B6C" w:rsidRDefault="00296B6C" w:rsidP="00296B6C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Evaluation does not include comparison and contrast to other ideas/objects/materials.</w:t>
            </w:r>
          </w:p>
          <w:p w14:paraId="4F3B351A" w14:textId="77777777" w:rsidR="009918F8" w:rsidRDefault="009918F8" w:rsidP="00296B6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67" w:type="pct"/>
          </w:tcPr>
          <w:p w14:paraId="2D710681" w14:textId="77777777" w:rsidR="00296B6C" w:rsidRDefault="00FA2D71" w:rsidP="00ED42FE">
            <w:pPr>
              <w:rPr>
                <w:rFonts w:ascii="Verdana" w:hAnsi="Verdana"/>
                <w:bCs/>
                <w:sz w:val="15"/>
                <w:szCs w:val="15"/>
              </w:rPr>
            </w:pPr>
            <w:r>
              <w:rPr>
                <w:rFonts w:ascii="Verdana" w:hAnsi="Verdana"/>
                <w:bCs/>
                <w:sz w:val="15"/>
                <w:szCs w:val="15"/>
              </w:rPr>
              <w:t xml:space="preserve">Student demonstrates a limited understanding of the criteria used for evaluation.  </w:t>
            </w:r>
          </w:p>
          <w:p w14:paraId="64135775" w14:textId="77777777" w:rsidR="00FA2D71" w:rsidRDefault="00FA2D71" w:rsidP="00ED42FE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550F001D" w14:textId="77777777" w:rsidR="00FA2D71" w:rsidRDefault="00FA2D71" w:rsidP="00ED42FE">
            <w:pPr>
              <w:rPr>
                <w:rFonts w:ascii="Verdana" w:hAnsi="Verdana"/>
                <w:bCs/>
                <w:sz w:val="15"/>
                <w:szCs w:val="15"/>
              </w:rPr>
            </w:pPr>
            <w:r>
              <w:rPr>
                <w:rFonts w:ascii="Verdana" w:hAnsi="Verdana"/>
                <w:bCs/>
                <w:sz w:val="15"/>
                <w:szCs w:val="15"/>
              </w:rPr>
              <w:t>Student’s defense of his/her evaluation is weak.</w:t>
            </w:r>
          </w:p>
          <w:p w14:paraId="3B8445DB" w14:textId="77777777" w:rsidR="00FA2D71" w:rsidRDefault="00FA2D71" w:rsidP="00ED42FE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5C78BCEC" w14:textId="77777777" w:rsidR="00FA2D71" w:rsidRDefault="00FA2D71" w:rsidP="00ED42FE">
            <w:pPr>
              <w:rPr>
                <w:rFonts w:ascii="Verdana" w:hAnsi="Verdana"/>
                <w:bCs/>
                <w:sz w:val="15"/>
                <w:szCs w:val="15"/>
              </w:rPr>
            </w:pPr>
            <w:r>
              <w:rPr>
                <w:rFonts w:ascii="Verdana" w:hAnsi="Verdana"/>
                <w:bCs/>
                <w:sz w:val="15"/>
                <w:szCs w:val="15"/>
              </w:rPr>
              <w:t>Evaluation is supported by some references to standard.</w:t>
            </w:r>
          </w:p>
          <w:p w14:paraId="1EF485D3" w14:textId="77777777" w:rsidR="00FA2D71" w:rsidRDefault="00FA2D71" w:rsidP="00ED42FE">
            <w:pPr>
              <w:rPr>
                <w:rFonts w:ascii="Verdana" w:hAnsi="Verdana"/>
                <w:bCs/>
                <w:sz w:val="15"/>
                <w:szCs w:val="15"/>
              </w:rPr>
            </w:pPr>
          </w:p>
          <w:p w14:paraId="25BEAC32" w14:textId="77777777" w:rsidR="00FA2D71" w:rsidRPr="00716EED" w:rsidRDefault="00FA2D71" w:rsidP="00ED42FE">
            <w:pPr>
              <w:rPr>
                <w:rFonts w:ascii="Verdana" w:hAnsi="Verdana"/>
                <w:bCs/>
                <w:sz w:val="15"/>
                <w:szCs w:val="15"/>
              </w:rPr>
            </w:pPr>
            <w:r>
              <w:rPr>
                <w:rFonts w:ascii="Verdana" w:hAnsi="Verdana"/>
                <w:bCs/>
                <w:sz w:val="15"/>
                <w:szCs w:val="15"/>
              </w:rPr>
              <w:t>Evaluation includes little comparison and contrast to other ideas/objects/materials.</w:t>
            </w:r>
          </w:p>
        </w:tc>
        <w:tc>
          <w:tcPr>
            <w:tcW w:w="982" w:type="pct"/>
          </w:tcPr>
          <w:p w14:paraId="1EE0CB04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demonstrates understanding of the criteria used for evaluations.</w:t>
            </w:r>
          </w:p>
          <w:p w14:paraId="30D90B8E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Student is able to defend his/her evaluation (critique).</w:t>
            </w:r>
          </w:p>
          <w:p w14:paraId="119D1BC8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Evaluation in supported by reference to standards.</w:t>
            </w:r>
          </w:p>
          <w:p w14:paraId="533F8F49" w14:textId="77777777" w:rsidR="00296B6C" w:rsidRDefault="00296B6C" w:rsidP="00296B6C">
            <w:pPr>
              <w:pStyle w:val="NormalWeb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Evaluation includes comparison and contrast to other ideas/objects/materials. </w:t>
            </w:r>
          </w:p>
        </w:tc>
        <w:tc>
          <w:tcPr>
            <w:tcW w:w="1029" w:type="pct"/>
          </w:tcPr>
          <w:p w14:paraId="4868D63C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Style w:val="Emphasis"/>
                <w:rFonts w:ascii="Verdana" w:hAnsi="Verdana"/>
                <w:sz w:val="15"/>
                <w:szCs w:val="15"/>
              </w:rPr>
              <w:t>In addition to Proficient criteria:</w:t>
            </w:r>
          </w:p>
          <w:p w14:paraId="78EF9928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>Evaluation includes references (comparison/contrast) to three or more objects/ideas/materials.</w:t>
            </w:r>
          </w:p>
          <w:p w14:paraId="1AD379D0" w14:textId="77777777" w:rsidR="00296B6C" w:rsidRDefault="00296B6C" w:rsidP="00296B6C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Student creates clearly defined criteria (e.g. rubric, standards, guidelines) for evaluation. </w:t>
            </w:r>
          </w:p>
          <w:p w14:paraId="3DF4D1CA" w14:textId="77777777" w:rsidR="00296B6C" w:rsidRDefault="00296B6C" w:rsidP="00ED42FE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23E05" w14:paraId="5F12FAEB" w14:textId="77777777" w:rsidTr="00716EED">
        <w:trPr>
          <w:trHeight w:val="5246"/>
          <w:tblCellSpacing w:w="0" w:type="dxa"/>
        </w:trPr>
        <w:tc>
          <w:tcPr>
            <w:tcW w:w="1040" w:type="pct"/>
            <w:tcBorders>
              <w:top w:val="single" w:sz="2" w:space="0" w:color="auto"/>
              <w:bottom w:val="single" w:sz="2" w:space="0" w:color="auto"/>
            </w:tcBorders>
          </w:tcPr>
          <w:p w14:paraId="5F605AF7" w14:textId="77777777" w:rsidR="00296B6C" w:rsidRPr="00285F93" w:rsidRDefault="00296B6C" w:rsidP="00296B6C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285F93">
              <w:rPr>
                <w:rFonts w:ascii="Verdana" w:hAnsi="Verdana"/>
                <w:b/>
                <w:bCs/>
                <w:sz w:val="18"/>
                <w:szCs w:val="18"/>
              </w:rPr>
              <w:t>Presentation</w:t>
            </w:r>
          </w:p>
          <w:p w14:paraId="0E8EADB2" w14:textId="77777777" w:rsidR="00D23E05" w:rsidRDefault="00D23E05" w:rsidP="00ED42FE"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82" w:type="pct"/>
            <w:tcBorders>
              <w:top w:val="single" w:sz="2" w:space="0" w:color="auto"/>
              <w:bottom w:val="single" w:sz="2" w:space="0" w:color="auto"/>
            </w:tcBorders>
          </w:tcPr>
          <w:p w14:paraId="12AA31BA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Control of speaking tone, clarity, and volume is not evident.</w:t>
            </w:r>
          </w:p>
          <w:p w14:paraId="2642588E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No evidence of creativity.</w:t>
            </w:r>
          </w:p>
          <w:p w14:paraId="5A4C0AF6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Speaker is visibly nervous and does not convey interest in the topic.</w:t>
            </w:r>
          </w:p>
          <w:p w14:paraId="324D753B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Speaker does not make eye contact with audience.</w:t>
            </w:r>
          </w:p>
          <w:p w14:paraId="6097278E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 xml:space="preserve">Physical gesture and awareness of facial expression are absent. </w:t>
            </w:r>
          </w:p>
          <w:p w14:paraId="21D56B99" w14:textId="77777777" w:rsidR="00D23E05" w:rsidRPr="00F5550B" w:rsidRDefault="00D23E05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67" w:type="pct"/>
            <w:tcBorders>
              <w:top w:val="single" w:sz="2" w:space="0" w:color="auto"/>
              <w:bottom w:val="single" w:sz="2" w:space="0" w:color="auto"/>
            </w:tcBorders>
          </w:tcPr>
          <w:p w14:paraId="138D8D79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Clarity of speech is uneven; delivery is halting.</w:t>
            </w:r>
          </w:p>
          <w:p w14:paraId="387919F9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Limited evidence of creativity.</w:t>
            </w:r>
          </w:p>
          <w:p w14:paraId="18E63615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Speaker is not completely sure of topic but appears nervous or disengaged.</w:t>
            </w:r>
          </w:p>
          <w:p w14:paraId="52B58830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Limited or sporadic eye contact with audience.</w:t>
            </w:r>
          </w:p>
          <w:p w14:paraId="19367AFF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 xml:space="preserve">Limited or inappropriate use of physical gesture and facial expression. </w:t>
            </w:r>
          </w:p>
          <w:p w14:paraId="5A194F25" w14:textId="77777777" w:rsidR="00D23E05" w:rsidRPr="00F5550B" w:rsidRDefault="00D23E05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82" w:type="pct"/>
            <w:tcBorders>
              <w:top w:val="single" w:sz="2" w:space="0" w:color="auto"/>
              <w:bottom w:val="single" w:sz="2" w:space="0" w:color="auto"/>
            </w:tcBorders>
          </w:tcPr>
          <w:p w14:paraId="17FE155C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Good speaking voice; recovers easily from speaking errors.</w:t>
            </w:r>
          </w:p>
          <w:p w14:paraId="098638E0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Creativity apparent, but is not well integrated into presentation.</w:t>
            </w:r>
          </w:p>
          <w:p w14:paraId="7D40A3AA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Speaker is in command of the topic but appears slightly nervous in delivery.</w:t>
            </w:r>
          </w:p>
          <w:p w14:paraId="33D3BD19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Good eye contact with audience throughout most of the presentation.</w:t>
            </w:r>
          </w:p>
          <w:p w14:paraId="6ECBFE2E" w14:textId="38FA8FD0" w:rsidR="00D23E05" w:rsidRPr="00F5550B" w:rsidRDefault="005121F9" w:rsidP="00716EED">
            <w:pPr>
              <w:spacing w:before="100" w:beforeAutospacing="1" w:after="100" w:afterAutospacing="1"/>
              <w:rPr>
                <w:rFonts w:ascii="Verdana" w:hAnsi="Verdana"/>
                <w:bCs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 xml:space="preserve">Use of physical gesture and facial expression is good, but appears forced or artificial at times. </w:t>
            </w:r>
          </w:p>
        </w:tc>
        <w:tc>
          <w:tcPr>
            <w:tcW w:w="1029" w:type="pct"/>
            <w:tcBorders>
              <w:top w:val="single" w:sz="2" w:space="0" w:color="auto"/>
              <w:bottom w:val="single" w:sz="2" w:space="0" w:color="auto"/>
            </w:tcBorders>
          </w:tcPr>
          <w:p w14:paraId="22E30B25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Strong, clear speaking voice easily understood by audience.</w:t>
            </w:r>
          </w:p>
          <w:p w14:paraId="7B2F5B96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Use of creativity keeps audience engaged.</w:t>
            </w:r>
          </w:p>
          <w:p w14:paraId="62D97ED4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Speaker conveys confidence in talking about the topic.</w:t>
            </w:r>
          </w:p>
          <w:p w14:paraId="4CE3763D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>Excellent eye contact with audience throughout presentation.</w:t>
            </w:r>
          </w:p>
          <w:p w14:paraId="4D3BD93A" w14:textId="77777777" w:rsidR="005121F9" w:rsidRPr="00285F93" w:rsidRDefault="005121F9" w:rsidP="005121F9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285F93">
              <w:rPr>
                <w:rFonts w:ascii="Verdana" w:hAnsi="Verdana"/>
                <w:sz w:val="16"/>
                <w:szCs w:val="16"/>
              </w:rPr>
              <w:t xml:space="preserve">Use of physical gesture and facial expression conveys energy and enthusiasm. </w:t>
            </w:r>
          </w:p>
          <w:p w14:paraId="0C096276" w14:textId="77777777" w:rsidR="00D23E05" w:rsidRPr="00F5550B" w:rsidRDefault="00D23E05" w:rsidP="00ED42FE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4AF2A6D7" w14:textId="77777777" w:rsidR="00285F93" w:rsidRDefault="00285F93" w:rsidP="00285F93"/>
    <w:sectPr w:rsidR="00285F93" w:rsidSect="00F5550B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93"/>
    <w:rsid w:val="000C74E8"/>
    <w:rsid w:val="001E3AC3"/>
    <w:rsid w:val="00285F93"/>
    <w:rsid w:val="00292EFA"/>
    <w:rsid w:val="00296B6C"/>
    <w:rsid w:val="00396284"/>
    <w:rsid w:val="003E5AB1"/>
    <w:rsid w:val="003F0C84"/>
    <w:rsid w:val="00491749"/>
    <w:rsid w:val="005121F9"/>
    <w:rsid w:val="0053552C"/>
    <w:rsid w:val="00672DBF"/>
    <w:rsid w:val="00716EED"/>
    <w:rsid w:val="009918F8"/>
    <w:rsid w:val="009B71DC"/>
    <w:rsid w:val="009E1452"/>
    <w:rsid w:val="00B75C29"/>
    <w:rsid w:val="00BC56CB"/>
    <w:rsid w:val="00D23E05"/>
    <w:rsid w:val="00D4093E"/>
    <w:rsid w:val="00DD386E"/>
    <w:rsid w:val="00ED42FE"/>
    <w:rsid w:val="00F05262"/>
    <w:rsid w:val="00F33CEF"/>
    <w:rsid w:val="00F5550B"/>
    <w:rsid w:val="00F80AB5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061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9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rsid w:val="00285F93"/>
    <w:pPr>
      <w:spacing w:before="100" w:beforeAutospacing="1" w:after="100" w:afterAutospacing="1"/>
    </w:pPr>
    <w:rPr>
      <w:b/>
      <w:bCs/>
      <w:color w:val="ED9207"/>
      <w:sz w:val="48"/>
      <w:szCs w:val="48"/>
    </w:rPr>
  </w:style>
  <w:style w:type="character" w:customStyle="1" w:styleId="style201">
    <w:name w:val="style201"/>
    <w:rsid w:val="00285F93"/>
    <w:rPr>
      <w:b/>
      <w:bCs/>
      <w:color w:val="666666"/>
      <w:sz w:val="28"/>
      <w:szCs w:val="28"/>
    </w:rPr>
  </w:style>
  <w:style w:type="character" w:styleId="Emphasis">
    <w:name w:val="Emphasis"/>
    <w:qFormat/>
    <w:rsid w:val="00285F93"/>
    <w:rPr>
      <w:i/>
      <w:iCs/>
    </w:rPr>
  </w:style>
  <w:style w:type="paragraph" w:styleId="NormalWeb">
    <w:name w:val="Normal (Web)"/>
    <w:basedOn w:val="Normal"/>
    <w:rsid w:val="00285F93"/>
    <w:pPr>
      <w:spacing w:before="100" w:beforeAutospacing="1" w:after="100" w:afterAutospacing="1"/>
    </w:pPr>
  </w:style>
  <w:style w:type="character" w:styleId="Strong">
    <w:name w:val="Strong"/>
    <w:qFormat/>
    <w:rsid w:val="00285F93"/>
    <w:rPr>
      <w:b/>
      <w:bCs/>
    </w:rPr>
  </w:style>
  <w:style w:type="character" w:customStyle="1" w:styleId="style221">
    <w:name w:val="style221"/>
    <w:rsid w:val="00285F93"/>
    <w:rPr>
      <w:b/>
      <w:bCs/>
      <w:sz w:val="16"/>
      <w:szCs w:val="16"/>
    </w:rPr>
  </w:style>
  <w:style w:type="character" w:customStyle="1" w:styleId="style231">
    <w:name w:val="style231"/>
    <w:rsid w:val="00285F93"/>
    <w:rPr>
      <w:i/>
      <w:iCs/>
      <w:sz w:val="16"/>
      <w:szCs w:val="16"/>
    </w:rPr>
  </w:style>
  <w:style w:type="character" w:customStyle="1" w:styleId="style241">
    <w:name w:val="style241"/>
    <w:rsid w:val="00285F93"/>
    <w:rPr>
      <w:sz w:val="16"/>
      <w:szCs w:val="16"/>
    </w:rPr>
  </w:style>
  <w:style w:type="paragraph" w:customStyle="1" w:styleId="style26">
    <w:name w:val="style26"/>
    <w:basedOn w:val="Normal"/>
    <w:rsid w:val="00285F93"/>
    <w:pPr>
      <w:spacing w:before="100" w:beforeAutospacing="1" w:after="100" w:afterAutospacing="1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F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9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rsid w:val="00285F93"/>
    <w:pPr>
      <w:spacing w:before="100" w:beforeAutospacing="1" w:after="100" w:afterAutospacing="1"/>
    </w:pPr>
    <w:rPr>
      <w:b/>
      <w:bCs/>
      <w:color w:val="ED9207"/>
      <w:sz w:val="48"/>
      <w:szCs w:val="48"/>
    </w:rPr>
  </w:style>
  <w:style w:type="character" w:customStyle="1" w:styleId="style201">
    <w:name w:val="style201"/>
    <w:rsid w:val="00285F93"/>
    <w:rPr>
      <w:b/>
      <w:bCs/>
      <w:color w:val="666666"/>
      <w:sz w:val="28"/>
      <w:szCs w:val="28"/>
    </w:rPr>
  </w:style>
  <w:style w:type="character" w:styleId="Emphasis">
    <w:name w:val="Emphasis"/>
    <w:qFormat/>
    <w:rsid w:val="00285F93"/>
    <w:rPr>
      <w:i/>
      <w:iCs/>
    </w:rPr>
  </w:style>
  <w:style w:type="paragraph" w:styleId="NormalWeb">
    <w:name w:val="Normal (Web)"/>
    <w:basedOn w:val="Normal"/>
    <w:rsid w:val="00285F93"/>
    <w:pPr>
      <w:spacing w:before="100" w:beforeAutospacing="1" w:after="100" w:afterAutospacing="1"/>
    </w:pPr>
  </w:style>
  <w:style w:type="character" w:styleId="Strong">
    <w:name w:val="Strong"/>
    <w:qFormat/>
    <w:rsid w:val="00285F93"/>
    <w:rPr>
      <w:b/>
      <w:bCs/>
    </w:rPr>
  </w:style>
  <w:style w:type="character" w:customStyle="1" w:styleId="style221">
    <w:name w:val="style221"/>
    <w:rsid w:val="00285F93"/>
    <w:rPr>
      <w:b/>
      <w:bCs/>
      <w:sz w:val="16"/>
      <w:szCs w:val="16"/>
    </w:rPr>
  </w:style>
  <w:style w:type="character" w:customStyle="1" w:styleId="style231">
    <w:name w:val="style231"/>
    <w:rsid w:val="00285F93"/>
    <w:rPr>
      <w:i/>
      <w:iCs/>
      <w:sz w:val="16"/>
      <w:szCs w:val="16"/>
    </w:rPr>
  </w:style>
  <w:style w:type="character" w:customStyle="1" w:styleId="style241">
    <w:name w:val="style241"/>
    <w:rsid w:val="00285F93"/>
    <w:rPr>
      <w:sz w:val="16"/>
      <w:szCs w:val="16"/>
    </w:rPr>
  </w:style>
  <w:style w:type="paragraph" w:customStyle="1" w:styleId="style26">
    <w:name w:val="style26"/>
    <w:basedOn w:val="Normal"/>
    <w:rsid w:val="00285F93"/>
    <w:pPr>
      <w:spacing w:before="100" w:beforeAutospacing="1" w:after="100" w:afterAutospacing="1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2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F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1466</Words>
  <Characters>8359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Ursuline</dc:creator>
  <cp:lastModifiedBy>Candace Coffee</cp:lastModifiedBy>
  <cp:revision>2</cp:revision>
  <dcterms:created xsi:type="dcterms:W3CDTF">2011-04-05T23:44:00Z</dcterms:created>
  <dcterms:modified xsi:type="dcterms:W3CDTF">2011-04-05T23:44:00Z</dcterms:modified>
</cp:coreProperties>
</file>