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8E" w:rsidRDefault="00053DD3" w:rsidP="00053DD3">
      <w:pPr>
        <w:pStyle w:val="Titre1"/>
      </w:pPr>
      <w:r>
        <w:t>Plateforme d’enseignement à distance</w:t>
      </w:r>
    </w:p>
    <w:p w:rsidR="00053DD3" w:rsidRDefault="00053DD3" w:rsidP="00053DD3"/>
    <w:p w:rsidR="00053DD3" w:rsidRDefault="00053DD3" w:rsidP="00053DD3">
      <w:pPr>
        <w:rPr>
          <w:b/>
          <w:bCs/>
        </w:rPr>
      </w:pPr>
      <w:r w:rsidRPr="00053DD3">
        <w:rPr>
          <w:b/>
          <w:bCs/>
        </w:rPr>
        <w:t>Potentiel d’exploitation pédagogique</w:t>
      </w:r>
    </w:p>
    <w:p w:rsidR="00053DD3" w:rsidRPr="00053DD3" w:rsidRDefault="00053DD3" w:rsidP="00053DD3">
      <w:r w:rsidRPr="00053DD3">
        <w:rPr>
          <w:b/>
          <w:bCs/>
        </w:rPr>
        <w:br/>
      </w:r>
      <w:r w:rsidRPr="00053DD3">
        <w:t xml:space="preserve">Le potentiel d’exploitation pédagogique est énorme avec </w:t>
      </w:r>
      <w:proofErr w:type="spellStart"/>
      <w:r w:rsidRPr="00053DD3">
        <w:t>Moodle</w:t>
      </w:r>
      <w:proofErr w:type="spellEnd"/>
      <w:r w:rsidRPr="00053DD3">
        <w:t>. En voici quelques exemples.</w:t>
      </w:r>
      <w:r>
        <w:t xml:space="preserve"> </w:t>
      </w:r>
      <w:r w:rsidRPr="00053DD3">
        <w:t xml:space="preserve">Avec le module </w:t>
      </w:r>
      <w:r w:rsidRPr="00053DD3">
        <w:rPr>
          <w:highlight w:val="cyan"/>
        </w:rPr>
        <w:t>Chat</w:t>
      </w:r>
      <w:r w:rsidRPr="00053DD3">
        <w:t xml:space="preserve">, l’enseignant peut générer, avec les élèves, une discussion en amont ou en aval d’un cours. Le module </w:t>
      </w:r>
      <w:hyperlink r:id="rId4" w:tooltip="Glossaire principal - Travail 2: Forum" w:history="1">
        <w:r w:rsidRPr="00053DD3">
          <w:rPr>
            <w:rStyle w:val="Lienhypertexte"/>
            <w:highlight w:val="cyan"/>
          </w:rPr>
          <w:t>Forum</w:t>
        </w:r>
      </w:hyperlink>
      <w:r w:rsidRPr="00053DD3">
        <w:t xml:space="preserve"> peut aussi être utilisé dans le même sens. Dans le même ordre d’idées, le module </w:t>
      </w:r>
      <w:r w:rsidRPr="00053DD3">
        <w:rPr>
          <w:highlight w:val="cyan"/>
        </w:rPr>
        <w:t>Ressources</w:t>
      </w:r>
      <w:r w:rsidRPr="00053DD3">
        <w:t xml:space="preserve"> peut être utilisé tantôt pour préparer l’élève au cours à venir, tantôt pour lui </w:t>
      </w:r>
      <w:r w:rsidRPr="00053DD3">
        <w:rPr>
          <w:highlight w:val="cyan"/>
        </w:rPr>
        <w:t>fournir de l’information complémentaire</w:t>
      </w:r>
      <w:r w:rsidRPr="00053DD3">
        <w:t xml:space="preserve"> sur un sujet discuté plus tôt en classe.</w:t>
      </w:r>
    </w:p>
    <w:p w:rsidR="00053DD3" w:rsidRPr="00053DD3" w:rsidRDefault="00053DD3" w:rsidP="00053DD3">
      <w:r w:rsidRPr="00053DD3">
        <w:t xml:space="preserve">Pour ce qui est du forum et du chat, les élèves peuvent également l’utiliser entre eux pour </w:t>
      </w:r>
      <w:r w:rsidRPr="00053DD3">
        <w:rPr>
          <w:highlight w:val="cyan"/>
        </w:rPr>
        <w:t>s’</w:t>
      </w:r>
      <w:proofErr w:type="spellStart"/>
      <w:r w:rsidRPr="00053DD3">
        <w:rPr>
          <w:highlight w:val="cyan"/>
        </w:rPr>
        <w:t>interévaluer</w:t>
      </w:r>
      <w:proofErr w:type="spellEnd"/>
      <w:r w:rsidRPr="00053DD3">
        <w:rPr>
          <w:highlight w:val="cyan"/>
        </w:rPr>
        <w:t xml:space="preserve"> ou corriger un travail en commun</w:t>
      </w:r>
      <w:r w:rsidRPr="00053DD3">
        <w:t>. Des élèves qui interviennent peu en classe pourraient se lancer davantage dans une telle discussion. Pour leurs interventions, ils auraient plus de temps pour préparer leur intervention et profiteraient d’une certaine quiétude derrière leur ordinateur pour participer à leur propre rythme.</w:t>
      </w:r>
    </w:p>
    <w:p w:rsidR="00053DD3" w:rsidRPr="00053DD3" w:rsidRDefault="00053DD3" w:rsidP="00053DD3">
      <w:r w:rsidRPr="00053DD3">
        <w:t xml:space="preserve">Le module </w:t>
      </w:r>
      <w:r w:rsidRPr="00053DD3">
        <w:rPr>
          <w:highlight w:val="cyan"/>
        </w:rPr>
        <w:t>Glossaire</w:t>
      </w:r>
      <w:r w:rsidRPr="00053DD3">
        <w:t xml:space="preserve"> pourrait servir aux élèves pour colliger les éléments d’un sujet particulier. L’enseignant pourrait également y insérer, tout au long de l’année, les différents concepts vus en classe, permettant ainsi à l’élève de s’y référer et d’avoir un aperçu sur le travail accomplis depuis le début de l’année.</w:t>
      </w:r>
    </w:p>
    <w:p w:rsidR="00053DD3" w:rsidRPr="00053DD3" w:rsidRDefault="00053DD3" w:rsidP="00053DD3">
      <w:r w:rsidRPr="00053DD3">
        <w:t xml:space="preserve">Dans le cadre d’une recherche sur un sujet commun, le module Wikis pourrait être utilisé pour mettre en commun le travail des élèves. Ainsi, la recherche serait enrichie de la contribution de tous et dépasserait le résultat que chacun aurait obtenu en la faisant seul dans son coin. De son côté, l'enseignant peut suivre facilement la progression des travaux et avoir </w:t>
      </w:r>
      <w:proofErr w:type="gramStart"/>
      <w:r w:rsidRPr="00053DD3">
        <w:t>une</w:t>
      </w:r>
      <w:proofErr w:type="gramEnd"/>
      <w:r w:rsidRPr="00053DD3">
        <w:t xml:space="preserve"> regard plus juste sur la contribution de chacun.</w:t>
      </w:r>
    </w:p>
    <w:p w:rsidR="00053DD3" w:rsidRPr="00053DD3" w:rsidRDefault="00053DD3" w:rsidP="00053DD3">
      <w:r w:rsidRPr="00053DD3">
        <w:t xml:space="preserve">En utilisant une plateforme tel </w:t>
      </w:r>
      <w:proofErr w:type="spellStart"/>
      <w:r w:rsidRPr="00053DD3">
        <w:t>Moodle</w:t>
      </w:r>
      <w:proofErr w:type="spellEnd"/>
      <w:r w:rsidRPr="00053DD3">
        <w:t xml:space="preserve"> comme complément d’un cours en </w:t>
      </w:r>
      <w:proofErr w:type="spellStart"/>
      <w:r w:rsidRPr="00053DD3">
        <w:t>présentiel</w:t>
      </w:r>
      <w:proofErr w:type="spellEnd"/>
      <w:r w:rsidRPr="00053DD3">
        <w:t xml:space="preserve">, l’enseignant aura un environnement pédagogique lui permettant </w:t>
      </w:r>
      <w:r w:rsidRPr="00053DD3">
        <w:rPr>
          <w:highlight w:val="cyan"/>
        </w:rPr>
        <w:t>d’assurer une continuité dans ses interventions</w:t>
      </w:r>
      <w:r w:rsidRPr="00053DD3">
        <w:t xml:space="preserve">. Cette plateforme lui offrira l’opportunité de faire, à distance, un </w:t>
      </w:r>
      <w:r w:rsidRPr="00053DD3">
        <w:rPr>
          <w:highlight w:val="cyan"/>
        </w:rPr>
        <w:t>suivi individualisé</w:t>
      </w:r>
      <w:r w:rsidRPr="00053DD3">
        <w:t xml:space="preserve"> de ses élèves tout en lui permettant de partager des informations plus facilement avec ses collègues. Ces derniers ont accès, par le biais de la plateforme, aux contenus pédagogiques (documents, tutoriels </w:t>
      </w:r>
      <w:proofErr w:type="gramStart"/>
      <w:r w:rsidRPr="00053DD3">
        <w:t>vidéos</w:t>
      </w:r>
      <w:proofErr w:type="gramEnd"/>
      <w:r w:rsidRPr="00053DD3">
        <w:t>, sondages, hyperliens, etc.) que l’enseignant proposent à ses élèves. Toutefois, l’utilisation d’un tel outil est chronophage et une bonne planification sera de mise si l’enseignant veut l’utiliser sans dupliquer sa tâche.</w:t>
      </w:r>
    </w:p>
    <w:p w:rsidR="00053DD3" w:rsidRPr="00053DD3" w:rsidRDefault="00053DD3" w:rsidP="00053DD3"/>
    <w:sectPr w:rsidR="00053DD3" w:rsidRPr="00053DD3" w:rsidSect="007E0B8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3DD3"/>
    <w:rsid w:val="00053DD3"/>
    <w:rsid w:val="007E0B8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E"/>
  </w:style>
  <w:style w:type="paragraph" w:styleId="Titre1">
    <w:name w:val="heading 1"/>
    <w:basedOn w:val="Normal"/>
    <w:next w:val="Normal"/>
    <w:link w:val="Titre1Car"/>
    <w:uiPriority w:val="9"/>
    <w:qFormat/>
    <w:rsid w:val="00053D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3DD3"/>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053D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herbrooke.ca/moodle-cours/mod/glossary/showentry.php?courseid=4309&amp;concept=Foru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2195</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Francois Amadei</dc:creator>
  <cp:lastModifiedBy>Jean Francois Amadei</cp:lastModifiedBy>
  <cp:revision>1</cp:revision>
  <dcterms:created xsi:type="dcterms:W3CDTF">2011-06-20T01:11:00Z</dcterms:created>
  <dcterms:modified xsi:type="dcterms:W3CDTF">2011-06-20T01:16:00Z</dcterms:modified>
</cp:coreProperties>
</file>