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81241" w14:textId="77777777" w:rsidR="00FE1532" w:rsidRDefault="00CA340C">
      <w:r>
        <w:t xml:space="preserve">Wiggins Grant, </w:t>
      </w:r>
      <w:proofErr w:type="spellStart"/>
      <w:r>
        <w:t>McTighe</w:t>
      </w:r>
      <w:proofErr w:type="spellEnd"/>
      <w:r>
        <w:t xml:space="preserve"> Jay. 2005, </w:t>
      </w:r>
      <w:r>
        <w:rPr>
          <w:u w:val="single"/>
        </w:rPr>
        <w:t>Understanding by Design Expanded 2</w:t>
      </w:r>
      <w:r w:rsidRPr="00CA340C">
        <w:rPr>
          <w:u w:val="single"/>
          <w:vertAlign w:val="superscript"/>
        </w:rPr>
        <w:t>nd</w:t>
      </w:r>
      <w:r>
        <w:rPr>
          <w:u w:val="single"/>
        </w:rPr>
        <w:t xml:space="preserve"> Edition</w:t>
      </w:r>
      <w:r>
        <w:t xml:space="preserve"> Association for the Supervision and Curriculum Development (ASCD). </w:t>
      </w:r>
    </w:p>
    <w:p w14:paraId="41611829" w14:textId="77777777" w:rsidR="00BD3300" w:rsidRDefault="00BD3300"/>
    <w:p w14:paraId="44E8C0D9" w14:textId="77777777" w:rsidR="00BD3300" w:rsidRPr="00CA340C" w:rsidRDefault="00BD3300">
      <w:bookmarkStart w:id="0" w:name="_GoBack"/>
      <w:bookmarkEnd w:id="0"/>
    </w:p>
    <w:sectPr w:rsidR="00BD3300" w:rsidRPr="00CA340C" w:rsidSect="00FE1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0C"/>
    <w:rsid w:val="00BD3300"/>
    <w:rsid w:val="00CA340C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AA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Macintosh Word</Application>
  <DocSecurity>0</DocSecurity>
  <Lines>1</Lines>
  <Paragraphs>1</Paragraphs>
  <ScaleCrop>false</ScaleCrop>
  <Company>University of Oklahoma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Kistenmacher</dc:creator>
  <cp:keywords/>
  <dc:description/>
  <cp:lastModifiedBy>Michael Kistenmacher</cp:lastModifiedBy>
  <cp:revision>3</cp:revision>
  <cp:lastPrinted>2011-07-18T20:00:00Z</cp:lastPrinted>
  <dcterms:created xsi:type="dcterms:W3CDTF">2011-07-18T20:00:00Z</dcterms:created>
  <dcterms:modified xsi:type="dcterms:W3CDTF">2011-07-18T20:01:00Z</dcterms:modified>
</cp:coreProperties>
</file>