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1FD" w:rsidRPr="002451FD" w:rsidRDefault="002451FD">
      <w:pPr>
        <w:rPr>
          <w:rFonts w:ascii="Georgia" w:hAnsi="Georgia" w:cs="Arial"/>
          <w:b/>
          <w:sz w:val="52"/>
          <w:szCs w:val="52"/>
        </w:rPr>
      </w:pPr>
      <w:r w:rsidRPr="002451FD">
        <w:rPr>
          <w:rFonts w:ascii="Georgia" w:hAnsi="Georgia" w:cs="Arial"/>
          <w:b/>
          <w:sz w:val="52"/>
          <w:szCs w:val="52"/>
        </w:rPr>
        <w:t>Realidad Virtual</w:t>
      </w:r>
    </w:p>
    <w:p w:rsidR="002451FD" w:rsidRPr="002451FD" w:rsidRDefault="002451FD">
      <w:pPr>
        <w:rPr>
          <w:rFonts w:ascii="Georgia" w:hAnsi="Georgia" w:cs="Arial"/>
          <w:sz w:val="28"/>
          <w:szCs w:val="28"/>
        </w:rPr>
      </w:pPr>
    </w:p>
    <w:p w:rsidR="00511F7E" w:rsidRPr="002451FD" w:rsidRDefault="002451FD">
      <w:pPr>
        <w:rPr>
          <w:rFonts w:ascii="Georgia" w:hAnsi="Georgia"/>
          <w:sz w:val="28"/>
          <w:szCs w:val="28"/>
        </w:rPr>
      </w:pPr>
      <w:r w:rsidRPr="002451FD">
        <w:rPr>
          <w:rFonts w:ascii="Georgia" w:hAnsi="Georgia" w:cs="Arial"/>
          <w:sz w:val="28"/>
          <w:szCs w:val="28"/>
        </w:rPr>
        <w:t>La realidad virtual se podría definir como un sistema informático que genera en tiempo real representaciones de la realidad, que de hecho no son más que ilusiones ya que se trata de una realidad perceptiva sin ningún soporte físico y que únicamente se da en el interior de los ordenadores.</w:t>
      </w:r>
      <w:r w:rsidRPr="002451FD">
        <w:rPr>
          <w:rFonts w:ascii="Georgia" w:hAnsi="Georgia" w:cs="Arial"/>
          <w:sz w:val="28"/>
          <w:szCs w:val="28"/>
        </w:rPr>
        <w:br/>
      </w:r>
      <w:r w:rsidRPr="002451FD">
        <w:rPr>
          <w:rFonts w:ascii="Georgia" w:hAnsi="Georgia" w:cs="Arial"/>
          <w:sz w:val="28"/>
          <w:szCs w:val="28"/>
        </w:rPr>
        <w:br/>
        <w:t>La simulación que hace la realidad virtual se puede referir a escenas virtuales, creando un mundo virtual que sólo existe en el ordenador de lugares u objetos que existen en la realidad. También permite capturar la voluntad implícita del usuario en sus movimientos naturales proyectándolos en el mundo virtual que estamos generando, proyectando en el mundo virtual movimientos reales.</w:t>
      </w:r>
      <w:r w:rsidRPr="002451FD">
        <w:rPr>
          <w:rFonts w:ascii="Georgia" w:hAnsi="Georgia" w:cs="Arial"/>
          <w:sz w:val="28"/>
          <w:szCs w:val="28"/>
        </w:rPr>
        <w:br/>
      </w:r>
      <w:r w:rsidRPr="002451FD">
        <w:rPr>
          <w:rFonts w:ascii="Georgia" w:hAnsi="Georgia" w:cs="Arial"/>
          <w:sz w:val="28"/>
          <w:szCs w:val="28"/>
        </w:rPr>
        <w:br/>
        <w:t>Además, también nos permite hundirnos completamente en un mundo virtual, desconectando los sentidos completamente de la realidad teniendo la sensación la persona que está dentro de que la realidad corresponde en el mundo virtual</w:t>
      </w:r>
    </w:p>
    <w:sectPr w:rsidR="00511F7E" w:rsidRPr="002451FD" w:rsidSect="00511F7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51FD"/>
    <w:rsid w:val="002451FD"/>
    <w:rsid w:val="00511F7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782</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cfigue</dc:creator>
  <cp:lastModifiedBy>cfigue</cp:lastModifiedBy>
  <cp:revision>1</cp:revision>
  <dcterms:created xsi:type="dcterms:W3CDTF">2011-10-07T16:20:00Z</dcterms:created>
  <dcterms:modified xsi:type="dcterms:W3CDTF">2011-10-07T16:21:00Z</dcterms:modified>
</cp:coreProperties>
</file>