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08080" w:themeColor="text1" w:themeTint="7F"/>
  <w:body>
    <w:p w:rsidR="00444208" w:rsidRDefault="00444208" w:rsidP="00970C7F">
      <w:pPr>
        <w:jc w:val="right"/>
        <w:rPr>
          <w:sz w:val="24"/>
          <w:szCs w:val="24"/>
        </w:rPr>
      </w:pPr>
    </w:p>
    <w:p w:rsidR="00444208" w:rsidRDefault="00FF5153" w:rsidP="00FF5153">
      <w:pPr>
        <w:rPr>
          <w:sz w:val="24"/>
          <w:szCs w:val="24"/>
        </w:rPr>
      </w:pP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8" type="#_x0000_t158" style="position:absolute;margin-left:379.55pt;margin-top:.4pt;width:419.05pt;height:110.25pt;z-index:251660288;mso-position-horizontal:right" fillcolor="#3cf" strokecolor="#009" strokeweight="1pt">
            <v:shadow on="t" color="#009" offset="7pt,-7pt"/>
            <v:textpath style="font-family:&quot;Impact&quot;;v-text-spacing:52429f;v-text-kern:t" trim="t" fitpath="t" xscale="f" string="Trabajo Práctico"/>
            <w10:wrap type="square" side="left"/>
          </v:shape>
        </w:pict>
      </w:r>
      <w:r>
        <w:rPr>
          <w:sz w:val="24"/>
          <w:szCs w:val="24"/>
        </w:rPr>
        <w:br w:type="textWrapping" w:clear="all"/>
      </w:r>
    </w:p>
    <w:p w:rsidR="009B2C0C" w:rsidRDefault="002257BA" w:rsidP="009B2C0C">
      <w:pPr>
        <w:rPr>
          <w:sz w:val="24"/>
          <w:szCs w:val="24"/>
        </w:rPr>
      </w:pPr>
      <w:r w:rsidRPr="002257BA">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136.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Formación Ética y Ciudadana"/>
          </v:shape>
        </w:pict>
      </w:r>
    </w:p>
    <w:p w:rsidR="009B2C0C" w:rsidRDefault="009B2C0C" w:rsidP="00962931">
      <w:pPr>
        <w:pStyle w:val="Prrafodelista"/>
        <w:numPr>
          <w:ilvl w:val="0"/>
          <w:numId w:val="8"/>
        </w:numPr>
        <w:spacing w:line="360" w:lineRule="auto"/>
        <w:rPr>
          <w:rFonts w:ascii="Broadway" w:hAnsi="Broadway"/>
          <w:sz w:val="28"/>
          <w:szCs w:val="28"/>
        </w:rPr>
      </w:pPr>
      <w:r w:rsidRPr="009B2C0C">
        <w:rPr>
          <w:rFonts w:ascii="Broadway" w:hAnsi="Broadway"/>
          <w:sz w:val="28"/>
          <w:szCs w:val="28"/>
          <w:u w:val="single"/>
        </w:rPr>
        <w:t>Tema</w:t>
      </w:r>
      <w:r w:rsidRPr="009B2C0C">
        <w:rPr>
          <w:rFonts w:ascii="Broadway" w:hAnsi="Broadway"/>
          <w:sz w:val="28"/>
          <w:szCs w:val="28"/>
        </w:rPr>
        <w:t>:</w:t>
      </w:r>
      <w:r>
        <w:rPr>
          <w:rFonts w:ascii="Broadway" w:hAnsi="Broadway"/>
          <w:sz w:val="28"/>
          <w:szCs w:val="28"/>
        </w:rPr>
        <w:t xml:space="preserve">   </w:t>
      </w:r>
      <w:r w:rsidRPr="009B2C0C">
        <w:rPr>
          <w:rFonts w:ascii="Broadway" w:hAnsi="Broadway"/>
          <w:sz w:val="28"/>
          <w:szCs w:val="28"/>
        </w:rPr>
        <w:t xml:space="preserve"> </w:t>
      </w:r>
      <w:r w:rsidR="00962931">
        <w:rPr>
          <w:rFonts w:ascii="Broadway" w:hAnsi="Broadway"/>
          <w:sz w:val="28"/>
          <w:szCs w:val="28"/>
        </w:rPr>
        <w:t>“</w:t>
      </w:r>
      <w:r w:rsidRPr="009B2C0C">
        <w:rPr>
          <w:rFonts w:ascii="Broadway" w:hAnsi="Broadway"/>
          <w:sz w:val="28"/>
          <w:szCs w:val="28"/>
        </w:rPr>
        <w:t>Tradiciones Filosóficas Fundamentales</w:t>
      </w:r>
      <w:r w:rsidR="00962931">
        <w:rPr>
          <w:rFonts w:ascii="Broadway" w:hAnsi="Broadway"/>
          <w:sz w:val="28"/>
          <w:szCs w:val="28"/>
        </w:rPr>
        <w:t>”</w:t>
      </w:r>
    </w:p>
    <w:p w:rsidR="00962931" w:rsidRPr="00962931" w:rsidRDefault="00962931" w:rsidP="00962931">
      <w:pPr>
        <w:spacing w:line="360" w:lineRule="auto"/>
        <w:rPr>
          <w:rFonts w:ascii="Broadway" w:hAnsi="Broadway"/>
          <w:sz w:val="28"/>
          <w:szCs w:val="28"/>
        </w:rPr>
      </w:pPr>
    </w:p>
    <w:p w:rsidR="009B2C0C" w:rsidRDefault="009B2C0C" w:rsidP="00962931">
      <w:pPr>
        <w:pStyle w:val="Prrafodelista"/>
        <w:numPr>
          <w:ilvl w:val="0"/>
          <w:numId w:val="8"/>
        </w:numPr>
        <w:spacing w:line="360" w:lineRule="auto"/>
        <w:rPr>
          <w:rFonts w:ascii="Broadway" w:hAnsi="Broadway"/>
          <w:sz w:val="28"/>
          <w:szCs w:val="28"/>
        </w:rPr>
      </w:pPr>
      <w:r>
        <w:rPr>
          <w:rFonts w:ascii="Broadway" w:hAnsi="Broadway"/>
          <w:sz w:val="28"/>
          <w:szCs w:val="28"/>
          <w:u w:val="single"/>
        </w:rPr>
        <w:t>Profesor</w:t>
      </w:r>
      <w:r w:rsidRPr="009B2C0C">
        <w:rPr>
          <w:rFonts w:ascii="Broadway" w:hAnsi="Broadway"/>
          <w:sz w:val="28"/>
          <w:szCs w:val="28"/>
        </w:rPr>
        <w:t>:</w:t>
      </w:r>
      <w:r>
        <w:rPr>
          <w:rFonts w:ascii="Broadway" w:hAnsi="Broadway"/>
          <w:sz w:val="28"/>
          <w:szCs w:val="28"/>
        </w:rPr>
        <w:t xml:space="preserve"> Luis</w:t>
      </w:r>
      <w:r w:rsidR="00962931">
        <w:rPr>
          <w:rFonts w:ascii="Broadway" w:hAnsi="Broadway"/>
          <w:sz w:val="28"/>
          <w:szCs w:val="28"/>
        </w:rPr>
        <w:t xml:space="preserve"> Meza</w:t>
      </w:r>
    </w:p>
    <w:p w:rsidR="00962931" w:rsidRPr="00962931" w:rsidRDefault="00962931" w:rsidP="00962931">
      <w:pPr>
        <w:pStyle w:val="Prrafodelista"/>
        <w:rPr>
          <w:rFonts w:ascii="Broadway" w:hAnsi="Broadway"/>
          <w:sz w:val="28"/>
          <w:szCs w:val="28"/>
        </w:rPr>
      </w:pPr>
    </w:p>
    <w:p w:rsidR="00962931" w:rsidRPr="00962931" w:rsidRDefault="00962931" w:rsidP="00962931">
      <w:pPr>
        <w:spacing w:line="360" w:lineRule="auto"/>
        <w:rPr>
          <w:rFonts w:ascii="Broadway" w:hAnsi="Broadway"/>
          <w:sz w:val="28"/>
          <w:szCs w:val="28"/>
        </w:rPr>
      </w:pPr>
    </w:p>
    <w:p w:rsidR="00962931" w:rsidRPr="00962931" w:rsidRDefault="00962931" w:rsidP="00962931">
      <w:pPr>
        <w:pStyle w:val="Prrafodelista"/>
        <w:numPr>
          <w:ilvl w:val="0"/>
          <w:numId w:val="8"/>
        </w:numPr>
        <w:spacing w:line="360" w:lineRule="auto"/>
        <w:rPr>
          <w:rFonts w:ascii="Broadway" w:hAnsi="Broadway"/>
          <w:sz w:val="28"/>
          <w:szCs w:val="28"/>
        </w:rPr>
      </w:pPr>
      <w:r>
        <w:rPr>
          <w:rFonts w:ascii="Broadway" w:hAnsi="Broadway"/>
          <w:sz w:val="28"/>
          <w:szCs w:val="28"/>
          <w:u w:val="single"/>
        </w:rPr>
        <w:t>Alumnas</w:t>
      </w:r>
      <w:r w:rsidRPr="00962931">
        <w:rPr>
          <w:rFonts w:ascii="Broadway" w:hAnsi="Broadway"/>
          <w:sz w:val="28"/>
          <w:szCs w:val="28"/>
        </w:rPr>
        <w:t>:</w:t>
      </w:r>
      <w:r>
        <w:rPr>
          <w:rFonts w:ascii="Broadway" w:hAnsi="Broadway"/>
          <w:sz w:val="28"/>
          <w:szCs w:val="28"/>
        </w:rPr>
        <w:t xml:space="preserve"> </w:t>
      </w:r>
      <w:r w:rsidRPr="00962931">
        <w:rPr>
          <w:rFonts w:ascii="Broadway" w:hAnsi="Broadway"/>
          <w:sz w:val="28"/>
          <w:szCs w:val="28"/>
        </w:rPr>
        <w:t xml:space="preserve">  -    Obregón, Erika</w:t>
      </w:r>
    </w:p>
    <w:p w:rsidR="00962931" w:rsidRDefault="00962931" w:rsidP="00962931">
      <w:pPr>
        <w:pStyle w:val="Prrafodelista"/>
        <w:numPr>
          <w:ilvl w:val="0"/>
          <w:numId w:val="10"/>
        </w:numPr>
        <w:spacing w:line="360" w:lineRule="auto"/>
        <w:rPr>
          <w:rFonts w:ascii="Broadway" w:hAnsi="Broadway"/>
          <w:sz w:val="28"/>
          <w:szCs w:val="28"/>
        </w:rPr>
      </w:pPr>
      <w:r w:rsidRPr="00962931">
        <w:rPr>
          <w:rFonts w:ascii="Broadway" w:hAnsi="Broadway"/>
          <w:sz w:val="28"/>
          <w:szCs w:val="28"/>
        </w:rPr>
        <w:t>Oporto, Lucrecia</w:t>
      </w:r>
    </w:p>
    <w:p w:rsidR="00962931" w:rsidRDefault="00962931" w:rsidP="00962931">
      <w:pPr>
        <w:pStyle w:val="Prrafodelista"/>
        <w:numPr>
          <w:ilvl w:val="0"/>
          <w:numId w:val="10"/>
        </w:numPr>
        <w:spacing w:line="360" w:lineRule="auto"/>
        <w:rPr>
          <w:rFonts w:ascii="Broadway" w:hAnsi="Broadway"/>
          <w:sz w:val="28"/>
          <w:szCs w:val="28"/>
        </w:rPr>
      </w:pPr>
      <w:r>
        <w:rPr>
          <w:rFonts w:ascii="Broadway" w:hAnsi="Broadway"/>
          <w:sz w:val="28"/>
          <w:szCs w:val="28"/>
        </w:rPr>
        <w:t>Romero, Natalia</w:t>
      </w:r>
    </w:p>
    <w:p w:rsidR="00962931" w:rsidRDefault="00962931" w:rsidP="00962931">
      <w:pPr>
        <w:pStyle w:val="Prrafodelista"/>
        <w:numPr>
          <w:ilvl w:val="0"/>
          <w:numId w:val="10"/>
        </w:numPr>
        <w:spacing w:line="360" w:lineRule="auto"/>
        <w:rPr>
          <w:rFonts w:ascii="Broadway" w:hAnsi="Broadway"/>
          <w:sz w:val="28"/>
          <w:szCs w:val="28"/>
        </w:rPr>
      </w:pPr>
      <w:r>
        <w:rPr>
          <w:rFonts w:ascii="Broadway" w:hAnsi="Broadway"/>
          <w:sz w:val="28"/>
          <w:szCs w:val="28"/>
        </w:rPr>
        <w:t>Zarza, Roció</w:t>
      </w:r>
    </w:p>
    <w:p w:rsidR="00962931" w:rsidRDefault="00962931" w:rsidP="00962931">
      <w:pPr>
        <w:pStyle w:val="Prrafodelista"/>
        <w:numPr>
          <w:ilvl w:val="0"/>
          <w:numId w:val="10"/>
        </w:numPr>
        <w:spacing w:line="360" w:lineRule="auto"/>
        <w:rPr>
          <w:rFonts w:ascii="Broadway" w:hAnsi="Broadway"/>
          <w:sz w:val="28"/>
          <w:szCs w:val="28"/>
        </w:rPr>
      </w:pPr>
      <w:r>
        <w:rPr>
          <w:rFonts w:ascii="Broadway" w:hAnsi="Broadway"/>
          <w:sz w:val="28"/>
          <w:szCs w:val="28"/>
        </w:rPr>
        <w:t>Zurkowski, Liliana</w:t>
      </w:r>
    </w:p>
    <w:p w:rsidR="003148A4" w:rsidRDefault="003148A4" w:rsidP="003148A4">
      <w:pPr>
        <w:pStyle w:val="Prrafodelista"/>
        <w:spacing w:line="360" w:lineRule="auto"/>
        <w:ind w:left="2790"/>
        <w:rPr>
          <w:rFonts w:ascii="Broadway" w:hAnsi="Broadway"/>
          <w:sz w:val="28"/>
          <w:szCs w:val="28"/>
        </w:rPr>
      </w:pPr>
    </w:p>
    <w:p w:rsidR="003148A4" w:rsidRPr="003148A4" w:rsidRDefault="00962931" w:rsidP="003148A4">
      <w:pPr>
        <w:pStyle w:val="Prrafodelista"/>
        <w:numPr>
          <w:ilvl w:val="0"/>
          <w:numId w:val="13"/>
        </w:numPr>
        <w:spacing w:line="360" w:lineRule="auto"/>
        <w:rPr>
          <w:rFonts w:ascii="Broadway" w:hAnsi="Broadway"/>
          <w:sz w:val="28"/>
          <w:szCs w:val="28"/>
        </w:rPr>
      </w:pPr>
      <w:r w:rsidRPr="00FF5153">
        <w:rPr>
          <w:rFonts w:ascii="Broadway" w:hAnsi="Broadway"/>
          <w:sz w:val="28"/>
          <w:szCs w:val="28"/>
          <w:u w:val="single"/>
        </w:rPr>
        <w:t>Curso</w:t>
      </w:r>
      <w:r w:rsidRPr="00FF5153">
        <w:rPr>
          <w:rFonts w:ascii="Broadway" w:hAnsi="Broadway"/>
          <w:sz w:val="28"/>
          <w:szCs w:val="28"/>
        </w:rPr>
        <w:t>: 6° “U”</w:t>
      </w:r>
    </w:p>
    <w:p w:rsidR="00970C7F" w:rsidRPr="00FF5153" w:rsidRDefault="00970C7F" w:rsidP="00FF5153">
      <w:pPr>
        <w:pStyle w:val="Prrafodelista"/>
        <w:spacing w:line="360" w:lineRule="auto"/>
        <w:jc w:val="right"/>
        <w:rPr>
          <w:rFonts w:ascii="Broadway" w:hAnsi="Broadway"/>
          <w:sz w:val="28"/>
          <w:szCs w:val="28"/>
        </w:rPr>
      </w:pPr>
      <w:r w:rsidRPr="00FF5153">
        <w:rPr>
          <w:sz w:val="24"/>
          <w:szCs w:val="24"/>
        </w:rPr>
        <w:lastRenderedPageBreak/>
        <w:t>05/05/11</w:t>
      </w:r>
    </w:p>
    <w:p w:rsidR="00504CD4" w:rsidRDefault="00970C7F" w:rsidP="003148A4">
      <w:pPr>
        <w:jc w:val="center"/>
        <w:outlineLvl w:val="0"/>
        <w:rPr>
          <w:sz w:val="28"/>
          <w:szCs w:val="28"/>
          <w:u w:val="double" w:color="7030A0"/>
        </w:rPr>
      </w:pPr>
      <w:r w:rsidRPr="00BB7996">
        <w:rPr>
          <w:sz w:val="28"/>
          <w:szCs w:val="28"/>
          <w:u w:val="double" w:color="7030A0"/>
        </w:rPr>
        <w:t>Tradiciones Filosóficas Fundamentales</w:t>
      </w:r>
    </w:p>
    <w:p w:rsidR="003148A4" w:rsidRPr="00BB7996" w:rsidRDefault="003148A4" w:rsidP="003148A4">
      <w:pPr>
        <w:jc w:val="center"/>
        <w:outlineLvl w:val="0"/>
        <w:rPr>
          <w:sz w:val="28"/>
          <w:szCs w:val="28"/>
          <w:u w:val="double" w:color="7030A0"/>
        </w:rPr>
      </w:pPr>
    </w:p>
    <w:p w:rsidR="00970C7F" w:rsidRDefault="0008042B" w:rsidP="00F92DA0">
      <w:pPr>
        <w:pStyle w:val="Prrafodelista"/>
        <w:numPr>
          <w:ilvl w:val="0"/>
          <w:numId w:val="1"/>
        </w:numPr>
        <w:jc w:val="both"/>
        <w:rPr>
          <w:sz w:val="24"/>
          <w:szCs w:val="24"/>
        </w:rPr>
      </w:pPr>
      <w:r>
        <w:rPr>
          <w:sz w:val="24"/>
          <w:szCs w:val="24"/>
        </w:rPr>
        <w:t xml:space="preserve">Nuestras acciones cotidianas </w:t>
      </w:r>
      <w:r w:rsidRPr="00BB7996">
        <w:rPr>
          <w:color w:val="7030A0"/>
          <w:sz w:val="24"/>
          <w:szCs w:val="24"/>
        </w:rPr>
        <w:t>¿</w:t>
      </w:r>
      <w:r>
        <w:rPr>
          <w:sz w:val="24"/>
          <w:szCs w:val="24"/>
        </w:rPr>
        <w:t>hacia donde están orientadas</w:t>
      </w:r>
      <w:r w:rsidRPr="00BB7996">
        <w:rPr>
          <w:color w:val="7030A0"/>
          <w:sz w:val="24"/>
          <w:szCs w:val="24"/>
        </w:rPr>
        <w:t>?</w:t>
      </w:r>
    </w:p>
    <w:p w:rsidR="0008042B" w:rsidRDefault="0008042B" w:rsidP="00F92DA0">
      <w:pPr>
        <w:pStyle w:val="Prrafodelista"/>
        <w:numPr>
          <w:ilvl w:val="0"/>
          <w:numId w:val="1"/>
        </w:numPr>
        <w:jc w:val="both"/>
        <w:rPr>
          <w:sz w:val="24"/>
          <w:szCs w:val="24"/>
        </w:rPr>
      </w:pPr>
      <w:r>
        <w:rPr>
          <w:sz w:val="24"/>
          <w:szCs w:val="24"/>
        </w:rPr>
        <w:t>Según Aristóteles</w:t>
      </w:r>
      <w:r w:rsidRPr="00BB7996">
        <w:rPr>
          <w:color w:val="7030A0"/>
          <w:sz w:val="24"/>
          <w:szCs w:val="24"/>
        </w:rPr>
        <w:t xml:space="preserve"> ¿</w:t>
      </w:r>
      <w:r>
        <w:rPr>
          <w:sz w:val="24"/>
          <w:szCs w:val="24"/>
        </w:rPr>
        <w:t>Qué son los fines</w:t>
      </w:r>
      <w:r w:rsidRPr="00BB7996">
        <w:rPr>
          <w:color w:val="7030A0"/>
          <w:sz w:val="24"/>
          <w:szCs w:val="24"/>
        </w:rPr>
        <w:t>?</w:t>
      </w:r>
    </w:p>
    <w:p w:rsidR="0008042B" w:rsidRPr="00764D82" w:rsidRDefault="0008042B" w:rsidP="00F92DA0">
      <w:pPr>
        <w:pStyle w:val="Prrafodelista"/>
        <w:numPr>
          <w:ilvl w:val="0"/>
          <w:numId w:val="1"/>
        </w:numPr>
        <w:jc w:val="both"/>
        <w:rPr>
          <w:sz w:val="24"/>
          <w:szCs w:val="24"/>
        </w:rPr>
      </w:pPr>
      <w:r w:rsidRPr="008B06C2">
        <w:rPr>
          <w:color w:val="660066"/>
          <w:sz w:val="24"/>
          <w:szCs w:val="24"/>
        </w:rPr>
        <w:t>¿</w:t>
      </w:r>
      <w:r>
        <w:rPr>
          <w:sz w:val="24"/>
          <w:szCs w:val="24"/>
        </w:rPr>
        <w:t>Cuáles son los pasos para alcanzar el bien supremo</w:t>
      </w:r>
      <w:r w:rsidR="00764D82">
        <w:rPr>
          <w:sz w:val="24"/>
          <w:szCs w:val="24"/>
        </w:rPr>
        <w:t>, según Aristóteles</w:t>
      </w:r>
      <w:r w:rsidR="00764D82" w:rsidRPr="00BB7996">
        <w:rPr>
          <w:color w:val="7030A0"/>
          <w:sz w:val="24"/>
          <w:szCs w:val="24"/>
        </w:rPr>
        <w:t>?</w:t>
      </w:r>
    </w:p>
    <w:p w:rsidR="00764D82" w:rsidRDefault="00764D82" w:rsidP="00F92DA0">
      <w:pPr>
        <w:pStyle w:val="Prrafodelista"/>
        <w:numPr>
          <w:ilvl w:val="0"/>
          <w:numId w:val="1"/>
        </w:numPr>
        <w:jc w:val="both"/>
        <w:rPr>
          <w:sz w:val="24"/>
          <w:szCs w:val="24"/>
        </w:rPr>
      </w:pPr>
      <w:r w:rsidRPr="00BB7996">
        <w:rPr>
          <w:color w:val="7030A0"/>
          <w:sz w:val="24"/>
          <w:szCs w:val="24"/>
        </w:rPr>
        <w:t>¿</w:t>
      </w:r>
      <w:r>
        <w:rPr>
          <w:sz w:val="24"/>
          <w:szCs w:val="24"/>
        </w:rPr>
        <w:t>Cómo define Aristóteles la virtud moral</w:t>
      </w:r>
      <w:r w:rsidRPr="00BB7996">
        <w:rPr>
          <w:color w:val="7030A0"/>
          <w:sz w:val="24"/>
          <w:szCs w:val="24"/>
        </w:rPr>
        <w:t>?</w:t>
      </w:r>
    </w:p>
    <w:p w:rsidR="00764D82" w:rsidRDefault="00764D82" w:rsidP="00F92DA0">
      <w:pPr>
        <w:pStyle w:val="Prrafodelista"/>
        <w:numPr>
          <w:ilvl w:val="0"/>
          <w:numId w:val="1"/>
        </w:numPr>
        <w:jc w:val="both"/>
        <w:rPr>
          <w:sz w:val="24"/>
          <w:szCs w:val="24"/>
        </w:rPr>
      </w:pPr>
      <w:r w:rsidRPr="00BB7996">
        <w:rPr>
          <w:color w:val="7030A0"/>
          <w:sz w:val="24"/>
          <w:szCs w:val="24"/>
        </w:rPr>
        <w:t>¿</w:t>
      </w:r>
      <w:r>
        <w:rPr>
          <w:sz w:val="24"/>
          <w:szCs w:val="24"/>
        </w:rPr>
        <w:t>Qué son las virtudes</w:t>
      </w:r>
      <w:r w:rsidR="007F3AC4" w:rsidRPr="00BB7996">
        <w:rPr>
          <w:color w:val="7030A0"/>
          <w:sz w:val="24"/>
          <w:szCs w:val="24"/>
        </w:rPr>
        <w:t>?</w:t>
      </w:r>
    </w:p>
    <w:p w:rsidR="007F3AC4" w:rsidRDefault="007F3AC4" w:rsidP="00F92DA0">
      <w:pPr>
        <w:pStyle w:val="Prrafodelista"/>
        <w:numPr>
          <w:ilvl w:val="0"/>
          <w:numId w:val="1"/>
        </w:numPr>
        <w:jc w:val="both"/>
        <w:rPr>
          <w:sz w:val="24"/>
          <w:szCs w:val="24"/>
        </w:rPr>
      </w:pPr>
      <w:r w:rsidRPr="00BB7996">
        <w:rPr>
          <w:color w:val="7030A0"/>
          <w:sz w:val="24"/>
          <w:szCs w:val="24"/>
        </w:rPr>
        <w:t>¿</w:t>
      </w:r>
      <w:r>
        <w:rPr>
          <w:sz w:val="24"/>
          <w:szCs w:val="24"/>
        </w:rPr>
        <w:t>Qué es la actitud mensurada para Aristóteles</w:t>
      </w:r>
      <w:r w:rsidRPr="00BB7996">
        <w:rPr>
          <w:color w:val="7030A0"/>
          <w:sz w:val="24"/>
          <w:szCs w:val="24"/>
        </w:rPr>
        <w:t>?</w:t>
      </w:r>
    </w:p>
    <w:p w:rsidR="007F3AC4" w:rsidRDefault="007F3AC4" w:rsidP="00F92DA0">
      <w:pPr>
        <w:pStyle w:val="Prrafodelista"/>
        <w:numPr>
          <w:ilvl w:val="0"/>
          <w:numId w:val="1"/>
        </w:numPr>
        <w:jc w:val="both"/>
        <w:rPr>
          <w:sz w:val="24"/>
          <w:szCs w:val="24"/>
        </w:rPr>
      </w:pPr>
      <w:r>
        <w:rPr>
          <w:sz w:val="24"/>
          <w:szCs w:val="24"/>
        </w:rPr>
        <w:t xml:space="preserve"> </w:t>
      </w:r>
      <w:r w:rsidRPr="00BB7996">
        <w:rPr>
          <w:color w:val="7030A0"/>
          <w:sz w:val="24"/>
          <w:szCs w:val="24"/>
        </w:rPr>
        <w:t>¿</w:t>
      </w:r>
      <w:r>
        <w:rPr>
          <w:sz w:val="24"/>
          <w:szCs w:val="24"/>
        </w:rPr>
        <w:t>Qué es el término medio para Aristóteles</w:t>
      </w:r>
      <w:r w:rsidRPr="00BB7996">
        <w:rPr>
          <w:color w:val="7030A0"/>
          <w:sz w:val="24"/>
          <w:szCs w:val="24"/>
        </w:rPr>
        <w:t>?</w:t>
      </w:r>
    </w:p>
    <w:p w:rsidR="007F3AC4" w:rsidRDefault="007F3AC4" w:rsidP="00F92DA0">
      <w:pPr>
        <w:pStyle w:val="Prrafodelista"/>
        <w:numPr>
          <w:ilvl w:val="0"/>
          <w:numId w:val="1"/>
        </w:numPr>
        <w:jc w:val="both"/>
        <w:rPr>
          <w:sz w:val="24"/>
          <w:szCs w:val="24"/>
        </w:rPr>
      </w:pPr>
      <w:r w:rsidRPr="00BB7996">
        <w:rPr>
          <w:color w:val="7030A0"/>
          <w:sz w:val="24"/>
          <w:szCs w:val="24"/>
        </w:rPr>
        <w:t>¿</w:t>
      </w:r>
      <w:r>
        <w:rPr>
          <w:sz w:val="24"/>
          <w:szCs w:val="24"/>
        </w:rPr>
        <w:t>Cuántas clases de término medio hay</w:t>
      </w:r>
      <w:r w:rsidRPr="00BB7996">
        <w:rPr>
          <w:color w:val="7030A0"/>
          <w:sz w:val="24"/>
          <w:szCs w:val="24"/>
        </w:rPr>
        <w:t>?</w:t>
      </w:r>
      <w:r>
        <w:rPr>
          <w:sz w:val="24"/>
          <w:szCs w:val="24"/>
        </w:rPr>
        <w:t xml:space="preserve"> Explique cada una</w:t>
      </w:r>
    </w:p>
    <w:p w:rsidR="00C576B6" w:rsidRDefault="007F3AC4" w:rsidP="00F92DA0">
      <w:pPr>
        <w:pStyle w:val="Prrafodelista"/>
        <w:numPr>
          <w:ilvl w:val="0"/>
          <w:numId w:val="1"/>
        </w:numPr>
        <w:jc w:val="both"/>
        <w:rPr>
          <w:sz w:val="24"/>
          <w:szCs w:val="24"/>
        </w:rPr>
      </w:pPr>
      <w:r w:rsidRPr="00BB7996">
        <w:rPr>
          <w:color w:val="7030A0"/>
          <w:sz w:val="24"/>
          <w:szCs w:val="24"/>
        </w:rPr>
        <w:t>¿</w:t>
      </w:r>
      <w:r>
        <w:rPr>
          <w:sz w:val="24"/>
          <w:szCs w:val="24"/>
        </w:rPr>
        <w:t xml:space="preserve">Por qué se afirma que la virtud es un </w:t>
      </w:r>
      <w:r w:rsidR="00C576B6">
        <w:rPr>
          <w:sz w:val="24"/>
          <w:szCs w:val="24"/>
        </w:rPr>
        <w:t>hábito</w:t>
      </w:r>
      <w:r w:rsidR="00C576B6" w:rsidRPr="00BB7996">
        <w:rPr>
          <w:color w:val="7030A0"/>
          <w:sz w:val="24"/>
          <w:szCs w:val="24"/>
        </w:rPr>
        <w:t>?</w:t>
      </w:r>
    </w:p>
    <w:p w:rsidR="007F3AC4" w:rsidRDefault="00C576B6" w:rsidP="00F92DA0">
      <w:pPr>
        <w:pStyle w:val="Prrafodelista"/>
        <w:numPr>
          <w:ilvl w:val="0"/>
          <w:numId w:val="1"/>
        </w:numPr>
        <w:jc w:val="both"/>
        <w:rPr>
          <w:sz w:val="24"/>
          <w:szCs w:val="24"/>
        </w:rPr>
      </w:pPr>
      <w:r w:rsidRPr="00BB7996">
        <w:rPr>
          <w:color w:val="7030A0"/>
          <w:sz w:val="24"/>
          <w:szCs w:val="24"/>
        </w:rPr>
        <w:t xml:space="preserve"> ¿</w:t>
      </w:r>
      <w:r>
        <w:rPr>
          <w:sz w:val="24"/>
          <w:szCs w:val="24"/>
        </w:rPr>
        <w:t xml:space="preserve">Qué implica </w:t>
      </w:r>
      <w:r w:rsidR="007F3AC4">
        <w:rPr>
          <w:sz w:val="24"/>
          <w:szCs w:val="24"/>
        </w:rPr>
        <w:t xml:space="preserve"> </w:t>
      </w:r>
      <w:r w:rsidR="006F4F9A">
        <w:rPr>
          <w:sz w:val="24"/>
          <w:szCs w:val="24"/>
        </w:rPr>
        <w:t>definir a la virtud como el término medio relativo a nosotros</w:t>
      </w:r>
      <w:r w:rsidR="006F4F9A" w:rsidRPr="00BB7996">
        <w:rPr>
          <w:color w:val="7030A0"/>
          <w:sz w:val="24"/>
          <w:szCs w:val="24"/>
        </w:rPr>
        <w:t>?</w:t>
      </w:r>
    </w:p>
    <w:p w:rsidR="006F4F9A" w:rsidRDefault="006F4F9A" w:rsidP="00F92DA0">
      <w:pPr>
        <w:pStyle w:val="Prrafodelista"/>
        <w:numPr>
          <w:ilvl w:val="0"/>
          <w:numId w:val="1"/>
        </w:numPr>
        <w:jc w:val="both"/>
        <w:rPr>
          <w:sz w:val="24"/>
          <w:szCs w:val="24"/>
        </w:rPr>
      </w:pPr>
      <w:r w:rsidRPr="00BB7996">
        <w:rPr>
          <w:color w:val="7030A0"/>
          <w:sz w:val="24"/>
          <w:szCs w:val="24"/>
        </w:rPr>
        <w:t>¿</w:t>
      </w:r>
      <w:r>
        <w:rPr>
          <w:sz w:val="24"/>
          <w:szCs w:val="24"/>
        </w:rPr>
        <w:t xml:space="preserve">Cuáles son las </w:t>
      </w:r>
      <w:r w:rsidRPr="006F4F9A">
        <w:t>dos</w:t>
      </w:r>
      <w:r>
        <w:rPr>
          <w:sz w:val="24"/>
          <w:szCs w:val="24"/>
        </w:rPr>
        <w:t xml:space="preserve"> confusiones que se deben evitar con respecto a la teoría del término medio</w:t>
      </w:r>
      <w:r w:rsidRPr="00BB7996">
        <w:rPr>
          <w:color w:val="7030A0"/>
          <w:sz w:val="24"/>
          <w:szCs w:val="24"/>
        </w:rPr>
        <w:t>?</w:t>
      </w:r>
    </w:p>
    <w:p w:rsidR="006F4F9A" w:rsidRDefault="006F4F9A" w:rsidP="00F92DA0">
      <w:pPr>
        <w:pStyle w:val="Prrafodelista"/>
        <w:numPr>
          <w:ilvl w:val="0"/>
          <w:numId w:val="1"/>
        </w:numPr>
        <w:jc w:val="both"/>
        <w:rPr>
          <w:sz w:val="24"/>
          <w:szCs w:val="24"/>
        </w:rPr>
      </w:pPr>
      <w:r w:rsidRPr="00BB7996">
        <w:rPr>
          <w:color w:val="7030A0"/>
          <w:sz w:val="24"/>
          <w:szCs w:val="24"/>
        </w:rPr>
        <w:t>¿</w:t>
      </w:r>
      <w:r>
        <w:rPr>
          <w:sz w:val="24"/>
          <w:szCs w:val="24"/>
        </w:rPr>
        <w:t>Qué pres</w:t>
      </w:r>
      <w:r w:rsidR="00F92DA0">
        <w:rPr>
          <w:sz w:val="24"/>
          <w:szCs w:val="24"/>
        </w:rPr>
        <w:t>upone el ejercicio de la virtud</w:t>
      </w:r>
      <w:r w:rsidR="00F92DA0" w:rsidRPr="00BB7996">
        <w:rPr>
          <w:color w:val="7030A0"/>
          <w:sz w:val="24"/>
          <w:szCs w:val="24"/>
        </w:rPr>
        <w:t>?</w:t>
      </w:r>
    </w:p>
    <w:p w:rsidR="00F92DA0" w:rsidRPr="00BB7996" w:rsidRDefault="00F92DA0" w:rsidP="00F92DA0">
      <w:pPr>
        <w:pStyle w:val="Prrafodelista"/>
        <w:numPr>
          <w:ilvl w:val="0"/>
          <w:numId w:val="1"/>
        </w:numPr>
        <w:jc w:val="both"/>
        <w:rPr>
          <w:color w:val="7030A0"/>
          <w:sz w:val="24"/>
          <w:szCs w:val="24"/>
        </w:rPr>
      </w:pPr>
      <w:r w:rsidRPr="00BB7996">
        <w:rPr>
          <w:color w:val="7030A0"/>
          <w:sz w:val="24"/>
          <w:szCs w:val="24"/>
        </w:rPr>
        <w:t>¿</w:t>
      </w:r>
      <w:r>
        <w:rPr>
          <w:sz w:val="24"/>
          <w:szCs w:val="24"/>
        </w:rPr>
        <w:t>De qué requiere las virtudes para ser puestas en práctica</w:t>
      </w:r>
      <w:r w:rsidRPr="00BB7996">
        <w:rPr>
          <w:color w:val="7030A0"/>
          <w:sz w:val="24"/>
          <w:szCs w:val="24"/>
        </w:rPr>
        <w:t>?</w:t>
      </w:r>
    </w:p>
    <w:p w:rsidR="00F92DA0" w:rsidRDefault="00F92DA0" w:rsidP="00F92DA0">
      <w:pPr>
        <w:pStyle w:val="Prrafodelista"/>
        <w:numPr>
          <w:ilvl w:val="0"/>
          <w:numId w:val="1"/>
        </w:numPr>
        <w:jc w:val="both"/>
        <w:rPr>
          <w:sz w:val="24"/>
          <w:szCs w:val="24"/>
        </w:rPr>
      </w:pPr>
      <w:r w:rsidRPr="00BB7996">
        <w:rPr>
          <w:color w:val="7030A0"/>
          <w:sz w:val="24"/>
          <w:szCs w:val="24"/>
        </w:rPr>
        <w:t>¿</w:t>
      </w:r>
      <w:r>
        <w:rPr>
          <w:sz w:val="24"/>
          <w:szCs w:val="24"/>
        </w:rPr>
        <w:t>Cuál es la virtud central para Aristóteles</w:t>
      </w:r>
      <w:r w:rsidRPr="00BB7996">
        <w:rPr>
          <w:color w:val="7030A0"/>
          <w:sz w:val="24"/>
          <w:szCs w:val="24"/>
        </w:rPr>
        <w:t>?</w:t>
      </w:r>
      <w:r>
        <w:rPr>
          <w:sz w:val="24"/>
          <w:szCs w:val="24"/>
        </w:rPr>
        <w:t xml:space="preserve"> Explique</w:t>
      </w:r>
    </w:p>
    <w:p w:rsidR="00F92DA0" w:rsidRDefault="00F92DA0" w:rsidP="00F92DA0">
      <w:pPr>
        <w:pStyle w:val="Prrafodelista"/>
        <w:numPr>
          <w:ilvl w:val="0"/>
          <w:numId w:val="1"/>
        </w:numPr>
        <w:jc w:val="both"/>
        <w:rPr>
          <w:sz w:val="24"/>
          <w:szCs w:val="24"/>
        </w:rPr>
      </w:pPr>
      <w:r w:rsidRPr="00BB7996">
        <w:rPr>
          <w:color w:val="7030A0"/>
          <w:sz w:val="24"/>
          <w:szCs w:val="24"/>
        </w:rPr>
        <w:t>¿</w:t>
      </w:r>
      <w:r>
        <w:rPr>
          <w:sz w:val="24"/>
          <w:szCs w:val="24"/>
        </w:rPr>
        <w:t>Cómo se explica la relación de dependencia reciproca que existe entre las virtudes y la prudencia</w:t>
      </w:r>
      <w:r w:rsidRPr="00BB7996">
        <w:rPr>
          <w:color w:val="7030A0"/>
          <w:sz w:val="24"/>
          <w:szCs w:val="24"/>
        </w:rPr>
        <w:t>?</w:t>
      </w:r>
    </w:p>
    <w:p w:rsidR="00F92DA0" w:rsidRDefault="00F92DA0" w:rsidP="00F92DA0">
      <w:pPr>
        <w:pStyle w:val="Prrafodelista"/>
        <w:numPr>
          <w:ilvl w:val="0"/>
          <w:numId w:val="1"/>
        </w:numPr>
        <w:jc w:val="both"/>
        <w:rPr>
          <w:sz w:val="24"/>
          <w:szCs w:val="24"/>
        </w:rPr>
      </w:pPr>
      <w:r>
        <w:rPr>
          <w:sz w:val="24"/>
          <w:szCs w:val="24"/>
        </w:rPr>
        <w:t xml:space="preserve">Según Aristóteles </w:t>
      </w:r>
      <w:r w:rsidRPr="00BB7996">
        <w:rPr>
          <w:color w:val="7030A0"/>
          <w:sz w:val="24"/>
          <w:szCs w:val="24"/>
        </w:rPr>
        <w:t>¿</w:t>
      </w:r>
      <w:r>
        <w:rPr>
          <w:sz w:val="24"/>
          <w:szCs w:val="24"/>
        </w:rPr>
        <w:t>qué características</w:t>
      </w:r>
      <w:r w:rsidR="00BB7996">
        <w:rPr>
          <w:sz w:val="24"/>
          <w:szCs w:val="24"/>
        </w:rPr>
        <w:t xml:space="preserve"> deben poseerlas personas para ser llamadas prudentes</w:t>
      </w:r>
      <w:r w:rsidR="00BB7996" w:rsidRPr="00BB7996">
        <w:rPr>
          <w:color w:val="7030A0"/>
          <w:sz w:val="24"/>
          <w:szCs w:val="24"/>
        </w:rPr>
        <w:t>?</w:t>
      </w:r>
      <w:r w:rsidRPr="00BB7996">
        <w:rPr>
          <w:color w:val="7030A0"/>
          <w:sz w:val="24"/>
          <w:szCs w:val="24"/>
        </w:rPr>
        <w:t xml:space="preserve"> </w:t>
      </w:r>
    </w:p>
    <w:p w:rsidR="00BB7996" w:rsidRDefault="00BB7996" w:rsidP="00F92DA0">
      <w:pPr>
        <w:pStyle w:val="Prrafodelista"/>
        <w:numPr>
          <w:ilvl w:val="0"/>
          <w:numId w:val="1"/>
        </w:numPr>
        <w:jc w:val="both"/>
        <w:rPr>
          <w:sz w:val="24"/>
          <w:szCs w:val="24"/>
        </w:rPr>
      </w:pPr>
      <w:r w:rsidRPr="00504CD4">
        <w:rPr>
          <w:color w:val="7030A0"/>
          <w:sz w:val="24"/>
          <w:szCs w:val="24"/>
        </w:rPr>
        <w:t>¿</w:t>
      </w:r>
      <w:r>
        <w:rPr>
          <w:sz w:val="24"/>
          <w:szCs w:val="24"/>
        </w:rPr>
        <w:t>Qué sostiene Kant respecto a la teoría de Aristóteles</w:t>
      </w:r>
      <w:r w:rsidRPr="00504CD4">
        <w:rPr>
          <w:color w:val="7030A0"/>
          <w:sz w:val="24"/>
          <w:szCs w:val="24"/>
        </w:rPr>
        <w:t>?</w:t>
      </w:r>
    </w:p>
    <w:p w:rsidR="00BB7996" w:rsidRDefault="00BB7996" w:rsidP="00F92DA0">
      <w:pPr>
        <w:pStyle w:val="Prrafodelista"/>
        <w:numPr>
          <w:ilvl w:val="0"/>
          <w:numId w:val="1"/>
        </w:numPr>
        <w:jc w:val="both"/>
        <w:rPr>
          <w:sz w:val="24"/>
          <w:szCs w:val="24"/>
        </w:rPr>
      </w:pPr>
      <w:r w:rsidRPr="00504CD4">
        <w:rPr>
          <w:color w:val="7030A0"/>
          <w:sz w:val="24"/>
          <w:szCs w:val="24"/>
        </w:rPr>
        <w:t>¿</w:t>
      </w:r>
      <w:r>
        <w:rPr>
          <w:sz w:val="24"/>
          <w:szCs w:val="24"/>
        </w:rPr>
        <w:t>Cómo define Kant a la virtud</w:t>
      </w:r>
      <w:r w:rsidRPr="00504CD4">
        <w:rPr>
          <w:color w:val="7030A0"/>
          <w:sz w:val="24"/>
          <w:szCs w:val="24"/>
        </w:rPr>
        <w:t>?</w:t>
      </w:r>
    </w:p>
    <w:p w:rsidR="00BB7996" w:rsidRDefault="00BB7996" w:rsidP="00F92DA0">
      <w:pPr>
        <w:pStyle w:val="Prrafodelista"/>
        <w:numPr>
          <w:ilvl w:val="0"/>
          <w:numId w:val="1"/>
        </w:numPr>
        <w:jc w:val="both"/>
        <w:rPr>
          <w:sz w:val="24"/>
          <w:szCs w:val="24"/>
        </w:rPr>
      </w:pPr>
      <w:r w:rsidRPr="00504CD4">
        <w:rPr>
          <w:color w:val="7030A0"/>
          <w:sz w:val="24"/>
          <w:szCs w:val="24"/>
        </w:rPr>
        <w:t>¿</w:t>
      </w:r>
      <w:r>
        <w:rPr>
          <w:sz w:val="24"/>
          <w:szCs w:val="24"/>
        </w:rPr>
        <w:t>Qué es la máxima de la acción</w:t>
      </w:r>
      <w:r w:rsidRPr="00504CD4">
        <w:rPr>
          <w:color w:val="7030A0"/>
          <w:sz w:val="24"/>
          <w:szCs w:val="24"/>
        </w:rPr>
        <w:t>?</w:t>
      </w:r>
    </w:p>
    <w:p w:rsidR="00BB7996" w:rsidRDefault="00BB7996" w:rsidP="00F92DA0">
      <w:pPr>
        <w:pStyle w:val="Prrafodelista"/>
        <w:numPr>
          <w:ilvl w:val="0"/>
          <w:numId w:val="1"/>
        </w:numPr>
        <w:jc w:val="both"/>
        <w:rPr>
          <w:sz w:val="24"/>
          <w:szCs w:val="24"/>
        </w:rPr>
      </w:pPr>
      <w:r w:rsidRPr="00504CD4">
        <w:rPr>
          <w:color w:val="7030A0"/>
          <w:sz w:val="24"/>
          <w:szCs w:val="24"/>
        </w:rPr>
        <w:t>¿</w:t>
      </w:r>
      <w:r>
        <w:rPr>
          <w:sz w:val="24"/>
          <w:szCs w:val="24"/>
        </w:rPr>
        <w:t>Cuáles son las dos formulaciones fundamentales del imperio categórico?</w:t>
      </w:r>
    </w:p>
    <w:p w:rsidR="00BB7996" w:rsidRDefault="00BB7996" w:rsidP="00F92DA0">
      <w:pPr>
        <w:pStyle w:val="Prrafodelista"/>
        <w:numPr>
          <w:ilvl w:val="0"/>
          <w:numId w:val="1"/>
        </w:numPr>
        <w:jc w:val="both"/>
        <w:rPr>
          <w:sz w:val="24"/>
          <w:szCs w:val="24"/>
        </w:rPr>
      </w:pPr>
      <w:r w:rsidRPr="00504CD4">
        <w:rPr>
          <w:color w:val="7030A0"/>
          <w:sz w:val="24"/>
          <w:szCs w:val="24"/>
        </w:rPr>
        <w:t>¿</w:t>
      </w:r>
      <w:r>
        <w:rPr>
          <w:sz w:val="24"/>
          <w:szCs w:val="24"/>
        </w:rPr>
        <w:t>Qué significa que las personas poseen un valor absoluto</w:t>
      </w:r>
      <w:r w:rsidRPr="00504CD4">
        <w:rPr>
          <w:color w:val="7030A0"/>
          <w:sz w:val="24"/>
          <w:szCs w:val="24"/>
        </w:rPr>
        <w:t>?</w:t>
      </w:r>
      <w:r w:rsidR="00504CD4">
        <w:rPr>
          <w:sz w:val="24"/>
          <w:szCs w:val="24"/>
        </w:rPr>
        <w:t xml:space="preserve"> </w:t>
      </w:r>
    </w:p>
    <w:p w:rsidR="00BB7996" w:rsidRDefault="00BB7996" w:rsidP="00F92DA0">
      <w:pPr>
        <w:pStyle w:val="Prrafodelista"/>
        <w:numPr>
          <w:ilvl w:val="0"/>
          <w:numId w:val="1"/>
        </w:numPr>
        <w:jc w:val="both"/>
        <w:rPr>
          <w:sz w:val="24"/>
          <w:szCs w:val="24"/>
        </w:rPr>
      </w:pPr>
      <w:r w:rsidRPr="00504CD4">
        <w:rPr>
          <w:color w:val="7030A0"/>
          <w:sz w:val="24"/>
          <w:szCs w:val="24"/>
        </w:rPr>
        <w:t>¿</w:t>
      </w:r>
      <w:r>
        <w:rPr>
          <w:sz w:val="24"/>
          <w:szCs w:val="24"/>
        </w:rPr>
        <w:t>Cómo define Mill a la felicidad</w:t>
      </w:r>
      <w:r w:rsidRPr="00504CD4">
        <w:rPr>
          <w:color w:val="7030A0"/>
          <w:sz w:val="24"/>
          <w:szCs w:val="24"/>
        </w:rPr>
        <w:t>?</w:t>
      </w:r>
    </w:p>
    <w:p w:rsidR="00BB7996" w:rsidRDefault="00BB7996" w:rsidP="00F92DA0">
      <w:pPr>
        <w:pStyle w:val="Prrafodelista"/>
        <w:numPr>
          <w:ilvl w:val="0"/>
          <w:numId w:val="1"/>
        </w:numPr>
        <w:jc w:val="both"/>
        <w:rPr>
          <w:sz w:val="24"/>
          <w:szCs w:val="24"/>
        </w:rPr>
      </w:pPr>
      <w:r w:rsidRPr="00504CD4">
        <w:rPr>
          <w:color w:val="7030A0"/>
          <w:sz w:val="24"/>
          <w:szCs w:val="24"/>
        </w:rPr>
        <w:t>¿</w:t>
      </w:r>
      <w:r>
        <w:rPr>
          <w:sz w:val="24"/>
          <w:szCs w:val="24"/>
        </w:rPr>
        <w:t>Qué criterios estableció Bentham para d</w:t>
      </w:r>
      <w:r w:rsidR="00504CD4">
        <w:rPr>
          <w:sz w:val="24"/>
          <w:szCs w:val="24"/>
        </w:rPr>
        <w:t>eterminar cuando un placer es má</w:t>
      </w:r>
      <w:r>
        <w:rPr>
          <w:sz w:val="24"/>
          <w:szCs w:val="24"/>
        </w:rPr>
        <w:t>s valioso que otro</w:t>
      </w:r>
      <w:r w:rsidRPr="00504CD4">
        <w:rPr>
          <w:color w:val="7030A0"/>
          <w:sz w:val="24"/>
          <w:szCs w:val="24"/>
        </w:rPr>
        <w:t>?</w:t>
      </w:r>
    </w:p>
    <w:p w:rsidR="00BB7996" w:rsidRDefault="00BB7996" w:rsidP="00F92DA0">
      <w:pPr>
        <w:pStyle w:val="Prrafodelista"/>
        <w:numPr>
          <w:ilvl w:val="0"/>
          <w:numId w:val="1"/>
        </w:numPr>
        <w:jc w:val="both"/>
        <w:rPr>
          <w:sz w:val="24"/>
          <w:szCs w:val="24"/>
        </w:rPr>
      </w:pPr>
      <w:r w:rsidRPr="00504CD4">
        <w:rPr>
          <w:color w:val="7030A0"/>
          <w:sz w:val="24"/>
          <w:szCs w:val="24"/>
        </w:rPr>
        <w:t>¿</w:t>
      </w:r>
      <w:r>
        <w:rPr>
          <w:sz w:val="24"/>
          <w:szCs w:val="24"/>
        </w:rPr>
        <w:t xml:space="preserve">Cómo define Mill </w:t>
      </w:r>
      <w:r w:rsidR="00504CD4">
        <w:rPr>
          <w:sz w:val="24"/>
          <w:szCs w:val="24"/>
        </w:rPr>
        <w:t>el criterio de la calidad</w:t>
      </w:r>
      <w:r w:rsidR="00504CD4" w:rsidRPr="00504CD4">
        <w:rPr>
          <w:color w:val="7030A0"/>
          <w:sz w:val="24"/>
          <w:szCs w:val="24"/>
        </w:rPr>
        <w:t>?</w:t>
      </w:r>
    </w:p>
    <w:p w:rsidR="00504CD4" w:rsidRDefault="00504CD4" w:rsidP="00F92DA0">
      <w:pPr>
        <w:pStyle w:val="Prrafodelista"/>
        <w:numPr>
          <w:ilvl w:val="0"/>
          <w:numId w:val="1"/>
        </w:numPr>
        <w:jc w:val="both"/>
        <w:rPr>
          <w:sz w:val="24"/>
          <w:szCs w:val="24"/>
        </w:rPr>
      </w:pPr>
      <w:r>
        <w:rPr>
          <w:sz w:val="24"/>
          <w:szCs w:val="24"/>
        </w:rPr>
        <w:t xml:space="preserve">Explique </w:t>
      </w:r>
      <w:r w:rsidRPr="00504CD4">
        <w:rPr>
          <w:color w:val="7030A0"/>
          <w:sz w:val="24"/>
          <w:szCs w:val="24"/>
        </w:rPr>
        <w:t>¿</w:t>
      </w:r>
      <w:r>
        <w:rPr>
          <w:sz w:val="24"/>
          <w:szCs w:val="24"/>
        </w:rPr>
        <w:t>por qué la imparcialidad es uno de los ideales  centrales del utilitarismo</w:t>
      </w:r>
      <w:r w:rsidRPr="00504CD4">
        <w:rPr>
          <w:color w:val="7030A0"/>
          <w:sz w:val="24"/>
          <w:szCs w:val="24"/>
        </w:rPr>
        <w:t>?</w:t>
      </w:r>
    </w:p>
    <w:p w:rsidR="003148A4" w:rsidRPr="003148A4" w:rsidRDefault="00504CD4" w:rsidP="003148A4">
      <w:pPr>
        <w:pStyle w:val="Prrafodelista"/>
        <w:numPr>
          <w:ilvl w:val="0"/>
          <w:numId w:val="1"/>
        </w:numPr>
        <w:jc w:val="both"/>
        <w:rPr>
          <w:sz w:val="24"/>
          <w:szCs w:val="24"/>
        </w:rPr>
      </w:pPr>
      <w:r>
        <w:rPr>
          <w:sz w:val="24"/>
          <w:szCs w:val="24"/>
        </w:rPr>
        <w:t xml:space="preserve">Según el utilitarismo </w:t>
      </w:r>
      <w:r w:rsidRPr="00504CD4">
        <w:rPr>
          <w:color w:val="7030A0"/>
          <w:sz w:val="24"/>
          <w:szCs w:val="24"/>
        </w:rPr>
        <w:t>¿</w:t>
      </w:r>
      <w:r>
        <w:rPr>
          <w:sz w:val="24"/>
          <w:szCs w:val="24"/>
        </w:rPr>
        <w:t>Cuándo una acción es moralmente correcta</w:t>
      </w:r>
      <w:r w:rsidRPr="00504CD4">
        <w:rPr>
          <w:color w:val="7030A0"/>
          <w:sz w:val="24"/>
          <w:szCs w:val="24"/>
        </w:rPr>
        <w:t>?</w:t>
      </w:r>
      <w:r>
        <w:rPr>
          <w:sz w:val="24"/>
          <w:szCs w:val="24"/>
        </w:rPr>
        <w:t xml:space="preserve"> </w:t>
      </w:r>
    </w:p>
    <w:p w:rsidR="00504CD4" w:rsidRDefault="00504CD4" w:rsidP="003148A4">
      <w:pPr>
        <w:jc w:val="both"/>
        <w:outlineLvl w:val="0"/>
        <w:rPr>
          <w:sz w:val="24"/>
          <w:szCs w:val="24"/>
          <w:u w:val="single" w:color="7030A0"/>
        </w:rPr>
      </w:pPr>
      <w:r w:rsidRPr="00504CD4">
        <w:rPr>
          <w:sz w:val="24"/>
          <w:szCs w:val="24"/>
          <w:u w:val="single" w:color="7030A0"/>
        </w:rPr>
        <w:lastRenderedPageBreak/>
        <w:t>Desarrollo</w:t>
      </w:r>
    </w:p>
    <w:p w:rsidR="00504CD4" w:rsidRDefault="00504CD4" w:rsidP="00504CD4">
      <w:pPr>
        <w:pStyle w:val="Prrafodelista"/>
        <w:numPr>
          <w:ilvl w:val="0"/>
          <w:numId w:val="2"/>
        </w:numPr>
        <w:jc w:val="both"/>
        <w:rPr>
          <w:sz w:val="24"/>
          <w:szCs w:val="24"/>
        </w:rPr>
      </w:pPr>
      <w:r w:rsidRPr="00504CD4">
        <w:rPr>
          <w:sz w:val="24"/>
          <w:szCs w:val="24"/>
        </w:rPr>
        <w:t>N</w:t>
      </w:r>
      <w:r>
        <w:rPr>
          <w:sz w:val="24"/>
          <w:szCs w:val="24"/>
        </w:rPr>
        <w:t xml:space="preserve">uestras acciones están orientada por una finalidad determinada. Por ejemplo, una persona decide aceptar un difícil y sacrificado trabajo porque pretende ganar más dinero y necesita, porque quiere comprarse una casa más grande, y ha decidido casarse y tener hijos. </w:t>
      </w:r>
    </w:p>
    <w:p w:rsidR="003329FE" w:rsidRPr="00504CD4" w:rsidRDefault="003329FE" w:rsidP="003329FE">
      <w:pPr>
        <w:pStyle w:val="Prrafodelista"/>
        <w:jc w:val="both"/>
        <w:rPr>
          <w:sz w:val="24"/>
          <w:szCs w:val="24"/>
        </w:rPr>
      </w:pPr>
    </w:p>
    <w:p w:rsidR="003329FE" w:rsidRDefault="000F4D17" w:rsidP="00FF5153">
      <w:pPr>
        <w:pStyle w:val="Prrafodelista"/>
        <w:numPr>
          <w:ilvl w:val="0"/>
          <w:numId w:val="2"/>
        </w:numPr>
        <w:jc w:val="both"/>
        <w:rPr>
          <w:sz w:val="24"/>
          <w:szCs w:val="24"/>
        </w:rPr>
      </w:pPr>
      <w:r>
        <w:rPr>
          <w:sz w:val="24"/>
          <w:szCs w:val="24"/>
        </w:rPr>
        <w:t>Según Aristóteles, los fines son los “bienes a los que apuntan las acciones”</w:t>
      </w:r>
    </w:p>
    <w:p w:rsidR="00FF5153" w:rsidRPr="00FF5153" w:rsidRDefault="00FF5153" w:rsidP="00FF5153">
      <w:pPr>
        <w:pStyle w:val="Prrafodelista"/>
        <w:rPr>
          <w:sz w:val="24"/>
          <w:szCs w:val="24"/>
        </w:rPr>
      </w:pPr>
    </w:p>
    <w:p w:rsidR="00FF5153" w:rsidRPr="00FF5153" w:rsidRDefault="00FF5153" w:rsidP="00FF5153">
      <w:pPr>
        <w:pStyle w:val="Prrafodelista"/>
        <w:jc w:val="both"/>
        <w:rPr>
          <w:sz w:val="24"/>
          <w:szCs w:val="24"/>
        </w:rPr>
      </w:pPr>
    </w:p>
    <w:p w:rsidR="000F4D17" w:rsidRPr="000F4D17" w:rsidRDefault="000F4D17" w:rsidP="000F4D17">
      <w:pPr>
        <w:pStyle w:val="Prrafodelista"/>
        <w:numPr>
          <w:ilvl w:val="0"/>
          <w:numId w:val="2"/>
        </w:numPr>
        <w:jc w:val="both"/>
        <w:rPr>
          <w:sz w:val="24"/>
          <w:szCs w:val="24"/>
        </w:rPr>
      </w:pPr>
      <w:r w:rsidRPr="000F4D17">
        <w:rPr>
          <w:sz w:val="24"/>
          <w:szCs w:val="24"/>
        </w:rPr>
        <w:t>Según Aristóteles, los pasos para alcanzar el bien supremo, son: La felicidad es el bien más elevado;</w:t>
      </w:r>
    </w:p>
    <w:p w:rsidR="000F4D17" w:rsidRDefault="000F4D17" w:rsidP="000F4D17">
      <w:pPr>
        <w:pStyle w:val="Prrafodelista"/>
        <w:numPr>
          <w:ilvl w:val="0"/>
          <w:numId w:val="3"/>
        </w:numPr>
        <w:jc w:val="both"/>
        <w:rPr>
          <w:sz w:val="24"/>
          <w:szCs w:val="24"/>
        </w:rPr>
      </w:pPr>
      <w:r>
        <w:rPr>
          <w:sz w:val="24"/>
          <w:szCs w:val="24"/>
        </w:rPr>
        <w:t>La felicidad no es buscada como un medio para alcanzar algo;</w:t>
      </w:r>
    </w:p>
    <w:p w:rsidR="000F4D17" w:rsidRDefault="000F4D17" w:rsidP="000F4D17">
      <w:pPr>
        <w:pStyle w:val="Prrafodelista"/>
        <w:numPr>
          <w:ilvl w:val="0"/>
          <w:numId w:val="3"/>
        </w:numPr>
        <w:jc w:val="both"/>
        <w:rPr>
          <w:sz w:val="24"/>
          <w:szCs w:val="24"/>
        </w:rPr>
      </w:pPr>
      <w:r>
        <w:rPr>
          <w:sz w:val="24"/>
          <w:szCs w:val="24"/>
        </w:rPr>
        <w:t>La felicidad significa lo mismo que “vivir bien” y “estar bien”</w:t>
      </w:r>
    </w:p>
    <w:p w:rsidR="000F4D17" w:rsidRDefault="000F4D17" w:rsidP="000F4D17">
      <w:pPr>
        <w:pStyle w:val="Prrafodelista"/>
        <w:numPr>
          <w:ilvl w:val="0"/>
          <w:numId w:val="3"/>
        </w:numPr>
        <w:jc w:val="both"/>
        <w:rPr>
          <w:sz w:val="24"/>
          <w:szCs w:val="24"/>
        </w:rPr>
      </w:pPr>
      <w:r>
        <w:rPr>
          <w:sz w:val="24"/>
          <w:szCs w:val="24"/>
        </w:rPr>
        <w:t>Existen profundos desacuerdos cuando queremos especificar en qué consiste  “ser feliz” o “vivir bien”.</w:t>
      </w:r>
    </w:p>
    <w:p w:rsidR="003329FE" w:rsidRPr="000F4D17" w:rsidRDefault="003329FE" w:rsidP="003329FE">
      <w:pPr>
        <w:pStyle w:val="Prrafodelista"/>
        <w:ind w:left="1440"/>
        <w:jc w:val="both"/>
        <w:rPr>
          <w:sz w:val="24"/>
          <w:szCs w:val="24"/>
        </w:rPr>
      </w:pPr>
    </w:p>
    <w:p w:rsidR="000F4D17" w:rsidRDefault="000F4D17">
      <w:pPr>
        <w:pStyle w:val="Prrafodelista"/>
        <w:numPr>
          <w:ilvl w:val="0"/>
          <w:numId w:val="2"/>
        </w:numPr>
        <w:jc w:val="both"/>
        <w:rPr>
          <w:sz w:val="24"/>
          <w:szCs w:val="24"/>
        </w:rPr>
      </w:pPr>
      <w:r>
        <w:rPr>
          <w:sz w:val="24"/>
          <w:szCs w:val="24"/>
        </w:rPr>
        <w:t>Aristóteles dice, que la virtud moral, tiene que ver con los placeres y dolores, porque por causa del placer hacemos lómalo y nos alejamos de lo bueno por causa del dolor.</w:t>
      </w:r>
    </w:p>
    <w:p w:rsidR="003329FE" w:rsidRDefault="003329FE" w:rsidP="003329FE">
      <w:pPr>
        <w:pStyle w:val="Prrafodelista"/>
        <w:jc w:val="both"/>
        <w:rPr>
          <w:sz w:val="24"/>
          <w:szCs w:val="24"/>
        </w:rPr>
      </w:pPr>
    </w:p>
    <w:p w:rsidR="000F4D17" w:rsidRDefault="00BF18AD">
      <w:pPr>
        <w:pStyle w:val="Prrafodelista"/>
        <w:numPr>
          <w:ilvl w:val="0"/>
          <w:numId w:val="2"/>
        </w:numPr>
        <w:jc w:val="both"/>
        <w:rPr>
          <w:sz w:val="24"/>
          <w:szCs w:val="24"/>
        </w:rPr>
      </w:pPr>
      <w:r>
        <w:rPr>
          <w:sz w:val="24"/>
          <w:szCs w:val="24"/>
        </w:rPr>
        <w:t>Para Aristóteles las virtudes son formas de comportarse frente a las pasiones.</w:t>
      </w:r>
    </w:p>
    <w:p w:rsidR="003329FE" w:rsidRPr="003329FE" w:rsidRDefault="003329FE" w:rsidP="003329FE">
      <w:pPr>
        <w:pStyle w:val="Prrafodelista"/>
        <w:rPr>
          <w:sz w:val="24"/>
          <w:szCs w:val="24"/>
        </w:rPr>
      </w:pPr>
    </w:p>
    <w:p w:rsidR="003329FE" w:rsidRDefault="003329FE" w:rsidP="003329FE">
      <w:pPr>
        <w:pStyle w:val="Prrafodelista"/>
        <w:jc w:val="both"/>
        <w:rPr>
          <w:sz w:val="24"/>
          <w:szCs w:val="24"/>
        </w:rPr>
      </w:pPr>
    </w:p>
    <w:p w:rsidR="00BF18AD" w:rsidRDefault="00BF18AD">
      <w:pPr>
        <w:pStyle w:val="Prrafodelista"/>
        <w:numPr>
          <w:ilvl w:val="0"/>
          <w:numId w:val="2"/>
        </w:numPr>
        <w:jc w:val="both"/>
        <w:rPr>
          <w:sz w:val="24"/>
          <w:szCs w:val="24"/>
        </w:rPr>
      </w:pPr>
      <w:r>
        <w:rPr>
          <w:sz w:val="24"/>
          <w:szCs w:val="24"/>
        </w:rPr>
        <w:t xml:space="preserve">Para Aristóteles la actitud mensurada es la forma en que actuamos o la relación que tenemos frente a una situación determinada. </w:t>
      </w:r>
    </w:p>
    <w:p w:rsidR="00BF18AD" w:rsidRDefault="00BF18AD" w:rsidP="00BF18AD">
      <w:pPr>
        <w:pStyle w:val="Prrafodelista"/>
        <w:jc w:val="both"/>
        <w:rPr>
          <w:sz w:val="24"/>
          <w:szCs w:val="24"/>
        </w:rPr>
      </w:pPr>
      <w:r>
        <w:rPr>
          <w:sz w:val="24"/>
          <w:szCs w:val="24"/>
        </w:rPr>
        <w:t xml:space="preserve">Esta reacción debe ser equilibrada, por ejemplo: cuando una persona que nos dice algo que no nos gusta, podemos sentir ira. Esto no está mal ni está bien. Si reaccionemos violentamente o permanecemos imperturbables  ante cualquier insulto, obramos mal. </w:t>
      </w:r>
    </w:p>
    <w:p w:rsidR="003329FE" w:rsidRDefault="003329FE" w:rsidP="00BF18AD">
      <w:pPr>
        <w:pStyle w:val="Prrafodelista"/>
        <w:jc w:val="both"/>
        <w:rPr>
          <w:sz w:val="24"/>
          <w:szCs w:val="24"/>
        </w:rPr>
      </w:pPr>
    </w:p>
    <w:p w:rsidR="00BF18AD" w:rsidRDefault="00BF18AD">
      <w:pPr>
        <w:pStyle w:val="Prrafodelista"/>
        <w:numPr>
          <w:ilvl w:val="0"/>
          <w:numId w:val="2"/>
        </w:numPr>
        <w:jc w:val="both"/>
        <w:rPr>
          <w:sz w:val="24"/>
          <w:szCs w:val="24"/>
        </w:rPr>
      </w:pPr>
      <w:r>
        <w:rPr>
          <w:sz w:val="24"/>
          <w:szCs w:val="24"/>
        </w:rPr>
        <w:t>Para Aristóteles el término medio es la virtud teniendo dos extremos: un exceso y un defecto que pueden considerarse vicios.</w:t>
      </w:r>
    </w:p>
    <w:p w:rsidR="003329FE" w:rsidRDefault="003329FE" w:rsidP="003329FE">
      <w:pPr>
        <w:pStyle w:val="Prrafodelista"/>
        <w:jc w:val="both"/>
        <w:rPr>
          <w:sz w:val="24"/>
          <w:szCs w:val="24"/>
        </w:rPr>
      </w:pPr>
    </w:p>
    <w:p w:rsidR="003329FE" w:rsidRDefault="00BF18AD" w:rsidP="003329FE">
      <w:pPr>
        <w:pStyle w:val="Prrafodelista"/>
        <w:numPr>
          <w:ilvl w:val="0"/>
          <w:numId w:val="2"/>
        </w:numPr>
        <w:jc w:val="both"/>
        <w:rPr>
          <w:sz w:val="24"/>
          <w:szCs w:val="24"/>
        </w:rPr>
      </w:pPr>
      <w:r>
        <w:rPr>
          <w:sz w:val="24"/>
          <w:szCs w:val="24"/>
        </w:rPr>
        <w:t xml:space="preserve"> Hay dos clases de término medio</w:t>
      </w:r>
      <w:r w:rsidR="003329FE">
        <w:rPr>
          <w:sz w:val="24"/>
          <w:szCs w:val="24"/>
        </w:rPr>
        <w:t xml:space="preserve">: aquel que lo es en sí mismo y aquel que lo es con relación a nosotros. Por ejemplo, entre unas gotas de vino y diez litros. El término medio puede ser cinco litros. Sin embargo, esa </w:t>
      </w:r>
      <w:r w:rsidR="003329FE">
        <w:rPr>
          <w:sz w:val="24"/>
          <w:szCs w:val="24"/>
        </w:rPr>
        <w:lastRenderedPageBreak/>
        <w:t>cantidad no es el término medio con respecto a nosotros, ya que pueden ser de dos o tres vasos.</w:t>
      </w:r>
    </w:p>
    <w:p w:rsidR="003148A4" w:rsidRPr="003148A4" w:rsidRDefault="003148A4" w:rsidP="003148A4">
      <w:pPr>
        <w:pStyle w:val="Prrafodelista"/>
        <w:rPr>
          <w:sz w:val="24"/>
          <w:szCs w:val="24"/>
        </w:rPr>
      </w:pPr>
    </w:p>
    <w:p w:rsidR="003148A4" w:rsidRPr="003148A4" w:rsidRDefault="003148A4" w:rsidP="003148A4">
      <w:pPr>
        <w:pStyle w:val="Prrafodelista"/>
        <w:jc w:val="both"/>
        <w:rPr>
          <w:sz w:val="24"/>
          <w:szCs w:val="24"/>
        </w:rPr>
      </w:pPr>
    </w:p>
    <w:p w:rsidR="003329FE" w:rsidRPr="003329FE" w:rsidRDefault="003329FE" w:rsidP="003329FE">
      <w:pPr>
        <w:pStyle w:val="Prrafodelista"/>
        <w:numPr>
          <w:ilvl w:val="0"/>
          <w:numId w:val="2"/>
        </w:numPr>
        <w:jc w:val="both"/>
        <w:rPr>
          <w:sz w:val="24"/>
          <w:szCs w:val="24"/>
        </w:rPr>
      </w:pPr>
      <w:r>
        <w:rPr>
          <w:sz w:val="24"/>
          <w:szCs w:val="24"/>
        </w:rPr>
        <w:t>Se afirma que la virtud es un ámbito, porque cuando actuamos de la manera debida no lo hacemos de vez en cuando sino de forma sostenida y regular.  Aunque requiere de la educación  y de la reiteración de ciertas conductas, no puede ser una acción mecánica, sino racional y la elección constante. Teniendo la libertad para optar entre distintas alternativas</w:t>
      </w:r>
      <w:r w:rsidR="00444208">
        <w:rPr>
          <w:sz w:val="24"/>
          <w:szCs w:val="24"/>
        </w:rPr>
        <w:t>.</w:t>
      </w:r>
    </w:p>
    <w:p w:rsidR="003329FE" w:rsidRPr="003329FE" w:rsidRDefault="003329FE" w:rsidP="003329FE">
      <w:pPr>
        <w:pStyle w:val="Prrafodelista"/>
        <w:rPr>
          <w:sz w:val="24"/>
          <w:szCs w:val="24"/>
        </w:rPr>
      </w:pPr>
    </w:p>
    <w:p w:rsidR="00E749EA" w:rsidRDefault="00444208" w:rsidP="00E749EA">
      <w:pPr>
        <w:pStyle w:val="Prrafodelista"/>
        <w:numPr>
          <w:ilvl w:val="0"/>
          <w:numId w:val="2"/>
        </w:numPr>
        <w:jc w:val="both"/>
        <w:rPr>
          <w:sz w:val="24"/>
          <w:szCs w:val="24"/>
        </w:rPr>
      </w:pPr>
      <w:r>
        <w:rPr>
          <w:sz w:val="24"/>
          <w:szCs w:val="24"/>
        </w:rPr>
        <w:t>Definir la virtud como el término medio relativo a nosotros implica hacer entrar en juego las tradiciones y convenciones del grupo social al que pertenecemos. Por ejemplo, cuanto vino es aconsejable tomar teniendo en cuentan la resistencia o la tolerancia de nuestro cuerpo al alcohol, además debemos considerar que el término medio no será el mismo si nos hallamos en un almuerzo tras el cual debemos trabajar que si estamos en una fiesta.</w:t>
      </w:r>
    </w:p>
    <w:p w:rsidR="00E749EA" w:rsidRPr="00E749EA" w:rsidRDefault="00E749EA" w:rsidP="00E749EA">
      <w:pPr>
        <w:pStyle w:val="Prrafodelista"/>
        <w:rPr>
          <w:sz w:val="24"/>
          <w:szCs w:val="24"/>
        </w:rPr>
      </w:pPr>
    </w:p>
    <w:p w:rsidR="00E749EA" w:rsidRDefault="00444208" w:rsidP="00E749EA">
      <w:pPr>
        <w:pStyle w:val="Prrafodelista"/>
        <w:numPr>
          <w:ilvl w:val="0"/>
          <w:numId w:val="2"/>
        </w:numPr>
        <w:jc w:val="both"/>
        <w:rPr>
          <w:sz w:val="24"/>
          <w:szCs w:val="24"/>
        </w:rPr>
      </w:pPr>
      <w:r w:rsidRPr="00E749EA">
        <w:rPr>
          <w:sz w:val="24"/>
          <w:szCs w:val="24"/>
        </w:rPr>
        <w:t>Con respecto a la teoría del término medio, las confusiones que se deben evitar, son dos:</w:t>
      </w:r>
      <w:r w:rsidR="00E749EA" w:rsidRPr="00E749EA">
        <w:rPr>
          <w:sz w:val="24"/>
          <w:szCs w:val="24"/>
        </w:rPr>
        <w:t xml:space="preserve"> </w:t>
      </w:r>
    </w:p>
    <w:p w:rsidR="00E749EA" w:rsidRPr="00E749EA" w:rsidRDefault="00E749EA" w:rsidP="00E749EA">
      <w:pPr>
        <w:pStyle w:val="Prrafodelista"/>
        <w:rPr>
          <w:sz w:val="24"/>
          <w:szCs w:val="24"/>
        </w:rPr>
      </w:pPr>
    </w:p>
    <w:p w:rsidR="00E749EA" w:rsidRPr="00E749EA" w:rsidRDefault="00E749EA" w:rsidP="00E749EA">
      <w:pPr>
        <w:pStyle w:val="Prrafodelista"/>
        <w:numPr>
          <w:ilvl w:val="0"/>
          <w:numId w:val="4"/>
        </w:numPr>
        <w:jc w:val="both"/>
        <w:rPr>
          <w:sz w:val="24"/>
          <w:szCs w:val="24"/>
        </w:rPr>
      </w:pPr>
      <w:r w:rsidRPr="00E749EA">
        <w:rPr>
          <w:sz w:val="24"/>
          <w:szCs w:val="24"/>
        </w:rPr>
        <w:t>La primera consiste en considerar que la teoría del término medio alienta una forma de vida gris o mediocre. Aunque la virtud consiste en un punto medio entre un exceso y un defecto, desde el punto de vista de lo mejor y del bien  un extremo.</w:t>
      </w:r>
    </w:p>
    <w:p w:rsidR="00FF5153" w:rsidRDefault="00E749EA" w:rsidP="003148A4">
      <w:pPr>
        <w:pStyle w:val="Prrafodelista"/>
        <w:numPr>
          <w:ilvl w:val="0"/>
          <w:numId w:val="4"/>
        </w:numPr>
        <w:jc w:val="both"/>
        <w:rPr>
          <w:sz w:val="24"/>
          <w:szCs w:val="24"/>
        </w:rPr>
      </w:pPr>
      <w:r>
        <w:rPr>
          <w:sz w:val="24"/>
          <w:szCs w:val="24"/>
        </w:rPr>
        <w:t>La segunda, se vincula a la afirmación de Aristóteles “por causa del placer hacemos lo malo”, rechazando la idea de que la búsqueda del placer y la evitación del dolor constituyan criterios adecuados para establecer la corrección moral de las acciones.</w:t>
      </w:r>
    </w:p>
    <w:p w:rsidR="003148A4" w:rsidRPr="003148A4" w:rsidRDefault="003148A4" w:rsidP="003148A4">
      <w:pPr>
        <w:pStyle w:val="Prrafodelista"/>
        <w:ind w:left="1440"/>
        <w:jc w:val="both"/>
        <w:rPr>
          <w:sz w:val="24"/>
          <w:szCs w:val="24"/>
        </w:rPr>
      </w:pPr>
    </w:p>
    <w:p w:rsidR="00444208" w:rsidRPr="00FF5153" w:rsidRDefault="00E749EA" w:rsidP="00FF5153">
      <w:pPr>
        <w:pStyle w:val="Prrafodelista"/>
        <w:numPr>
          <w:ilvl w:val="0"/>
          <w:numId w:val="2"/>
        </w:numPr>
        <w:jc w:val="both"/>
        <w:rPr>
          <w:sz w:val="24"/>
          <w:szCs w:val="24"/>
        </w:rPr>
      </w:pPr>
      <w:r w:rsidRPr="00FF5153">
        <w:rPr>
          <w:sz w:val="24"/>
          <w:szCs w:val="24"/>
        </w:rPr>
        <w:t>El ejercicio de la virtud presupone</w:t>
      </w:r>
    </w:p>
    <w:p w:rsidR="00E749EA" w:rsidRDefault="00E749EA" w:rsidP="00E749EA">
      <w:pPr>
        <w:pStyle w:val="Prrafodelista"/>
        <w:numPr>
          <w:ilvl w:val="0"/>
          <w:numId w:val="5"/>
        </w:numPr>
        <w:jc w:val="both"/>
        <w:rPr>
          <w:sz w:val="24"/>
          <w:szCs w:val="24"/>
        </w:rPr>
      </w:pPr>
      <w:r>
        <w:rPr>
          <w:sz w:val="24"/>
          <w:szCs w:val="24"/>
        </w:rPr>
        <w:t>Que el sujeto tenga libertad para actuar o abstenerse de hacerlo;</w:t>
      </w:r>
    </w:p>
    <w:p w:rsidR="00E749EA" w:rsidRDefault="00E749EA" w:rsidP="00E749EA">
      <w:pPr>
        <w:pStyle w:val="Prrafodelista"/>
        <w:numPr>
          <w:ilvl w:val="0"/>
          <w:numId w:val="5"/>
        </w:numPr>
        <w:jc w:val="both"/>
        <w:rPr>
          <w:sz w:val="24"/>
          <w:szCs w:val="24"/>
        </w:rPr>
      </w:pPr>
      <w:r>
        <w:rPr>
          <w:sz w:val="24"/>
          <w:szCs w:val="24"/>
        </w:rPr>
        <w:t>Que sea consciente, que sepa lo que hace (aunque la virtud es un habito, la acción virtuosa no puede ser mecánica);</w:t>
      </w:r>
    </w:p>
    <w:p w:rsidR="00E749EA" w:rsidRDefault="00E749EA" w:rsidP="00E749EA">
      <w:pPr>
        <w:pStyle w:val="Prrafodelista"/>
        <w:numPr>
          <w:ilvl w:val="0"/>
          <w:numId w:val="5"/>
        </w:numPr>
        <w:jc w:val="both"/>
        <w:rPr>
          <w:sz w:val="24"/>
          <w:szCs w:val="24"/>
        </w:rPr>
      </w:pPr>
      <w:r>
        <w:rPr>
          <w:sz w:val="24"/>
          <w:szCs w:val="24"/>
        </w:rPr>
        <w:t>Que las acciones sean elegidas tras una deliberación racional;</w:t>
      </w:r>
    </w:p>
    <w:p w:rsidR="00E749EA" w:rsidRDefault="00E749EA" w:rsidP="00E749EA">
      <w:pPr>
        <w:pStyle w:val="Prrafodelista"/>
        <w:numPr>
          <w:ilvl w:val="0"/>
          <w:numId w:val="5"/>
        </w:numPr>
        <w:jc w:val="both"/>
        <w:rPr>
          <w:sz w:val="24"/>
          <w:szCs w:val="24"/>
        </w:rPr>
      </w:pPr>
      <w:r>
        <w:rPr>
          <w:sz w:val="24"/>
          <w:szCs w:val="24"/>
        </w:rPr>
        <w:t>Que sean elegidas por sí mismas, por su propio valor y no meramente con vistas a otra cosa;</w:t>
      </w:r>
    </w:p>
    <w:p w:rsidR="00E749EA" w:rsidRDefault="00E749EA" w:rsidP="00E749EA">
      <w:pPr>
        <w:pStyle w:val="Prrafodelista"/>
        <w:numPr>
          <w:ilvl w:val="0"/>
          <w:numId w:val="5"/>
        </w:numPr>
        <w:jc w:val="both"/>
        <w:rPr>
          <w:sz w:val="24"/>
          <w:szCs w:val="24"/>
        </w:rPr>
      </w:pPr>
      <w:r>
        <w:rPr>
          <w:sz w:val="24"/>
          <w:szCs w:val="24"/>
        </w:rPr>
        <w:lastRenderedPageBreak/>
        <w:t>Que el sujeto actúe en forma decidida, con firmeza de carácter, al llevar a la practica la conducta elegida;</w:t>
      </w:r>
    </w:p>
    <w:p w:rsidR="00E749EA" w:rsidRDefault="00E749EA" w:rsidP="00E749EA">
      <w:pPr>
        <w:pStyle w:val="Prrafodelista"/>
        <w:numPr>
          <w:ilvl w:val="0"/>
          <w:numId w:val="5"/>
        </w:numPr>
        <w:jc w:val="both"/>
        <w:rPr>
          <w:sz w:val="24"/>
          <w:szCs w:val="24"/>
        </w:rPr>
      </w:pPr>
      <w:r>
        <w:rPr>
          <w:sz w:val="24"/>
          <w:szCs w:val="24"/>
        </w:rPr>
        <w:t xml:space="preserve">Que su acción tenga continuidad, que no constituya un caso aislado dentro de su conducta habitual.  </w:t>
      </w:r>
    </w:p>
    <w:p w:rsidR="00E749EA" w:rsidRPr="00E749EA" w:rsidRDefault="00E749EA" w:rsidP="00E749EA">
      <w:pPr>
        <w:pStyle w:val="Prrafodelista"/>
        <w:rPr>
          <w:sz w:val="24"/>
          <w:szCs w:val="24"/>
        </w:rPr>
      </w:pPr>
    </w:p>
    <w:p w:rsidR="004A2CE3" w:rsidRDefault="004A2CE3" w:rsidP="003329FE">
      <w:pPr>
        <w:pStyle w:val="Prrafodelista"/>
        <w:numPr>
          <w:ilvl w:val="0"/>
          <w:numId w:val="2"/>
        </w:numPr>
        <w:jc w:val="both"/>
        <w:rPr>
          <w:sz w:val="24"/>
          <w:szCs w:val="24"/>
        </w:rPr>
      </w:pPr>
      <w:r>
        <w:rPr>
          <w:sz w:val="24"/>
          <w:szCs w:val="24"/>
        </w:rPr>
        <w:t>Las virtudes para ser puestas en práctica, requiere de la disponibilidad de ciertos bienes exteriores y de ciertos recursos. Cuando nos vemos afectados por grandes dificultades, parece más difícil que podamos actuar virtuosamente o llevar consecuentemente una vida feliz.</w:t>
      </w:r>
    </w:p>
    <w:p w:rsidR="004A2CE3" w:rsidRDefault="004A2CE3" w:rsidP="004A2CE3">
      <w:pPr>
        <w:pStyle w:val="Prrafodelista"/>
        <w:jc w:val="both"/>
        <w:rPr>
          <w:sz w:val="24"/>
          <w:szCs w:val="24"/>
        </w:rPr>
      </w:pPr>
    </w:p>
    <w:p w:rsidR="00E749EA" w:rsidRDefault="004A2CE3" w:rsidP="003329FE">
      <w:pPr>
        <w:pStyle w:val="Prrafodelista"/>
        <w:numPr>
          <w:ilvl w:val="0"/>
          <w:numId w:val="2"/>
        </w:numPr>
        <w:jc w:val="both"/>
        <w:rPr>
          <w:sz w:val="24"/>
          <w:szCs w:val="24"/>
        </w:rPr>
      </w:pPr>
      <w:r>
        <w:rPr>
          <w:sz w:val="24"/>
          <w:szCs w:val="24"/>
        </w:rPr>
        <w:t xml:space="preserve">  Para Aristóteles la virtud central es la prudencia. Que no es una virtud moral sino intelectual. Puede definírsela como la razón aplicada a la tarea de determinar que es bueno y malo para el ser humano. </w:t>
      </w:r>
    </w:p>
    <w:p w:rsidR="004A2CE3" w:rsidRPr="004A2CE3" w:rsidRDefault="004A2CE3" w:rsidP="004A2CE3">
      <w:pPr>
        <w:pStyle w:val="Prrafodelista"/>
        <w:rPr>
          <w:sz w:val="24"/>
          <w:szCs w:val="24"/>
        </w:rPr>
      </w:pPr>
    </w:p>
    <w:p w:rsidR="00DA499A" w:rsidRPr="00DA499A" w:rsidRDefault="004A2CE3" w:rsidP="00DA499A">
      <w:pPr>
        <w:pStyle w:val="Prrafodelista"/>
        <w:numPr>
          <w:ilvl w:val="0"/>
          <w:numId w:val="2"/>
        </w:numPr>
        <w:jc w:val="both"/>
        <w:rPr>
          <w:sz w:val="24"/>
          <w:szCs w:val="24"/>
        </w:rPr>
      </w:pPr>
      <w:r>
        <w:rPr>
          <w:sz w:val="24"/>
          <w:szCs w:val="24"/>
        </w:rPr>
        <w:t xml:space="preserve">Relación de dependencia recíproca entre la prudencia y las virtudes morales: la prudencia hace posible que decidamos, frente a una situación concreta, si debemos ser valientes o justos o si corresponde aplicar al caso una virtud. Sin la prudencia </w:t>
      </w:r>
      <w:r w:rsidR="00DA499A">
        <w:rPr>
          <w:sz w:val="24"/>
          <w:szCs w:val="24"/>
        </w:rPr>
        <w:t>las virtudes morales pierden toda coherencia y sentido.   Pero a su vez, sin las virtudes morales la prudencia queda rebajada a una astucia, a una capacidad de cálculo que no reconoce límites morales</w:t>
      </w:r>
    </w:p>
    <w:p w:rsidR="00DA499A" w:rsidRPr="00DA499A" w:rsidRDefault="00DA499A" w:rsidP="00DA499A">
      <w:pPr>
        <w:pStyle w:val="Prrafodelista"/>
        <w:rPr>
          <w:sz w:val="24"/>
          <w:szCs w:val="24"/>
        </w:rPr>
      </w:pPr>
    </w:p>
    <w:p w:rsidR="00E77284" w:rsidRPr="00E77284" w:rsidRDefault="00E77284" w:rsidP="00E77284">
      <w:pPr>
        <w:pStyle w:val="Prrafodelista"/>
        <w:numPr>
          <w:ilvl w:val="0"/>
          <w:numId w:val="2"/>
        </w:numPr>
        <w:jc w:val="both"/>
        <w:rPr>
          <w:sz w:val="24"/>
          <w:szCs w:val="24"/>
        </w:rPr>
      </w:pPr>
      <w:r>
        <w:rPr>
          <w:sz w:val="24"/>
          <w:szCs w:val="24"/>
        </w:rPr>
        <w:t xml:space="preserve">Según Aristóteles, las personas para ser llamadas prudentes, “que saben juzgar lo que es bueno y lo que es conveniente”, deben tener las siguientes características: </w:t>
      </w:r>
    </w:p>
    <w:p w:rsidR="00E77284" w:rsidRDefault="00E77284" w:rsidP="00E77284">
      <w:pPr>
        <w:pStyle w:val="Prrafodelista"/>
        <w:numPr>
          <w:ilvl w:val="0"/>
          <w:numId w:val="6"/>
        </w:numPr>
        <w:jc w:val="both"/>
        <w:rPr>
          <w:sz w:val="24"/>
          <w:szCs w:val="24"/>
        </w:rPr>
      </w:pPr>
      <w:r>
        <w:rPr>
          <w:sz w:val="24"/>
          <w:szCs w:val="24"/>
        </w:rPr>
        <w:t>Para propia su vida completa;</w:t>
      </w:r>
    </w:p>
    <w:p w:rsidR="00E77284" w:rsidRDefault="00E77284" w:rsidP="00E77284">
      <w:pPr>
        <w:pStyle w:val="Prrafodelista"/>
        <w:numPr>
          <w:ilvl w:val="0"/>
          <w:numId w:val="6"/>
        </w:numPr>
        <w:jc w:val="both"/>
        <w:rPr>
          <w:sz w:val="24"/>
          <w:szCs w:val="24"/>
        </w:rPr>
      </w:pPr>
      <w:r>
        <w:rPr>
          <w:sz w:val="24"/>
          <w:szCs w:val="24"/>
        </w:rPr>
        <w:t>No solo para sí mismo sino para todos los miembros de la comunidad.</w:t>
      </w:r>
    </w:p>
    <w:p w:rsidR="00E77284" w:rsidRPr="00E77284" w:rsidRDefault="00E77284" w:rsidP="00E77284">
      <w:pPr>
        <w:pStyle w:val="Prrafodelista"/>
        <w:rPr>
          <w:sz w:val="24"/>
          <w:szCs w:val="24"/>
        </w:rPr>
      </w:pPr>
    </w:p>
    <w:p w:rsidR="005B2234" w:rsidRDefault="00E77284" w:rsidP="003329FE">
      <w:pPr>
        <w:pStyle w:val="Prrafodelista"/>
        <w:numPr>
          <w:ilvl w:val="0"/>
          <w:numId w:val="2"/>
        </w:numPr>
        <w:jc w:val="both"/>
        <w:rPr>
          <w:sz w:val="24"/>
          <w:szCs w:val="24"/>
        </w:rPr>
      </w:pPr>
      <w:r>
        <w:rPr>
          <w:sz w:val="24"/>
          <w:szCs w:val="24"/>
        </w:rPr>
        <w:t>Kant propone una teoría ética muy distinta a la de Aristóteles, que parte de la idea de que la felicidad es el bien más alto al que podemos aspirar y el fin último de nuestras acciones, Kant sostiene que la felicidad no puede ofrecernos criterios adecuados para determinar si nuestras acciones son</w:t>
      </w:r>
      <w:r w:rsidR="005B2234">
        <w:rPr>
          <w:sz w:val="24"/>
          <w:szCs w:val="24"/>
        </w:rPr>
        <w:t xml:space="preserve"> moralmente</w:t>
      </w:r>
      <w:r>
        <w:rPr>
          <w:sz w:val="24"/>
          <w:szCs w:val="24"/>
        </w:rPr>
        <w:t xml:space="preserve"> correctas o incorrectas</w:t>
      </w:r>
      <w:r w:rsidR="005B2234">
        <w:rPr>
          <w:sz w:val="24"/>
          <w:szCs w:val="24"/>
        </w:rPr>
        <w:t>, existiendo desacuerdos profundos e insuperables de lo que consiste la felicidad: no solo distintos individuos pueden tener ideas: incompatibles, sino que incluso un mismo individuo puede pensaren un momento de su vida una cosa y luego otra muy distinta.</w:t>
      </w:r>
    </w:p>
    <w:p w:rsidR="005B2234" w:rsidRDefault="005B2234" w:rsidP="005B2234">
      <w:pPr>
        <w:pStyle w:val="Prrafodelista"/>
        <w:jc w:val="both"/>
        <w:rPr>
          <w:sz w:val="24"/>
          <w:szCs w:val="24"/>
        </w:rPr>
      </w:pPr>
    </w:p>
    <w:p w:rsidR="00E77284" w:rsidRDefault="005B2234" w:rsidP="003329FE">
      <w:pPr>
        <w:pStyle w:val="Prrafodelista"/>
        <w:numPr>
          <w:ilvl w:val="0"/>
          <w:numId w:val="2"/>
        </w:numPr>
        <w:jc w:val="both"/>
        <w:rPr>
          <w:sz w:val="24"/>
          <w:szCs w:val="24"/>
        </w:rPr>
      </w:pPr>
      <w:r>
        <w:rPr>
          <w:sz w:val="24"/>
          <w:szCs w:val="24"/>
        </w:rPr>
        <w:t xml:space="preserve"> Kant, define a la virtud, como la fortaleza moral de la voluntad de un hombre en el cumplimiento de su deber. El asunto clave para la ética es el fenómeno del deber. Solo una vez que hayamos definido un criterio para determinar cuáles son nuestros deberes será posible establecer si la conducta de un individuo puede ser llamada  virtuosa.</w:t>
      </w:r>
    </w:p>
    <w:p w:rsidR="005B2234" w:rsidRPr="005B2234" w:rsidRDefault="005B2234" w:rsidP="005B2234">
      <w:pPr>
        <w:pStyle w:val="Prrafodelista"/>
        <w:rPr>
          <w:sz w:val="24"/>
          <w:szCs w:val="24"/>
        </w:rPr>
      </w:pPr>
    </w:p>
    <w:p w:rsidR="00D21DB9" w:rsidRDefault="005B2234" w:rsidP="00D21DB9">
      <w:pPr>
        <w:pStyle w:val="Prrafodelista"/>
        <w:numPr>
          <w:ilvl w:val="0"/>
          <w:numId w:val="2"/>
        </w:numPr>
        <w:jc w:val="both"/>
        <w:rPr>
          <w:sz w:val="24"/>
          <w:szCs w:val="24"/>
        </w:rPr>
      </w:pPr>
      <w:r>
        <w:rPr>
          <w:sz w:val="24"/>
          <w:szCs w:val="24"/>
        </w:rPr>
        <w:t>La máxima de la acci</w:t>
      </w:r>
      <w:r w:rsidR="009B2C0C">
        <w:rPr>
          <w:sz w:val="24"/>
          <w:szCs w:val="24"/>
        </w:rPr>
        <w:t>ón</w:t>
      </w:r>
      <w:r>
        <w:rPr>
          <w:sz w:val="24"/>
          <w:szCs w:val="24"/>
        </w:rPr>
        <w:t>, son las expresiones de reglas en laque podemos encuadrar nuestras acciones por ejemplo: un tiempo después de recibir dinero prestado l devolvemos a su dueño, puede decirse que estamos actuando según</w:t>
      </w:r>
      <w:r w:rsidR="00D21DB9">
        <w:rPr>
          <w:sz w:val="24"/>
          <w:szCs w:val="24"/>
        </w:rPr>
        <w:t xml:space="preserve"> la má</w:t>
      </w:r>
      <w:r>
        <w:rPr>
          <w:sz w:val="24"/>
          <w:szCs w:val="24"/>
        </w:rPr>
        <w:t>xima</w:t>
      </w:r>
      <w:r w:rsidR="00D21DB9">
        <w:rPr>
          <w:sz w:val="24"/>
          <w:szCs w:val="24"/>
        </w:rPr>
        <w:t>: “cuando alguien nos presta dinero debemos devolvérselo”. Si por lo contrario, no devolvemos un préstamo porque decidimos seguir gastando en cosas que necesitamos comprar, puede afirmarse que actuamos según la m</w:t>
      </w:r>
      <w:r w:rsidR="00FF5153">
        <w:rPr>
          <w:sz w:val="24"/>
          <w:szCs w:val="24"/>
        </w:rPr>
        <w:t>áxima:</w:t>
      </w:r>
      <w:r w:rsidR="00D21DB9" w:rsidRPr="00D21DB9">
        <w:rPr>
          <w:sz w:val="24"/>
          <w:szCs w:val="24"/>
        </w:rPr>
        <w:t xml:space="preserve"> “ cuando </w:t>
      </w:r>
      <w:r w:rsidR="00D21DB9">
        <w:rPr>
          <w:sz w:val="24"/>
          <w:szCs w:val="24"/>
        </w:rPr>
        <w:t>alguien nos presta dinero es correcto no devolverlo sí, por lo contrario, hacerlo implica un esfuerzo considerable”</w:t>
      </w:r>
    </w:p>
    <w:p w:rsidR="00D21DB9" w:rsidRPr="00D21DB9" w:rsidRDefault="00D21DB9" w:rsidP="00D21DB9">
      <w:pPr>
        <w:pStyle w:val="Prrafodelista"/>
        <w:rPr>
          <w:sz w:val="24"/>
          <w:szCs w:val="24"/>
        </w:rPr>
      </w:pPr>
    </w:p>
    <w:p w:rsidR="00F31C3B" w:rsidRPr="003148A4" w:rsidRDefault="00D21DB9" w:rsidP="003148A4">
      <w:pPr>
        <w:pStyle w:val="Prrafodelista"/>
        <w:numPr>
          <w:ilvl w:val="0"/>
          <w:numId w:val="2"/>
        </w:numPr>
        <w:jc w:val="both"/>
        <w:rPr>
          <w:sz w:val="24"/>
          <w:szCs w:val="24"/>
        </w:rPr>
      </w:pPr>
      <w:r>
        <w:rPr>
          <w:sz w:val="24"/>
          <w:szCs w:val="24"/>
        </w:rPr>
        <w:t>Las formulaciones fundamentales del imperio categórico, son dos:</w:t>
      </w:r>
      <w:r w:rsidR="00F31C3B">
        <w:rPr>
          <w:sz w:val="24"/>
          <w:szCs w:val="24"/>
        </w:rPr>
        <w:t xml:space="preserve">                           </w:t>
      </w:r>
      <w:r w:rsidRPr="00F31C3B">
        <w:rPr>
          <w:sz w:val="24"/>
          <w:szCs w:val="24"/>
        </w:rPr>
        <w:t>1°: “Debemos obrar de modo tal que podemos querer que la máxima de nuestra acción se convierta en ley universal”. Es decir, que cada uno de nosotros</w:t>
      </w:r>
      <w:r w:rsidR="00F31C3B" w:rsidRPr="00F31C3B">
        <w:rPr>
          <w:sz w:val="24"/>
          <w:szCs w:val="24"/>
        </w:rPr>
        <w:t xml:space="preserve"> pueda aplicarlo al mismo tiempo que su conducta, convirtiéndose en leyes generales que regulan las acciones de todas las personas.</w:t>
      </w:r>
      <w:r w:rsidR="00962931">
        <w:rPr>
          <w:sz w:val="24"/>
          <w:szCs w:val="24"/>
        </w:rPr>
        <w:t xml:space="preserve">                                                                        </w:t>
      </w:r>
      <w:r w:rsidR="003148A4">
        <w:rPr>
          <w:sz w:val="24"/>
          <w:szCs w:val="24"/>
        </w:rPr>
        <w:t xml:space="preserve">                                  </w:t>
      </w:r>
      <w:r w:rsidR="00962931" w:rsidRPr="003148A4">
        <w:rPr>
          <w:sz w:val="24"/>
          <w:szCs w:val="24"/>
        </w:rPr>
        <w:t xml:space="preserve">   </w:t>
      </w:r>
      <w:r w:rsidR="00F31C3B" w:rsidRPr="003148A4">
        <w:rPr>
          <w:sz w:val="24"/>
          <w:szCs w:val="24"/>
        </w:rPr>
        <w:t xml:space="preserve"> 2°: “Obra de tal modo que uses la humanidad, tanto en tu persona como en la persona de cualquier otro, siempre, al mismo tiempo, como un fin y única solo como un medio”. Kant afirma que las personas poseen un valor absoluto, y nunca debemos tratar a los seres humanos como instrumentos, como medios para llevar a cabo nuestros propósitos, sino como fines en sí mismo. Por ejemplo, cuando hacemos una promesa, para salir de una dificultad, estamos tratando a alguien, común medio para alcanzar</w:t>
      </w:r>
      <w:r w:rsidR="009B2C0C" w:rsidRPr="003148A4">
        <w:rPr>
          <w:sz w:val="24"/>
          <w:szCs w:val="24"/>
        </w:rPr>
        <w:t xml:space="preserve"> nuestras metas, y pasamos por alto su dignidad como personas.</w:t>
      </w:r>
    </w:p>
    <w:p w:rsidR="009B2C0C" w:rsidRPr="009B2C0C" w:rsidRDefault="009B2C0C" w:rsidP="009B2C0C">
      <w:pPr>
        <w:pStyle w:val="Prrafodelista"/>
        <w:rPr>
          <w:sz w:val="24"/>
          <w:szCs w:val="24"/>
        </w:rPr>
      </w:pPr>
    </w:p>
    <w:p w:rsidR="009B2C0C" w:rsidRDefault="009B2C0C" w:rsidP="00D21DB9">
      <w:pPr>
        <w:pStyle w:val="Prrafodelista"/>
        <w:numPr>
          <w:ilvl w:val="0"/>
          <w:numId w:val="2"/>
        </w:numPr>
        <w:jc w:val="both"/>
        <w:rPr>
          <w:sz w:val="24"/>
          <w:szCs w:val="24"/>
        </w:rPr>
      </w:pPr>
      <w:r>
        <w:rPr>
          <w:sz w:val="24"/>
          <w:szCs w:val="24"/>
        </w:rPr>
        <w:t>“Las personas poseen un valor absoluto”, quiere decir, que deben ser consideradas fines sí mismas y que todas tienen igual dignidad.</w:t>
      </w:r>
    </w:p>
    <w:p w:rsidR="009B2C0C" w:rsidRPr="009B2C0C" w:rsidRDefault="009B2C0C" w:rsidP="009B2C0C">
      <w:pPr>
        <w:pStyle w:val="Prrafodelista"/>
        <w:rPr>
          <w:sz w:val="24"/>
          <w:szCs w:val="24"/>
        </w:rPr>
      </w:pPr>
    </w:p>
    <w:p w:rsidR="009B2C0C" w:rsidRDefault="009B2C0C" w:rsidP="00D21DB9">
      <w:pPr>
        <w:pStyle w:val="Prrafodelista"/>
        <w:numPr>
          <w:ilvl w:val="0"/>
          <w:numId w:val="2"/>
        </w:numPr>
        <w:jc w:val="both"/>
        <w:rPr>
          <w:sz w:val="24"/>
          <w:szCs w:val="24"/>
        </w:rPr>
      </w:pPr>
      <w:r>
        <w:rPr>
          <w:sz w:val="24"/>
          <w:szCs w:val="24"/>
        </w:rPr>
        <w:t xml:space="preserve">John Stuart Mill, define a la felicidad cómo “el placer y la ausencia del dolor”; por infelicidad, “el dolor y la falta de placer”. Se refiere a toda </w:t>
      </w:r>
      <w:r>
        <w:rPr>
          <w:sz w:val="24"/>
          <w:szCs w:val="24"/>
        </w:rPr>
        <w:lastRenderedPageBreak/>
        <w:t>clase de sensaciones agradables: tanto las corporales como las que se asocian a la actividad del pensamiento.</w:t>
      </w:r>
    </w:p>
    <w:p w:rsidR="00962931" w:rsidRPr="00962931" w:rsidRDefault="00962931" w:rsidP="00962931">
      <w:pPr>
        <w:pStyle w:val="Prrafodelista"/>
        <w:rPr>
          <w:sz w:val="24"/>
          <w:szCs w:val="24"/>
        </w:rPr>
      </w:pPr>
    </w:p>
    <w:p w:rsidR="007A52D0" w:rsidRPr="007A52D0" w:rsidRDefault="00FF5153" w:rsidP="007A52D0">
      <w:pPr>
        <w:pStyle w:val="Prrafodelista"/>
        <w:numPr>
          <w:ilvl w:val="0"/>
          <w:numId w:val="2"/>
        </w:numPr>
        <w:jc w:val="both"/>
        <w:rPr>
          <w:sz w:val="24"/>
          <w:szCs w:val="24"/>
        </w:rPr>
      </w:pPr>
      <w:r>
        <w:rPr>
          <w:sz w:val="24"/>
          <w:szCs w:val="24"/>
        </w:rPr>
        <w:t xml:space="preserve">Bentham, para determinar cuando un placer es más valioso que otro, propuso los siguientes criterios: </w:t>
      </w:r>
    </w:p>
    <w:p w:rsidR="007A52D0" w:rsidRDefault="007A52D0" w:rsidP="007A52D0">
      <w:pPr>
        <w:pStyle w:val="Prrafodelista"/>
        <w:numPr>
          <w:ilvl w:val="0"/>
          <w:numId w:val="15"/>
        </w:numPr>
        <w:jc w:val="both"/>
        <w:rPr>
          <w:sz w:val="24"/>
          <w:szCs w:val="24"/>
        </w:rPr>
      </w:pPr>
      <w:r>
        <w:rPr>
          <w:sz w:val="24"/>
          <w:szCs w:val="24"/>
        </w:rPr>
        <w:t>La Igualdad;</w:t>
      </w:r>
    </w:p>
    <w:p w:rsidR="007A52D0" w:rsidRDefault="007A52D0" w:rsidP="007A52D0">
      <w:pPr>
        <w:pStyle w:val="Prrafodelista"/>
        <w:numPr>
          <w:ilvl w:val="0"/>
          <w:numId w:val="15"/>
        </w:numPr>
        <w:jc w:val="both"/>
        <w:rPr>
          <w:sz w:val="24"/>
          <w:szCs w:val="24"/>
        </w:rPr>
      </w:pPr>
      <w:r>
        <w:rPr>
          <w:sz w:val="24"/>
          <w:szCs w:val="24"/>
        </w:rPr>
        <w:t>La duración;</w:t>
      </w:r>
    </w:p>
    <w:p w:rsidR="007A52D0" w:rsidRDefault="007A52D0" w:rsidP="007A52D0">
      <w:pPr>
        <w:pStyle w:val="Prrafodelista"/>
        <w:numPr>
          <w:ilvl w:val="0"/>
          <w:numId w:val="15"/>
        </w:numPr>
        <w:jc w:val="both"/>
        <w:rPr>
          <w:sz w:val="24"/>
          <w:szCs w:val="24"/>
        </w:rPr>
      </w:pPr>
      <w:r>
        <w:rPr>
          <w:sz w:val="24"/>
          <w:szCs w:val="24"/>
        </w:rPr>
        <w:t>La mayor o menor probabilidad de la que la alcancemos;</w:t>
      </w:r>
    </w:p>
    <w:p w:rsidR="007A52D0" w:rsidRDefault="007A52D0" w:rsidP="007A52D0">
      <w:pPr>
        <w:pStyle w:val="Prrafodelista"/>
        <w:numPr>
          <w:ilvl w:val="0"/>
          <w:numId w:val="15"/>
        </w:numPr>
        <w:jc w:val="both"/>
        <w:rPr>
          <w:sz w:val="24"/>
          <w:szCs w:val="24"/>
        </w:rPr>
      </w:pPr>
      <w:r>
        <w:rPr>
          <w:sz w:val="24"/>
          <w:szCs w:val="24"/>
        </w:rPr>
        <w:t xml:space="preserve"> La cercanía o lejanía;</w:t>
      </w:r>
    </w:p>
    <w:p w:rsidR="007A52D0" w:rsidRDefault="007A52D0" w:rsidP="007A52D0">
      <w:pPr>
        <w:pStyle w:val="Prrafodelista"/>
        <w:numPr>
          <w:ilvl w:val="0"/>
          <w:numId w:val="15"/>
        </w:numPr>
        <w:jc w:val="both"/>
        <w:rPr>
          <w:sz w:val="24"/>
          <w:szCs w:val="24"/>
        </w:rPr>
      </w:pPr>
      <w:r>
        <w:rPr>
          <w:sz w:val="24"/>
          <w:szCs w:val="24"/>
        </w:rPr>
        <w:t>La fecundidad;</w:t>
      </w:r>
    </w:p>
    <w:p w:rsidR="007A52D0" w:rsidRPr="007A52D0" w:rsidRDefault="007A52D0" w:rsidP="007A52D0">
      <w:pPr>
        <w:pStyle w:val="Prrafodelista"/>
        <w:numPr>
          <w:ilvl w:val="0"/>
          <w:numId w:val="15"/>
        </w:numPr>
        <w:jc w:val="both"/>
        <w:rPr>
          <w:sz w:val="24"/>
          <w:szCs w:val="24"/>
        </w:rPr>
      </w:pPr>
      <w:r w:rsidRPr="007A52D0">
        <w:rPr>
          <w:sz w:val="24"/>
          <w:szCs w:val="24"/>
        </w:rPr>
        <w:t>La pureza;</w:t>
      </w:r>
    </w:p>
    <w:p w:rsidR="007A52D0" w:rsidRDefault="007A52D0" w:rsidP="007A52D0">
      <w:pPr>
        <w:pStyle w:val="Prrafodelista"/>
        <w:numPr>
          <w:ilvl w:val="0"/>
          <w:numId w:val="15"/>
        </w:numPr>
        <w:jc w:val="both"/>
        <w:rPr>
          <w:sz w:val="24"/>
          <w:szCs w:val="24"/>
        </w:rPr>
      </w:pPr>
      <w:r>
        <w:rPr>
          <w:sz w:val="24"/>
          <w:szCs w:val="24"/>
        </w:rPr>
        <w:t xml:space="preserve">La extensión. </w:t>
      </w:r>
    </w:p>
    <w:p w:rsidR="00FF5153" w:rsidRPr="00FF5153" w:rsidRDefault="00FF5153" w:rsidP="00FF5153">
      <w:pPr>
        <w:pStyle w:val="Prrafodelista"/>
        <w:rPr>
          <w:sz w:val="24"/>
          <w:szCs w:val="24"/>
        </w:rPr>
      </w:pPr>
    </w:p>
    <w:p w:rsidR="003148A4" w:rsidRDefault="007A52D0" w:rsidP="003148A4">
      <w:pPr>
        <w:pStyle w:val="Prrafodelista"/>
        <w:numPr>
          <w:ilvl w:val="0"/>
          <w:numId w:val="2"/>
        </w:numPr>
        <w:jc w:val="both"/>
        <w:rPr>
          <w:sz w:val="24"/>
          <w:szCs w:val="24"/>
        </w:rPr>
      </w:pPr>
      <w:r>
        <w:rPr>
          <w:sz w:val="24"/>
          <w:szCs w:val="24"/>
        </w:rPr>
        <w:t xml:space="preserve">Mill, agregó a la lista el criterio de la </w:t>
      </w:r>
      <w:r w:rsidRPr="007A52D0">
        <w:rPr>
          <w:i/>
          <w:color w:val="7030A0"/>
          <w:sz w:val="24"/>
          <w:szCs w:val="24"/>
        </w:rPr>
        <w:t>calidad</w:t>
      </w:r>
      <w:r>
        <w:rPr>
          <w:sz w:val="24"/>
          <w:szCs w:val="24"/>
        </w:rPr>
        <w:t>. Queriendo decir que os placeres elevados (los que derivan de la reflexión, de la creación artística, del uso de la imaginación o cualquier otra actividad intelectual)</w:t>
      </w:r>
      <w:r w:rsidR="003148A4">
        <w:rPr>
          <w:sz w:val="24"/>
          <w:szCs w:val="24"/>
        </w:rPr>
        <w:t xml:space="preserve"> no solo serían más estables, duraderos, seguros y menos que los placeres corporales, es más valioso, superior cualitativamente.</w:t>
      </w:r>
    </w:p>
    <w:p w:rsidR="003148A4" w:rsidRPr="003148A4" w:rsidRDefault="003148A4" w:rsidP="003148A4">
      <w:pPr>
        <w:pStyle w:val="Prrafodelista"/>
        <w:jc w:val="both"/>
        <w:rPr>
          <w:sz w:val="24"/>
          <w:szCs w:val="24"/>
        </w:rPr>
      </w:pPr>
    </w:p>
    <w:p w:rsidR="003148A4" w:rsidRDefault="003148A4" w:rsidP="00FF5153">
      <w:pPr>
        <w:pStyle w:val="Prrafodelista"/>
        <w:numPr>
          <w:ilvl w:val="0"/>
          <w:numId w:val="2"/>
        </w:numPr>
        <w:jc w:val="both"/>
        <w:rPr>
          <w:sz w:val="24"/>
          <w:szCs w:val="24"/>
        </w:rPr>
      </w:pPr>
      <w:r>
        <w:rPr>
          <w:sz w:val="24"/>
          <w:szCs w:val="24"/>
        </w:rPr>
        <w:t>La imparcialidad es uno de los ideales centrales del utilitarismo; porque se toma en cuenta la felicidad a los intereses de cada individuo.</w:t>
      </w:r>
    </w:p>
    <w:p w:rsidR="003148A4" w:rsidRPr="003148A4" w:rsidRDefault="003148A4" w:rsidP="003148A4">
      <w:pPr>
        <w:pStyle w:val="Prrafodelista"/>
        <w:rPr>
          <w:sz w:val="24"/>
          <w:szCs w:val="24"/>
        </w:rPr>
      </w:pPr>
    </w:p>
    <w:p w:rsidR="003148A4" w:rsidRDefault="003148A4" w:rsidP="00FF5153">
      <w:pPr>
        <w:pStyle w:val="Prrafodelista"/>
        <w:numPr>
          <w:ilvl w:val="0"/>
          <w:numId w:val="2"/>
        </w:numPr>
        <w:jc w:val="both"/>
        <w:rPr>
          <w:sz w:val="24"/>
          <w:szCs w:val="24"/>
        </w:rPr>
      </w:pPr>
      <w:r>
        <w:rPr>
          <w:sz w:val="24"/>
          <w:szCs w:val="24"/>
        </w:rPr>
        <w:t>Según el utilitarismo, una acción es moralmente correcta, cuando ponemos en la balanza nuestra felicidad o nuestros intereses como los de todas las personas afectadas por la acción.</w:t>
      </w:r>
    </w:p>
    <w:p w:rsidR="003148A4" w:rsidRPr="003148A4" w:rsidRDefault="003148A4" w:rsidP="003148A4">
      <w:pPr>
        <w:pStyle w:val="Prrafodelista"/>
        <w:rPr>
          <w:sz w:val="24"/>
          <w:szCs w:val="24"/>
        </w:rPr>
      </w:pPr>
    </w:p>
    <w:p w:rsidR="003148A4" w:rsidRDefault="003148A4" w:rsidP="00FF5153">
      <w:pPr>
        <w:pStyle w:val="Prrafodelista"/>
        <w:numPr>
          <w:ilvl w:val="0"/>
          <w:numId w:val="2"/>
        </w:numPr>
        <w:jc w:val="both"/>
        <w:rPr>
          <w:sz w:val="24"/>
          <w:szCs w:val="24"/>
        </w:rPr>
      </w:pPr>
      <w:r>
        <w:rPr>
          <w:sz w:val="24"/>
          <w:szCs w:val="24"/>
        </w:rPr>
        <w:t xml:space="preserve">El principio moral utilitarista toma en cuenta el modo de cómo se distribuye la felicidad entre los distintos </w:t>
      </w:r>
      <w:r w:rsidR="00146158">
        <w:rPr>
          <w:sz w:val="24"/>
          <w:szCs w:val="24"/>
        </w:rPr>
        <w:t>individuos.</w:t>
      </w:r>
    </w:p>
    <w:p w:rsidR="00146158" w:rsidRPr="00146158" w:rsidRDefault="00146158" w:rsidP="00146158">
      <w:pPr>
        <w:pStyle w:val="Prrafodelista"/>
        <w:rPr>
          <w:sz w:val="24"/>
          <w:szCs w:val="24"/>
        </w:rPr>
      </w:pPr>
    </w:p>
    <w:p w:rsidR="00FF5153" w:rsidRDefault="00146158" w:rsidP="00FF5153">
      <w:pPr>
        <w:pStyle w:val="Prrafodelista"/>
        <w:numPr>
          <w:ilvl w:val="0"/>
          <w:numId w:val="2"/>
        </w:numPr>
        <w:jc w:val="both"/>
        <w:rPr>
          <w:sz w:val="24"/>
          <w:szCs w:val="24"/>
        </w:rPr>
      </w:pPr>
      <w:r>
        <w:rPr>
          <w:sz w:val="24"/>
          <w:szCs w:val="24"/>
        </w:rPr>
        <w:t>Para que una acción sea correctamente, debemos establecer:</w:t>
      </w:r>
    </w:p>
    <w:p w:rsidR="00146158" w:rsidRPr="00146158" w:rsidRDefault="00146158" w:rsidP="00146158">
      <w:pPr>
        <w:pStyle w:val="Prrafodelista"/>
        <w:rPr>
          <w:sz w:val="24"/>
          <w:szCs w:val="24"/>
        </w:rPr>
      </w:pPr>
    </w:p>
    <w:p w:rsidR="00146158" w:rsidRDefault="00146158" w:rsidP="00146158">
      <w:pPr>
        <w:pStyle w:val="Prrafodelista"/>
        <w:numPr>
          <w:ilvl w:val="0"/>
          <w:numId w:val="10"/>
        </w:numPr>
        <w:ind w:left="1560"/>
        <w:jc w:val="both"/>
        <w:rPr>
          <w:sz w:val="24"/>
          <w:szCs w:val="24"/>
        </w:rPr>
      </w:pPr>
      <w:r>
        <w:rPr>
          <w:sz w:val="24"/>
          <w:szCs w:val="24"/>
        </w:rPr>
        <w:t>Cuáles son las acciones que podemos llevar adelante y cuáles son las opciones con que contamos;</w:t>
      </w:r>
    </w:p>
    <w:p w:rsidR="00146158" w:rsidRDefault="00146158" w:rsidP="00146158">
      <w:pPr>
        <w:pStyle w:val="Prrafodelista"/>
        <w:numPr>
          <w:ilvl w:val="0"/>
          <w:numId w:val="10"/>
        </w:numPr>
        <w:ind w:left="1560"/>
        <w:jc w:val="both"/>
        <w:rPr>
          <w:sz w:val="24"/>
          <w:szCs w:val="24"/>
        </w:rPr>
      </w:pPr>
      <w:r>
        <w:rPr>
          <w:sz w:val="24"/>
          <w:szCs w:val="24"/>
        </w:rPr>
        <w:t>Quienes son los afectados por esa acción;</w:t>
      </w:r>
    </w:p>
    <w:p w:rsidR="00146158" w:rsidRDefault="00146158" w:rsidP="00146158">
      <w:pPr>
        <w:pStyle w:val="Prrafodelista"/>
        <w:numPr>
          <w:ilvl w:val="0"/>
          <w:numId w:val="10"/>
        </w:numPr>
        <w:ind w:left="1560"/>
        <w:jc w:val="both"/>
        <w:rPr>
          <w:sz w:val="24"/>
          <w:szCs w:val="24"/>
        </w:rPr>
      </w:pPr>
      <w:r>
        <w:rPr>
          <w:sz w:val="24"/>
          <w:szCs w:val="24"/>
        </w:rPr>
        <w:t>Cuantas unidades de utilidad (unidades de placer) atribuye cada sujeto afectado a cada una de las opciones disponibles;</w:t>
      </w:r>
    </w:p>
    <w:p w:rsidR="00146158" w:rsidRDefault="00146158" w:rsidP="00146158">
      <w:pPr>
        <w:pStyle w:val="Prrafodelista"/>
        <w:numPr>
          <w:ilvl w:val="0"/>
          <w:numId w:val="10"/>
        </w:numPr>
        <w:ind w:left="1560"/>
        <w:jc w:val="both"/>
        <w:rPr>
          <w:sz w:val="24"/>
          <w:szCs w:val="24"/>
        </w:rPr>
      </w:pPr>
      <w:r>
        <w:rPr>
          <w:sz w:val="24"/>
          <w:szCs w:val="24"/>
        </w:rPr>
        <w:t>Cuál de las opciones reúne el número más alto de unidades de utilidad contando las preferencias de todos los sujetos</w:t>
      </w:r>
    </w:p>
    <w:p w:rsidR="00146158" w:rsidRDefault="00146158" w:rsidP="00146158">
      <w:pPr>
        <w:pStyle w:val="Prrafodelista"/>
        <w:numPr>
          <w:ilvl w:val="0"/>
          <w:numId w:val="2"/>
        </w:numPr>
        <w:jc w:val="both"/>
        <w:rPr>
          <w:sz w:val="24"/>
          <w:szCs w:val="24"/>
        </w:rPr>
      </w:pPr>
      <w:r>
        <w:rPr>
          <w:sz w:val="24"/>
          <w:szCs w:val="24"/>
        </w:rPr>
        <w:lastRenderedPageBreak/>
        <w:t xml:space="preserve">Mill, dice que la mentira se encuentra entre las cosas más perjudiciales para el bienestar de los hombres. Reconoce que hay ocasiones en que mentir no es correcto. Por ejemplo, puede ser correcto ocultar a un criminal </w:t>
      </w:r>
      <w:r w:rsidR="009B1B32">
        <w:rPr>
          <w:sz w:val="24"/>
          <w:szCs w:val="24"/>
        </w:rPr>
        <w:t>alguna información que le permitiría dañar individuos inocentes.</w:t>
      </w:r>
    </w:p>
    <w:p w:rsidR="009B1B32" w:rsidRPr="00146158" w:rsidRDefault="009B1B32" w:rsidP="009B1B32">
      <w:pPr>
        <w:pStyle w:val="Prrafodelista"/>
        <w:jc w:val="both"/>
        <w:rPr>
          <w:sz w:val="24"/>
          <w:szCs w:val="24"/>
        </w:rPr>
      </w:pPr>
    </w:p>
    <w:p w:rsidR="00D21DB9" w:rsidRPr="00D21DB9" w:rsidRDefault="00D21DB9" w:rsidP="00D21DB9">
      <w:pPr>
        <w:jc w:val="both"/>
        <w:rPr>
          <w:sz w:val="24"/>
          <w:szCs w:val="24"/>
        </w:rPr>
      </w:pPr>
    </w:p>
    <w:sectPr w:rsidR="00D21DB9" w:rsidRPr="00D21DB9" w:rsidSect="003148A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134" w:header="708" w:footer="708" w:gutter="0"/>
      <w:pgBorders w:offsetFrom="page">
        <w:top w:val="dotDotDash" w:sz="12" w:space="24" w:color="D99594" w:themeColor="accent2" w:themeTint="99"/>
        <w:left w:val="dotDotDash" w:sz="12" w:space="24" w:color="D99594" w:themeColor="accent2" w:themeTint="99"/>
        <w:bottom w:val="dotDotDash" w:sz="12" w:space="24" w:color="D99594" w:themeColor="accent2" w:themeTint="99"/>
        <w:right w:val="dotDotDash" w:sz="12" w:space="24" w:color="D99594" w:themeColor="accen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29F" w:rsidRDefault="0065329F" w:rsidP="00DA499A">
      <w:pPr>
        <w:spacing w:after="0" w:line="240" w:lineRule="auto"/>
      </w:pPr>
      <w:r>
        <w:separator/>
      </w:r>
    </w:p>
  </w:endnote>
  <w:endnote w:type="continuationSeparator" w:id="0">
    <w:p w:rsidR="0065329F" w:rsidRDefault="0065329F" w:rsidP="00DA4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B32" w:rsidRDefault="009B1B3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B32" w:rsidRDefault="009B1B3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B32" w:rsidRDefault="009B1B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29F" w:rsidRDefault="0065329F" w:rsidP="00DA499A">
      <w:pPr>
        <w:spacing w:after="0" w:line="240" w:lineRule="auto"/>
      </w:pPr>
      <w:r>
        <w:separator/>
      </w:r>
    </w:p>
  </w:footnote>
  <w:footnote w:type="continuationSeparator" w:id="0">
    <w:p w:rsidR="0065329F" w:rsidRDefault="0065329F" w:rsidP="00DA49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B32" w:rsidRDefault="009B1B3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9A" w:rsidRDefault="009B1B32">
    <w:pPr>
      <w:pStyle w:val="Encabezado"/>
    </w:pPr>
    <w:sdt>
      <w:sdtPr>
        <w:id w:val="1292695"/>
        <w:docPartObj>
          <w:docPartGallery w:val="Watermarks"/>
          <w:docPartUnique/>
        </w:docPartObj>
      </w:sdtPr>
      <w:sdtContent>
        <w:r w:rsidRPr="005D6CA0">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9893" o:spid="_x0000_s5126" type="#_x0000_t136" style="position:absolute;margin-left:0;margin-top:0;width:552.5pt;height:110.5pt;rotation:315;z-index:-251654144;mso-position-horizontal:center;mso-position-horizontal-relative:margin;mso-position-vertical:center;mso-position-vertical-relative:margin" o:allowincell="f" fillcolor="#e36c0a [2409]" stroked="f">
              <v:fill opacity=".5"/>
              <v:textpath style="font-family:&quot;Century&quot;;font-size:1pt" string="LiLuENaRo"/>
              <w10:wrap anchorx="margin" anchory="margin"/>
            </v:shape>
          </w:pict>
        </w:r>
      </w:sdtContent>
    </w:sdt>
    <w:sdt>
      <w:sdtPr>
        <w:id w:val="7514102"/>
        <w:docPartObj>
          <w:docPartGallery w:val="Page Numbers (Top of Page)"/>
          <w:docPartUnique/>
        </w:docPartObj>
      </w:sdtPr>
      <w:sdtContent>
        <w:r w:rsidR="002257BA" w:rsidRPr="002257BA">
          <w:rPr>
            <w:noProof/>
            <w:lang w:val="es-ES" w:eastAsia="zh-TW"/>
          </w:rPr>
          <w:pict>
            <v:group id="_x0000_s5122" style="position:absolute;margin-left:0;margin-top:0;width:467pt;height:18.8pt;z-index:251660288;mso-width-percent:1000;mso-position-horizontal:center;mso-position-horizontal-relative:margin;mso-position-vertical:center;mso-position-vertical-relative:top-margin-area;mso-width-percent:1000;mso-width-relative:margin" coordorigin="1778,533" coordsize="8690,376">
              <v:shapetype id="_x0000_t32" coordsize="21600,21600" o:spt="32" o:oned="t" path="m,l21600,21600e" filled="f">
                <v:path arrowok="t" fillok="f" o:connecttype="none"/>
                <o:lock v:ext="edit" shapetype="t"/>
              </v:shapetype>
              <v:shape id="_x0000_s5123"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5124"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 filled="t" fillcolor="white [3212]" strokecolor="gray [1629]" strokeweight="2.25pt">
                <v:textbox style="mso-next-textbox:#_x0000_s5124" inset=",0,,0">
                  <w:txbxContent>
                    <w:p w:rsidR="00DA499A" w:rsidRDefault="002257BA">
                      <w:pPr>
                        <w:jc w:val="center"/>
                        <w:rPr>
                          <w:lang w:val="es-ES"/>
                        </w:rPr>
                      </w:pPr>
                      <w:r>
                        <w:rPr>
                          <w:lang w:val="es-ES"/>
                        </w:rPr>
                        <w:fldChar w:fldCharType="begin"/>
                      </w:r>
                      <w:r w:rsidR="00DA499A">
                        <w:rPr>
                          <w:lang w:val="es-ES"/>
                        </w:rPr>
                        <w:instrText xml:space="preserve"> PAGE    \* MERGEFORMAT </w:instrText>
                      </w:r>
                      <w:r>
                        <w:rPr>
                          <w:lang w:val="es-ES"/>
                        </w:rPr>
                        <w:fldChar w:fldCharType="separate"/>
                      </w:r>
                      <w:r w:rsidR="008576C6" w:rsidRPr="008576C6">
                        <w:rPr>
                          <w:noProof/>
                        </w:rPr>
                        <w:t>1</w:t>
                      </w:r>
                      <w:r>
                        <w:rPr>
                          <w:lang w:val="es-ES"/>
                        </w:rPr>
                        <w:fldChar w:fldCharType="end"/>
                      </w:r>
                    </w:p>
                  </w:txbxContent>
                </v:textbox>
              </v:shape>
              <w10:wrap anchorx="margin" anchory="margin"/>
            </v:group>
          </w:pic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B32" w:rsidRDefault="009B1B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072E"/>
    <w:multiLevelType w:val="hybridMultilevel"/>
    <w:tmpl w:val="650AA090"/>
    <w:lvl w:ilvl="0" w:tplc="2C0A0019">
      <w:start w:val="1"/>
      <w:numFmt w:val="lowerLetter"/>
      <w:lvlText w:val="%1."/>
      <w:lvlJc w:val="left"/>
      <w:pPr>
        <w:ind w:left="780" w:hanging="360"/>
      </w:p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1">
    <w:nsid w:val="1F693D68"/>
    <w:multiLevelType w:val="hybridMultilevel"/>
    <w:tmpl w:val="E6A8583C"/>
    <w:lvl w:ilvl="0" w:tplc="2C0A0009">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25224491"/>
    <w:multiLevelType w:val="hybridMultilevel"/>
    <w:tmpl w:val="875A29F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7935FE5"/>
    <w:multiLevelType w:val="hybridMultilevel"/>
    <w:tmpl w:val="0628A33C"/>
    <w:lvl w:ilvl="0" w:tplc="2C0A0005">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nsid w:val="2C7E2BFF"/>
    <w:multiLevelType w:val="hybridMultilevel"/>
    <w:tmpl w:val="054ECD74"/>
    <w:lvl w:ilvl="0" w:tplc="38A2F45C">
      <w:numFmt w:val="bullet"/>
      <w:lvlText w:val="-"/>
      <w:lvlJc w:val="left"/>
      <w:pPr>
        <w:ind w:left="2790" w:hanging="360"/>
      </w:pPr>
      <w:rPr>
        <w:rFonts w:ascii="Broadway" w:eastAsiaTheme="minorHAnsi" w:hAnsi="Broadway" w:cstheme="minorBidi" w:hint="default"/>
      </w:rPr>
    </w:lvl>
    <w:lvl w:ilvl="1" w:tplc="2C0A0003" w:tentative="1">
      <w:start w:val="1"/>
      <w:numFmt w:val="bullet"/>
      <w:lvlText w:val="o"/>
      <w:lvlJc w:val="left"/>
      <w:pPr>
        <w:ind w:left="3510" w:hanging="360"/>
      </w:pPr>
      <w:rPr>
        <w:rFonts w:ascii="Courier New" w:hAnsi="Courier New" w:cs="Courier New" w:hint="default"/>
      </w:rPr>
    </w:lvl>
    <w:lvl w:ilvl="2" w:tplc="2C0A0005" w:tentative="1">
      <w:start w:val="1"/>
      <w:numFmt w:val="bullet"/>
      <w:lvlText w:val=""/>
      <w:lvlJc w:val="left"/>
      <w:pPr>
        <w:ind w:left="4230" w:hanging="360"/>
      </w:pPr>
      <w:rPr>
        <w:rFonts w:ascii="Wingdings" w:hAnsi="Wingdings" w:hint="default"/>
      </w:rPr>
    </w:lvl>
    <w:lvl w:ilvl="3" w:tplc="2C0A0001" w:tentative="1">
      <w:start w:val="1"/>
      <w:numFmt w:val="bullet"/>
      <w:lvlText w:val=""/>
      <w:lvlJc w:val="left"/>
      <w:pPr>
        <w:ind w:left="4950" w:hanging="360"/>
      </w:pPr>
      <w:rPr>
        <w:rFonts w:ascii="Symbol" w:hAnsi="Symbol" w:hint="default"/>
      </w:rPr>
    </w:lvl>
    <w:lvl w:ilvl="4" w:tplc="2C0A0003" w:tentative="1">
      <w:start w:val="1"/>
      <w:numFmt w:val="bullet"/>
      <w:lvlText w:val="o"/>
      <w:lvlJc w:val="left"/>
      <w:pPr>
        <w:ind w:left="5670" w:hanging="360"/>
      </w:pPr>
      <w:rPr>
        <w:rFonts w:ascii="Courier New" w:hAnsi="Courier New" w:cs="Courier New" w:hint="default"/>
      </w:rPr>
    </w:lvl>
    <w:lvl w:ilvl="5" w:tplc="2C0A0005" w:tentative="1">
      <w:start w:val="1"/>
      <w:numFmt w:val="bullet"/>
      <w:lvlText w:val=""/>
      <w:lvlJc w:val="left"/>
      <w:pPr>
        <w:ind w:left="6390" w:hanging="360"/>
      </w:pPr>
      <w:rPr>
        <w:rFonts w:ascii="Wingdings" w:hAnsi="Wingdings" w:hint="default"/>
      </w:rPr>
    </w:lvl>
    <w:lvl w:ilvl="6" w:tplc="2C0A0001" w:tentative="1">
      <w:start w:val="1"/>
      <w:numFmt w:val="bullet"/>
      <w:lvlText w:val=""/>
      <w:lvlJc w:val="left"/>
      <w:pPr>
        <w:ind w:left="7110" w:hanging="360"/>
      </w:pPr>
      <w:rPr>
        <w:rFonts w:ascii="Symbol" w:hAnsi="Symbol" w:hint="default"/>
      </w:rPr>
    </w:lvl>
    <w:lvl w:ilvl="7" w:tplc="2C0A0003" w:tentative="1">
      <w:start w:val="1"/>
      <w:numFmt w:val="bullet"/>
      <w:lvlText w:val="o"/>
      <w:lvlJc w:val="left"/>
      <w:pPr>
        <w:ind w:left="7830" w:hanging="360"/>
      </w:pPr>
      <w:rPr>
        <w:rFonts w:ascii="Courier New" w:hAnsi="Courier New" w:cs="Courier New" w:hint="default"/>
      </w:rPr>
    </w:lvl>
    <w:lvl w:ilvl="8" w:tplc="2C0A0005" w:tentative="1">
      <w:start w:val="1"/>
      <w:numFmt w:val="bullet"/>
      <w:lvlText w:val=""/>
      <w:lvlJc w:val="left"/>
      <w:pPr>
        <w:ind w:left="8550" w:hanging="360"/>
      </w:pPr>
      <w:rPr>
        <w:rFonts w:ascii="Wingdings" w:hAnsi="Wingdings" w:hint="default"/>
      </w:rPr>
    </w:lvl>
  </w:abstractNum>
  <w:abstractNum w:abstractNumId="5">
    <w:nsid w:val="384B5BEE"/>
    <w:multiLevelType w:val="hybridMultilevel"/>
    <w:tmpl w:val="461E46F0"/>
    <w:lvl w:ilvl="0" w:tplc="2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nsid w:val="3D052D9D"/>
    <w:multiLevelType w:val="hybridMultilevel"/>
    <w:tmpl w:val="1CB21C34"/>
    <w:lvl w:ilvl="0" w:tplc="78F6D6F4">
      <w:start w:val="1"/>
      <w:numFmt w:val="decimal"/>
      <w:lvlText w:val="%1)"/>
      <w:lvlJc w:val="left"/>
      <w:pPr>
        <w:ind w:left="720" w:hanging="360"/>
      </w:pPr>
      <w:rPr>
        <w:rFonts w:hint="default"/>
        <w:color w:val="7030A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E3E146D"/>
    <w:multiLevelType w:val="hybridMultilevel"/>
    <w:tmpl w:val="ABCAED2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0EB480B"/>
    <w:multiLevelType w:val="hybridMultilevel"/>
    <w:tmpl w:val="42308FD6"/>
    <w:lvl w:ilvl="0" w:tplc="2C0A000D">
      <w:start w:val="1"/>
      <w:numFmt w:val="bullet"/>
      <w:lvlText w:val=""/>
      <w:lvlJc w:val="left"/>
      <w:pPr>
        <w:ind w:left="1200" w:hanging="360"/>
      </w:pPr>
      <w:rPr>
        <w:rFonts w:ascii="Wingdings" w:hAnsi="Wingdings" w:hint="default"/>
      </w:rPr>
    </w:lvl>
    <w:lvl w:ilvl="1" w:tplc="2C0A0003" w:tentative="1">
      <w:start w:val="1"/>
      <w:numFmt w:val="bullet"/>
      <w:lvlText w:val="o"/>
      <w:lvlJc w:val="left"/>
      <w:pPr>
        <w:ind w:left="1920" w:hanging="360"/>
      </w:pPr>
      <w:rPr>
        <w:rFonts w:ascii="Courier New" w:hAnsi="Courier New" w:cs="Courier New" w:hint="default"/>
      </w:rPr>
    </w:lvl>
    <w:lvl w:ilvl="2" w:tplc="2C0A0005" w:tentative="1">
      <w:start w:val="1"/>
      <w:numFmt w:val="bullet"/>
      <w:lvlText w:val=""/>
      <w:lvlJc w:val="left"/>
      <w:pPr>
        <w:ind w:left="2640" w:hanging="360"/>
      </w:pPr>
      <w:rPr>
        <w:rFonts w:ascii="Wingdings" w:hAnsi="Wingdings" w:hint="default"/>
      </w:rPr>
    </w:lvl>
    <w:lvl w:ilvl="3" w:tplc="2C0A0001" w:tentative="1">
      <w:start w:val="1"/>
      <w:numFmt w:val="bullet"/>
      <w:lvlText w:val=""/>
      <w:lvlJc w:val="left"/>
      <w:pPr>
        <w:ind w:left="3360" w:hanging="360"/>
      </w:pPr>
      <w:rPr>
        <w:rFonts w:ascii="Symbol" w:hAnsi="Symbol" w:hint="default"/>
      </w:rPr>
    </w:lvl>
    <w:lvl w:ilvl="4" w:tplc="2C0A0003" w:tentative="1">
      <w:start w:val="1"/>
      <w:numFmt w:val="bullet"/>
      <w:lvlText w:val="o"/>
      <w:lvlJc w:val="left"/>
      <w:pPr>
        <w:ind w:left="4080" w:hanging="360"/>
      </w:pPr>
      <w:rPr>
        <w:rFonts w:ascii="Courier New" w:hAnsi="Courier New" w:cs="Courier New" w:hint="default"/>
      </w:rPr>
    </w:lvl>
    <w:lvl w:ilvl="5" w:tplc="2C0A0005" w:tentative="1">
      <w:start w:val="1"/>
      <w:numFmt w:val="bullet"/>
      <w:lvlText w:val=""/>
      <w:lvlJc w:val="left"/>
      <w:pPr>
        <w:ind w:left="4800" w:hanging="360"/>
      </w:pPr>
      <w:rPr>
        <w:rFonts w:ascii="Wingdings" w:hAnsi="Wingdings" w:hint="default"/>
      </w:rPr>
    </w:lvl>
    <w:lvl w:ilvl="6" w:tplc="2C0A0001" w:tentative="1">
      <w:start w:val="1"/>
      <w:numFmt w:val="bullet"/>
      <w:lvlText w:val=""/>
      <w:lvlJc w:val="left"/>
      <w:pPr>
        <w:ind w:left="5520" w:hanging="360"/>
      </w:pPr>
      <w:rPr>
        <w:rFonts w:ascii="Symbol" w:hAnsi="Symbol" w:hint="default"/>
      </w:rPr>
    </w:lvl>
    <w:lvl w:ilvl="7" w:tplc="2C0A0003" w:tentative="1">
      <w:start w:val="1"/>
      <w:numFmt w:val="bullet"/>
      <w:lvlText w:val="o"/>
      <w:lvlJc w:val="left"/>
      <w:pPr>
        <w:ind w:left="6240" w:hanging="360"/>
      </w:pPr>
      <w:rPr>
        <w:rFonts w:ascii="Courier New" w:hAnsi="Courier New" w:cs="Courier New" w:hint="default"/>
      </w:rPr>
    </w:lvl>
    <w:lvl w:ilvl="8" w:tplc="2C0A0005" w:tentative="1">
      <w:start w:val="1"/>
      <w:numFmt w:val="bullet"/>
      <w:lvlText w:val=""/>
      <w:lvlJc w:val="left"/>
      <w:pPr>
        <w:ind w:left="6960" w:hanging="360"/>
      </w:pPr>
      <w:rPr>
        <w:rFonts w:ascii="Wingdings" w:hAnsi="Wingdings" w:hint="default"/>
      </w:rPr>
    </w:lvl>
  </w:abstractNum>
  <w:abstractNum w:abstractNumId="9">
    <w:nsid w:val="63E22C93"/>
    <w:multiLevelType w:val="hybridMultilevel"/>
    <w:tmpl w:val="6ED45DFE"/>
    <w:lvl w:ilvl="0" w:tplc="2C0A000D">
      <w:start w:val="1"/>
      <w:numFmt w:val="bullet"/>
      <w:lvlText w:val=""/>
      <w:lvlJc w:val="left"/>
      <w:pPr>
        <w:ind w:left="3510" w:hanging="360"/>
      </w:pPr>
      <w:rPr>
        <w:rFonts w:ascii="Wingdings" w:hAnsi="Wingdings" w:hint="default"/>
      </w:rPr>
    </w:lvl>
    <w:lvl w:ilvl="1" w:tplc="2C0A0003" w:tentative="1">
      <w:start w:val="1"/>
      <w:numFmt w:val="bullet"/>
      <w:lvlText w:val="o"/>
      <w:lvlJc w:val="left"/>
      <w:pPr>
        <w:ind w:left="4230" w:hanging="360"/>
      </w:pPr>
      <w:rPr>
        <w:rFonts w:ascii="Courier New" w:hAnsi="Courier New" w:cs="Courier New" w:hint="default"/>
      </w:rPr>
    </w:lvl>
    <w:lvl w:ilvl="2" w:tplc="2C0A0005" w:tentative="1">
      <w:start w:val="1"/>
      <w:numFmt w:val="bullet"/>
      <w:lvlText w:val=""/>
      <w:lvlJc w:val="left"/>
      <w:pPr>
        <w:ind w:left="4950" w:hanging="360"/>
      </w:pPr>
      <w:rPr>
        <w:rFonts w:ascii="Wingdings" w:hAnsi="Wingdings" w:hint="default"/>
      </w:rPr>
    </w:lvl>
    <w:lvl w:ilvl="3" w:tplc="2C0A0001" w:tentative="1">
      <w:start w:val="1"/>
      <w:numFmt w:val="bullet"/>
      <w:lvlText w:val=""/>
      <w:lvlJc w:val="left"/>
      <w:pPr>
        <w:ind w:left="5670" w:hanging="360"/>
      </w:pPr>
      <w:rPr>
        <w:rFonts w:ascii="Symbol" w:hAnsi="Symbol" w:hint="default"/>
      </w:rPr>
    </w:lvl>
    <w:lvl w:ilvl="4" w:tplc="2C0A0003" w:tentative="1">
      <w:start w:val="1"/>
      <w:numFmt w:val="bullet"/>
      <w:lvlText w:val="o"/>
      <w:lvlJc w:val="left"/>
      <w:pPr>
        <w:ind w:left="6390" w:hanging="360"/>
      </w:pPr>
      <w:rPr>
        <w:rFonts w:ascii="Courier New" w:hAnsi="Courier New" w:cs="Courier New" w:hint="default"/>
      </w:rPr>
    </w:lvl>
    <w:lvl w:ilvl="5" w:tplc="2C0A0005" w:tentative="1">
      <w:start w:val="1"/>
      <w:numFmt w:val="bullet"/>
      <w:lvlText w:val=""/>
      <w:lvlJc w:val="left"/>
      <w:pPr>
        <w:ind w:left="7110" w:hanging="360"/>
      </w:pPr>
      <w:rPr>
        <w:rFonts w:ascii="Wingdings" w:hAnsi="Wingdings" w:hint="default"/>
      </w:rPr>
    </w:lvl>
    <w:lvl w:ilvl="6" w:tplc="2C0A0001" w:tentative="1">
      <w:start w:val="1"/>
      <w:numFmt w:val="bullet"/>
      <w:lvlText w:val=""/>
      <w:lvlJc w:val="left"/>
      <w:pPr>
        <w:ind w:left="7830" w:hanging="360"/>
      </w:pPr>
      <w:rPr>
        <w:rFonts w:ascii="Symbol" w:hAnsi="Symbol" w:hint="default"/>
      </w:rPr>
    </w:lvl>
    <w:lvl w:ilvl="7" w:tplc="2C0A0003" w:tentative="1">
      <w:start w:val="1"/>
      <w:numFmt w:val="bullet"/>
      <w:lvlText w:val="o"/>
      <w:lvlJc w:val="left"/>
      <w:pPr>
        <w:ind w:left="8550" w:hanging="360"/>
      </w:pPr>
      <w:rPr>
        <w:rFonts w:ascii="Courier New" w:hAnsi="Courier New" w:cs="Courier New" w:hint="default"/>
      </w:rPr>
    </w:lvl>
    <w:lvl w:ilvl="8" w:tplc="2C0A0005" w:tentative="1">
      <w:start w:val="1"/>
      <w:numFmt w:val="bullet"/>
      <w:lvlText w:val=""/>
      <w:lvlJc w:val="left"/>
      <w:pPr>
        <w:ind w:left="9270" w:hanging="360"/>
      </w:pPr>
      <w:rPr>
        <w:rFonts w:ascii="Wingdings" w:hAnsi="Wingdings" w:hint="default"/>
      </w:rPr>
    </w:lvl>
  </w:abstractNum>
  <w:abstractNum w:abstractNumId="10">
    <w:nsid w:val="6884655B"/>
    <w:multiLevelType w:val="hybridMultilevel"/>
    <w:tmpl w:val="5BDA32EE"/>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1">
    <w:nsid w:val="6B502209"/>
    <w:multiLevelType w:val="hybridMultilevel"/>
    <w:tmpl w:val="21E60154"/>
    <w:lvl w:ilvl="0" w:tplc="4D08C1D4">
      <w:start w:val="1"/>
      <w:numFmt w:val="decimal"/>
      <w:lvlText w:val="%1)"/>
      <w:lvlJc w:val="left"/>
      <w:pPr>
        <w:ind w:left="644" w:hanging="360"/>
      </w:pPr>
      <w:rPr>
        <w:rFonts w:hint="default"/>
        <w:color w:val="660066"/>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2">
    <w:nsid w:val="724E765D"/>
    <w:multiLevelType w:val="hybridMultilevel"/>
    <w:tmpl w:val="D7DA67AE"/>
    <w:lvl w:ilvl="0" w:tplc="749AB582">
      <w:numFmt w:val="bullet"/>
      <w:lvlText w:val="-"/>
      <w:lvlJc w:val="left"/>
      <w:pPr>
        <w:ind w:left="2820" w:hanging="360"/>
      </w:pPr>
      <w:rPr>
        <w:rFonts w:ascii="Broadway" w:eastAsiaTheme="minorHAnsi" w:hAnsi="Broadway" w:cstheme="minorBidi" w:hint="default"/>
      </w:rPr>
    </w:lvl>
    <w:lvl w:ilvl="1" w:tplc="2C0A0003" w:tentative="1">
      <w:start w:val="1"/>
      <w:numFmt w:val="bullet"/>
      <w:lvlText w:val="o"/>
      <w:lvlJc w:val="left"/>
      <w:pPr>
        <w:ind w:left="3540" w:hanging="360"/>
      </w:pPr>
      <w:rPr>
        <w:rFonts w:ascii="Courier New" w:hAnsi="Courier New" w:cs="Courier New" w:hint="default"/>
      </w:rPr>
    </w:lvl>
    <w:lvl w:ilvl="2" w:tplc="2C0A0005" w:tentative="1">
      <w:start w:val="1"/>
      <w:numFmt w:val="bullet"/>
      <w:lvlText w:val=""/>
      <w:lvlJc w:val="left"/>
      <w:pPr>
        <w:ind w:left="4260" w:hanging="360"/>
      </w:pPr>
      <w:rPr>
        <w:rFonts w:ascii="Wingdings" w:hAnsi="Wingdings" w:hint="default"/>
      </w:rPr>
    </w:lvl>
    <w:lvl w:ilvl="3" w:tplc="2C0A0001" w:tentative="1">
      <w:start w:val="1"/>
      <w:numFmt w:val="bullet"/>
      <w:lvlText w:val=""/>
      <w:lvlJc w:val="left"/>
      <w:pPr>
        <w:ind w:left="4980" w:hanging="360"/>
      </w:pPr>
      <w:rPr>
        <w:rFonts w:ascii="Symbol" w:hAnsi="Symbol" w:hint="default"/>
      </w:rPr>
    </w:lvl>
    <w:lvl w:ilvl="4" w:tplc="2C0A0003" w:tentative="1">
      <w:start w:val="1"/>
      <w:numFmt w:val="bullet"/>
      <w:lvlText w:val="o"/>
      <w:lvlJc w:val="left"/>
      <w:pPr>
        <w:ind w:left="5700" w:hanging="360"/>
      </w:pPr>
      <w:rPr>
        <w:rFonts w:ascii="Courier New" w:hAnsi="Courier New" w:cs="Courier New" w:hint="default"/>
      </w:rPr>
    </w:lvl>
    <w:lvl w:ilvl="5" w:tplc="2C0A0005" w:tentative="1">
      <w:start w:val="1"/>
      <w:numFmt w:val="bullet"/>
      <w:lvlText w:val=""/>
      <w:lvlJc w:val="left"/>
      <w:pPr>
        <w:ind w:left="6420" w:hanging="360"/>
      </w:pPr>
      <w:rPr>
        <w:rFonts w:ascii="Wingdings" w:hAnsi="Wingdings" w:hint="default"/>
      </w:rPr>
    </w:lvl>
    <w:lvl w:ilvl="6" w:tplc="2C0A0001" w:tentative="1">
      <w:start w:val="1"/>
      <w:numFmt w:val="bullet"/>
      <w:lvlText w:val=""/>
      <w:lvlJc w:val="left"/>
      <w:pPr>
        <w:ind w:left="7140" w:hanging="360"/>
      </w:pPr>
      <w:rPr>
        <w:rFonts w:ascii="Symbol" w:hAnsi="Symbol" w:hint="default"/>
      </w:rPr>
    </w:lvl>
    <w:lvl w:ilvl="7" w:tplc="2C0A0003" w:tentative="1">
      <w:start w:val="1"/>
      <w:numFmt w:val="bullet"/>
      <w:lvlText w:val="o"/>
      <w:lvlJc w:val="left"/>
      <w:pPr>
        <w:ind w:left="7860" w:hanging="360"/>
      </w:pPr>
      <w:rPr>
        <w:rFonts w:ascii="Courier New" w:hAnsi="Courier New" w:cs="Courier New" w:hint="default"/>
      </w:rPr>
    </w:lvl>
    <w:lvl w:ilvl="8" w:tplc="2C0A0005" w:tentative="1">
      <w:start w:val="1"/>
      <w:numFmt w:val="bullet"/>
      <w:lvlText w:val=""/>
      <w:lvlJc w:val="left"/>
      <w:pPr>
        <w:ind w:left="8580" w:hanging="360"/>
      </w:pPr>
      <w:rPr>
        <w:rFonts w:ascii="Wingdings" w:hAnsi="Wingdings" w:hint="default"/>
      </w:rPr>
    </w:lvl>
  </w:abstractNum>
  <w:abstractNum w:abstractNumId="13">
    <w:nsid w:val="76CF45D5"/>
    <w:multiLevelType w:val="hybridMultilevel"/>
    <w:tmpl w:val="9D8C9A8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nsid w:val="79B73582"/>
    <w:multiLevelType w:val="hybridMultilevel"/>
    <w:tmpl w:val="FD1E2C2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3"/>
  </w:num>
  <w:num w:numId="5">
    <w:abstractNumId w:val="5"/>
  </w:num>
  <w:num w:numId="6">
    <w:abstractNumId w:val="1"/>
  </w:num>
  <w:num w:numId="7">
    <w:abstractNumId w:val="0"/>
  </w:num>
  <w:num w:numId="8">
    <w:abstractNumId w:val="2"/>
  </w:num>
  <w:num w:numId="9">
    <w:abstractNumId w:val="12"/>
  </w:num>
  <w:num w:numId="10">
    <w:abstractNumId w:val="4"/>
  </w:num>
  <w:num w:numId="11">
    <w:abstractNumId w:val="9"/>
  </w:num>
  <w:num w:numId="12">
    <w:abstractNumId w:val="8"/>
  </w:num>
  <w:num w:numId="13">
    <w:abstractNumId w:val="7"/>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12290">
      <o:colormenu v:ext="edit" fillcolor="none [1629]"/>
    </o:shapedefaults>
    <o:shapelayout v:ext="edit">
      <o:idmap v:ext="edit" data="5"/>
      <o:rules v:ext="edit">
        <o:r id="V:Rule2" type="connector" idref="#_x0000_s5123"/>
      </o:rules>
    </o:shapelayout>
  </w:hdrShapeDefaults>
  <w:footnotePr>
    <w:footnote w:id="-1"/>
    <w:footnote w:id="0"/>
  </w:footnotePr>
  <w:endnotePr>
    <w:endnote w:id="-1"/>
    <w:endnote w:id="0"/>
  </w:endnotePr>
  <w:compat/>
  <w:rsids>
    <w:rsidRoot w:val="00970C7F"/>
    <w:rsid w:val="0008042B"/>
    <w:rsid w:val="000F4D17"/>
    <w:rsid w:val="00146158"/>
    <w:rsid w:val="002257BA"/>
    <w:rsid w:val="003148A4"/>
    <w:rsid w:val="003329FE"/>
    <w:rsid w:val="0035412D"/>
    <w:rsid w:val="00360A23"/>
    <w:rsid w:val="004117BB"/>
    <w:rsid w:val="00444208"/>
    <w:rsid w:val="004A2CE3"/>
    <w:rsid w:val="00504CD4"/>
    <w:rsid w:val="00530F94"/>
    <w:rsid w:val="005862B8"/>
    <w:rsid w:val="005B2234"/>
    <w:rsid w:val="0065329F"/>
    <w:rsid w:val="006F4F9A"/>
    <w:rsid w:val="00746CA0"/>
    <w:rsid w:val="00764D82"/>
    <w:rsid w:val="007A52D0"/>
    <w:rsid w:val="007F3AC4"/>
    <w:rsid w:val="00843DF3"/>
    <w:rsid w:val="008576C6"/>
    <w:rsid w:val="008B06C2"/>
    <w:rsid w:val="00962931"/>
    <w:rsid w:val="00970C7F"/>
    <w:rsid w:val="009B1B32"/>
    <w:rsid w:val="009B2C0C"/>
    <w:rsid w:val="00BB7996"/>
    <w:rsid w:val="00BE359D"/>
    <w:rsid w:val="00BF18AD"/>
    <w:rsid w:val="00C576B6"/>
    <w:rsid w:val="00C6229C"/>
    <w:rsid w:val="00D21DB9"/>
    <w:rsid w:val="00D22FD4"/>
    <w:rsid w:val="00DA499A"/>
    <w:rsid w:val="00E61658"/>
    <w:rsid w:val="00E749EA"/>
    <w:rsid w:val="00E77284"/>
    <w:rsid w:val="00F31C3B"/>
    <w:rsid w:val="00F92DA0"/>
    <w:rsid w:val="00FC7194"/>
    <w:rsid w:val="00FF515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16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0C7F"/>
    <w:pPr>
      <w:ind w:left="720"/>
      <w:contextualSpacing/>
    </w:pPr>
  </w:style>
  <w:style w:type="paragraph" w:styleId="Encabezado">
    <w:name w:val="header"/>
    <w:basedOn w:val="Normal"/>
    <w:link w:val="EncabezadoCar"/>
    <w:uiPriority w:val="99"/>
    <w:semiHidden/>
    <w:unhideWhenUsed/>
    <w:rsid w:val="00DA49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A499A"/>
  </w:style>
  <w:style w:type="paragraph" w:styleId="Piedepgina">
    <w:name w:val="footer"/>
    <w:basedOn w:val="Normal"/>
    <w:link w:val="PiedepginaCar"/>
    <w:uiPriority w:val="99"/>
    <w:unhideWhenUsed/>
    <w:rsid w:val="00DA49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99A"/>
  </w:style>
  <w:style w:type="paragraph" w:styleId="Mapadeldocumento">
    <w:name w:val="Document Map"/>
    <w:basedOn w:val="Normal"/>
    <w:link w:val="MapadeldocumentoCar"/>
    <w:uiPriority w:val="99"/>
    <w:semiHidden/>
    <w:unhideWhenUsed/>
    <w:rsid w:val="003148A4"/>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148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í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DFC6-CB3E-47C9-8389-3BDFBC89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1753</Words>
  <Characters>9645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4</cp:revision>
  <dcterms:created xsi:type="dcterms:W3CDTF">2011-06-16T16:55:00Z</dcterms:created>
  <dcterms:modified xsi:type="dcterms:W3CDTF">2011-06-16T18:02:00Z</dcterms:modified>
</cp:coreProperties>
</file>