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28" w:rsidRDefault="002A4D28" w:rsidP="002A4D28">
      <w:pPr>
        <w:pStyle w:val="PlainText"/>
      </w:pPr>
      <w:r>
        <w:t xml:space="preserve">CORRESPONDENCE BETWEE </w:t>
      </w:r>
      <w:proofErr w:type="spellStart"/>
      <w:r>
        <w:t>qld</w:t>
      </w:r>
      <w:proofErr w:type="spellEnd"/>
      <w:r>
        <w:t xml:space="preserve"> Racing and Shekinah.</w:t>
      </w:r>
    </w:p>
    <w:p w:rsidR="002A4D28" w:rsidRDefault="002A4D28" w:rsidP="002A4D28">
      <w:pPr>
        <w:pStyle w:val="PlainText"/>
      </w:pPr>
    </w:p>
    <w:p w:rsidR="002A4D28" w:rsidRDefault="002A4D28" w:rsidP="002A4D28">
      <w:pPr>
        <w:pStyle w:val="PlainText"/>
      </w:pPr>
      <w:r>
        <w:t>Hi Megan and Janette,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 xml:space="preserve">&gt; Tom McCue gave me your contact and suggested that we might be able to work </w:t>
      </w:r>
    </w:p>
    <w:p w:rsidR="002A4D28" w:rsidRDefault="002A4D28" w:rsidP="002A4D28">
      <w:pPr>
        <w:pStyle w:val="PlainText"/>
      </w:pPr>
      <w:r>
        <w:t xml:space="preserve">&gt; </w:t>
      </w:r>
      <w:proofErr w:type="gramStart"/>
      <w:r>
        <w:t>together</w:t>
      </w:r>
      <w:proofErr w:type="gramEnd"/>
      <w:r>
        <w:t xml:space="preserve">. My wife runs an Alternative School aimed at reconnecting middle </w:t>
      </w:r>
    </w:p>
    <w:p w:rsidR="002A4D28" w:rsidRDefault="002A4D28" w:rsidP="002A4D28">
      <w:pPr>
        <w:pStyle w:val="PlainText"/>
      </w:pPr>
      <w:r>
        <w:t xml:space="preserve">&gt; </w:t>
      </w:r>
      <w:proofErr w:type="gramStart"/>
      <w:r>
        <w:t>school</w:t>
      </w:r>
      <w:proofErr w:type="gramEnd"/>
      <w:r>
        <w:t xml:space="preserve"> girls (who have significantly disengaged from mainstream education) </w:t>
      </w:r>
    </w:p>
    <w:p w:rsidR="002A4D28" w:rsidRDefault="002A4D28" w:rsidP="002A4D28">
      <w:pPr>
        <w:pStyle w:val="PlainText"/>
      </w:pPr>
      <w:r>
        <w:t xml:space="preserve">&gt; </w:t>
      </w:r>
      <w:proofErr w:type="gramStart"/>
      <w:r>
        <w:t>with</w:t>
      </w:r>
      <w:proofErr w:type="gramEnd"/>
      <w:r>
        <w:t xml:space="preserve"> life, learning and the local community. As part of this we have been </w:t>
      </w:r>
    </w:p>
    <w:p w:rsidR="002A4D28" w:rsidRDefault="002A4D28" w:rsidP="002A4D28">
      <w:pPr>
        <w:pStyle w:val="PlainText"/>
      </w:pPr>
      <w:r>
        <w:t xml:space="preserve">&gt; </w:t>
      </w:r>
      <w:proofErr w:type="gramStart"/>
      <w:r>
        <w:t>successfully</w:t>
      </w:r>
      <w:proofErr w:type="gramEnd"/>
      <w:r>
        <w:t xml:space="preserve"> developing and operating a </w:t>
      </w:r>
      <w:proofErr w:type="spellStart"/>
      <w:r>
        <w:t>therapeutical</w:t>
      </w:r>
      <w:proofErr w:type="spellEnd"/>
      <w:r>
        <w:t xml:space="preserve"> horse program at </w:t>
      </w:r>
    </w:p>
    <w:p w:rsidR="002A4D28" w:rsidRDefault="002A4D28" w:rsidP="002A4D28">
      <w:pPr>
        <w:pStyle w:val="PlainText"/>
      </w:pPr>
      <w:r>
        <w:t xml:space="preserve">&gt; </w:t>
      </w:r>
      <w:proofErr w:type="spellStart"/>
      <w:r>
        <w:t>Ningi</w:t>
      </w:r>
      <w:proofErr w:type="spellEnd"/>
      <w:r>
        <w:t>.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>&gt; The girls are also offered a Certificate 2 in Equine Business Electives.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 xml:space="preserve">&gt; Shekinah is found on </w:t>
      </w:r>
      <w:hyperlink r:id="rId4" w:history="1">
        <w:r>
          <w:rPr>
            <w:rStyle w:val="Hyperlink"/>
          </w:rPr>
          <w:t>www.burpengary.com</w:t>
        </w:r>
      </w:hyperlink>
      <w:r>
        <w:t xml:space="preserve"> and follow the links to Shekinah </w:t>
      </w:r>
    </w:p>
    <w:p w:rsidR="002A4D28" w:rsidRDefault="002A4D28" w:rsidP="002A4D28">
      <w:pPr>
        <w:pStyle w:val="PlainText"/>
      </w:pPr>
      <w:r>
        <w:t xml:space="preserve">&gt; (we operate as an </w:t>
      </w:r>
      <w:proofErr w:type="spellStart"/>
      <w:r>
        <w:t>independant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under a Baptist Church </w:t>
      </w:r>
    </w:p>
    <w:p w:rsidR="002A4D28" w:rsidRDefault="002A4D28" w:rsidP="002A4D28">
      <w:pPr>
        <w:pStyle w:val="PlainText"/>
      </w:pPr>
      <w:r>
        <w:t>&gt; incorporation)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 xml:space="preserve">&gt; As far as I am aware </w:t>
      </w:r>
      <w:proofErr w:type="spellStart"/>
      <w:r>
        <w:t>Teiki</w:t>
      </w:r>
      <w:proofErr w:type="spellEnd"/>
      <w:r>
        <w:t xml:space="preserve"> </w:t>
      </w:r>
      <w:proofErr w:type="spellStart"/>
      <w:r>
        <w:t>Pk</w:t>
      </w:r>
      <w:proofErr w:type="spellEnd"/>
      <w:r>
        <w:t xml:space="preserve"> has no website (yet)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 xml:space="preserve">&gt; If this is of interest to you can you let me know and then we can get Tom </w:t>
      </w:r>
    </w:p>
    <w:p w:rsidR="002A4D28" w:rsidRDefault="002A4D28" w:rsidP="002A4D28">
      <w:pPr>
        <w:pStyle w:val="PlainText"/>
      </w:pPr>
      <w:r>
        <w:t xml:space="preserve">&gt; </w:t>
      </w:r>
      <w:proofErr w:type="gramStart"/>
      <w:r>
        <w:t>to</w:t>
      </w:r>
      <w:proofErr w:type="gramEnd"/>
      <w:r>
        <w:t xml:space="preserve"> broker things from there.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>&gt; Looking forward to hearing from you</w:t>
      </w:r>
    </w:p>
    <w:p w:rsidR="002A4D28" w:rsidRDefault="002A4D28" w:rsidP="002A4D28">
      <w:pPr>
        <w:pStyle w:val="PlainText"/>
      </w:pPr>
      <w:r>
        <w:t>&gt;</w:t>
      </w:r>
    </w:p>
    <w:p w:rsidR="002A4D28" w:rsidRDefault="002A4D28" w:rsidP="002A4D28">
      <w:pPr>
        <w:pStyle w:val="PlainText"/>
      </w:pPr>
      <w:r>
        <w:t>&gt; Bill Fowles</w:t>
      </w: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D28"/>
    <w:rsid w:val="00210D12"/>
    <w:rsid w:val="002A4D28"/>
    <w:rsid w:val="00603E4D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D2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4D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D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pen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2011-08-29T02:12:00Z</dcterms:created>
  <dcterms:modified xsi:type="dcterms:W3CDTF">2011-08-29T02:15:00Z</dcterms:modified>
</cp:coreProperties>
</file>