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5C0" w:rsidRPr="0033433D" w:rsidRDefault="00734A0C" w:rsidP="0033433D">
      <w:pPr>
        <w:jc w:val="both"/>
        <w:rPr>
          <w:rFonts w:asciiTheme="majorBidi" w:hAnsiTheme="majorBidi" w:cstheme="majorBidi"/>
          <w:sz w:val="24"/>
          <w:szCs w:val="24"/>
        </w:rPr>
      </w:pPr>
      <w:r w:rsidRPr="0033433D">
        <w:rPr>
          <w:rFonts w:asciiTheme="majorBidi" w:hAnsiTheme="majorBidi" w:cstheme="majorBidi"/>
          <w:sz w:val="24"/>
          <w:szCs w:val="24"/>
        </w:rPr>
        <w:t>Sometimes small changes can make enormous differences</w:t>
      </w:r>
    </w:p>
    <w:p w:rsidR="009A51ED" w:rsidRPr="0033433D" w:rsidRDefault="009A51ED" w:rsidP="0033433D">
      <w:pPr>
        <w:jc w:val="both"/>
        <w:rPr>
          <w:rFonts w:asciiTheme="majorBidi" w:hAnsiTheme="majorBidi" w:cstheme="majorBidi"/>
          <w:sz w:val="24"/>
          <w:szCs w:val="24"/>
        </w:rPr>
      </w:pPr>
    </w:p>
    <w:p w:rsidR="009A51ED" w:rsidRPr="0033433D" w:rsidRDefault="009A51ED" w:rsidP="0033433D">
      <w:pPr>
        <w:jc w:val="both"/>
        <w:rPr>
          <w:rFonts w:asciiTheme="majorBidi" w:hAnsiTheme="majorBidi" w:cstheme="majorBidi"/>
          <w:sz w:val="24"/>
          <w:szCs w:val="24"/>
        </w:rPr>
      </w:pPr>
      <w:r w:rsidRPr="0033433D">
        <w:rPr>
          <w:rFonts w:asciiTheme="majorBidi" w:hAnsiTheme="majorBidi" w:cstheme="majorBidi"/>
          <w:sz w:val="24"/>
          <w:szCs w:val="24"/>
        </w:rPr>
        <w:t>10 of the elements of the success</w:t>
      </w:r>
    </w:p>
    <w:p w:rsidR="00B17AC9" w:rsidRDefault="00CC3801" w:rsidP="0033433D">
      <w:pPr>
        <w:pStyle w:val="ListParagraph"/>
        <w:numPr>
          <w:ilvl w:val="0"/>
          <w:numId w:val="1"/>
        </w:numPr>
        <w:jc w:val="both"/>
        <w:rPr>
          <w:rFonts w:asciiTheme="majorBidi" w:hAnsiTheme="majorBidi" w:cstheme="majorBidi"/>
          <w:sz w:val="24"/>
          <w:szCs w:val="24"/>
        </w:rPr>
      </w:pPr>
      <w:r w:rsidRPr="0033433D">
        <w:rPr>
          <w:rFonts w:asciiTheme="majorBidi" w:hAnsiTheme="majorBidi" w:cstheme="majorBidi"/>
          <w:sz w:val="24"/>
          <w:szCs w:val="24"/>
        </w:rPr>
        <w:t>Closing the gap: need to define the objective the change as closing the gap between where you are and the educational goal. Find the gap that exists between status quo and where you want to be in x years. It is not easy to talk about where we are</w:t>
      </w:r>
      <w:r w:rsidR="00F57D5D" w:rsidRPr="0033433D">
        <w:rPr>
          <w:rFonts w:asciiTheme="majorBidi" w:hAnsiTheme="majorBidi" w:cstheme="majorBidi"/>
          <w:sz w:val="24"/>
          <w:szCs w:val="24"/>
        </w:rPr>
        <w:t xml:space="preserve">. </w:t>
      </w:r>
      <w:r w:rsidR="00B134EE" w:rsidRPr="0033433D">
        <w:rPr>
          <w:rFonts w:asciiTheme="majorBidi" w:hAnsiTheme="majorBidi" w:cstheme="majorBidi"/>
          <w:sz w:val="24"/>
          <w:szCs w:val="24"/>
        </w:rPr>
        <w:t>What that change is going to do to close the gap.</w:t>
      </w:r>
      <w:r w:rsidR="002C3663" w:rsidRPr="0033433D">
        <w:rPr>
          <w:rFonts w:asciiTheme="majorBidi" w:hAnsiTheme="majorBidi" w:cstheme="majorBidi"/>
          <w:sz w:val="24"/>
          <w:szCs w:val="24"/>
        </w:rPr>
        <w:t xml:space="preserve"> </w:t>
      </w:r>
      <w:r w:rsidR="006E062D">
        <w:rPr>
          <w:rFonts w:asciiTheme="majorBidi" w:hAnsiTheme="majorBidi" w:cstheme="majorBidi"/>
          <w:sz w:val="24"/>
          <w:szCs w:val="24"/>
        </w:rPr>
        <w:t>M</w:t>
      </w:r>
      <w:r w:rsidR="002C3663" w:rsidRPr="0033433D">
        <w:rPr>
          <w:rFonts w:asciiTheme="majorBidi" w:hAnsiTheme="majorBidi" w:cstheme="majorBidi"/>
          <w:sz w:val="24"/>
          <w:szCs w:val="24"/>
        </w:rPr>
        <w:t xml:space="preserve">ake that as clear as you can. </w:t>
      </w:r>
      <w:r w:rsidR="008015C1" w:rsidRPr="0033433D">
        <w:rPr>
          <w:rFonts w:asciiTheme="majorBidi" w:hAnsiTheme="majorBidi" w:cstheme="majorBidi"/>
          <w:b/>
          <w:bCs/>
          <w:sz w:val="24"/>
          <w:szCs w:val="24"/>
        </w:rPr>
        <w:t>Define the gap</w:t>
      </w:r>
      <w:r w:rsidR="0033433D" w:rsidRPr="0033433D">
        <w:rPr>
          <w:rFonts w:asciiTheme="majorBidi" w:hAnsiTheme="majorBidi" w:cstheme="majorBidi"/>
          <w:sz w:val="24"/>
          <w:szCs w:val="24"/>
        </w:rPr>
        <w:t xml:space="preserve">. </w:t>
      </w:r>
    </w:p>
    <w:p w:rsidR="00876E2C" w:rsidRDefault="005A320B" w:rsidP="0033433D">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Three crucial change in educating children that have to be taken into account: literacy, numeracy (have being able to think mathematically), well being students (if students hungry forget about their teaching)</w:t>
      </w:r>
      <w:r w:rsidR="00C05161">
        <w:rPr>
          <w:rFonts w:asciiTheme="majorBidi" w:hAnsiTheme="majorBidi" w:cstheme="majorBidi"/>
          <w:sz w:val="24"/>
          <w:szCs w:val="24"/>
        </w:rPr>
        <w:t xml:space="preserve">. </w:t>
      </w:r>
      <w:r w:rsidR="00DA2BC2">
        <w:rPr>
          <w:rFonts w:asciiTheme="majorBidi" w:hAnsiTheme="majorBidi" w:cstheme="majorBidi"/>
          <w:sz w:val="24"/>
          <w:szCs w:val="24"/>
        </w:rPr>
        <w:t xml:space="preserve">Alternative school: find a better sense of well being. </w:t>
      </w:r>
    </w:p>
    <w:p w:rsidR="00CB3854" w:rsidRDefault="00CB3854" w:rsidP="0033433D">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Think about motivation: why should anyone be motivated about the change to be happened. What is the source of motivation? We have to give people Dignity and sense of respect if we want to motivate them</w:t>
      </w:r>
      <w:r w:rsidR="0056476B">
        <w:rPr>
          <w:rFonts w:asciiTheme="majorBidi" w:hAnsiTheme="majorBidi" w:cstheme="majorBidi"/>
          <w:sz w:val="24"/>
          <w:szCs w:val="24"/>
        </w:rPr>
        <w:t xml:space="preserve">. </w:t>
      </w:r>
    </w:p>
    <w:p w:rsidR="00B56198" w:rsidRDefault="00B56198" w:rsidP="0033433D">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Who can help me in this environment. Best people to work on the project. </w:t>
      </w:r>
    </w:p>
    <w:p w:rsidR="00951E76" w:rsidRDefault="00EA6FD5" w:rsidP="0033433D">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Do not plan too much. </w:t>
      </w:r>
      <w:r w:rsidR="00C420EB">
        <w:rPr>
          <w:rFonts w:asciiTheme="majorBidi" w:hAnsiTheme="majorBidi" w:cstheme="majorBidi"/>
          <w:sz w:val="24"/>
          <w:szCs w:val="24"/>
        </w:rPr>
        <w:t xml:space="preserve">It is very difficult what will be the result. </w:t>
      </w:r>
      <w:r w:rsidR="00E13F8D">
        <w:rPr>
          <w:rFonts w:asciiTheme="majorBidi" w:hAnsiTheme="majorBidi" w:cstheme="majorBidi"/>
          <w:sz w:val="24"/>
          <w:szCs w:val="24"/>
        </w:rPr>
        <w:t xml:space="preserve">Know where you are going. </w:t>
      </w:r>
      <w:r w:rsidR="0036590C">
        <w:rPr>
          <w:rFonts w:asciiTheme="majorBidi" w:hAnsiTheme="majorBidi" w:cstheme="majorBidi"/>
          <w:sz w:val="24"/>
          <w:szCs w:val="24"/>
        </w:rPr>
        <w:t>No one can foresee how lots of changes would go. Learn as you go along.</w:t>
      </w:r>
    </w:p>
    <w:p w:rsidR="0072021E" w:rsidRDefault="0072021E" w:rsidP="0033433D">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Think in terms of capacity. </w:t>
      </w:r>
      <w:r w:rsidR="005D7082">
        <w:rPr>
          <w:rFonts w:asciiTheme="majorBidi" w:hAnsiTheme="majorBidi" w:cstheme="majorBidi"/>
          <w:sz w:val="24"/>
          <w:szCs w:val="24"/>
        </w:rPr>
        <w:t>There is capacity in people that they do not use and work on that. We have to assume that they have capacity. Constantly develop and evolve capacity and build on what they have</w:t>
      </w:r>
      <w:r w:rsidR="0077465C">
        <w:rPr>
          <w:rFonts w:asciiTheme="majorBidi" w:hAnsiTheme="majorBidi" w:cstheme="majorBidi"/>
          <w:sz w:val="24"/>
          <w:szCs w:val="24"/>
        </w:rPr>
        <w:t xml:space="preserve">. </w:t>
      </w:r>
      <w:r w:rsidR="00EF5470">
        <w:rPr>
          <w:rFonts w:asciiTheme="majorBidi" w:hAnsiTheme="majorBidi" w:cstheme="majorBidi"/>
          <w:sz w:val="24"/>
          <w:szCs w:val="24"/>
        </w:rPr>
        <w:t>There is a huge capacity in teachers who know a lot.</w:t>
      </w:r>
    </w:p>
    <w:p w:rsidR="00EF5470" w:rsidRDefault="005466F1" w:rsidP="0033433D">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Do not give up too easily.</w:t>
      </w:r>
      <w:r w:rsidR="009626CD">
        <w:rPr>
          <w:rFonts w:asciiTheme="majorBidi" w:hAnsiTheme="majorBidi" w:cstheme="majorBidi"/>
          <w:sz w:val="24"/>
          <w:szCs w:val="24"/>
        </w:rPr>
        <w:t xml:space="preserve"> Stay the course</w:t>
      </w:r>
      <w:r w:rsidR="005264D8">
        <w:rPr>
          <w:rFonts w:asciiTheme="majorBidi" w:hAnsiTheme="majorBidi" w:cstheme="majorBidi"/>
          <w:sz w:val="24"/>
          <w:szCs w:val="24"/>
        </w:rPr>
        <w:t xml:space="preserve">. Sustain leadership spread. It would be contagious. </w:t>
      </w:r>
    </w:p>
    <w:p w:rsidR="00AD1896" w:rsidRDefault="00B36071" w:rsidP="00AD1896">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Accountability, e</w:t>
      </w:r>
      <w:r w:rsidR="00AD1896">
        <w:rPr>
          <w:rFonts w:asciiTheme="majorBidi" w:hAnsiTheme="majorBidi" w:cstheme="majorBidi"/>
          <w:sz w:val="24"/>
          <w:szCs w:val="24"/>
        </w:rPr>
        <w:t>specially if you are in public school. Internal a</w:t>
      </w:r>
      <w:r w:rsidR="00AD1896" w:rsidRPr="00AD1896">
        <w:rPr>
          <w:rFonts w:asciiTheme="majorBidi" w:hAnsiTheme="majorBidi" w:cstheme="majorBidi"/>
          <w:sz w:val="24"/>
          <w:szCs w:val="24"/>
        </w:rPr>
        <w:t>ccountability</w:t>
      </w:r>
      <w:r w:rsidR="00AD1896">
        <w:rPr>
          <w:rFonts w:asciiTheme="majorBidi" w:hAnsiTheme="majorBidi" w:cstheme="majorBidi"/>
          <w:sz w:val="24"/>
          <w:szCs w:val="24"/>
        </w:rPr>
        <w:t xml:space="preserve">: </w:t>
      </w:r>
      <w:r w:rsidR="00AD1896" w:rsidRPr="00AD1896">
        <w:rPr>
          <w:rFonts w:asciiTheme="majorBidi" w:hAnsiTheme="majorBidi" w:cstheme="majorBidi"/>
          <w:sz w:val="24"/>
          <w:szCs w:val="24"/>
        </w:rPr>
        <w:t xml:space="preserve">accountability </w:t>
      </w:r>
      <w:r w:rsidR="00AD1896">
        <w:rPr>
          <w:rFonts w:asciiTheme="majorBidi" w:hAnsiTheme="majorBidi" w:cstheme="majorBidi"/>
          <w:sz w:val="24"/>
          <w:szCs w:val="24"/>
        </w:rPr>
        <w:t xml:space="preserve">with those who we are working with, assessment model to show what is working and what is not. External </w:t>
      </w:r>
      <w:r w:rsidR="00AD1896" w:rsidRPr="00AD1896">
        <w:rPr>
          <w:rFonts w:asciiTheme="majorBidi" w:hAnsiTheme="majorBidi" w:cstheme="majorBidi"/>
          <w:sz w:val="24"/>
          <w:szCs w:val="24"/>
        </w:rPr>
        <w:t>accountability</w:t>
      </w:r>
      <w:r w:rsidR="00AD1896">
        <w:rPr>
          <w:rFonts w:asciiTheme="majorBidi" w:hAnsiTheme="majorBidi" w:cstheme="majorBidi"/>
          <w:sz w:val="24"/>
          <w:szCs w:val="24"/>
        </w:rPr>
        <w:t xml:space="preserve">: </w:t>
      </w:r>
      <w:r w:rsidR="00AD1896" w:rsidRPr="00AD1896">
        <w:rPr>
          <w:rFonts w:asciiTheme="majorBidi" w:hAnsiTheme="majorBidi" w:cstheme="majorBidi"/>
          <w:sz w:val="24"/>
          <w:szCs w:val="24"/>
        </w:rPr>
        <w:t>accountability</w:t>
      </w:r>
      <w:r w:rsidR="00AD1896">
        <w:rPr>
          <w:rFonts w:asciiTheme="majorBidi" w:hAnsiTheme="majorBidi" w:cstheme="majorBidi"/>
          <w:sz w:val="24"/>
          <w:szCs w:val="24"/>
        </w:rPr>
        <w:t xml:space="preserve"> of people who are not part of the change. We have to build both and tell them what and why is happening. </w:t>
      </w:r>
    </w:p>
    <w:p w:rsidR="00EF4D75" w:rsidRDefault="00EF4D75" w:rsidP="00AD1896">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Generate public </w:t>
      </w:r>
    </w:p>
    <w:p w:rsidR="00140758" w:rsidRDefault="00EF4D75" w:rsidP="00AD1896">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Positive reinforcement. How can I make people feel good by appreciate what they are doing and what they are doing is good. </w:t>
      </w:r>
      <w:r w:rsidR="005508B7">
        <w:rPr>
          <w:rFonts w:asciiTheme="majorBidi" w:hAnsiTheme="majorBidi" w:cstheme="majorBidi"/>
          <w:sz w:val="24"/>
          <w:szCs w:val="24"/>
        </w:rPr>
        <w:t xml:space="preserve">Feel good about what they are doing even if they are not successful. </w:t>
      </w:r>
    </w:p>
    <w:p w:rsidR="00140758" w:rsidRDefault="00140758">
      <w:pPr>
        <w:rPr>
          <w:rFonts w:asciiTheme="majorBidi" w:hAnsiTheme="majorBidi" w:cstheme="majorBidi"/>
          <w:sz w:val="24"/>
          <w:szCs w:val="24"/>
        </w:rPr>
      </w:pPr>
      <w:r>
        <w:rPr>
          <w:rFonts w:asciiTheme="majorBidi" w:hAnsiTheme="majorBidi" w:cstheme="majorBidi"/>
          <w:sz w:val="24"/>
          <w:szCs w:val="24"/>
        </w:rPr>
        <w:br w:type="page"/>
      </w:r>
    </w:p>
    <w:p w:rsidR="00FF37AB" w:rsidRDefault="002E335F" w:rsidP="00140758">
      <w:pPr>
        <w:jc w:val="both"/>
        <w:rPr>
          <w:rFonts w:asciiTheme="majorBidi" w:hAnsiTheme="majorBidi" w:cstheme="majorBidi"/>
          <w:b/>
          <w:bCs/>
          <w:sz w:val="24"/>
          <w:szCs w:val="24"/>
        </w:rPr>
      </w:pPr>
      <w:r>
        <w:rPr>
          <w:rFonts w:asciiTheme="majorBidi" w:hAnsiTheme="majorBidi" w:cstheme="majorBidi"/>
          <w:b/>
          <w:bCs/>
          <w:sz w:val="24"/>
          <w:szCs w:val="24"/>
        </w:rPr>
        <w:t>Merit Based</w:t>
      </w:r>
    </w:p>
    <w:p w:rsidR="002E335F" w:rsidRDefault="00CB68BD" w:rsidP="00140758">
      <w:pPr>
        <w:jc w:val="both"/>
        <w:rPr>
          <w:rFonts w:asciiTheme="majorBidi" w:hAnsiTheme="majorBidi" w:cstheme="majorBidi"/>
          <w:sz w:val="24"/>
          <w:szCs w:val="24"/>
        </w:rPr>
      </w:pPr>
      <w:r>
        <w:rPr>
          <w:rFonts w:asciiTheme="majorBidi" w:hAnsiTheme="majorBidi" w:cstheme="majorBidi"/>
          <w:sz w:val="24"/>
          <w:szCs w:val="24"/>
        </w:rPr>
        <w:t>Teachers’ union</w:t>
      </w:r>
    </w:p>
    <w:p w:rsidR="00CB68BD" w:rsidRDefault="00CB68BD" w:rsidP="00CB68BD">
      <w:pPr>
        <w:pStyle w:val="ListParagraph"/>
        <w:numPr>
          <w:ilvl w:val="0"/>
          <w:numId w:val="2"/>
        </w:numPr>
        <w:jc w:val="both"/>
        <w:rPr>
          <w:rFonts w:asciiTheme="majorBidi" w:hAnsiTheme="majorBidi" w:cstheme="majorBidi"/>
          <w:sz w:val="24"/>
          <w:szCs w:val="24"/>
        </w:rPr>
      </w:pPr>
      <w:r w:rsidRPr="00CB68BD">
        <w:rPr>
          <w:rFonts w:asciiTheme="majorBidi" w:hAnsiTheme="majorBidi" w:cstheme="majorBidi"/>
          <w:sz w:val="24"/>
          <w:szCs w:val="24"/>
        </w:rPr>
        <w:t>If I was the representative of teachers’ union what would I say?</w:t>
      </w:r>
      <w:r w:rsidR="00137AAE">
        <w:rPr>
          <w:rFonts w:asciiTheme="majorBidi" w:hAnsiTheme="majorBidi" w:cstheme="majorBidi"/>
          <w:sz w:val="24"/>
          <w:szCs w:val="24"/>
        </w:rPr>
        <w:t xml:space="preserve"> How wou</w:t>
      </w:r>
      <w:r w:rsidR="00FD1636">
        <w:rPr>
          <w:rFonts w:asciiTheme="majorBidi" w:hAnsiTheme="majorBidi" w:cstheme="majorBidi"/>
          <w:sz w:val="24"/>
          <w:szCs w:val="24"/>
        </w:rPr>
        <w:t>ld you develop a nuance respons</w:t>
      </w:r>
      <w:r w:rsidR="00137AAE">
        <w:rPr>
          <w:rFonts w:asciiTheme="majorBidi" w:hAnsiTheme="majorBidi" w:cstheme="majorBidi"/>
          <w:sz w:val="24"/>
          <w:szCs w:val="24"/>
        </w:rPr>
        <w:t>e?</w:t>
      </w:r>
    </w:p>
    <w:p w:rsidR="00137AAE" w:rsidRDefault="00E050BE" w:rsidP="00137AAE">
      <w:pPr>
        <w:pStyle w:val="ListParagraph"/>
        <w:jc w:val="both"/>
        <w:rPr>
          <w:rFonts w:asciiTheme="majorBidi" w:hAnsiTheme="majorBidi" w:cstheme="majorBidi"/>
          <w:sz w:val="24"/>
          <w:szCs w:val="24"/>
        </w:rPr>
      </w:pPr>
      <w:r>
        <w:rPr>
          <w:rFonts w:asciiTheme="majorBidi" w:hAnsiTheme="majorBidi" w:cstheme="majorBidi"/>
          <w:sz w:val="24"/>
          <w:szCs w:val="24"/>
        </w:rPr>
        <w:t>Factors of evaluating teachers:</w:t>
      </w:r>
    </w:p>
    <w:p w:rsidR="000F78E8" w:rsidRDefault="000F78E8" w:rsidP="00137AAE">
      <w:pPr>
        <w:pStyle w:val="ListParagraph"/>
        <w:jc w:val="both"/>
        <w:rPr>
          <w:rFonts w:asciiTheme="majorBidi" w:hAnsiTheme="majorBidi" w:cstheme="majorBidi"/>
          <w:sz w:val="24"/>
          <w:szCs w:val="24"/>
        </w:rPr>
      </w:pPr>
      <w:r>
        <w:rPr>
          <w:rFonts w:asciiTheme="majorBidi" w:hAnsiTheme="majorBidi" w:cstheme="majorBidi"/>
          <w:sz w:val="24"/>
          <w:szCs w:val="24"/>
        </w:rPr>
        <w:t>Hard to assess and quantify them</w:t>
      </w:r>
    </w:p>
    <w:p w:rsidR="001D130A" w:rsidRPr="00CB68BD" w:rsidRDefault="001D130A" w:rsidP="00137AAE">
      <w:pPr>
        <w:pStyle w:val="ListParagraph"/>
        <w:jc w:val="both"/>
        <w:rPr>
          <w:rFonts w:asciiTheme="majorBidi" w:hAnsiTheme="majorBidi" w:cstheme="majorBidi"/>
          <w:sz w:val="24"/>
          <w:szCs w:val="24"/>
        </w:rPr>
      </w:pPr>
      <w:r>
        <w:rPr>
          <w:rFonts w:asciiTheme="majorBidi" w:hAnsiTheme="majorBidi" w:cstheme="majorBidi"/>
          <w:sz w:val="24"/>
          <w:szCs w:val="24"/>
        </w:rPr>
        <w:t xml:space="preserve">What is being achieved as a result of that money that is being </w:t>
      </w:r>
      <w:proofErr w:type="gramStart"/>
      <w:r>
        <w:rPr>
          <w:rFonts w:asciiTheme="majorBidi" w:hAnsiTheme="majorBidi" w:cstheme="majorBidi"/>
          <w:sz w:val="24"/>
          <w:szCs w:val="24"/>
        </w:rPr>
        <w:t>spend</w:t>
      </w:r>
      <w:proofErr w:type="gramEnd"/>
      <w:r>
        <w:rPr>
          <w:rFonts w:asciiTheme="majorBidi" w:hAnsiTheme="majorBidi" w:cstheme="majorBidi"/>
          <w:sz w:val="24"/>
          <w:szCs w:val="24"/>
        </w:rPr>
        <w:t xml:space="preserve"> every year. We have to define accountability</w:t>
      </w:r>
    </w:p>
    <w:p w:rsidR="00CB68BD" w:rsidRDefault="00CB68BD" w:rsidP="00CB68BD">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How would I design to make the best of the change and how would I introduce the change to make most of it</w:t>
      </w:r>
    </w:p>
    <w:p w:rsidR="002C67D4" w:rsidRDefault="00671E46" w:rsidP="002C67D4">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Extra hours</w:t>
      </w:r>
    </w:p>
    <w:p w:rsidR="00671E46" w:rsidRDefault="00671E46" w:rsidP="002C67D4">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Professional development</w:t>
      </w:r>
    </w:p>
    <w:p w:rsidR="00671E46" w:rsidRDefault="00B04703" w:rsidP="002C67D4">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Extra tutoring on your lunch or after school</w:t>
      </w:r>
    </w:p>
    <w:p w:rsidR="00B04703" w:rsidRDefault="00B04703" w:rsidP="002C67D4">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Involvements in committees </w:t>
      </w:r>
    </w:p>
    <w:p w:rsidR="00032600" w:rsidRDefault="00032600" w:rsidP="00032600">
      <w:pPr>
        <w:jc w:val="both"/>
        <w:rPr>
          <w:rFonts w:asciiTheme="majorBidi" w:hAnsiTheme="majorBidi" w:cstheme="majorBidi"/>
          <w:sz w:val="24"/>
          <w:szCs w:val="24"/>
        </w:rPr>
      </w:pPr>
    </w:p>
    <w:p w:rsidR="00032600" w:rsidRDefault="00032600" w:rsidP="00032600">
      <w:pPr>
        <w:jc w:val="both"/>
        <w:rPr>
          <w:rFonts w:asciiTheme="majorBidi" w:hAnsiTheme="majorBidi" w:cstheme="majorBidi"/>
          <w:sz w:val="24"/>
          <w:szCs w:val="24"/>
        </w:rPr>
      </w:pPr>
      <w:r>
        <w:rPr>
          <w:rFonts w:asciiTheme="majorBidi" w:hAnsiTheme="majorBidi" w:cstheme="majorBidi"/>
          <w:sz w:val="24"/>
          <w:szCs w:val="24"/>
        </w:rPr>
        <w:t xml:space="preserve">Reduced work load. </w:t>
      </w:r>
      <w:proofErr w:type="gramStart"/>
      <w:r>
        <w:rPr>
          <w:rFonts w:asciiTheme="majorBidi" w:hAnsiTheme="majorBidi" w:cstheme="majorBidi"/>
          <w:sz w:val="24"/>
          <w:szCs w:val="24"/>
        </w:rPr>
        <w:t>areas</w:t>
      </w:r>
      <w:proofErr w:type="gramEnd"/>
      <w:r>
        <w:rPr>
          <w:rFonts w:asciiTheme="majorBidi" w:hAnsiTheme="majorBidi" w:cstheme="majorBidi"/>
          <w:sz w:val="24"/>
          <w:szCs w:val="24"/>
        </w:rPr>
        <w:t xml:space="preserve"> that you wish to improve. </w:t>
      </w:r>
    </w:p>
    <w:p w:rsidR="00EF449A" w:rsidRDefault="00EF449A" w:rsidP="00032600">
      <w:pPr>
        <w:jc w:val="both"/>
        <w:rPr>
          <w:rFonts w:asciiTheme="majorBidi" w:hAnsiTheme="majorBidi" w:cstheme="majorBidi"/>
          <w:sz w:val="24"/>
          <w:szCs w:val="24"/>
        </w:rPr>
      </w:pPr>
      <w:r>
        <w:rPr>
          <w:rFonts w:asciiTheme="majorBidi" w:hAnsiTheme="majorBidi" w:cstheme="majorBidi"/>
          <w:sz w:val="24"/>
          <w:szCs w:val="24"/>
        </w:rPr>
        <w:t xml:space="preserve">Money prices in McGill. 5ooo$ goes to teacher and 5ooo$ goes to department. It is based on nomination. </w:t>
      </w:r>
    </w:p>
    <w:p w:rsidR="001710A3" w:rsidRDefault="001710A3" w:rsidP="001710A3">
      <w:pPr>
        <w:jc w:val="both"/>
        <w:rPr>
          <w:rFonts w:asciiTheme="majorBidi" w:hAnsiTheme="majorBidi" w:cstheme="majorBidi"/>
          <w:sz w:val="24"/>
          <w:szCs w:val="24"/>
        </w:rPr>
      </w:pPr>
      <w:r>
        <w:rPr>
          <w:rFonts w:asciiTheme="majorBidi" w:hAnsiTheme="majorBidi" w:cstheme="majorBidi"/>
          <w:sz w:val="24"/>
          <w:szCs w:val="24"/>
        </w:rPr>
        <w:t>Be honest about the force that is come from government.</w:t>
      </w:r>
    </w:p>
    <w:p w:rsidR="001710A3" w:rsidRDefault="00975C0C" w:rsidP="001710A3">
      <w:pPr>
        <w:jc w:val="both"/>
        <w:rPr>
          <w:rFonts w:asciiTheme="majorBidi" w:hAnsiTheme="majorBidi" w:cstheme="majorBidi"/>
          <w:sz w:val="24"/>
          <w:szCs w:val="24"/>
        </w:rPr>
      </w:pPr>
      <w:r>
        <w:rPr>
          <w:rFonts w:asciiTheme="majorBidi" w:hAnsiTheme="majorBidi" w:cstheme="majorBidi"/>
          <w:sz w:val="24"/>
          <w:szCs w:val="24"/>
        </w:rPr>
        <w:t xml:space="preserve">Start with schedule. </w:t>
      </w:r>
    </w:p>
    <w:p w:rsidR="00117E77" w:rsidRDefault="00117E77" w:rsidP="001710A3">
      <w:pPr>
        <w:jc w:val="both"/>
        <w:rPr>
          <w:rFonts w:asciiTheme="majorBidi" w:hAnsiTheme="majorBidi" w:cstheme="majorBidi"/>
          <w:sz w:val="24"/>
          <w:szCs w:val="24"/>
        </w:rPr>
      </w:pPr>
      <w:proofErr w:type="gramStart"/>
      <w:r>
        <w:rPr>
          <w:rFonts w:asciiTheme="majorBidi" w:hAnsiTheme="majorBidi" w:cstheme="majorBidi"/>
          <w:sz w:val="24"/>
          <w:szCs w:val="24"/>
        </w:rPr>
        <w:t>Equitable assignment.</w:t>
      </w:r>
      <w:proofErr w:type="gramEnd"/>
      <w:r>
        <w:rPr>
          <w:rFonts w:asciiTheme="majorBidi" w:hAnsiTheme="majorBidi" w:cstheme="majorBidi"/>
          <w:sz w:val="24"/>
          <w:szCs w:val="24"/>
        </w:rPr>
        <w:t xml:space="preserve"> </w:t>
      </w:r>
    </w:p>
    <w:p w:rsidR="00117E77" w:rsidRDefault="00117E77" w:rsidP="001710A3">
      <w:pPr>
        <w:jc w:val="both"/>
        <w:rPr>
          <w:rFonts w:asciiTheme="majorBidi" w:hAnsiTheme="majorBidi" w:cstheme="majorBidi"/>
          <w:sz w:val="24"/>
          <w:szCs w:val="24"/>
        </w:rPr>
      </w:pPr>
      <w:proofErr w:type="gramStart"/>
      <w:r>
        <w:rPr>
          <w:rFonts w:asciiTheme="majorBidi" w:hAnsiTheme="majorBidi" w:cstheme="majorBidi"/>
          <w:sz w:val="24"/>
          <w:szCs w:val="24"/>
        </w:rPr>
        <w:t>Teachers’ involvement.</w:t>
      </w:r>
      <w:proofErr w:type="gramEnd"/>
      <w:r>
        <w:rPr>
          <w:rFonts w:asciiTheme="majorBidi" w:hAnsiTheme="majorBidi" w:cstheme="majorBidi"/>
          <w:sz w:val="24"/>
          <w:szCs w:val="24"/>
        </w:rPr>
        <w:t xml:space="preserve"> Not top-down. </w:t>
      </w:r>
    </w:p>
    <w:p w:rsidR="00117E77" w:rsidRDefault="00117E77" w:rsidP="001710A3">
      <w:pPr>
        <w:jc w:val="both"/>
        <w:rPr>
          <w:rFonts w:asciiTheme="majorBidi" w:hAnsiTheme="majorBidi" w:cstheme="majorBidi"/>
          <w:sz w:val="24"/>
          <w:szCs w:val="24"/>
        </w:rPr>
      </w:pPr>
      <w:proofErr w:type="gramStart"/>
      <w:r>
        <w:rPr>
          <w:rFonts w:asciiTheme="majorBidi" w:hAnsiTheme="majorBidi" w:cstheme="majorBidi"/>
          <w:sz w:val="24"/>
          <w:szCs w:val="24"/>
        </w:rPr>
        <w:t>Monitoring for longer period of time.</w:t>
      </w:r>
      <w:proofErr w:type="gramEnd"/>
    </w:p>
    <w:p w:rsidR="00117E77" w:rsidRDefault="00117E77" w:rsidP="001710A3">
      <w:pPr>
        <w:jc w:val="both"/>
        <w:rPr>
          <w:rFonts w:asciiTheme="majorBidi" w:hAnsiTheme="majorBidi" w:cstheme="majorBidi"/>
          <w:sz w:val="24"/>
          <w:szCs w:val="24"/>
        </w:rPr>
      </w:pPr>
    </w:p>
    <w:p w:rsidR="00117E77" w:rsidRDefault="00117E77" w:rsidP="001710A3">
      <w:pPr>
        <w:jc w:val="both"/>
        <w:rPr>
          <w:rFonts w:asciiTheme="majorBidi" w:hAnsiTheme="majorBidi" w:cstheme="majorBidi"/>
          <w:sz w:val="24"/>
          <w:szCs w:val="24"/>
        </w:rPr>
      </w:pPr>
      <w:r>
        <w:rPr>
          <w:rFonts w:asciiTheme="majorBidi" w:hAnsiTheme="majorBidi" w:cstheme="majorBidi"/>
          <w:sz w:val="24"/>
          <w:szCs w:val="24"/>
        </w:rPr>
        <w:t>What is the appropriate way to address accountability?</w:t>
      </w:r>
    </w:p>
    <w:p w:rsidR="00117E77" w:rsidRPr="00032600" w:rsidRDefault="004E4FF4" w:rsidP="001710A3">
      <w:pPr>
        <w:jc w:val="both"/>
        <w:rPr>
          <w:rFonts w:asciiTheme="majorBidi" w:hAnsiTheme="majorBidi" w:cstheme="majorBidi"/>
          <w:sz w:val="24"/>
          <w:szCs w:val="24"/>
        </w:rPr>
      </w:pPr>
      <w:r>
        <w:rPr>
          <w:rFonts w:asciiTheme="majorBidi" w:hAnsiTheme="majorBidi" w:cstheme="majorBidi"/>
          <w:sz w:val="24"/>
          <w:szCs w:val="24"/>
        </w:rPr>
        <w:t>Great school revolution article</w:t>
      </w:r>
    </w:p>
    <w:p w:rsidR="00FF37AB" w:rsidRDefault="00FF37AB">
      <w:pPr>
        <w:rPr>
          <w:rFonts w:asciiTheme="majorBidi" w:hAnsiTheme="majorBidi" w:cstheme="majorBidi"/>
          <w:sz w:val="24"/>
          <w:szCs w:val="24"/>
        </w:rPr>
      </w:pPr>
      <w:r>
        <w:rPr>
          <w:rFonts w:asciiTheme="majorBidi" w:hAnsiTheme="majorBidi" w:cstheme="majorBidi"/>
          <w:sz w:val="24"/>
          <w:szCs w:val="24"/>
        </w:rPr>
        <w:br w:type="page"/>
      </w:r>
    </w:p>
    <w:p w:rsidR="00FF37AB" w:rsidRPr="00FF37AB" w:rsidRDefault="00FF37AB" w:rsidP="00FF37AB">
      <w:pPr>
        <w:jc w:val="both"/>
        <w:rPr>
          <w:rFonts w:asciiTheme="majorBidi" w:hAnsiTheme="majorBidi" w:cstheme="majorBidi"/>
          <w:sz w:val="24"/>
          <w:szCs w:val="24"/>
        </w:rPr>
      </w:pPr>
    </w:p>
    <w:sectPr w:rsidR="00FF37AB" w:rsidRPr="00FF37AB" w:rsidSect="006E25C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24629"/>
    <w:multiLevelType w:val="hybridMultilevel"/>
    <w:tmpl w:val="25C43E32"/>
    <w:lvl w:ilvl="0" w:tplc="516C078E">
      <w:start w:val="2"/>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3A6B526B"/>
    <w:multiLevelType w:val="hybridMultilevel"/>
    <w:tmpl w:val="AD5ACA52"/>
    <w:lvl w:ilvl="0" w:tplc="DF16CD1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3643294"/>
    <w:multiLevelType w:val="hybridMultilevel"/>
    <w:tmpl w:val="87761F96"/>
    <w:lvl w:ilvl="0" w:tplc="621EB10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53406"/>
    <w:rsid w:val="00032600"/>
    <w:rsid w:val="000C2741"/>
    <w:rsid w:val="000F78E8"/>
    <w:rsid w:val="00117E77"/>
    <w:rsid w:val="00137AAE"/>
    <w:rsid w:val="00140758"/>
    <w:rsid w:val="001710A3"/>
    <w:rsid w:val="001D130A"/>
    <w:rsid w:val="002C3663"/>
    <w:rsid w:val="002C67D4"/>
    <w:rsid w:val="002E335F"/>
    <w:rsid w:val="0033433D"/>
    <w:rsid w:val="0036590C"/>
    <w:rsid w:val="004E4FF4"/>
    <w:rsid w:val="005264D8"/>
    <w:rsid w:val="005466F1"/>
    <w:rsid w:val="005508B7"/>
    <w:rsid w:val="0056476B"/>
    <w:rsid w:val="005A320B"/>
    <w:rsid w:val="005D7082"/>
    <w:rsid w:val="00671E46"/>
    <w:rsid w:val="006D0076"/>
    <w:rsid w:val="006E062D"/>
    <w:rsid w:val="006E25C0"/>
    <w:rsid w:val="0072021E"/>
    <w:rsid w:val="00734A0C"/>
    <w:rsid w:val="00753406"/>
    <w:rsid w:val="0077465C"/>
    <w:rsid w:val="008015C1"/>
    <w:rsid w:val="00876E2C"/>
    <w:rsid w:val="00951E76"/>
    <w:rsid w:val="009626CD"/>
    <w:rsid w:val="00975C0C"/>
    <w:rsid w:val="009A51ED"/>
    <w:rsid w:val="00AD1896"/>
    <w:rsid w:val="00B04703"/>
    <w:rsid w:val="00B12D9E"/>
    <w:rsid w:val="00B134EE"/>
    <w:rsid w:val="00B17AC9"/>
    <w:rsid w:val="00B36071"/>
    <w:rsid w:val="00B56198"/>
    <w:rsid w:val="00C05161"/>
    <w:rsid w:val="00C420EB"/>
    <w:rsid w:val="00CB3854"/>
    <w:rsid w:val="00CB68BD"/>
    <w:rsid w:val="00CC3801"/>
    <w:rsid w:val="00DA2BC2"/>
    <w:rsid w:val="00E050BE"/>
    <w:rsid w:val="00E13F8D"/>
    <w:rsid w:val="00EA6FD5"/>
    <w:rsid w:val="00EF449A"/>
    <w:rsid w:val="00EF4D75"/>
    <w:rsid w:val="00EF5470"/>
    <w:rsid w:val="00F57D5D"/>
    <w:rsid w:val="00FD1636"/>
    <w:rsid w:val="00FF37AB"/>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C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AC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50</cp:revision>
  <dcterms:created xsi:type="dcterms:W3CDTF">2011-10-13T21:48:00Z</dcterms:created>
  <dcterms:modified xsi:type="dcterms:W3CDTF">2011-10-14T00:11:00Z</dcterms:modified>
</cp:coreProperties>
</file>