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1E" w:rsidRPr="0026458F" w:rsidRDefault="00A450E3" w:rsidP="0029351E">
      <w:pPr>
        <w:spacing w:line="240" w:lineRule="auto"/>
        <w:rPr>
          <w:sz w:val="32"/>
          <w:szCs w:val="32"/>
        </w:rPr>
      </w:pPr>
      <w:r w:rsidRPr="0026458F">
        <w:rPr>
          <w:sz w:val="32"/>
          <w:szCs w:val="32"/>
        </w:rPr>
        <w:t>MASP:</w:t>
      </w:r>
    </w:p>
    <w:p w:rsidR="0029351E" w:rsidRDefault="00A450E3" w:rsidP="0029351E">
      <w:pPr>
        <w:spacing w:line="240" w:lineRule="auto"/>
      </w:pPr>
      <w:r>
        <w:t xml:space="preserve"> IMAGENS ACADEMICAS:</w:t>
      </w:r>
    </w:p>
    <w:p w:rsidR="0029351E" w:rsidRDefault="0029351E" w:rsidP="0029351E">
      <w:pPr>
        <w:spacing w:line="240" w:lineRule="auto"/>
      </w:pPr>
      <w:r>
        <w:t xml:space="preserve"> Victor Meireles, MOEMA, 1866,</w:t>
      </w:r>
    </w:p>
    <w:p w:rsidR="0029351E" w:rsidRDefault="0029351E" w:rsidP="0029351E">
      <w:pPr>
        <w:spacing w:line="240" w:lineRule="auto"/>
      </w:pPr>
      <w:r>
        <w:t>Óleo sobre tela, 129x190 cm</w:t>
      </w:r>
    </w:p>
    <w:p w:rsidR="0029351E" w:rsidRDefault="0029351E" w:rsidP="0029351E">
      <w:pPr>
        <w:spacing w:line="240" w:lineRule="auto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05"/>
              <w:gridCol w:w="99"/>
              <w:gridCol w:w="2103"/>
              <w:gridCol w:w="2103"/>
            </w:tblGrid>
            <w:tr w:rsidR="00A450E3" w:rsidRPr="00A450E3" w:rsidTr="00A450E3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6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hyperlink r:id="rId7" w:tooltip="pt:Victor Meirelles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Victor Meirelles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(1832–1903)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1" name="Imagem 1" descr="Link de volta à predefinição da caixa informativa Creator">
                          <a:hlinkClick xmlns:a="http://schemas.openxmlformats.org/drawingml/2006/main" r:id="rId8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ink de volta à predefinição da caixa informativa Creator">
                                  <a:hlinkClick r:id="rId8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381125"/>
                        <wp:effectExtent l="19050" t="0" r="0" b="0"/>
                        <wp:docPr id="2" name="Imagem 2" descr="Victor Meirelles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Victor Meirelles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Victor Meirelles de Lima; Vítor Meireles de Lima; Vitor Meireles; Vítor Meireles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pintor, projetista e professor brasileiro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18 de Agosto de 1832(1832-08-18)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22 de Fevereiro de 1903(1903-02-22)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Nossa Senhora do Desterro (</w:t>
                  </w:r>
                  <w:hyperlink r:id="rId12" w:tooltip="Florianópoli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Florianópolis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), </w:t>
                  </w:r>
                  <w:hyperlink r:id="rId13" w:tooltip="pt:Brasil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4" w:tooltip="Rio de Janeiro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Rio de Janeiro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5" w:tooltip="pt:Brasil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Período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ca. 1838-1900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6" w:tooltip="Florianópoli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Florianópolis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7" w:tooltip="Rio de Janeiro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Rio de Janeiro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8" w:tooltip="pt:Roma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Roma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9" w:tooltip="pt:Pari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20" w:tooltip="Oostend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Oostende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21" w:tooltip="pt:Bruxela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Bruxelas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Moema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1866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(1866)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 × 190 cm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23"/>
            </w:tblGrid>
            <w:tr w:rsidR="00A450E3" w:rsidRPr="00A450E3" w:rsidTr="00A450E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22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(</w:t>
                  </w:r>
                  <w:proofErr w:type="spellStart"/>
                  <w:proofErr w:type="gram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begin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instrText xml:space="preserve"> HYPERLINK "http://commons.wikimedia.org/wiki/Museu_de_Arte_de_S%C3%A3o_Paulo" \o "Museu de Arte de São Paulo" </w:instrTex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separate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9"/>
                      <w:u w:val="single"/>
                      <w:lang w:eastAsia="pt-BR"/>
                    </w:rPr>
                    <w:t>Inventory</w:t>
                  </w:r>
                  <w:proofErr w:type="spell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end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)</w:t>
                  </w:r>
                  <w:hyperlink r:id="rId23" w:tooltip="pt:Museu de Arte de São Paulo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Museu de Arte de São Paulo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A450E3" w:rsidRDefault="00A450E3" w:rsidP="0029351E">
      <w:pPr>
        <w:spacing w:line="240" w:lineRule="auto"/>
      </w:pPr>
    </w:p>
    <w:p w:rsidR="00A450E3" w:rsidRDefault="00A450E3" w:rsidP="0029351E">
      <w:pPr>
        <w:spacing w:line="240" w:lineRule="auto"/>
      </w:pPr>
      <w:r>
        <w:t>HANS:</w:t>
      </w:r>
    </w:p>
    <w:p w:rsidR="0029351E" w:rsidRPr="00504356" w:rsidRDefault="0029351E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 xml:space="preserve">Hans </w:t>
      </w:r>
      <w:proofErr w:type="spellStart"/>
      <w:r w:rsidRPr="00504356">
        <w:rPr>
          <w:color w:val="FF0000"/>
        </w:rPr>
        <w:t>Memling</w:t>
      </w:r>
      <w:proofErr w:type="spellEnd"/>
      <w:r w:rsidRPr="00504356">
        <w:rPr>
          <w:color w:val="FF0000"/>
        </w:rPr>
        <w:t>, A VIGEM EM LAMENTAÇÃO,</w:t>
      </w:r>
      <w:r w:rsidR="00504356">
        <w:rPr>
          <w:color w:val="FF0000"/>
        </w:rPr>
        <w:t xml:space="preserve"> </w:t>
      </w:r>
      <w:r w:rsidRPr="00504356">
        <w:rPr>
          <w:color w:val="FF0000"/>
        </w:rPr>
        <w:t>SÃO JOSÉ E AS PIAS MULHERES DA GALILÉIA,</w:t>
      </w:r>
    </w:p>
    <w:p w:rsidR="0029351E" w:rsidRPr="00504356" w:rsidRDefault="0029351E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>1485 A 1490, óleo sobre madeira, 51x40 cm</w:t>
      </w:r>
    </w:p>
    <w:p w:rsidR="0029351E" w:rsidRDefault="0029351E" w:rsidP="0029351E">
      <w:pPr>
        <w:spacing w:line="240" w:lineRule="auto"/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82"/>
              <w:gridCol w:w="66"/>
              <w:gridCol w:w="2135"/>
              <w:gridCol w:w="2135"/>
            </w:tblGrid>
            <w:tr w:rsidR="00A450E3" w:rsidRPr="00A450E3" w:rsidTr="00A450E3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24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]Atribuído</w:t>
                  </w:r>
                  <w:proofErr w:type="gram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a </w:t>
                  </w:r>
                  <w:hyperlink r:id="rId25" w:tooltip="pt:Hans Memling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Hans </w:t>
                    </w:r>
                    <w:proofErr w:type="spellStart"/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Memling</w:t>
                    </w:r>
                    <w:proofErr w:type="spellEnd"/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(cerca de 1433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(1433)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–1494)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5" name="Imagem 5" descr="Link de volta à predefinição da caixa informativa Creator">
                          <a:hlinkClick xmlns:a="http://schemas.openxmlformats.org/drawingml/2006/main" r:id="rId26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ink de volta à predefinição da caixa informativa Creator">
                                  <a:hlinkClick r:id="rId26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752600"/>
                        <wp:effectExtent l="19050" t="0" r="0" b="0"/>
                        <wp:docPr id="6" name="Imagem 6" descr="Hans Memling (cerca de 1433(1433)–1494)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ans Memling (cerca de 1433(1433)–1494)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Hans Memlinc, Jan van Memmelynghe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 e projetista Southern Netherlandish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cerca de 1433(1433)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11 de Agosto de 1494(1494-08-11)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29" w:tooltip="Category:Seligenstadt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Seligenstadt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near </w:t>
                  </w:r>
                  <w:hyperlink r:id="rId30" w:tooltip="Aschaffenburg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Aschaffenburg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(?)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31" w:tooltip="pt:Bruge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Bruges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32" w:tooltip="w:pt:Colônia (Alemanha)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Colônia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(?), </w:t>
                  </w:r>
                  <w:hyperlink r:id="rId33" w:tooltip="pt:Bruxela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Bruxelas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34" w:tooltip="pt:Bruge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Bruges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(1466–1494)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Controle de autoridade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35" w:tooltip="en:Virtual International Authority Fil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VIAF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36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86944873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37" w:tooltip="en:Library of Congress Control Number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LCCN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38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n50013910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39" w:tooltip="en:Personennamendatei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PND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40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118580647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41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WorldCat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42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WP-Person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The Mourning Virgin with St. John and the Pious Women from Galilee</w:t>
            </w:r>
          </w:p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A Virgem em Lamentação, São João e as Pias Mulheres da Galiléia</w:t>
            </w:r>
          </w:p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a-ES"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a-ES" w:eastAsia="pt-BR"/>
              </w:rPr>
              <w:t>Català: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val="ca-ES" w:eastAsia="pt-BR"/>
              </w:rPr>
              <w:t xml:space="preserve"> Dolor de Maria amb Sant Joan i les dones pietoses de Galilea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1485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(1485)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1490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(1490)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madeira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 × 40 cm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23"/>
            </w:tblGrid>
            <w:tr w:rsidR="00A450E3" w:rsidRPr="00A450E3" w:rsidTr="00A450E3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43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(</w:t>
                  </w:r>
                  <w:proofErr w:type="spellStart"/>
                  <w:proofErr w:type="gram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begin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instrText xml:space="preserve"> HYPERLINK "http://commons.wikimedia.org/wiki/Museu_de_Arte_de_S%C3%A3o_Paulo" \o "Museu de Arte de São Paulo" </w:instrTex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separate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9"/>
                      <w:u w:val="single"/>
                      <w:lang w:eastAsia="pt-BR"/>
                    </w:rPr>
                    <w:t>Inventory</w:t>
                  </w:r>
                  <w:proofErr w:type="spell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end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)</w:t>
                  </w:r>
                  <w:hyperlink r:id="rId44" w:tooltip="pt:Museu de Arte de São Paulo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Museu de Arte de São Paulo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A450E3" w:rsidRDefault="00A450E3" w:rsidP="0029351E">
      <w:pPr>
        <w:spacing w:line="240" w:lineRule="auto"/>
      </w:pPr>
    </w:p>
    <w:p w:rsidR="00A450E3" w:rsidRDefault="00A450E3" w:rsidP="0029351E">
      <w:pPr>
        <w:spacing w:line="240" w:lineRule="auto"/>
      </w:pPr>
      <w:r>
        <w:t>O OUTONO:</w:t>
      </w:r>
    </w:p>
    <w:p w:rsidR="0029351E" w:rsidRPr="00504356" w:rsidRDefault="0029351E" w:rsidP="0029351E">
      <w:pPr>
        <w:spacing w:line="240" w:lineRule="auto"/>
        <w:rPr>
          <w:color w:val="FF0000"/>
        </w:rPr>
      </w:pPr>
      <w:proofErr w:type="spellStart"/>
      <w:r w:rsidRPr="00504356">
        <w:rPr>
          <w:color w:val="FF0000"/>
        </w:rPr>
        <w:t>Eugène</w:t>
      </w:r>
      <w:proofErr w:type="spellEnd"/>
      <w:r w:rsidRPr="00504356">
        <w:rPr>
          <w:color w:val="FF0000"/>
        </w:rPr>
        <w:t xml:space="preserve"> </w:t>
      </w:r>
      <w:proofErr w:type="spellStart"/>
      <w:r w:rsidRPr="00504356">
        <w:rPr>
          <w:color w:val="FF0000"/>
        </w:rPr>
        <w:t>Delacroix</w:t>
      </w:r>
      <w:proofErr w:type="spellEnd"/>
      <w:r w:rsidRPr="00504356">
        <w:rPr>
          <w:color w:val="FF0000"/>
        </w:rPr>
        <w:t>, O OUTONO-BACO E ARIADNE,</w:t>
      </w:r>
      <w:r w:rsidR="00504356" w:rsidRPr="00504356">
        <w:rPr>
          <w:color w:val="FF0000"/>
        </w:rPr>
        <w:t xml:space="preserve"> </w:t>
      </w:r>
      <w:r w:rsidRPr="00504356">
        <w:rPr>
          <w:color w:val="FF0000"/>
        </w:rPr>
        <w:t>1856 a 1863,</w:t>
      </w:r>
    </w:p>
    <w:p w:rsidR="0029351E" w:rsidRPr="00504356" w:rsidRDefault="0029351E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>Óleo sobre tela, 196x165 cm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82"/>
              <w:gridCol w:w="66"/>
              <w:gridCol w:w="2135"/>
              <w:gridCol w:w="2135"/>
            </w:tblGrid>
            <w:tr w:rsidR="00A450E3" w:rsidRPr="00A450E3" w:rsidTr="00A450E3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45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proofErr w:type="spell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fldChar w:fldCharType="begin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instrText xml:space="preserve"> HYPERLINK "http://commons.wikimedia.org/wiki/Eug%C3%A8ne_Delacroix" \o "Eugène Delacroix" </w:instrTex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fldChar w:fldCharType="separate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pt-BR"/>
                    </w:rPr>
                    <w:t>Eugène</w:t>
                  </w:r>
                  <w:proofErr w:type="spell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pt-BR"/>
                    </w:rPr>
                    <w:t xml:space="preserve"> </w:t>
                  </w:r>
                  <w:proofErr w:type="spell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pt-BR"/>
                    </w:rPr>
                    <w:t>Delacroix</w:t>
                  </w:r>
                  <w:proofErr w:type="spell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fldChar w:fldCharType="end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(1798–1863)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9" name="Imagem 9" descr="Link de volta à predefinição da caixa informativa Creator">
                          <a:hlinkClick xmlns:a="http://schemas.openxmlformats.org/drawingml/2006/main" r:id="rId46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Link de volta à predefinição da caixa informativa Creator">
                                  <a:hlinkClick r:id="rId46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52400"/>
                        <wp:effectExtent l="19050" t="0" r="9525" b="0"/>
                        <wp:docPr id="10" name="Imagem 10" descr="s:fr:Auteur:Eugène Delacroix">
                          <a:hlinkClick xmlns:a="http://schemas.openxmlformats.org/drawingml/2006/main" r:id="rId47" tooltip="&quot;s:fr:Auteur:Eugène Delacroix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:fr:Auteur:Eugène Delacroix">
                                  <a:hlinkClick r:id="rId47" tooltip="&quot;s:fr:Auteur:Eugène Delacroix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533525"/>
                        <wp:effectExtent l="19050" t="0" r="0" b="0"/>
                        <wp:docPr id="11" name="Imagem 11" descr="Eugène Delacroix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Eugène Delacroix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Ferdinand-Victor-Eugène Delacroix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pintor, projetista, </w:t>
                  </w:r>
                  <w:r w:rsidRPr="00A450E3">
                    <w:rPr>
                      <w:rFonts w:ascii="Times New Roman" w:eastAsia="Times New Roman" w:hAnsi="Times New Roman" w:cs="Times New Roman"/>
                      <w:i/>
                      <w:iCs/>
                      <w:vanish/>
                      <w:color w:val="FF0000"/>
                      <w:sz w:val="24"/>
                      <w:szCs w:val="24"/>
                      <w:lang w:eastAsia="pt-BR"/>
                    </w:rPr>
                    <w:t>aquarellist</w:t>
                  </w: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e fotógrafo francês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26 de Abril de 1798(1798-04-26)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13 de Agosto de 1863(1863-08-13)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Charenton-Saint-Maurice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51" w:tooltip="pt:Pari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52" w:tooltip="pt:Pari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53" w:tooltip="pt:Reino Unido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Reino Unido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54" w:tooltip="pt:França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França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55" w:tooltip="pt:Argélia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Argélia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56" w:tooltip="pt:Marroco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Marrocos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57" w:tooltip="pt:Países Baixo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Países Baixos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(1839), </w:t>
                  </w:r>
                  <w:hyperlink r:id="rId58" w:tooltip="pt:Bélgica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Bélgica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Controle de autoridade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59" w:tooltip="en:Virtual International Authority Fil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VIAF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60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7389086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61" w:tooltip="en:Library of Congress Control Number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LCCN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62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n79086855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63" w:tooltip="en:Personennamendatei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PND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64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118524461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65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WorldCat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66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WP-Person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Título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The Autumn - Bacchus and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Ariadne</w:t>
            </w:r>
            <w:proofErr w:type="spellEnd"/>
          </w:p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O Outono - Baco e Ariadne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1856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(1856)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1863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(1863)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196 × 165 cm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7" w:tooltip="pt:Museu de Arte de São Paulo" w:history="1">
              <w:r w:rsidRPr="00A450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Museu de Arte de São Paulo</w:t>
              </w:r>
            </w:hyperlink>
          </w:p>
        </w:tc>
      </w:tr>
      <w:tr w:rsidR="00A450E3" w:rsidRPr="00A450E3" w:rsidTr="00A450E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Paulo,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Brazil</w:t>
            </w:r>
            <w:proofErr w:type="spellEnd"/>
          </w:p>
        </w:tc>
      </w:tr>
    </w:tbl>
    <w:p w:rsidR="00A450E3" w:rsidRDefault="00A450E3" w:rsidP="0029351E">
      <w:pPr>
        <w:spacing w:line="240" w:lineRule="auto"/>
      </w:pPr>
      <w:r>
        <w:t>O ESCOLAR:</w:t>
      </w:r>
    </w:p>
    <w:p w:rsidR="00504356" w:rsidRPr="00504356" w:rsidRDefault="0029351E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 xml:space="preserve">Vincent van </w:t>
      </w:r>
      <w:proofErr w:type="spellStart"/>
      <w:r w:rsidRPr="00504356">
        <w:rPr>
          <w:color w:val="FF0000"/>
        </w:rPr>
        <w:t>Gogh</w:t>
      </w:r>
      <w:proofErr w:type="spellEnd"/>
      <w:r w:rsidRPr="00504356">
        <w:rPr>
          <w:color w:val="FF0000"/>
        </w:rPr>
        <w:t>,</w:t>
      </w:r>
      <w:r w:rsidR="00504356" w:rsidRPr="00504356">
        <w:rPr>
          <w:color w:val="FF0000"/>
        </w:rPr>
        <w:t xml:space="preserve"> </w:t>
      </w:r>
      <w:r w:rsidRPr="00504356">
        <w:rPr>
          <w:color w:val="FF0000"/>
        </w:rPr>
        <w:t>O ESCOLAR</w:t>
      </w:r>
      <w:r w:rsidR="00504356" w:rsidRPr="00504356">
        <w:rPr>
          <w:color w:val="FF0000"/>
        </w:rPr>
        <w:t>, 1888,</w:t>
      </w:r>
    </w:p>
    <w:p w:rsidR="00504356" w:rsidRPr="00504356" w:rsidRDefault="00504356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>Óleo sobre tela, 63x54 cm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82"/>
              <w:gridCol w:w="66"/>
              <w:gridCol w:w="2135"/>
              <w:gridCol w:w="2135"/>
            </w:tblGrid>
            <w:tr w:rsidR="00A450E3" w:rsidRPr="00A450E3" w:rsidTr="00A450E3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68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hyperlink r:id="rId69" w:tooltip="pt:Vincent van Gogh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Vincent van </w:t>
                    </w:r>
                    <w:proofErr w:type="spellStart"/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Gogh</w:t>
                    </w:r>
                    <w:proofErr w:type="spellEnd"/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(1853–1890)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15" name="Imagem 15" descr="Link de volta à predefinição da caixa informativa Creator">
                          <a:hlinkClick xmlns:a="http://schemas.openxmlformats.org/drawingml/2006/main" r:id="rId70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Link de volta à predefinição da caixa informativa Creator">
                                  <a:hlinkClick r:id="rId70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52400"/>
                        <wp:effectExtent l="19050" t="0" r="9525" b="0"/>
                        <wp:docPr id="16" name="Imagem 16" descr="s:en:Author:Vincent van Gogh">
                          <a:hlinkClick xmlns:a="http://schemas.openxmlformats.org/drawingml/2006/main" r:id="rId71" tooltip="&quot;s:en:Author:Vincent van Gogh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:en:Author:Vincent van Gogh">
                                  <a:hlinkClick r:id="rId71" tooltip="&quot;s:en:Author:Vincent van Gogh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504950"/>
                        <wp:effectExtent l="19050" t="0" r="0" b="0"/>
                        <wp:docPr id="17" name="Imagem 17" descr="Vincent van Gogh">
                          <a:hlinkClick xmlns:a="http://schemas.openxmlformats.org/drawingml/2006/main" r:id="rId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Vincent van Gogh">
                                  <a:hlinkClick r:id="rId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Vincent Willem van Gogh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pintor, projetista e impressor neerlandês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30 de Março de 1853(1853-03-30)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29 de Julho de 1890(1890-07-29)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74" w:tooltip="Zundert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Zundert</w:t>
                    </w:r>
                  </w:hyperlink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75" w:tooltip="Auvers-sur-Ois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Auvers-sur-Oise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Período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de cerca de 1880(1880) a Julho de 1890(1890-07)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76" w:tooltip="pt:Países Baixo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Países Baixos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</w:t>
                  </w:r>
                  <w:hyperlink r:id="rId77" w:tooltip="Etten-Leur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Etten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78" w:tooltip="w:pt:Haia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Haia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79" w:tooltip="Category:Nuenen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Nuenen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, …, antes de 1886(1886)),</w:t>
                  </w: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br/>
                  </w:r>
                  <w:hyperlink r:id="rId80" w:tooltip="pt:Pari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(de 1886(1886) a 1887(1887)), </w:t>
                  </w:r>
                  <w:hyperlink r:id="rId81" w:tooltip="pt:Arle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Arles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(de 1888(1888) a 1889(1889)),</w:t>
                  </w: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br/>
                  </w:r>
                  <w:hyperlink r:id="rId82" w:tooltip="Saint-Rémy-de-Provenc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Saint-Rémy-de-Provence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(de 1889(1889) a 1890(1890)), </w:t>
                  </w:r>
                  <w:hyperlink r:id="rId83" w:tooltip="Auvers-sur-Ois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Auvers-sur-Oise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(1890)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Controle de autoridade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84" w:tooltip="en:Virtual International Authority Fil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VIAF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85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9854560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86" w:tooltip="en:Library of Congress Control Number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LCCN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87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n79022935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88" w:tooltip="en:Personennamendatei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PND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89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118540416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90" w:tooltip="en:SELIBR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SELIBR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91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188359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92" w:tooltip="en:Bibliothèque nationale de Franc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BNF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93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cb11927591g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94" w:tooltip="en:Union List of Artist Names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ULAN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95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500115588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96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WorldCat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97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WP-Person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The Schoolboy (also: The Postman's Son; Camille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Roulin</w:t>
            </w:r>
            <w:proofErr w:type="spell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Gamin au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Képi</w:t>
            </w:r>
            <w:proofErr w:type="spell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</w:p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pt-BR"/>
              </w:rPr>
              <w:t>Deutsch: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t-BR"/>
              </w:rPr>
              <w:t xml:space="preserve"> Schuljunge (Camille Roulin)</w:t>
            </w:r>
          </w:p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pt-BR"/>
              </w:rPr>
              <w:t>Français 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pt-BR"/>
              </w:rPr>
              <w:t xml:space="preserve"> Gamin au Képi (Camille Roulin)</w:t>
            </w:r>
          </w:p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O Escolar (O Filho do Carteiro; Camille Roulin; Gamin au Képi)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Dezembro de 1888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(1888-12)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 × 54 cm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8" w:tooltip="pt:Museu de Arte de São Paulo" w:history="1">
              <w:r w:rsidRPr="00A450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Museu de Arte de São Paulo</w:t>
              </w:r>
            </w:hyperlink>
          </w:p>
        </w:tc>
      </w:tr>
      <w:tr w:rsidR="00A450E3" w:rsidRPr="00A450E3" w:rsidTr="00A450E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9" w:tooltip="São Paulo (city)" w:history="1">
              <w:r w:rsidRPr="00A450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São Paulo, </w:t>
              </w:r>
              <w:proofErr w:type="spellStart"/>
              <w:r w:rsidRPr="00A450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Brazil</w:t>
              </w:r>
              <w:proofErr w:type="spellEnd"/>
            </w:hyperlink>
          </w:p>
        </w:tc>
      </w:tr>
    </w:tbl>
    <w:p w:rsidR="00A450E3" w:rsidRDefault="00A450E3" w:rsidP="0029351E">
      <w:pPr>
        <w:spacing w:line="240" w:lineRule="auto"/>
      </w:pPr>
    </w:p>
    <w:p w:rsidR="00A450E3" w:rsidRDefault="00A450E3" w:rsidP="0029351E">
      <w:pPr>
        <w:spacing w:line="240" w:lineRule="auto"/>
      </w:pPr>
    </w:p>
    <w:p w:rsidR="00A450E3" w:rsidRDefault="00A450E3" w:rsidP="0029351E">
      <w:pPr>
        <w:spacing w:line="240" w:lineRule="auto"/>
      </w:pPr>
      <w:r>
        <w:t>As tentações de santo antão</w:t>
      </w:r>
    </w:p>
    <w:p w:rsidR="00A450E3" w:rsidRPr="00504356" w:rsidRDefault="00504356" w:rsidP="0029351E">
      <w:pPr>
        <w:spacing w:line="240" w:lineRule="auto"/>
        <w:rPr>
          <w:color w:val="FF0000"/>
        </w:rPr>
      </w:pPr>
      <w:proofErr w:type="spellStart"/>
      <w:r w:rsidRPr="00504356">
        <w:rPr>
          <w:color w:val="FF0000"/>
        </w:rPr>
        <w:t>Hierony</w:t>
      </w:r>
      <w:proofErr w:type="spellEnd"/>
      <w:r w:rsidRPr="00504356">
        <w:rPr>
          <w:color w:val="FF0000"/>
        </w:rPr>
        <w:t xml:space="preserve"> mus Bosch, AS TENTAÇÕES DE SANTO ANTÃO,</w:t>
      </w:r>
      <w:proofErr w:type="gramStart"/>
      <w:r w:rsidRPr="00504356">
        <w:rPr>
          <w:color w:val="FF0000"/>
        </w:rPr>
        <w:t xml:space="preserve">  </w:t>
      </w:r>
      <w:proofErr w:type="gramEnd"/>
      <w:r w:rsidRPr="00504356">
        <w:rPr>
          <w:color w:val="FF0000"/>
        </w:rPr>
        <w:t>1500 e 1516,</w:t>
      </w:r>
    </w:p>
    <w:p w:rsidR="00504356" w:rsidRPr="00504356" w:rsidRDefault="00504356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>Óleo sobre madeira, 127.5</w:t>
      </w:r>
      <w:proofErr w:type="gramStart"/>
      <w:r w:rsidRPr="00504356">
        <w:rPr>
          <w:color w:val="FF0000"/>
        </w:rPr>
        <w:t>x101.</w:t>
      </w:r>
      <w:proofErr w:type="gramEnd"/>
      <w:r w:rsidRPr="00504356">
        <w:rPr>
          <w:color w:val="FF0000"/>
        </w:rPr>
        <w:t>6 cm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82"/>
              <w:gridCol w:w="66"/>
              <w:gridCol w:w="2135"/>
              <w:gridCol w:w="2135"/>
            </w:tblGrid>
            <w:tr w:rsidR="00A450E3" w:rsidRPr="00A450E3" w:rsidTr="00A450E3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00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]Atribuído</w:t>
                  </w:r>
                  <w:proofErr w:type="gram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a </w:t>
                  </w:r>
                  <w:hyperlink r:id="rId101" w:tooltip="Jheronimus Bosch" w:history="1">
                    <w:proofErr w:type="spellStart"/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Hieronymus</w:t>
                    </w:r>
                    <w:proofErr w:type="spellEnd"/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 Bosch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(cerca de 1450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(1450)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–1516)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21" name="Imagem 21" descr="Link de volta à predefinição da caixa informativa Creator">
                          <a:hlinkClick xmlns:a="http://schemas.openxmlformats.org/drawingml/2006/main" r:id="rId102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Link de volta à predefinição da caixa informativa Creator">
                                  <a:hlinkClick r:id="rId102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2025" w:type="dxa"/>
                  <w:vMerge w:val="restart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285875" cy="1485900"/>
                        <wp:effectExtent l="19050" t="0" r="9525" b="0"/>
                        <wp:docPr id="22" name="Imagem 22" descr="Hieronymus Bosch (cerca de 1450(1450)–1516)">
                          <a:hlinkClick xmlns:a="http://schemas.openxmlformats.org/drawingml/2006/main" r:id="rId10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ieronymus Bosch (cerca de 1450(1450)–1516)">
                                  <a:hlinkClick r:id="rId10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Jheronimus Bosch, Jheronimus van Aken,</w:t>
                  </w: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br/>
                    <w:t>Jheronimus van Aeken, Jheronimus Anthonissoen van Aken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 e projetista Southern Netherlandish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cerca de 1450(1450)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9 August 1516(1516-08-09) (buried)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05" w:tooltip="pt:'s-Hertogenbosch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's-Hertogenbosch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(?)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06" w:tooltip="pt:'s-Hertogenbosch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's-Hertogenbosch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Período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de 1480(1480) a 1516(1516)</w:t>
                  </w:r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07" w:tooltip="pt:'s-Hertogenbosch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's-Hertogenbosch</w:t>
                    </w:r>
                  </w:hyperlink>
                </w:p>
              </w:tc>
            </w:tr>
            <w:tr w:rsidR="00A450E3" w:rsidRPr="00A450E3" w:rsidTr="00A450E3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Controle de autoridade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08" w:tooltip="en:Virtual International Authority File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VIAF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109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76401424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110" w:tooltip="en:Library of Congress Control Number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LCCN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111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n79004071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112" w:tooltip="en:Personennamendatei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PND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: </w:t>
                  </w:r>
                  <w:hyperlink r:id="rId113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11851380X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114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WorldCat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| </w:t>
                  </w:r>
                  <w:hyperlink r:id="rId115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WP-Person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As Tentações de Santo Antão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entre</w:t>
            </w:r>
            <w:proofErr w:type="gram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1500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(1500)</w:t>
            </w: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1516</w:t>
            </w:r>
            <w:r w:rsidRPr="00A450E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(1516)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madeira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A450E3" w:rsidRPr="00A450E3" w:rsidRDefault="00A450E3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Height</w:t>
            </w:r>
            <w:proofErr w:type="spell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127.5 cm.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Width</w:t>
            </w:r>
            <w:proofErr w:type="spellEnd"/>
            <w:r w:rsidRPr="00A450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101.6 cm.</w:t>
            </w:r>
          </w:p>
        </w:tc>
      </w:tr>
      <w:tr w:rsidR="00A450E3" w:rsidRPr="00A450E3" w:rsidTr="00A450E3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A450E3" w:rsidRPr="00A450E3" w:rsidRDefault="00A450E3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A4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tbl>
            <w:tblPr>
              <w:tblW w:w="876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9"/>
              <w:gridCol w:w="939"/>
              <w:gridCol w:w="939"/>
            </w:tblGrid>
            <w:tr w:rsidR="00A450E3" w:rsidRPr="00A450E3" w:rsidTr="00651CF3">
              <w:trPr>
                <w:trHeight w:val="1305"/>
              </w:trPr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16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(</w:t>
                  </w:r>
                  <w:proofErr w:type="spellStart"/>
                  <w:proofErr w:type="gram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begin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instrText xml:space="preserve"> HYPERLINK "http://commons.wikimedia.org/wiki/Museu_de_Arte_de_S%C3%A3o_Paulo" \o "Museu de Arte de São Paulo" </w:instrText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separate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9"/>
                      <w:u w:val="single"/>
                      <w:lang w:eastAsia="pt-BR"/>
                    </w:rPr>
                    <w:t>Inventory</w:t>
                  </w:r>
                  <w:proofErr w:type="spellEnd"/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end"/>
                  </w: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)</w:t>
                  </w:r>
                  <w:hyperlink r:id="rId117" w:tooltip="pt:Museu de Arte de São Paulo" w:history="1">
                    <w:r w:rsidRPr="00A450E3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Museu de Arte de São Paulo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23" name="Imagem 23" descr="Link back to Institution infobox template">
                          <a:hlinkClick xmlns:a="http://schemas.openxmlformats.org/drawingml/2006/main" r:id="rId118" tooltip="&quot;Link back to Institution infobox templat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Link back to Institution infobox template">
                                  <a:hlinkClick r:id="rId118" tooltip="&quot;Link back to Institution infobox templat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651CF3">
              <w:trPr>
                <w:trHeight w:val="145"/>
                <w:hidden/>
              </w:trPr>
              <w:tc>
                <w:tcPr>
                  <w:tcW w:w="0" w:type="auto"/>
                  <w:vMerge w:val="restart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lastRenderedPageBreak/>
                    <w:drawing>
                      <wp:inline distT="0" distB="0" distL="0" distR="0">
                        <wp:extent cx="1714500" cy="1285875"/>
                        <wp:effectExtent l="19050" t="0" r="0" b="0"/>
                        <wp:docPr id="24" name="Imagem 24" descr="MASP.jpg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MASP.jpg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A450E3" w:rsidRPr="00A450E3" w:rsidTr="00651CF3">
              <w:trPr>
                <w:trHeight w:val="696"/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Native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Museu de Arte de São Paulo (MASP)</w:t>
                  </w:r>
                </w:p>
              </w:tc>
            </w:tr>
            <w:tr w:rsidR="00A450E3" w:rsidRPr="00A450E3" w:rsidTr="00651CF3">
              <w:trPr>
                <w:trHeight w:val="696"/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21" w:tooltip="Avenida Paulista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Avenida Paulista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22" w:tooltip="São Paulo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23" w:tooltip="pt:Brasil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</w:tr>
            <w:tr w:rsidR="00A450E3" w:rsidRPr="00A450E3" w:rsidTr="00651CF3">
              <w:trPr>
                <w:trHeight w:val="696"/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Coordinates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25" name="Imagem 25" descr="http://upload.wikimedia.org/wikipedia/commons/thumb/5/55/WMA_button2b.png/17px-WMA_button2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upload.wikimedia.org/wikipedia/commons/thumb/5/55/WMA_button2b.png/17px-WMA_button2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5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23° 33' 40" S, 46° 39' 21" W</w:t>
                    </w:r>
                  </w:hyperlink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6" name="Imagem 26" descr="Link to Google Maps">
                          <a:hlinkClick xmlns:a="http://schemas.openxmlformats.org/drawingml/2006/main" r:id="rId126" tooltip="&quot;Link to Google Map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Link to Google Maps">
                                  <a:hlinkClick r:id="rId126" tooltip="&quot;Link to Google Map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7" name="Imagem 27" descr="Link to OpenStreetMap">
                          <a:hlinkClick xmlns:a="http://schemas.openxmlformats.org/drawingml/2006/main" r:id="rId128" tooltip="&quot;Link to OpenStreetMa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Link to OpenStreetMap">
                                  <a:hlinkClick r:id="rId128" tooltip="&quot;Link to OpenStreetMa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0E3" w:rsidRPr="00A450E3" w:rsidTr="00651CF3">
              <w:trPr>
                <w:trHeight w:val="696"/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Established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1947(1947)</w:t>
                  </w:r>
                </w:p>
              </w:tc>
            </w:tr>
            <w:tr w:rsidR="00A450E3" w:rsidRPr="00A450E3" w:rsidTr="00651CF3">
              <w:trPr>
                <w:trHeight w:val="696"/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A450E3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Website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A450E3" w:rsidRPr="00A450E3" w:rsidRDefault="00A450E3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30" w:history="1">
                    <w:r w:rsidRPr="00A450E3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www.masp.art.br</w:t>
                    </w:r>
                  </w:hyperlink>
                </w:p>
              </w:tc>
            </w:tr>
          </w:tbl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450E3" w:rsidRPr="00A450E3" w:rsidTr="00A450E3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50E3" w:rsidRPr="00A450E3" w:rsidRDefault="00A450E3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A450E3" w:rsidRDefault="00A450E3" w:rsidP="0029351E">
      <w:pPr>
        <w:spacing w:line="240" w:lineRule="auto"/>
      </w:pPr>
    </w:p>
    <w:p w:rsidR="00A450E3" w:rsidRDefault="00A450E3" w:rsidP="0029351E">
      <w:pPr>
        <w:spacing w:line="240" w:lineRule="auto"/>
      </w:pPr>
    </w:p>
    <w:p w:rsidR="00A450E3" w:rsidRDefault="00A450E3" w:rsidP="0029351E">
      <w:pPr>
        <w:spacing w:line="240" w:lineRule="auto"/>
      </w:pPr>
      <w:r>
        <w:t>MODERNISTAS:</w:t>
      </w:r>
    </w:p>
    <w:p w:rsidR="00A450E3" w:rsidRDefault="00651CF3" w:rsidP="0029351E">
      <w:pPr>
        <w:spacing w:line="240" w:lineRule="auto"/>
      </w:pPr>
      <w:r>
        <w:t xml:space="preserve"> O BEIJO</w:t>
      </w:r>
    </w:p>
    <w:p w:rsidR="00651CF3" w:rsidRDefault="00651CF3" w:rsidP="0029351E">
      <w:pPr>
        <w:spacing w:line="240" w:lineRule="auto"/>
      </w:pPr>
      <w:r>
        <w:t>Emiliano Di Cavalcanti (1943</w:t>
      </w:r>
    </w:p>
    <w:p w:rsidR="00A450E3" w:rsidRDefault="00651CF3" w:rsidP="0029351E">
      <w:pPr>
        <w:spacing w:line="240" w:lineRule="auto"/>
      </w:pPr>
      <w:r>
        <w:t>No centro: “O beijo” (1921), têmpera sobre tela, 88,5 × 61 cm.</w:t>
      </w:r>
    </w:p>
    <w:p w:rsidR="00504356" w:rsidRPr="00504356" w:rsidRDefault="00504356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>Emiliano Di Cavalcanti, O BEIJO, 1921,</w:t>
      </w:r>
    </w:p>
    <w:p w:rsidR="00504356" w:rsidRPr="00504356" w:rsidRDefault="00504356" w:rsidP="0029351E">
      <w:pPr>
        <w:spacing w:line="240" w:lineRule="auto"/>
        <w:rPr>
          <w:color w:val="FF0000"/>
        </w:rPr>
      </w:pPr>
      <w:r w:rsidRPr="00504356">
        <w:rPr>
          <w:color w:val="FF0000"/>
        </w:rPr>
        <w:t>Têmpera sobre tela, 88,5x61 cm</w:t>
      </w:r>
    </w:p>
    <w:p w:rsidR="00651CF3" w:rsidRPr="00504356" w:rsidRDefault="00651CF3" w:rsidP="0029351E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  <w:bookmarkStart w:id="0" w:name="Anita"/>
      <w:bookmarkEnd w:id="0"/>
      <w:r w:rsidRPr="00504356">
        <w:rPr>
          <w:rFonts w:ascii="Arial" w:hAnsi="Arial" w:cs="Arial"/>
          <w:color w:val="FF0000"/>
          <w:sz w:val="20"/>
          <w:szCs w:val="20"/>
        </w:rPr>
        <w:t>Anita Malfatti</w:t>
      </w:r>
      <w:r w:rsidR="00504356" w:rsidRPr="00504356">
        <w:rPr>
          <w:rFonts w:ascii="Arial" w:hAnsi="Arial" w:cs="Arial"/>
          <w:color w:val="FF0000"/>
          <w:sz w:val="20"/>
          <w:szCs w:val="20"/>
        </w:rPr>
        <w:t xml:space="preserve">, TORSO/RITMO, 1915-16, </w:t>
      </w:r>
    </w:p>
    <w:p w:rsidR="00504356" w:rsidRPr="00504356" w:rsidRDefault="00504356" w:rsidP="0029351E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  <w:r w:rsidRPr="00504356">
        <w:rPr>
          <w:rFonts w:ascii="Arial" w:hAnsi="Arial" w:cs="Arial"/>
          <w:color w:val="FF0000"/>
          <w:sz w:val="20"/>
          <w:szCs w:val="20"/>
        </w:rPr>
        <w:t xml:space="preserve">Carvão e pastel sobre papel, </w:t>
      </w:r>
      <w:proofErr w:type="gramStart"/>
      <w:r w:rsidRPr="00504356">
        <w:rPr>
          <w:rFonts w:ascii="Arial" w:hAnsi="Arial" w:cs="Arial"/>
          <w:color w:val="FF0000"/>
          <w:sz w:val="20"/>
          <w:szCs w:val="20"/>
        </w:rPr>
        <w:t>61x46,</w:t>
      </w:r>
      <w:proofErr w:type="gramEnd"/>
      <w:r w:rsidRPr="00504356">
        <w:rPr>
          <w:rFonts w:ascii="Arial" w:hAnsi="Arial" w:cs="Arial"/>
          <w:color w:val="FF0000"/>
          <w:sz w:val="20"/>
          <w:szCs w:val="20"/>
        </w:rPr>
        <w:t>6 cm</w:t>
      </w:r>
    </w:p>
    <w:p w:rsidR="00504356" w:rsidRDefault="00504356" w:rsidP="0029351E">
      <w:pPr>
        <w:spacing w:line="240" w:lineRule="auto"/>
      </w:pPr>
    </w:p>
    <w:p w:rsidR="00504356" w:rsidRDefault="00504356" w:rsidP="0029351E">
      <w:pPr>
        <w:spacing w:line="240" w:lineRule="auto"/>
      </w:pPr>
    </w:p>
    <w:p w:rsidR="00651CF3" w:rsidRDefault="00651CF3" w:rsidP="0029351E">
      <w:pPr>
        <w:spacing w:line="240" w:lineRule="auto"/>
      </w:pPr>
      <w:r>
        <w:t>“Torso / Ritmo” (1915-16), carvão e pastel sobre papel, 61 × 46,6 cm.</w:t>
      </w:r>
    </w:p>
    <w:p w:rsidR="00F32025" w:rsidRPr="00F32025" w:rsidRDefault="00F32025" w:rsidP="0029351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vanish/>
          <w:color w:val="222222"/>
          <w:sz w:val="24"/>
          <w:szCs w:val="24"/>
          <w:lang w:eastAsia="pt-BR"/>
        </w:rPr>
      </w:pPr>
    </w:p>
    <w:p w:rsidR="00F32025" w:rsidRPr="00F32025" w:rsidRDefault="00F32025" w:rsidP="0029351E">
      <w:pPr>
        <w:shd w:val="clear" w:color="auto" w:fill="FFFFFF"/>
        <w:spacing w:after="0" w:line="240" w:lineRule="auto"/>
        <w:ind w:left="1845" w:right="-135"/>
        <w:rPr>
          <w:rFonts w:ascii="Arial" w:eastAsia="Times New Roman" w:hAnsi="Arial" w:cs="Arial"/>
          <w:vanish/>
          <w:color w:val="222222"/>
          <w:sz w:val="30"/>
          <w:szCs w:val="30"/>
          <w:lang w:val="pt-PT" w:eastAsia="pt-BR"/>
        </w:rPr>
      </w:pPr>
      <w:hyperlink r:id="rId131" w:history="1">
        <w:r w:rsidRPr="00F32025">
          <w:rPr>
            <w:rFonts w:ascii="Arial" w:eastAsia="Times New Roman" w:hAnsi="Arial" w:cs="Arial"/>
            <w:vanish/>
            <w:color w:val="0000FF"/>
            <w:sz w:val="30"/>
            <w:szCs w:val="30"/>
            <w:u w:val="single"/>
            <w:lang w:val="pt-PT" w:eastAsia="pt-BR"/>
          </w:rPr>
          <w:t>tarsila</w:t>
        </w:r>
        <w:r w:rsidRPr="00F32025">
          <w:rPr>
            <w:rFonts w:ascii="Arial" w:eastAsia="Times New Roman" w:hAnsi="Arial" w:cs="Arial"/>
            <w:vanish/>
            <w:color w:val="0000FF"/>
            <w:sz w:val="30"/>
            <w:szCs w:val="30"/>
            <w:u w:val="single"/>
            <w:lang w:val="pt-PT" w:eastAsia="pt-BR"/>
          </w:rPr>
          <w:noBreakHyphen/>
          <w:t>do</w:t>
        </w:r>
        <w:r w:rsidRPr="00F32025">
          <w:rPr>
            <w:rFonts w:ascii="Arial" w:eastAsia="Times New Roman" w:hAnsi="Arial" w:cs="Arial"/>
            <w:vanish/>
            <w:color w:val="0000FF"/>
            <w:sz w:val="30"/>
            <w:szCs w:val="30"/>
            <w:u w:val="single"/>
            <w:lang w:val="pt-PT" w:eastAsia="pt-BR"/>
          </w:rPr>
          <w:noBreakHyphen/>
          <w:t>amaral</w:t>
        </w:r>
        <w:r w:rsidRPr="00F32025">
          <w:rPr>
            <w:rFonts w:ascii="Arial" w:eastAsia="Times New Roman" w:hAnsi="Arial" w:cs="Arial"/>
            <w:vanish/>
            <w:color w:val="0000FF"/>
            <w:sz w:val="30"/>
            <w:szCs w:val="30"/>
            <w:u w:val="single"/>
            <w:lang w:val="pt-PT" w:eastAsia="pt-BR"/>
          </w:rPr>
          <w:noBreakHyphen/>
          <w:t>o</w:t>
        </w:r>
        <w:r w:rsidRPr="00F32025">
          <w:rPr>
            <w:rFonts w:ascii="Arial" w:eastAsia="Times New Roman" w:hAnsi="Arial" w:cs="Arial"/>
            <w:vanish/>
            <w:color w:val="0000FF"/>
            <w:sz w:val="30"/>
            <w:szCs w:val="30"/>
            <w:u w:val="single"/>
            <w:lang w:val="pt-PT" w:eastAsia="pt-BR"/>
          </w:rPr>
          <w:noBreakHyphen/>
          <w:t>touro.jpg</w:t>
        </w:r>
      </w:hyperlink>
    </w:p>
    <w:p w:rsidR="00F32025" w:rsidRPr="00F32025" w:rsidRDefault="00F32025" w:rsidP="0029351E">
      <w:pPr>
        <w:shd w:val="clear" w:color="auto" w:fill="FFFFFF"/>
        <w:spacing w:after="0" w:line="240" w:lineRule="auto"/>
        <w:ind w:left="1845" w:right="-135"/>
        <w:rPr>
          <w:rFonts w:ascii="Arial" w:eastAsia="Times New Roman" w:hAnsi="Arial" w:cs="Arial"/>
          <w:vanish/>
          <w:color w:val="009933"/>
          <w:sz w:val="24"/>
          <w:szCs w:val="24"/>
          <w:lang w:val="pt-PT" w:eastAsia="pt-BR"/>
        </w:rPr>
      </w:pPr>
      <w:r w:rsidRPr="00F32025">
        <w:rPr>
          <w:rFonts w:ascii="Arial" w:eastAsia="Times New Roman" w:hAnsi="Arial" w:cs="Arial"/>
          <w:vanish/>
          <w:color w:val="009933"/>
          <w:sz w:val="24"/>
          <w:szCs w:val="24"/>
          <w:lang w:val="pt-PT" w:eastAsia="pt-BR"/>
        </w:rPr>
        <w:t>dimusbahia.wordpress.com</w:t>
      </w:r>
    </w:p>
    <w:p w:rsidR="00F32025" w:rsidRPr="00F32025" w:rsidRDefault="00F32025" w:rsidP="0029351E">
      <w:pPr>
        <w:shd w:val="clear" w:color="auto" w:fill="FFFFFF"/>
        <w:spacing w:after="0" w:line="240" w:lineRule="auto"/>
        <w:ind w:left="1845" w:right="-135"/>
        <w:rPr>
          <w:rFonts w:ascii="Arial" w:eastAsia="Times New Roman" w:hAnsi="Arial" w:cs="Arial"/>
          <w:vanish/>
          <w:color w:val="222222"/>
          <w:sz w:val="24"/>
          <w:szCs w:val="24"/>
          <w:lang w:val="pt-PT" w:eastAsia="pt-BR"/>
        </w:rPr>
      </w:pPr>
      <w:r w:rsidRPr="00F32025">
        <w:rPr>
          <w:rFonts w:ascii="Arial" w:eastAsia="Times New Roman" w:hAnsi="Arial" w:cs="Arial"/>
          <w:vanish/>
          <w:color w:val="222222"/>
          <w:sz w:val="24"/>
          <w:szCs w:val="24"/>
          <w:lang w:val="pt-PT" w:eastAsia="pt-BR"/>
        </w:rPr>
        <w:t xml:space="preserve">924 × 765 - O Museu de Arte Moderna da Bahia expõe parte de seu </w:t>
      </w:r>
      <w:r w:rsidRPr="00F32025">
        <w:rPr>
          <w:rFonts w:ascii="Arial" w:eastAsia="Times New Roman" w:hAnsi="Arial" w:cs="Arial"/>
          <w:b/>
          <w:bCs/>
          <w:vanish/>
          <w:color w:val="222222"/>
          <w:sz w:val="24"/>
          <w:szCs w:val="24"/>
          <w:lang w:val="pt-PT" w:eastAsia="pt-BR"/>
        </w:rPr>
        <w:t>acervo</w:t>
      </w:r>
      <w:r w:rsidRPr="00F32025">
        <w:rPr>
          <w:rFonts w:ascii="Arial" w:eastAsia="Times New Roman" w:hAnsi="Arial" w:cs="Arial"/>
          <w:vanish/>
          <w:color w:val="222222"/>
          <w:sz w:val="24"/>
          <w:szCs w:val="24"/>
          <w:lang w:val="pt-PT" w:eastAsia="pt-BR"/>
        </w:rPr>
        <w:t xml:space="preserve"> na </w:t>
      </w:r>
    </w:p>
    <w:p w:rsidR="00651CF3" w:rsidRDefault="00651CF3" w:rsidP="0029351E">
      <w:pPr>
        <w:spacing w:line="240" w:lineRule="auto"/>
      </w:pPr>
    </w:p>
    <w:p w:rsidR="00651CF3" w:rsidRDefault="00651CF3" w:rsidP="0029351E">
      <w:pPr>
        <w:spacing w:line="240" w:lineRule="auto"/>
      </w:pPr>
    </w:p>
    <w:p w:rsidR="00F32025" w:rsidRDefault="00F32025" w:rsidP="0029351E">
      <w:pPr>
        <w:pStyle w:val="iln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"O lavrador de café” (1939), de Candido Portinari</w:t>
      </w:r>
    </w:p>
    <w:p w:rsidR="00F32025" w:rsidRDefault="00F32025" w:rsidP="0029351E">
      <w:pPr>
        <w:pStyle w:val="ilr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sem</w:t>
      </w:r>
      <w:proofErr w:type="gramEnd"/>
      <w:r>
        <w:rPr>
          <w:rFonts w:ascii="Arial" w:hAnsi="Arial" w:cs="Arial"/>
          <w:sz w:val="20"/>
          <w:szCs w:val="20"/>
        </w:rPr>
        <w:t>-contencao</w:t>
      </w:r>
      <w:proofErr w:type="spellEnd"/>
      <w:r>
        <w:rPr>
          <w:rFonts w:ascii="Arial" w:hAnsi="Arial" w:cs="Arial"/>
          <w:sz w:val="20"/>
          <w:szCs w:val="20"/>
        </w:rPr>
        <w:t>.blogspot.com</w:t>
      </w:r>
    </w:p>
    <w:p w:rsidR="00F32025" w:rsidRDefault="00F32025" w:rsidP="00293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hyperlink r:id="rId132" w:history="1">
        <w:proofErr w:type="spellStart"/>
        <w:proofErr w:type="gramStart"/>
        <w:r>
          <w:rPr>
            <w:rStyle w:val="Hyperlink"/>
            <w:rFonts w:ascii="Arial" w:hAnsi="Arial" w:cs="Arial"/>
            <w:sz w:val="25"/>
            <w:szCs w:val="25"/>
          </w:rPr>
          <w:t>Tam</w:t>
        </w:r>
        <w:proofErr w:type="spellEnd"/>
        <w:proofErr w:type="gramEnd"/>
        <w:r>
          <w:rPr>
            <w:rStyle w:val="Hyperlink"/>
            <w:rFonts w:ascii="Arial" w:hAnsi="Arial" w:cs="Arial"/>
            <w:sz w:val="25"/>
            <w:szCs w:val="25"/>
          </w:rPr>
          <w:t xml:space="preserve">. </w:t>
        </w:r>
        <w:proofErr w:type="gramStart"/>
        <w:r>
          <w:rPr>
            <w:rStyle w:val="Hyperlink"/>
            <w:rFonts w:ascii="Arial" w:hAnsi="Arial" w:cs="Arial"/>
            <w:sz w:val="25"/>
            <w:szCs w:val="25"/>
          </w:rPr>
          <w:t>original</w:t>
        </w:r>
        <w:proofErr w:type="gramEnd"/>
      </w:hyperlink>
    </w:p>
    <w:p w:rsidR="00F32025" w:rsidRDefault="00F32025" w:rsidP="002935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400 × 400 (</w:t>
      </w:r>
    </w:p>
    <w:p w:rsidR="00F32025" w:rsidRPr="00504356" w:rsidRDefault="00504356" w:rsidP="0029351E">
      <w:pPr>
        <w:spacing w:line="240" w:lineRule="auto"/>
        <w:rPr>
          <w:rFonts w:ascii="Arial" w:hAnsi="Arial" w:cs="Arial"/>
          <w:color w:val="FF0000"/>
          <w:lang w:val="pt-PT"/>
        </w:rPr>
      </w:pPr>
      <w:r w:rsidRPr="00504356">
        <w:rPr>
          <w:rFonts w:ascii="Arial" w:hAnsi="Arial" w:cs="Arial"/>
          <w:color w:val="FF0000"/>
          <w:lang w:val="pt-PT"/>
        </w:rPr>
        <w:t>Candido Portinari, O LAVRADOR DE CAFÉ, 1939,</w:t>
      </w:r>
    </w:p>
    <w:p w:rsidR="00504356" w:rsidRPr="00504356" w:rsidRDefault="00504356" w:rsidP="0029351E">
      <w:pPr>
        <w:spacing w:line="240" w:lineRule="auto"/>
        <w:rPr>
          <w:rFonts w:ascii="Arial" w:hAnsi="Arial" w:cs="Arial"/>
          <w:color w:val="FF0000"/>
          <w:lang w:val="pt-PT"/>
        </w:rPr>
      </w:pPr>
      <w:r w:rsidRPr="00504356">
        <w:rPr>
          <w:rFonts w:ascii="Arial" w:hAnsi="Arial" w:cs="Arial"/>
          <w:color w:val="FF0000"/>
          <w:lang w:val="pt-PT"/>
        </w:rPr>
        <w:t>400x400 cm</w:t>
      </w:r>
    </w:p>
    <w:p w:rsidR="00F32025" w:rsidRDefault="00F32025" w:rsidP="0029351E">
      <w:pPr>
        <w:spacing w:line="240" w:lineRule="auto"/>
        <w:rPr>
          <w:rFonts w:ascii="Arial" w:hAnsi="Arial" w:cs="Arial"/>
          <w:color w:val="222222"/>
          <w:lang w:val="pt-PT"/>
        </w:rPr>
      </w:pPr>
    </w:p>
    <w:p w:rsidR="00F32025" w:rsidRDefault="00F32025" w:rsidP="0029351E">
      <w:pPr>
        <w:spacing w:line="240" w:lineRule="auto"/>
        <w:rPr>
          <w:rFonts w:ascii="Arial" w:hAnsi="Arial" w:cs="Arial"/>
          <w:color w:val="222222"/>
          <w:lang w:val="pt-PT"/>
        </w:rPr>
      </w:pPr>
      <w:r>
        <w:rPr>
          <w:rFonts w:ascii="Arial" w:hAnsi="Arial" w:cs="Arial"/>
          <w:color w:val="222222"/>
          <w:lang w:val="pt-PT"/>
        </w:rPr>
        <w:t>TARCILA DO AMARAL</w:t>
      </w:r>
    </w:p>
    <w:p w:rsidR="00F32025" w:rsidRDefault="00F32025" w:rsidP="0029351E">
      <w:pPr>
        <w:spacing w:line="240" w:lineRule="auto"/>
        <w:rPr>
          <w:rFonts w:ascii="Arial" w:hAnsi="Arial" w:cs="Arial"/>
          <w:color w:val="222222"/>
          <w:lang w:val="pt-PT"/>
        </w:rPr>
      </w:pPr>
    </w:p>
    <w:p w:rsidR="00F32025" w:rsidRDefault="00F32025" w:rsidP="0029351E">
      <w:pPr>
        <w:spacing w:line="240" w:lineRule="auto"/>
        <w:rPr>
          <w:rFonts w:ascii="Arial" w:hAnsi="Arial" w:cs="Arial"/>
          <w:color w:val="222222"/>
          <w:lang w:val="pt-PT"/>
        </w:rPr>
      </w:pPr>
    </w:p>
    <w:p w:rsidR="00F32025" w:rsidRPr="00F32025" w:rsidRDefault="00F32025" w:rsidP="0029351E">
      <w:pPr>
        <w:spacing w:after="240" w:line="240" w:lineRule="auto"/>
        <w:rPr>
          <w:rFonts w:ascii="Helvetica" w:eastAsia="Times New Roman" w:hAnsi="Helvetica" w:cs="Helvetica"/>
          <w:sz w:val="18"/>
          <w:szCs w:val="18"/>
          <w:lang w:eastAsia="pt-BR"/>
        </w:rPr>
      </w:pPr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>FERNAND LÉGER</w:t>
      </w:r>
      <w:r w:rsidRPr="00F32025">
        <w:rPr>
          <w:rFonts w:ascii="Helvetica" w:eastAsia="Times New Roman" w:hAnsi="Helvetica" w:cs="Helvetica"/>
          <w:b/>
          <w:bCs/>
          <w:sz w:val="18"/>
          <w:szCs w:val="18"/>
          <w:lang w:eastAsia="pt-BR"/>
        </w:rPr>
        <w:br/>
      </w:r>
      <w:proofErr w:type="spellStart"/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>Argentan</w:t>
      </w:r>
      <w:proofErr w:type="spellEnd"/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 xml:space="preserve">, Orne, 1881 – </w:t>
      </w:r>
      <w:proofErr w:type="spellStart"/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>Gif-sur-Yvette</w:t>
      </w:r>
      <w:proofErr w:type="spellEnd"/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 xml:space="preserve">, </w:t>
      </w:r>
      <w:proofErr w:type="spellStart"/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>Seine-et-Oise</w:t>
      </w:r>
      <w:proofErr w:type="spellEnd"/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>, 1955</w:t>
      </w:r>
      <w:r w:rsidRPr="00F32025">
        <w:rPr>
          <w:rFonts w:ascii="Helvetica" w:eastAsia="Times New Roman" w:hAnsi="Helvetica" w:cs="Helvetica"/>
          <w:sz w:val="18"/>
          <w:szCs w:val="18"/>
          <w:lang w:eastAsia="pt-BR"/>
        </w:rPr>
        <w:br/>
      </w:r>
      <w:r w:rsidRPr="00F32025">
        <w:rPr>
          <w:rFonts w:ascii="Helvetica" w:eastAsia="Times New Roman" w:hAnsi="Helvetica" w:cs="Helvetica"/>
          <w:sz w:val="18"/>
          <w:szCs w:val="18"/>
          <w:lang w:eastAsia="pt-BR"/>
        </w:rPr>
        <w:lastRenderedPageBreak/>
        <w:br/>
      </w:r>
      <w:r>
        <w:rPr>
          <w:rFonts w:ascii="Helvetica" w:eastAsia="Times New Roman" w:hAnsi="Helvetica" w:cs="Helvetica"/>
          <w:noProof/>
          <w:sz w:val="18"/>
          <w:szCs w:val="18"/>
          <w:lang w:eastAsia="pt-BR"/>
        </w:rPr>
        <w:drawing>
          <wp:inline distT="0" distB="0" distL="0" distR="0">
            <wp:extent cx="4286250" cy="3419475"/>
            <wp:effectExtent l="19050" t="0" r="0" b="0"/>
            <wp:docPr id="35" name="Imagem 35" descr="http://masp.art.br/servicoeducativo/assessoriaaoprofessor-dez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sp.art.br/servicoeducativo/assessoriaaoprofessor-dez08.jp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025" w:rsidRPr="00F32025" w:rsidRDefault="00F32025" w:rsidP="0029351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pt-BR"/>
        </w:rPr>
      </w:pPr>
      <w:r w:rsidRPr="00F32025">
        <w:rPr>
          <w:rFonts w:ascii="Helvetica" w:eastAsia="Times New Roman" w:hAnsi="Helvetica" w:cs="Helvetica"/>
          <w:b/>
          <w:bCs/>
          <w:sz w:val="18"/>
          <w:lang w:eastAsia="pt-BR"/>
        </w:rPr>
        <w:t>A Compoteira de Peras</w:t>
      </w:r>
      <w:r w:rsidRPr="00F32025">
        <w:rPr>
          <w:rFonts w:ascii="Helvetica" w:eastAsia="Times New Roman" w:hAnsi="Helvetica" w:cs="Helvetica"/>
          <w:sz w:val="18"/>
          <w:szCs w:val="18"/>
          <w:lang w:eastAsia="pt-BR"/>
        </w:rPr>
        <w:br/>
        <w:t>Óleo sobre tela, 79 X 98 cm, 1923.</w:t>
      </w:r>
      <w:r w:rsidRPr="00F32025">
        <w:rPr>
          <w:rFonts w:ascii="Helvetica" w:eastAsia="Times New Roman" w:hAnsi="Helvetica" w:cs="Helvetica"/>
          <w:sz w:val="18"/>
          <w:szCs w:val="18"/>
          <w:lang w:eastAsia="pt-BR"/>
        </w:rPr>
        <w:br/>
        <w:t>Acervo do Museu de Arte de São Paulo Assis Chateaubriand MASP.</w:t>
      </w:r>
    </w:p>
    <w:p w:rsidR="00F32025" w:rsidRDefault="00F32025" w:rsidP="0029351E">
      <w:pPr>
        <w:spacing w:line="240" w:lineRule="auto"/>
        <w:rPr>
          <w:rFonts w:ascii="Arial" w:hAnsi="Arial" w:cs="Arial"/>
          <w:color w:val="222222"/>
        </w:rPr>
      </w:pPr>
    </w:p>
    <w:p w:rsidR="0026458F" w:rsidRDefault="0026458F" w:rsidP="0029351E">
      <w:pPr>
        <w:pStyle w:val="iln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Último Baluarte - A Ira das Mães (Série Bíblica) Candido Portinari</w:t>
      </w:r>
    </w:p>
    <w:p w:rsidR="0026458F" w:rsidRDefault="0026458F" w:rsidP="0029351E">
      <w:pPr>
        <w:pStyle w:val="ilr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skyscrapercity.com</w:t>
      </w:r>
    </w:p>
    <w:p w:rsidR="0026458F" w:rsidRDefault="0026458F" w:rsidP="0029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hyperlink r:id="rId134" w:history="1">
        <w:proofErr w:type="spellStart"/>
        <w:proofErr w:type="gramStart"/>
        <w:r>
          <w:rPr>
            <w:rStyle w:val="Hyperlink"/>
            <w:rFonts w:ascii="Arial" w:hAnsi="Arial" w:cs="Arial"/>
            <w:sz w:val="25"/>
            <w:szCs w:val="25"/>
          </w:rPr>
          <w:t>Tam</w:t>
        </w:r>
        <w:proofErr w:type="spellEnd"/>
        <w:proofErr w:type="gramEnd"/>
        <w:r>
          <w:rPr>
            <w:rStyle w:val="Hyperlink"/>
            <w:rFonts w:ascii="Arial" w:hAnsi="Arial" w:cs="Arial"/>
            <w:sz w:val="25"/>
            <w:szCs w:val="25"/>
          </w:rPr>
          <w:t xml:space="preserve">. </w:t>
        </w:r>
        <w:proofErr w:type="gramStart"/>
        <w:r>
          <w:rPr>
            <w:rStyle w:val="Hyperlink"/>
            <w:rFonts w:ascii="Arial" w:hAnsi="Arial" w:cs="Arial"/>
            <w:sz w:val="25"/>
            <w:szCs w:val="25"/>
          </w:rPr>
          <w:t>original</w:t>
        </w:r>
        <w:proofErr w:type="gramEnd"/>
      </w:hyperlink>
    </w:p>
    <w:p w:rsidR="0026458F" w:rsidRDefault="0026458F" w:rsidP="002935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893 × 594 </w:t>
      </w:r>
    </w:p>
    <w:p w:rsidR="0026458F" w:rsidRPr="00005B87" w:rsidRDefault="00504356" w:rsidP="0029351E">
      <w:pPr>
        <w:spacing w:line="240" w:lineRule="auto"/>
        <w:rPr>
          <w:rFonts w:ascii="Helvetica" w:eastAsia="Times New Roman" w:hAnsi="Helvetica" w:cs="Helvetica"/>
          <w:bCs/>
          <w:color w:val="FF0000"/>
          <w:sz w:val="18"/>
          <w:lang w:eastAsia="pt-BR"/>
        </w:rPr>
      </w:pPr>
      <w:r w:rsidRPr="00005B87">
        <w:rPr>
          <w:rFonts w:ascii="Helvetica" w:eastAsia="Times New Roman" w:hAnsi="Helvetica" w:cs="Helvetica"/>
          <w:bCs/>
          <w:color w:val="FF0000"/>
          <w:sz w:val="18"/>
          <w:lang w:eastAsia="pt-BR"/>
        </w:rPr>
        <w:t xml:space="preserve">Fernand </w:t>
      </w:r>
      <w:proofErr w:type="spellStart"/>
      <w:r w:rsidRPr="00005B87">
        <w:rPr>
          <w:rFonts w:ascii="Helvetica" w:eastAsia="Times New Roman" w:hAnsi="Helvetica" w:cs="Helvetica"/>
          <w:bCs/>
          <w:color w:val="FF0000"/>
          <w:sz w:val="18"/>
          <w:lang w:eastAsia="pt-BR"/>
        </w:rPr>
        <w:t>Léger</w:t>
      </w:r>
      <w:proofErr w:type="spellEnd"/>
      <w:r w:rsidRPr="00005B87">
        <w:rPr>
          <w:rFonts w:ascii="Helvetica" w:eastAsia="Times New Roman" w:hAnsi="Helvetica" w:cs="Helvetica"/>
          <w:bCs/>
          <w:color w:val="FF0000"/>
          <w:sz w:val="18"/>
          <w:lang w:eastAsia="pt-BR"/>
        </w:rPr>
        <w:t>, A COMPOTEIRA DE PERAS,</w:t>
      </w:r>
      <w:r w:rsidR="00005B87" w:rsidRPr="00005B87">
        <w:rPr>
          <w:rFonts w:ascii="Helvetica" w:eastAsia="Times New Roman" w:hAnsi="Helvetica" w:cs="Helvetica"/>
          <w:bCs/>
          <w:color w:val="FF0000"/>
          <w:sz w:val="18"/>
          <w:lang w:eastAsia="pt-BR"/>
        </w:rPr>
        <w:t xml:space="preserve"> 1923</w:t>
      </w:r>
    </w:p>
    <w:p w:rsidR="00005B87" w:rsidRPr="00005B87" w:rsidRDefault="00005B87" w:rsidP="0029351E">
      <w:pPr>
        <w:spacing w:line="240" w:lineRule="auto"/>
        <w:rPr>
          <w:rFonts w:ascii="Arial" w:hAnsi="Arial" w:cs="Arial"/>
          <w:color w:val="FF0000"/>
          <w:lang w:val="pt-PT"/>
        </w:rPr>
      </w:pPr>
      <w:r w:rsidRPr="00005B87">
        <w:rPr>
          <w:rFonts w:ascii="Helvetica" w:eastAsia="Times New Roman" w:hAnsi="Helvetica" w:cs="Helvetica"/>
          <w:bCs/>
          <w:color w:val="FF0000"/>
          <w:sz w:val="18"/>
          <w:lang w:eastAsia="pt-BR"/>
        </w:rPr>
        <w:t>Óleo sobre tela, 79x98 cm</w:t>
      </w:r>
    </w:p>
    <w:p w:rsidR="00005B87" w:rsidRDefault="00005B87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005B87" w:rsidRDefault="00005B87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  <w:r w:rsidRPr="0026458F">
        <w:rPr>
          <w:rFonts w:ascii="Arial" w:hAnsi="Arial" w:cs="Arial"/>
          <w:color w:val="222222"/>
          <w:sz w:val="28"/>
          <w:szCs w:val="28"/>
          <w:lang w:val="pt-PT"/>
        </w:rPr>
        <w:t>PINACOTECA</w:t>
      </w:r>
    </w:p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  <w:r>
        <w:rPr>
          <w:rFonts w:ascii="Arial" w:hAnsi="Arial" w:cs="Arial"/>
          <w:color w:val="222222"/>
          <w:sz w:val="28"/>
          <w:szCs w:val="28"/>
          <w:lang w:val="pt-PT"/>
        </w:rPr>
        <w:t>ACADEMICA: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562"/>
              <w:gridCol w:w="94"/>
              <w:gridCol w:w="1992"/>
              <w:gridCol w:w="1992"/>
            </w:tblGrid>
            <w:tr w:rsidR="0026458F" w:rsidRPr="0026458F" w:rsidTr="0026458F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35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hyperlink r:id="rId136" w:tooltip="pt:Almeida Júnior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Almeida Júnior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(1850–1899)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37" name="Imagem 37" descr="Link de volta à predefinição da caixa informativa Creator">
                          <a:hlinkClick xmlns:a="http://schemas.openxmlformats.org/drawingml/2006/main" r:id="rId137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Link de volta à predefinição da caixa informativa Creator">
                                  <a:hlinkClick r:id="rId137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457325"/>
                        <wp:effectExtent l="19050" t="0" r="0" b="0"/>
                        <wp:docPr id="38" name="Imagem 38" descr="Almeida Júnior">
                          <a:hlinkClick xmlns:a="http://schemas.openxmlformats.org/drawingml/2006/main" r:id="rId1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Almeida Júnior">
                                  <a:hlinkClick r:id="rId1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pintor, projetista e professor brasileiro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8 de Maio de 1850(1850-05-08)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13 de Novembro de 1899(1899-11-13)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Itu, </w:t>
                  </w:r>
                  <w:hyperlink r:id="rId140" w:tooltip="São Paulo (state)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41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Piracicaba, </w:t>
                  </w:r>
                  <w:hyperlink r:id="rId142" w:tooltip="São Paulo (state)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43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Itu, </w:t>
                  </w:r>
                  <w:hyperlink r:id="rId144" w:tooltip="Rio de Janeiro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Rio de Janeiro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45" w:tooltip="pt:Paris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46" w:tooltip="São Paulo (city)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</w:p>
              </w:tc>
            </w:tr>
          </w:tbl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6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Perusal</w:t>
            </w:r>
          </w:p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</w:t>
            </w:r>
            <w:r w:rsidRPr="0026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PT" w:eastAsia="pt-BR"/>
              </w:rPr>
              <w:t>Leitura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1892</w:t>
            </w:r>
            <w:r w:rsidRPr="0026458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(1892)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95 × 141 cm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 xml:space="preserve">Localização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690"/>
            </w:tblGrid>
            <w:tr w:rsidR="0026458F" w:rsidRPr="0026458F" w:rsidTr="0026458F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47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(</w:t>
                  </w:r>
                  <w:proofErr w:type="spellStart"/>
                  <w:proofErr w:type="gramEnd"/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begin"/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instrText xml:space="preserve"> HYPERLINK "http://commons.wikimedia.org/wiki/Pinacoteca_do_Estado_de_S%C3%A3o_Paulo" \o "Pinacoteca do Estado de São Paulo" </w:instrText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separate"/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9"/>
                      <w:u w:val="single"/>
                      <w:lang w:eastAsia="pt-BR"/>
                    </w:rPr>
                    <w:t>Inventory</w:t>
                  </w:r>
                  <w:proofErr w:type="spellEnd"/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end"/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)</w:t>
                  </w:r>
                  <w:hyperlink r:id="rId148" w:tooltip="pt:Pinacoteca do Estado de São Paulo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Pinacoteca do Estado de São Paulo</w:t>
                    </w:r>
                  </w:hyperlink>
                </w:p>
              </w:tc>
            </w:tr>
          </w:tbl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26458F">
        <w:trPr>
          <w:gridAfter w:val="1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26458F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Almeida Júnior, LEITURA, 1892,</w:t>
      </w:r>
    </w:p>
    <w:p w:rsidR="00005B87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Óloe sobre tela, 95x141 cm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562"/>
              <w:gridCol w:w="94"/>
              <w:gridCol w:w="1992"/>
              <w:gridCol w:w="1992"/>
            </w:tblGrid>
            <w:tr w:rsidR="0026458F" w:rsidRPr="0026458F" w:rsidTr="0026458F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49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hyperlink r:id="rId150" w:tooltip="pt:Almeida Júnior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Almeida Júnior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(1850–1899)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41" name="Imagem 41" descr="Link de volta à predefinição da caixa informativa Creator">
                          <a:hlinkClick xmlns:a="http://schemas.openxmlformats.org/drawingml/2006/main" r:id="rId137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Link de volta à predefinição da caixa informativa Creator">
                                  <a:hlinkClick r:id="rId137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457325"/>
                        <wp:effectExtent l="19050" t="0" r="0" b="0"/>
                        <wp:docPr id="42" name="Imagem 42" descr="Almeida Júnior">
                          <a:hlinkClick xmlns:a="http://schemas.openxmlformats.org/drawingml/2006/main" r:id="rId1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Almeida Júnior">
                                  <a:hlinkClick r:id="rId1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pintor, projetista e professor brasileiro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8 de Maio de 1850(1850-05-08)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13 de Novembro de 1899(1899-11-13)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Itu, </w:t>
                  </w:r>
                  <w:hyperlink r:id="rId151" w:tooltip="São Paulo (state)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52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Piracicaba, </w:t>
                  </w:r>
                  <w:hyperlink r:id="rId153" w:tooltip="São Paulo (state)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54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Itu, </w:t>
                  </w:r>
                  <w:hyperlink r:id="rId155" w:tooltip="Rio de Janeiro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Rio de Janeiro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56" w:tooltip="pt:Paris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57" w:tooltip="São Paulo (city)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</w:p>
              </w:tc>
            </w:tr>
          </w:tbl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</w:t>
            </w:r>
            <w:r w:rsidRPr="0026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PT" w:eastAsia="pt-BR"/>
              </w:rPr>
              <w:t>O Violeiro</w:t>
            </w:r>
          </w:p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64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The Guitar Player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1899</w:t>
            </w:r>
            <w:r w:rsidRPr="0026458F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t-BR"/>
              </w:rPr>
              <w:t>(1899)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141 × 172 cm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983"/>
              <w:gridCol w:w="1981"/>
              <w:gridCol w:w="1981"/>
            </w:tblGrid>
            <w:tr w:rsidR="0026458F" w:rsidRPr="0026458F" w:rsidTr="0026458F">
              <w:tc>
                <w:tcPr>
                  <w:tcW w:w="0" w:type="auto"/>
                  <w:gridSpan w:val="3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58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proofErr w:type="gramStart"/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(</w:t>
                  </w:r>
                  <w:proofErr w:type="spellStart"/>
                  <w:proofErr w:type="gramEnd"/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begin"/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instrText xml:space="preserve"> HYPERLINK "http://commons.wikimedia.org/wiki/Pinacoteca_do_Estado_de_S%C3%A3o_Paulo" \o "Pinacoteca do Estado de São Paulo" </w:instrText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separate"/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19"/>
                      <w:u w:val="single"/>
                      <w:lang w:eastAsia="pt-BR"/>
                    </w:rPr>
                    <w:t>Inventory</w:t>
                  </w:r>
                  <w:proofErr w:type="spellEnd"/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fldChar w:fldCharType="end"/>
                  </w: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pt-BR"/>
                    </w:rPr>
                    <w:t>)</w:t>
                  </w:r>
                  <w:hyperlink r:id="rId159" w:tooltip="pt:Pinacoteca do Estado de São Paulo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Pinacoteca do Estado de São Paulo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43" name="Imagem 43" descr="Link back to Institution infobox template">
                          <a:hlinkClick xmlns:a="http://schemas.openxmlformats.org/drawingml/2006/main" r:id="rId160" tooltip="&quot;Link back to Institution infobox templat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Link back to Institution infobox template">
                                  <a:hlinkClick r:id="rId160" tooltip="&quot;Link back to Institution infobox templat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 w:val="restart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714500" cy="1076325"/>
                        <wp:effectExtent l="19050" t="0" r="0" b="0"/>
                        <wp:docPr id="44" name="Imagem 44" descr="Pinacoteca SP.jpg">
                          <a:hlinkClick xmlns:a="http://schemas.openxmlformats.org/drawingml/2006/main" r:id="rId16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Pinacoteca SP.jpg">
                                  <a:hlinkClick r:id="rId16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Native 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Pinacoteca do Estado de São Paulo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63" w:tooltip="São Paulo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São Paulo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64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Coordinates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61925" cy="161925"/>
                        <wp:effectExtent l="19050" t="0" r="9525" b="0"/>
                        <wp:docPr id="45" name="Imagem 45" descr="http://upload.wikimedia.org/wikipedia/commons/thumb/5/55/WMA_button2b.png/17px-WMA_button2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upload.wikimedia.org/wikipedia/commons/thumb/5/55/WMA_button2b.png/17px-WMA_button2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65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23° 32' 3.1" S, 46° 38' 1" W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6" name="Imagem 46" descr="Link to Google Maps">
                          <a:hlinkClick xmlns:a="http://schemas.openxmlformats.org/drawingml/2006/main" r:id="rId166" tooltip="&quot;Link to Google Map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Link to Google Maps">
                                  <a:hlinkClick r:id="rId166" tooltip="&quot;Link to Google Map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7" name="Imagem 47" descr="Link to OpenStreetMap">
                          <a:hlinkClick xmlns:a="http://schemas.openxmlformats.org/drawingml/2006/main" r:id="rId167" tooltip="&quot;Link to OpenStreetMa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Link to OpenStreetMap">
                                  <a:hlinkClick r:id="rId167" tooltip="&quot;Link to OpenStreetMa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Established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1905 (officially opened to the public in 1911)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Website</w:t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68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www.pinacoteca.sp.gov.br</w:t>
                    </w:r>
                  </w:hyperlink>
                </w:p>
              </w:tc>
            </w:tr>
          </w:tbl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2645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Paulo, Brasil</w:t>
            </w:r>
          </w:p>
        </w:tc>
      </w:tr>
    </w:tbl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005B87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Almeida Júnior, O VIOLEIRO,1899,</w:t>
      </w:r>
    </w:p>
    <w:p w:rsidR="00005B87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Óloe sobre tela, 141x172 cm</w:t>
      </w:r>
    </w:p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5"/>
        <w:gridCol w:w="7239"/>
      </w:tblGrid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05"/>
              <w:gridCol w:w="95"/>
              <w:gridCol w:w="2025"/>
              <w:gridCol w:w="2025"/>
            </w:tblGrid>
            <w:tr w:rsidR="0026458F" w:rsidRPr="0026458F" w:rsidTr="0026458F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69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hyperlink r:id="rId170" w:tooltip="pt:Benedito Calixto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 xml:space="preserve">Benedito </w:t>
                    </w:r>
                    <w:proofErr w:type="spellStart"/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Calixto</w:t>
                    </w:r>
                    <w:proofErr w:type="spellEnd"/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(1853–1927)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55" name="Imagem 55" descr="Link de volta à predefinição da caixa informativa Creator">
                          <a:hlinkClick xmlns:a="http://schemas.openxmlformats.org/drawingml/2006/main" r:id="rId171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Link de volta à predefinição da caixa informativa Creator">
                                  <a:hlinkClick r:id="rId171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438275"/>
                        <wp:effectExtent l="19050" t="0" r="0" b="0"/>
                        <wp:docPr id="56" name="Imagem 56" descr="Benedito Calixto">
                          <a:hlinkClick xmlns:a="http://schemas.openxmlformats.org/drawingml/2006/main" r:id="rId17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Benedito Calixto">
                                  <a:hlinkClick r:id="rId17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Benedito Calixto de Jesus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 brasileiro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14 de Outubro de 1853(1853-10-14)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31 de Maio de 1927(1927-05-31)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Conceição de Itanhaém (SP), </w:t>
                  </w:r>
                  <w:hyperlink r:id="rId174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São Paulo, </w:t>
                  </w:r>
                  <w:hyperlink r:id="rId175" w:tooltip="pt:Brasil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Brasil</w:t>
                    </w:r>
                  </w:hyperlink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Santos, </w:t>
                  </w:r>
                  <w:hyperlink r:id="rId176" w:tooltip="pt:Paris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, São Paulo, São Vicente</w:t>
                  </w:r>
                </w:p>
              </w:tc>
            </w:tr>
          </w:tbl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</w:t>
            </w:r>
            <w:proofErr w:type="spellEnd"/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São Vicente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Bay</w:t>
            </w:r>
            <w:proofErr w:type="spellEnd"/>
          </w:p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Baía de São Vicente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Dimensões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 × 72 cm</w:t>
            </w:r>
          </w:p>
        </w:tc>
      </w:tr>
      <w:tr w:rsidR="0026458F" w:rsidRPr="0026458F" w:rsidTr="0026458F">
        <w:trPr>
          <w:tblCellSpacing w:w="15" w:type="dxa"/>
        </w:trPr>
        <w:tc>
          <w:tcPr>
            <w:tcW w:w="750" w:type="pct"/>
            <w:vMerge w:val="restar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Localização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actual</w:t>
            </w:r>
            <w:proofErr w:type="spellEnd"/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7" w:tooltip="Pinacoteca do Estado de São Paulo" w:history="1">
              <w:r w:rsidRPr="002645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Pinacoteca do Estado de São Paulo</w:t>
              </w:r>
            </w:hyperlink>
          </w:p>
        </w:tc>
      </w:tr>
      <w:tr w:rsidR="0026458F" w:rsidRPr="0026458F" w:rsidTr="0026458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São Paulo,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Brazil</w:t>
            </w:r>
            <w:proofErr w:type="spellEnd"/>
          </w:p>
        </w:tc>
      </w:tr>
    </w:tbl>
    <w:p w:rsidR="0026458F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Benedito calixto, BAÍA DE SÃO VICENTE,</w:t>
      </w:r>
    </w:p>
    <w:p w:rsidR="00005B87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óleo sobre tela, 42X72 CM</w:t>
      </w:r>
    </w:p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71"/>
        <w:gridCol w:w="7253"/>
      </w:tblGrid>
      <w:tr w:rsidR="0026458F" w:rsidRPr="0026458F" w:rsidTr="00005B87">
        <w:trPr>
          <w:tblCellSpacing w:w="15" w:type="dxa"/>
        </w:trPr>
        <w:tc>
          <w:tcPr>
            <w:tcW w:w="777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Artista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shd w:val="clear" w:color="auto" w:fill="F0F0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786"/>
              <w:gridCol w:w="66"/>
              <w:gridCol w:w="2140"/>
              <w:gridCol w:w="2140"/>
            </w:tblGrid>
            <w:tr w:rsidR="0026458F" w:rsidRPr="0026458F" w:rsidTr="0026458F">
              <w:tc>
                <w:tcPr>
                  <w:tcW w:w="0" w:type="auto"/>
                  <w:gridSpan w:val="4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[</w:t>
                  </w:r>
                  <w:hyperlink r:id="rId178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Expandir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]</w:t>
                  </w:r>
                  <w:hyperlink r:id="rId179" w:tooltip="pt:João Batista da Costa" w:history="1">
                    <w:r w:rsidRPr="0026458F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João Batista da Costa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(1865–1926)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42875" cy="142875"/>
                        <wp:effectExtent l="19050" t="0" r="0" b="0"/>
                        <wp:docPr id="59" name="Imagem 59" descr="Link de volta à predefinição da caixa informativa Creator">
                          <a:hlinkClick xmlns:a="http://schemas.openxmlformats.org/drawingml/2006/main" r:id="rId180" tooltip="&quot;Link de volta à predefinição da caixa informativa Creato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Link de volta à predefinição da caixa informativa Creator">
                                  <a:hlinkClick r:id="rId180" tooltip="&quot;Link de volta à predefinição da caixa informativa Creato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1800" w:type="dxa"/>
                  <w:vMerge w:val="restart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vanish/>
                      <w:color w:val="0000FF"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1143000" cy="1400175"/>
                        <wp:effectExtent l="19050" t="0" r="0" b="0"/>
                        <wp:docPr id="60" name="Imagem 60" descr="João Batista da Costa">
                          <a:hlinkClick xmlns:a="http://schemas.openxmlformats.org/drawingml/2006/main" r:id="rId18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João Batista da Costa">
                                  <a:hlinkClick r:id="rId18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Nomes alternativos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João Baptista da Costa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Descrição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pintor, projetista e professor brasileiro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Data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24 de Novembro de 1865(1865-11-24)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20 de Abril de 1926(1926-04-20)</w:t>
                  </w:r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nascimento/falecimento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Itaguaí, estado do Rio de Janeiro</w:t>
                  </w:r>
                </w:p>
              </w:tc>
              <w:tc>
                <w:tcPr>
                  <w:tcW w:w="1500" w:type="pct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83" w:tooltip="Rio de Janeiro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Rio de Janeiro</w:t>
                    </w:r>
                  </w:hyperlink>
                </w:p>
              </w:tc>
            </w:tr>
            <w:tr w:rsidR="0026458F" w:rsidRPr="0026458F" w:rsidTr="0026458F">
              <w:trPr>
                <w:hidden/>
              </w:trPr>
              <w:tc>
                <w:tcPr>
                  <w:tcW w:w="0" w:type="auto"/>
                  <w:vMerge/>
                  <w:shd w:val="clear" w:color="auto" w:fill="F0F0FF"/>
                  <w:vAlign w:val="center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E0E0EE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</w:pPr>
                  <w:r w:rsidRPr="0026458F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sz w:val="24"/>
                      <w:szCs w:val="24"/>
                      <w:lang w:eastAsia="pt-BR"/>
                    </w:rPr>
                    <w:t>Local de trabalho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shd w:val="clear" w:color="auto" w:fill="F0F0FF"/>
                  <w:hideMark/>
                </w:tcPr>
                <w:p w:rsidR="0026458F" w:rsidRPr="0026458F" w:rsidRDefault="0026458F" w:rsidP="00293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</w:pPr>
                  <w:hyperlink r:id="rId184" w:tooltip="Rio de Janeiro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Rio de Janeiro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 xml:space="preserve">, </w:t>
                  </w:r>
                  <w:hyperlink r:id="rId185" w:tooltip="pt:Paris" w:history="1">
                    <w:r w:rsidRPr="0026458F">
                      <w:rPr>
                        <w:rFonts w:ascii="Times New Roman" w:eastAsia="Times New Roman" w:hAnsi="Times New Roman" w:cs="Times New Roman"/>
                        <w:vanish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Paris</w:t>
                    </w:r>
                  </w:hyperlink>
                  <w:r w:rsidRPr="002645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pt-BR"/>
                    </w:rPr>
                    <w:t>, Petrópolis</w:t>
                  </w:r>
                </w:p>
              </w:tc>
            </w:tr>
          </w:tbl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6458F" w:rsidRPr="0026458F" w:rsidTr="00005B87">
        <w:trPr>
          <w:tblCellSpacing w:w="15" w:type="dxa"/>
        </w:trPr>
        <w:tc>
          <w:tcPr>
            <w:tcW w:w="777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English: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</w:t>
            </w:r>
            <w:proofErr w:type="spellEnd"/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Raposo</w:t>
            </w:r>
            <w:proofErr w:type="spellEnd"/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Tavares' house and chapel</w:t>
            </w:r>
          </w:p>
          <w:p w:rsidR="0026458F" w:rsidRPr="0026458F" w:rsidRDefault="0026458F" w:rsidP="0029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PT" w:eastAsia="pt-BR"/>
              </w:rPr>
              <w:t>Português:</w:t>
            </w: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 Casa e Capela de Antônio Raposo Tavares</w:t>
            </w:r>
          </w:p>
        </w:tc>
      </w:tr>
      <w:tr w:rsidR="0026458F" w:rsidRPr="0026458F" w:rsidTr="00005B87">
        <w:trPr>
          <w:tblCellSpacing w:w="15" w:type="dxa"/>
        </w:trPr>
        <w:tc>
          <w:tcPr>
            <w:tcW w:w="777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desconhecida</w:t>
            </w:r>
          </w:p>
        </w:tc>
      </w:tr>
      <w:tr w:rsidR="0026458F" w:rsidRPr="0026458F" w:rsidTr="00005B87">
        <w:trPr>
          <w:tblCellSpacing w:w="15" w:type="dxa"/>
        </w:trPr>
        <w:tc>
          <w:tcPr>
            <w:tcW w:w="777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Técnica</w:t>
            </w:r>
          </w:p>
        </w:tc>
        <w:tc>
          <w:tcPr>
            <w:tcW w:w="0" w:type="auto"/>
            <w:hideMark/>
          </w:tcPr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sobre tela</w:t>
            </w:r>
          </w:p>
        </w:tc>
      </w:tr>
      <w:tr w:rsidR="0026458F" w:rsidRPr="0026458F" w:rsidTr="00005B87">
        <w:trPr>
          <w:tblCellSpacing w:w="15" w:type="dxa"/>
        </w:trPr>
        <w:tc>
          <w:tcPr>
            <w:tcW w:w="777" w:type="pct"/>
            <w:shd w:val="clear" w:color="auto" w:fill="CCCCFF"/>
            <w:tcMar>
              <w:top w:w="30" w:type="dxa"/>
              <w:left w:w="30" w:type="dxa"/>
              <w:bottom w:w="30" w:type="dxa"/>
              <w:right w:w="96" w:type="dxa"/>
            </w:tcMar>
            <w:hideMark/>
          </w:tcPr>
          <w:p w:rsidR="0026458F" w:rsidRPr="0026458F" w:rsidRDefault="0026458F" w:rsidP="0029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Dimensões</w:t>
            </w:r>
          </w:p>
        </w:tc>
        <w:tc>
          <w:tcPr>
            <w:tcW w:w="0" w:type="auto"/>
            <w:hideMark/>
          </w:tcPr>
          <w:p w:rsid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645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92 × 74 cm</w:t>
            </w:r>
          </w:p>
          <w:p w:rsidR="0026458F" w:rsidRPr="0026458F" w:rsidRDefault="0026458F" w:rsidP="002935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005B87" w:rsidRPr="00005B87" w:rsidRDefault="00005B87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 xml:space="preserve">João Batista da Costa, CASA E CAPELA DE ANTÔNIO RAPOSO TAVARES, </w:t>
      </w:r>
    </w:p>
    <w:p w:rsidR="00005B87" w:rsidRDefault="00005B87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  <w:r w:rsidRPr="00005B87">
        <w:rPr>
          <w:rFonts w:ascii="Arial" w:hAnsi="Arial" w:cs="Arial"/>
          <w:color w:val="FF0000"/>
          <w:sz w:val="20"/>
          <w:szCs w:val="20"/>
          <w:lang w:val="pt-PT"/>
        </w:rPr>
        <w:t>Óleo sobre tela, 92x74 cm</w:t>
      </w:r>
    </w:p>
    <w:p w:rsidR="00005B87" w:rsidRDefault="00005B87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005B87" w:rsidRDefault="00005B87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26458F" w:rsidRDefault="0026458F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  <w:r>
        <w:rPr>
          <w:rFonts w:ascii="Arial" w:hAnsi="Arial" w:cs="Arial"/>
          <w:color w:val="222222"/>
          <w:sz w:val="28"/>
          <w:szCs w:val="28"/>
          <w:lang w:val="pt-PT"/>
        </w:rPr>
        <w:t>MODERNISTA:</w:t>
      </w:r>
    </w:p>
    <w:p w:rsidR="00CE06EE" w:rsidRDefault="00CE06EE" w:rsidP="0029351E">
      <w:pPr>
        <w:pStyle w:val="rght"/>
        <w:numPr>
          <w:ilvl w:val="0"/>
          <w:numId w:val="4"/>
        </w:numPr>
        <w:shd w:val="clear" w:color="auto" w:fill="FFFFFF"/>
        <w:spacing w:line="240" w:lineRule="auto"/>
        <w:ind w:left="15"/>
        <w:rPr>
          <w:rFonts w:ascii="Arial" w:hAnsi="Arial" w:cs="Arial"/>
          <w:vanish/>
          <w:color w:val="222222"/>
          <w:lang w:val="pt-PT"/>
        </w:rPr>
      </w:pPr>
      <w:hyperlink r:id="rId186" w:history="1">
        <w:r>
          <w:rPr>
            <w:rStyle w:val="Hyperlink"/>
            <w:rFonts w:ascii="Arial" w:hAnsi="Arial" w:cs="Arial"/>
            <w:vanish/>
            <w:lang w:val="pt-PT"/>
          </w:rPr>
          <w:t>lasar</w:t>
        </w:r>
        <w:r>
          <w:rPr>
            <w:rStyle w:val="Hyperlink"/>
            <w:rFonts w:ascii="Arial" w:hAnsi="Arial" w:cs="Arial"/>
            <w:vanish/>
            <w:lang w:val="pt-PT"/>
          </w:rPr>
          <w:noBreakHyphen/>
          <w:t>segall</w:t>
        </w:r>
        <w:r>
          <w:rPr>
            <w:rStyle w:val="Hyperlink"/>
            <w:rFonts w:ascii="Arial" w:hAnsi="Arial" w:cs="Arial"/>
            <w:vanish/>
            <w:lang w:val="pt-PT"/>
          </w:rPr>
          <w:noBreakHyphen/>
          <w:t>bananal.jpg</w:t>
        </w:r>
      </w:hyperlink>
    </w:p>
    <w:p w:rsidR="00CE06EE" w:rsidRDefault="00CE06EE" w:rsidP="0029351E">
      <w:pPr>
        <w:pStyle w:val="rghr"/>
        <w:shd w:val="clear" w:color="auto" w:fill="FFFFFF"/>
        <w:rPr>
          <w:rFonts w:ascii="Arial" w:hAnsi="Arial" w:cs="Arial"/>
          <w:vanish/>
          <w:lang w:val="pt-PT"/>
        </w:rPr>
      </w:pPr>
      <w:r>
        <w:rPr>
          <w:rFonts w:ascii="Arial" w:hAnsi="Arial" w:cs="Arial"/>
          <w:vanish/>
          <w:lang w:val="pt-PT"/>
        </w:rPr>
        <w:t>portodososlados.wordpress.com</w:t>
      </w:r>
    </w:p>
    <w:p w:rsidR="00CE06EE" w:rsidRDefault="00CE06EE" w:rsidP="0029351E">
      <w:pPr>
        <w:pStyle w:val="rghn"/>
        <w:shd w:val="clear" w:color="auto" w:fill="FFFFFF"/>
        <w:spacing w:line="240" w:lineRule="auto"/>
        <w:rPr>
          <w:rFonts w:ascii="Arial" w:hAnsi="Arial" w:cs="Arial"/>
          <w:vanish/>
          <w:color w:val="222222"/>
          <w:lang w:val="pt-PT"/>
        </w:rPr>
      </w:pPr>
      <w:r>
        <w:rPr>
          <w:rFonts w:ascii="Arial" w:hAnsi="Arial" w:cs="Arial"/>
          <w:vanish/>
          <w:color w:val="222222"/>
          <w:lang w:val="pt-PT"/>
        </w:rPr>
        <w:t xml:space="preserve">450 × 323 - Alguns ícones </w:t>
      </w:r>
      <w:r>
        <w:rPr>
          <w:rFonts w:ascii="Arial" w:hAnsi="Arial" w:cs="Arial"/>
          <w:b/>
          <w:bCs/>
          <w:vanish/>
          <w:color w:val="222222"/>
          <w:lang w:val="pt-PT"/>
        </w:rPr>
        <w:t>modernistas</w:t>
      </w:r>
      <w:r>
        <w:rPr>
          <w:rFonts w:ascii="Arial" w:hAnsi="Arial" w:cs="Arial"/>
          <w:vanish/>
          <w:color w:val="222222"/>
          <w:lang w:val="pt-PT"/>
        </w:rPr>
        <w:t xml:space="preserve"> brasileiros fazem parte do </w:t>
      </w:r>
      <w:r>
        <w:rPr>
          <w:rFonts w:ascii="Arial" w:hAnsi="Arial" w:cs="Arial"/>
          <w:b/>
          <w:bCs/>
          <w:vanish/>
          <w:color w:val="222222"/>
          <w:lang w:val="pt-PT"/>
        </w:rPr>
        <w:t>acervo</w:t>
      </w:r>
      <w:r>
        <w:rPr>
          <w:rFonts w:ascii="Arial" w:hAnsi="Arial" w:cs="Arial"/>
          <w:vanish/>
          <w:color w:val="222222"/>
          <w:lang w:val="pt-PT"/>
        </w:rPr>
        <w:t xml:space="preserve"> da </w:t>
      </w:r>
    </w:p>
    <w:p w:rsidR="00F32025" w:rsidRPr="00065E40" w:rsidRDefault="00F32025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26458F">
        <w:rPr>
          <w:rFonts w:ascii="Arial" w:hAnsi="Arial" w:cs="Arial"/>
          <w:vanish/>
          <w:color w:val="222222"/>
          <w:sz w:val="28"/>
          <w:szCs w:val="28"/>
          <w:lang w:val="pt-PT"/>
        </w:rPr>
        <w:t>400 × 400 - Quadro da série Retirantes, de Cândido Portinari400 × 400 - Quadro da série Retirantes, de Cândido Portinari400 × 400 - Quadro da série Retirantes, de Cândido Portinari,</w:t>
      </w:r>
      <w:r w:rsidR="00005B87" w:rsidRPr="00065E40">
        <w:rPr>
          <w:rFonts w:ascii="Arial" w:hAnsi="Arial" w:cs="Arial"/>
          <w:color w:val="FF0000"/>
          <w:sz w:val="20"/>
          <w:szCs w:val="20"/>
          <w:lang w:val="pt-PT"/>
        </w:rPr>
        <w:t xml:space="preserve">Lesar Segall,  </w:t>
      </w:r>
      <w:r w:rsidR="00576B02" w:rsidRPr="00065E40">
        <w:rPr>
          <w:rFonts w:ascii="Arial" w:hAnsi="Arial" w:cs="Arial"/>
          <w:color w:val="FF0000"/>
          <w:sz w:val="20"/>
          <w:szCs w:val="20"/>
          <w:lang w:val="pt-PT"/>
        </w:rPr>
        <w:t>BANANAL</w:t>
      </w:r>
      <w:r w:rsidR="00065E40" w:rsidRPr="00065E40">
        <w:rPr>
          <w:rFonts w:ascii="Arial" w:hAnsi="Arial" w:cs="Arial"/>
          <w:color w:val="FF0000"/>
          <w:sz w:val="20"/>
          <w:szCs w:val="20"/>
          <w:lang w:val="pt-PT"/>
        </w:rPr>
        <w:t>, 1927</w:t>
      </w:r>
    </w:p>
    <w:p w:rsidR="00065E40" w:rsidRPr="00065E40" w:rsidRDefault="00065E40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65E40">
        <w:rPr>
          <w:rFonts w:ascii="Arial" w:hAnsi="Arial" w:cs="Arial"/>
          <w:color w:val="FF0000"/>
          <w:sz w:val="20"/>
          <w:szCs w:val="20"/>
          <w:lang w:val="pt-PT"/>
        </w:rPr>
        <w:t xml:space="preserve">Óleo sobre tela, </w:t>
      </w:r>
      <w:r w:rsidRPr="00065E40">
        <w:rPr>
          <w:color w:val="FF0000"/>
          <w:sz w:val="20"/>
          <w:szCs w:val="20"/>
        </w:rPr>
        <w:t>87 x 127 cm</w:t>
      </w:r>
    </w:p>
    <w:p w:rsidR="00576B02" w:rsidRPr="00065E40" w:rsidRDefault="00576B02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</w:p>
    <w:p w:rsidR="00576B02" w:rsidRPr="00065E40" w:rsidRDefault="00065E40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65E40">
        <w:rPr>
          <w:rFonts w:ascii="Arial" w:hAnsi="Arial" w:cs="Arial"/>
          <w:color w:val="FF0000"/>
          <w:sz w:val="20"/>
          <w:szCs w:val="20"/>
          <w:lang w:val="pt-PT"/>
        </w:rPr>
        <w:t xml:space="preserve">Candido Potinari, </w:t>
      </w:r>
      <w:r w:rsidR="00576B02" w:rsidRPr="00065E40">
        <w:rPr>
          <w:rFonts w:ascii="Arial" w:hAnsi="Arial" w:cs="Arial"/>
          <w:color w:val="FF0000"/>
          <w:sz w:val="20"/>
          <w:szCs w:val="20"/>
          <w:lang w:val="pt-PT"/>
        </w:rPr>
        <w:t>MESTIÇO</w:t>
      </w:r>
      <w:r w:rsidRPr="00065E40">
        <w:rPr>
          <w:rFonts w:ascii="Arial" w:hAnsi="Arial" w:cs="Arial"/>
          <w:color w:val="FF0000"/>
          <w:sz w:val="20"/>
          <w:szCs w:val="20"/>
          <w:lang w:val="pt-PT"/>
        </w:rPr>
        <w:t>, 1934,</w:t>
      </w:r>
    </w:p>
    <w:p w:rsidR="00065E40" w:rsidRPr="00065E40" w:rsidRDefault="00065E40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065E40">
        <w:rPr>
          <w:rFonts w:ascii="Arial" w:hAnsi="Arial" w:cs="Arial"/>
          <w:color w:val="FF0000"/>
          <w:sz w:val="20"/>
          <w:szCs w:val="20"/>
          <w:lang w:val="pt-PT"/>
        </w:rPr>
        <w:t xml:space="preserve">Óleo sobre tela, </w:t>
      </w:r>
      <w:r w:rsidRPr="00065E40">
        <w:rPr>
          <w:rStyle w:val="st"/>
          <w:rFonts w:ascii="Arial" w:hAnsi="Arial" w:cs="Arial"/>
          <w:color w:val="FF0000"/>
          <w:sz w:val="20"/>
          <w:szCs w:val="20"/>
        </w:rPr>
        <w:t>81x61 cm</w:t>
      </w:r>
    </w:p>
    <w:p w:rsidR="00065E40" w:rsidRDefault="00065E40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576B02" w:rsidRDefault="00576B02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576B02" w:rsidRPr="002248F6" w:rsidRDefault="00097BD1" w:rsidP="0029351E">
      <w:pPr>
        <w:spacing w:line="240" w:lineRule="auto"/>
        <w:rPr>
          <w:rFonts w:ascii="Arial" w:hAnsi="Arial" w:cs="Arial"/>
          <w:color w:val="222222"/>
          <w:sz w:val="20"/>
          <w:szCs w:val="20"/>
          <w:lang w:val="pt-PT"/>
        </w:rPr>
      </w:pPr>
      <w:r w:rsidRPr="002248F6">
        <w:rPr>
          <w:rFonts w:ascii="Arial" w:hAnsi="Arial" w:cs="Arial"/>
          <w:color w:val="222222"/>
          <w:sz w:val="20"/>
          <w:szCs w:val="20"/>
          <w:lang w:val="pt-PT"/>
        </w:rPr>
        <w:t>Anita Malfatia</w:t>
      </w:r>
      <w:r w:rsidR="00065E40" w:rsidRPr="002248F6">
        <w:rPr>
          <w:rFonts w:ascii="Arial" w:hAnsi="Arial" w:cs="Arial"/>
          <w:color w:val="222222"/>
          <w:sz w:val="20"/>
          <w:szCs w:val="20"/>
          <w:lang w:val="pt-PT"/>
        </w:rPr>
        <w:t>,</w:t>
      </w:r>
      <w:r w:rsidR="00576B02" w:rsidRPr="002248F6">
        <w:rPr>
          <w:rFonts w:ascii="Arial" w:hAnsi="Arial" w:cs="Arial"/>
          <w:color w:val="222222"/>
          <w:sz w:val="20"/>
          <w:szCs w:val="20"/>
          <w:lang w:val="pt-PT"/>
        </w:rPr>
        <w:t xml:space="preserve"> VENDEDORA DE FRUTAS</w:t>
      </w:r>
      <w:r w:rsidRPr="002248F6">
        <w:rPr>
          <w:rFonts w:ascii="Arial" w:hAnsi="Arial" w:cs="Arial"/>
          <w:color w:val="222222"/>
          <w:sz w:val="20"/>
          <w:szCs w:val="20"/>
          <w:lang w:val="pt-PT"/>
        </w:rPr>
        <w:t>, 1917</w:t>
      </w:r>
    </w:p>
    <w:p w:rsidR="00097BD1" w:rsidRPr="002248F6" w:rsidRDefault="00097BD1" w:rsidP="0029351E">
      <w:pPr>
        <w:spacing w:line="240" w:lineRule="auto"/>
        <w:rPr>
          <w:rFonts w:ascii="Arial" w:hAnsi="Arial" w:cs="Arial"/>
          <w:color w:val="222222"/>
          <w:sz w:val="20"/>
          <w:szCs w:val="20"/>
          <w:lang w:val="pt-PT"/>
        </w:rPr>
      </w:pPr>
      <w:r w:rsidRPr="002248F6">
        <w:rPr>
          <w:rFonts w:ascii="Arial" w:hAnsi="Arial" w:cs="Arial"/>
          <w:color w:val="222222"/>
          <w:sz w:val="20"/>
          <w:szCs w:val="20"/>
          <w:lang w:val="pt-PT"/>
        </w:rPr>
        <w:t xml:space="preserve">Óleo sobre tela, </w:t>
      </w:r>
    </w:p>
    <w:p w:rsidR="00097BD1" w:rsidRDefault="00097BD1" w:rsidP="0029351E">
      <w:pPr>
        <w:spacing w:line="240" w:lineRule="auto"/>
        <w:rPr>
          <w:rFonts w:ascii="Arial" w:hAnsi="Arial" w:cs="Arial"/>
          <w:color w:val="222222"/>
          <w:sz w:val="28"/>
          <w:szCs w:val="28"/>
          <w:lang w:val="pt-PT"/>
        </w:rPr>
      </w:pPr>
    </w:p>
    <w:p w:rsidR="00097BD1" w:rsidRPr="00267780" w:rsidRDefault="003F6718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267780">
        <w:rPr>
          <w:rFonts w:ascii="Arial" w:hAnsi="Arial" w:cs="Arial"/>
          <w:color w:val="FF0000"/>
          <w:sz w:val="20"/>
          <w:szCs w:val="20"/>
          <w:lang w:val="pt-PT"/>
        </w:rPr>
        <w:t>Tarcila do Amaral,ABAPURU, 1928</w:t>
      </w:r>
    </w:p>
    <w:p w:rsidR="003F6718" w:rsidRPr="00267780" w:rsidRDefault="003F6718" w:rsidP="0029351E">
      <w:pPr>
        <w:spacing w:line="240" w:lineRule="auto"/>
        <w:rPr>
          <w:rFonts w:ascii="Arial" w:hAnsi="Arial" w:cs="Arial"/>
          <w:color w:val="FF0000"/>
          <w:sz w:val="20"/>
          <w:szCs w:val="20"/>
          <w:lang w:val="pt-PT"/>
        </w:rPr>
      </w:pPr>
      <w:r w:rsidRPr="00267780">
        <w:rPr>
          <w:rFonts w:ascii="Arial" w:hAnsi="Arial" w:cs="Arial"/>
          <w:color w:val="FF0000"/>
          <w:sz w:val="20"/>
          <w:szCs w:val="20"/>
          <w:lang w:val="pt-PT"/>
        </w:rPr>
        <w:t>Óleo sobre tela</w:t>
      </w:r>
    </w:p>
    <w:p w:rsidR="00576B02" w:rsidRPr="0026458F" w:rsidRDefault="00576B02" w:rsidP="0029351E">
      <w:pPr>
        <w:spacing w:line="240" w:lineRule="auto"/>
        <w:rPr>
          <w:sz w:val="28"/>
          <w:szCs w:val="28"/>
        </w:rPr>
      </w:pPr>
    </w:p>
    <w:sectPr w:rsidR="00576B02" w:rsidRPr="0026458F" w:rsidSect="00037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7EB"/>
    <w:multiLevelType w:val="multilevel"/>
    <w:tmpl w:val="02D6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C41FF"/>
    <w:multiLevelType w:val="multilevel"/>
    <w:tmpl w:val="2CFE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7388F"/>
    <w:multiLevelType w:val="multilevel"/>
    <w:tmpl w:val="F24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61F95"/>
    <w:multiLevelType w:val="multilevel"/>
    <w:tmpl w:val="977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F2AFC"/>
    <w:multiLevelType w:val="multilevel"/>
    <w:tmpl w:val="8E50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50E3"/>
    <w:rsid w:val="00005B87"/>
    <w:rsid w:val="0003711E"/>
    <w:rsid w:val="00065E40"/>
    <w:rsid w:val="00097BD1"/>
    <w:rsid w:val="002248F6"/>
    <w:rsid w:val="0026458F"/>
    <w:rsid w:val="00267780"/>
    <w:rsid w:val="0029351E"/>
    <w:rsid w:val="003F6718"/>
    <w:rsid w:val="00504356"/>
    <w:rsid w:val="00576B02"/>
    <w:rsid w:val="00651CF3"/>
    <w:rsid w:val="00820C9A"/>
    <w:rsid w:val="008F7491"/>
    <w:rsid w:val="00A450E3"/>
    <w:rsid w:val="00CE06EE"/>
    <w:rsid w:val="00D55426"/>
    <w:rsid w:val="00E177A9"/>
    <w:rsid w:val="00F3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450E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lapsebutton">
    <w:name w:val="collapsebutton"/>
    <w:basedOn w:val="Fontepargpadro"/>
    <w:rsid w:val="00A450E3"/>
  </w:style>
  <w:style w:type="character" w:customStyle="1" w:styleId="fn">
    <w:name w:val="fn"/>
    <w:basedOn w:val="Fontepargpadro"/>
    <w:rsid w:val="00A450E3"/>
  </w:style>
  <w:style w:type="character" w:customStyle="1" w:styleId="wpimageannotatorcontrol">
    <w:name w:val="wpimageannotatorcontrol"/>
    <w:basedOn w:val="Fontepargpadro"/>
    <w:rsid w:val="00A450E3"/>
  </w:style>
  <w:style w:type="character" w:customStyle="1" w:styleId="nickname">
    <w:name w:val="nickname"/>
    <w:basedOn w:val="Fontepargpadro"/>
    <w:rsid w:val="00A450E3"/>
  </w:style>
  <w:style w:type="character" w:customStyle="1" w:styleId="dtstart">
    <w:name w:val="dtstart"/>
    <w:basedOn w:val="Fontepargpadro"/>
    <w:rsid w:val="00A450E3"/>
  </w:style>
  <w:style w:type="character" w:customStyle="1" w:styleId="locality">
    <w:name w:val="locality"/>
    <w:basedOn w:val="Fontepargpadro"/>
    <w:rsid w:val="00A450E3"/>
  </w:style>
  <w:style w:type="paragraph" w:styleId="Textodebalo">
    <w:name w:val="Balloon Text"/>
    <w:basedOn w:val="Normal"/>
    <w:link w:val="TextodebaloChar"/>
    <w:uiPriority w:val="99"/>
    <w:semiHidden/>
    <w:unhideWhenUsed/>
    <w:rsid w:val="00A4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0E3"/>
    <w:rPr>
      <w:rFonts w:ascii="Tahoma" w:hAnsi="Tahoma" w:cs="Tahoma"/>
      <w:sz w:val="16"/>
      <w:szCs w:val="16"/>
    </w:rPr>
  </w:style>
  <w:style w:type="character" w:customStyle="1" w:styleId="language">
    <w:name w:val="language"/>
    <w:basedOn w:val="Fontepargpadro"/>
    <w:rsid w:val="00A450E3"/>
  </w:style>
  <w:style w:type="character" w:customStyle="1" w:styleId="plainlinksneverexpand">
    <w:name w:val="plainlinksneverexpand"/>
    <w:basedOn w:val="Fontepargpadro"/>
    <w:rsid w:val="00A450E3"/>
  </w:style>
  <w:style w:type="paragraph" w:customStyle="1" w:styleId="iln">
    <w:name w:val="il_n"/>
    <w:basedOn w:val="Normal"/>
    <w:rsid w:val="00F32025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lr">
    <w:name w:val="il_r"/>
    <w:basedOn w:val="Normal"/>
    <w:rsid w:val="00F32025"/>
    <w:pPr>
      <w:spacing w:after="0" w:line="288" w:lineRule="auto"/>
    </w:pPr>
    <w:rPr>
      <w:rFonts w:ascii="Times New Roman" w:eastAsia="Times New Roman" w:hAnsi="Times New Roman" w:cs="Times New Roman"/>
      <w:color w:val="228822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2025"/>
    <w:rPr>
      <w:b/>
      <w:bCs/>
    </w:rPr>
  </w:style>
  <w:style w:type="paragraph" w:customStyle="1" w:styleId="rghn">
    <w:name w:val="rg_hn"/>
    <w:basedOn w:val="Normal"/>
    <w:rsid w:val="00F32025"/>
    <w:pPr>
      <w:spacing w:after="0" w:line="288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ghr">
    <w:name w:val="rg_hr"/>
    <w:basedOn w:val="Normal"/>
    <w:rsid w:val="00F32025"/>
    <w:pPr>
      <w:spacing w:after="0" w:line="240" w:lineRule="auto"/>
      <w:ind w:left="15" w:right="15"/>
    </w:pPr>
    <w:rPr>
      <w:rFonts w:ascii="Times New Roman" w:eastAsia="Times New Roman" w:hAnsi="Times New Roman" w:cs="Times New Roman"/>
      <w:color w:val="009933"/>
      <w:sz w:val="24"/>
      <w:szCs w:val="24"/>
      <w:lang w:eastAsia="pt-BR"/>
    </w:rPr>
  </w:style>
  <w:style w:type="paragraph" w:customStyle="1" w:styleId="rght">
    <w:name w:val="rg_ht"/>
    <w:basedOn w:val="Normal"/>
    <w:rsid w:val="00F32025"/>
    <w:pPr>
      <w:spacing w:after="0" w:line="288" w:lineRule="auto"/>
      <w:ind w:left="15" w:right="15"/>
    </w:pPr>
    <w:rPr>
      <w:rFonts w:ascii="Times New Roman" w:eastAsia="Times New Roman" w:hAnsi="Times New Roman" w:cs="Times New Roman"/>
      <w:sz w:val="30"/>
      <w:szCs w:val="30"/>
      <w:lang w:eastAsia="pt-BR"/>
    </w:rPr>
  </w:style>
  <w:style w:type="character" w:customStyle="1" w:styleId="st">
    <w:name w:val="st"/>
    <w:basedOn w:val="Fontepargpadro"/>
    <w:rsid w:val="00065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5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3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0390">
          <w:marLeft w:val="0"/>
          <w:marRight w:val="0"/>
          <w:marTop w:val="0"/>
          <w:marBottom w:val="0"/>
          <w:divBdr>
            <w:top w:val="single" w:sz="6" w:space="0" w:color="878787"/>
            <w:left w:val="none" w:sz="0" w:space="0" w:color="auto"/>
            <w:bottom w:val="none" w:sz="0" w:space="0" w:color="auto"/>
            <w:right w:val="single" w:sz="6" w:space="0" w:color="878787"/>
          </w:divBdr>
          <w:divsChild>
            <w:div w:id="11751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1329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0166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66"/>
                <w:bottom w:val="none" w:sz="0" w:space="0" w:color="auto"/>
                <w:right w:val="none" w:sz="0" w:space="0" w:color="auto"/>
              </w:divBdr>
              <w:divsChild>
                <w:div w:id="18371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2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972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7531">
                          <w:marLeft w:val="1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2938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6" w:color="CCCCCC"/>
                                                    <w:left w:val="single" w:sz="12" w:space="6" w:color="CCCCCC"/>
                                                    <w:bottom w:val="single" w:sz="12" w:space="6" w:color="666666"/>
                                                    <w:right w:val="single" w:sz="12" w:space="6" w:color="666666"/>
                                                  </w:divBdr>
                                                  <w:divsChild>
                                                    <w:div w:id="6104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923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0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7908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4019">
                          <w:marLeft w:val="19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4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7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1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371105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6" w:color="CCCCCC"/>
                                                        <w:left w:val="single" w:sz="12" w:space="6" w:color="CCCCCC"/>
                                                        <w:bottom w:val="single" w:sz="12" w:space="6" w:color="666666"/>
                                                        <w:right w:val="single" w:sz="12" w:space="6" w:color="666666"/>
                                                      </w:divBdr>
                                                      <w:divsChild>
                                                        <w:div w:id="19100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1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761527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9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mmons.wikimedia.org/wiki/Creator:Hans_Memling" TargetMode="External"/><Relationship Id="rId117" Type="http://schemas.openxmlformats.org/officeDocument/2006/relationships/hyperlink" Target="http://pt.wikipedia.org/wiki/Museu_de_Arte_de_S%C3%A3o_Paulo" TargetMode="External"/><Relationship Id="rId21" Type="http://schemas.openxmlformats.org/officeDocument/2006/relationships/hyperlink" Target="http://pt.wikipedia.org/wiki/Bruxelas" TargetMode="External"/><Relationship Id="rId42" Type="http://schemas.openxmlformats.org/officeDocument/2006/relationships/hyperlink" Target="http://toolserver.org/~apper/pd/person/Hans_Memling" TargetMode="External"/><Relationship Id="rId47" Type="http://schemas.openxmlformats.org/officeDocument/2006/relationships/hyperlink" Target="http://en.wikisource.org/wiki/fr:Auteur:Eug%C3%A8ne_Delacroix" TargetMode="External"/><Relationship Id="rId63" Type="http://schemas.openxmlformats.org/officeDocument/2006/relationships/hyperlink" Target="http://en.wikipedia.org/wiki/Personennamendatei" TargetMode="External"/><Relationship Id="rId68" Type="http://schemas.openxmlformats.org/officeDocument/2006/relationships/hyperlink" Target="http://pt.wikipedia.org/wiki/Ficheiro:Van_gogh_-_oescolar06.jpg" TargetMode="External"/><Relationship Id="rId84" Type="http://schemas.openxmlformats.org/officeDocument/2006/relationships/hyperlink" Target="http://en.wikipedia.org/wiki/Virtual_International_Authority_File" TargetMode="External"/><Relationship Id="rId89" Type="http://schemas.openxmlformats.org/officeDocument/2006/relationships/hyperlink" Target="http://d-nb.info/gnd/118540416" TargetMode="External"/><Relationship Id="rId112" Type="http://schemas.openxmlformats.org/officeDocument/2006/relationships/hyperlink" Target="http://en.wikipedia.org/wiki/Personennamendatei" TargetMode="External"/><Relationship Id="rId133" Type="http://schemas.openxmlformats.org/officeDocument/2006/relationships/image" Target="media/image12.jpeg"/><Relationship Id="rId138" Type="http://schemas.openxmlformats.org/officeDocument/2006/relationships/hyperlink" Target="http://commons.wikimedia.org/wiki/File:Almeida_Junior_-_Auto-retrato_-_AAPPA_-_downsized.jpg" TargetMode="External"/><Relationship Id="rId154" Type="http://schemas.openxmlformats.org/officeDocument/2006/relationships/hyperlink" Target="http://pt.wikipedia.org/wiki/Brasil" TargetMode="External"/><Relationship Id="rId159" Type="http://schemas.openxmlformats.org/officeDocument/2006/relationships/hyperlink" Target="http://pt.wikipedia.org/wiki/Pinacoteca_do_Estado_de_S%C3%A3o_Paulo" TargetMode="External"/><Relationship Id="rId175" Type="http://schemas.openxmlformats.org/officeDocument/2006/relationships/hyperlink" Target="http://pt.wikipedia.org/wiki/Brasil" TargetMode="External"/><Relationship Id="rId170" Type="http://schemas.openxmlformats.org/officeDocument/2006/relationships/hyperlink" Target="http://pt.wikipedia.org/wiki/Benedito_Calixto" TargetMode="External"/><Relationship Id="rId16" Type="http://schemas.openxmlformats.org/officeDocument/2006/relationships/hyperlink" Target="http://commons.wikimedia.org/wiki/Florian%C3%B3polis" TargetMode="External"/><Relationship Id="rId107" Type="http://schemas.openxmlformats.org/officeDocument/2006/relationships/hyperlink" Target="http://pt.wikipedia.org/wiki/%27s-Hertogenbosch" TargetMode="External"/><Relationship Id="rId11" Type="http://schemas.openxmlformats.org/officeDocument/2006/relationships/image" Target="media/image2.jpeg"/><Relationship Id="rId32" Type="http://schemas.openxmlformats.org/officeDocument/2006/relationships/hyperlink" Target="http://en.wikipedia.org/wiki/pt:Col%C3%B4nia_(Alemanha)" TargetMode="External"/><Relationship Id="rId37" Type="http://schemas.openxmlformats.org/officeDocument/2006/relationships/hyperlink" Target="http://en.wikipedia.org/wiki/Library_of_Congress_Control_Number" TargetMode="External"/><Relationship Id="rId53" Type="http://schemas.openxmlformats.org/officeDocument/2006/relationships/hyperlink" Target="http://pt.wikipedia.org/wiki/Reino_Unido" TargetMode="External"/><Relationship Id="rId58" Type="http://schemas.openxmlformats.org/officeDocument/2006/relationships/hyperlink" Target="http://pt.wikipedia.org/wiki/B%C3%A9lgica" TargetMode="External"/><Relationship Id="rId74" Type="http://schemas.openxmlformats.org/officeDocument/2006/relationships/hyperlink" Target="http://commons.wikimedia.org/wiki/Zundert" TargetMode="External"/><Relationship Id="rId79" Type="http://schemas.openxmlformats.org/officeDocument/2006/relationships/hyperlink" Target="http://commons.wikimedia.org/wiki/Category:Nuenen" TargetMode="External"/><Relationship Id="rId102" Type="http://schemas.openxmlformats.org/officeDocument/2006/relationships/hyperlink" Target="http://commons.wikimedia.org/wiki/Creator:Hieronymus_Bosch" TargetMode="External"/><Relationship Id="rId123" Type="http://schemas.openxmlformats.org/officeDocument/2006/relationships/hyperlink" Target="http://pt.wikipedia.org/wiki/Brasil" TargetMode="External"/><Relationship Id="rId128" Type="http://schemas.openxmlformats.org/officeDocument/2006/relationships/hyperlink" Target="http://www.openstreetmap.org/index.html?mlat=-23.561111&amp;mlon=-46.655833&amp;zoom=17" TargetMode="External"/><Relationship Id="rId144" Type="http://schemas.openxmlformats.org/officeDocument/2006/relationships/hyperlink" Target="http://commons.wikimedia.org/wiki/Rio_de_Janeiro" TargetMode="External"/><Relationship Id="rId149" Type="http://schemas.openxmlformats.org/officeDocument/2006/relationships/hyperlink" Target="http://pt.wikipedia.org/wiki/Ficheiro:04.10.almeidajr.jp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en.wikipedia.org/wiki/SELIBR" TargetMode="External"/><Relationship Id="rId95" Type="http://schemas.openxmlformats.org/officeDocument/2006/relationships/hyperlink" Target="http://www.getty.edu/vow/ULANFullDisplay?find=&amp;role=&amp;nation=&amp;subjectid=500115588" TargetMode="External"/><Relationship Id="rId160" Type="http://schemas.openxmlformats.org/officeDocument/2006/relationships/hyperlink" Target="http://commons.wikimedia.org/wiki/Institution:Pinacoteca_do_Estado_de_S%C3%A3o_Paulo" TargetMode="External"/><Relationship Id="rId165" Type="http://schemas.openxmlformats.org/officeDocument/2006/relationships/hyperlink" Target="http://toolserver.org/~geohack/geohack.php?pagename=File:04.10.almeidajr.jpg&amp;params=-23.534194_N_-46.633611_E_%7b%7b%7battributes%7d%7d%7d&amp;language=pt" TargetMode="External"/><Relationship Id="rId181" Type="http://schemas.openxmlformats.org/officeDocument/2006/relationships/hyperlink" Target="http://commons.wikimedia.org/wiki/File:Jo%C3%A3o_Batista_da_Costa_-_O_Paisagista_(Auto-retrato),_1922.jpg" TargetMode="External"/><Relationship Id="rId186" Type="http://schemas.openxmlformats.org/officeDocument/2006/relationships/hyperlink" Target="http://www.google.com.br/imgres?hl=pt-BR&amp;sa=X&amp;biw=1366&amp;bih=673&amp;tbm=isch&amp;prmd=imvns&amp;tbnid=OOBdZjTRrJ38yM:&amp;imgrefurl=http://portodososlados.wordpress.com/2011/08/24/pinacoteca-do-estado-de-sao-paulo-2/&amp;docid=wRiBWo3HADzMuM&amp;imgurl=http://portodososlados.files.wordpress.com/2011/08/lasar-segall-bananal.jpg%253Fw%253D500&amp;w=450&amp;h=323&amp;ei=1misT8LjK8Xw0gHym5msBA&amp;zoom=1&amp;iact=hc&amp;vpx=749&amp;vpy=153&amp;dur=4491&amp;hovh=190&amp;hovw=265&amp;tx=10&amp;ty=212&amp;sig=104875374132383504146&amp;page=1&amp;tbnh=142&amp;tbnw=189&amp;start=0&amp;ndsp=18&amp;ved=1t:429,r:3,s:0,i:77" TargetMode="External"/><Relationship Id="rId22" Type="http://schemas.openxmlformats.org/officeDocument/2006/relationships/hyperlink" Target="http://pt.wikipedia.org/wiki/Ficheiro:Victor_Meirelles_-_Moema.jpg" TargetMode="External"/><Relationship Id="rId27" Type="http://schemas.openxmlformats.org/officeDocument/2006/relationships/hyperlink" Target="http://commons.wikimedia.org/wiki/File:Memling30.jpg" TargetMode="External"/><Relationship Id="rId43" Type="http://schemas.openxmlformats.org/officeDocument/2006/relationships/hyperlink" Target="http://pt.wikipedia.org/wiki/Ficheiro:Hans_Memling_-_A_Virgem_em_Lamenta%C3%A7%C3%A3o.jpg" TargetMode="External"/><Relationship Id="rId48" Type="http://schemas.openxmlformats.org/officeDocument/2006/relationships/image" Target="media/image4.png"/><Relationship Id="rId64" Type="http://schemas.openxmlformats.org/officeDocument/2006/relationships/hyperlink" Target="http://d-nb.info/gnd/118524461" TargetMode="External"/><Relationship Id="rId69" Type="http://schemas.openxmlformats.org/officeDocument/2006/relationships/hyperlink" Target="http://pt.wikipedia.org/wiki/Vincent_van_Gogh" TargetMode="External"/><Relationship Id="rId113" Type="http://schemas.openxmlformats.org/officeDocument/2006/relationships/hyperlink" Target="http://d-nb.info/gnd/11851380X" TargetMode="External"/><Relationship Id="rId118" Type="http://schemas.openxmlformats.org/officeDocument/2006/relationships/hyperlink" Target="http://commons.wikimedia.org/wiki/Institution:Museu_de_Arte_de_S%C3%A3o_Paulo" TargetMode="External"/><Relationship Id="rId134" Type="http://schemas.openxmlformats.org/officeDocument/2006/relationships/hyperlink" Target="http://www.masp.art.br/masp2010/upload_pic/original/0329%20P%202008%20Masp_0184.jpg" TargetMode="External"/><Relationship Id="rId139" Type="http://schemas.openxmlformats.org/officeDocument/2006/relationships/image" Target="media/image13.jpeg"/><Relationship Id="rId80" Type="http://schemas.openxmlformats.org/officeDocument/2006/relationships/hyperlink" Target="http://pt.wikipedia.org/wiki/Paris" TargetMode="External"/><Relationship Id="rId85" Type="http://schemas.openxmlformats.org/officeDocument/2006/relationships/hyperlink" Target="http://viaf.org/viaf/9854560/" TargetMode="External"/><Relationship Id="rId150" Type="http://schemas.openxmlformats.org/officeDocument/2006/relationships/hyperlink" Target="http://pt.wikipedia.org/wiki/Almeida_J%C3%BAnior" TargetMode="External"/><Relationship Id="rId155" Type="http://schemas.openxmlformats.org/officeDocument/2006/relationships/hyperlink" Target="http://commons.wikimedia.org/wiki/Rio_de_Janeiro" TargetMode="External"/><Relationship Id="rId171" Type="http://schemas.openxmlformats.org/officeDocument/2006/relationships/hyperlink" Target="http://commons.wikimedia.org/wiki/Creator:Benedito_Calixto" TargetMode="External"/><Relationship Id="rId176" Type="http://schemas.openxmlformats.org/officeDocument/2006/relationships/hyperlink" Target="http://pt.wikipedia.org/wiki/Paris" TargetMode="External"/><Relationship Id="rId12" Type="http://schemas.openxmlformats.org/officeDocument/2006/relationships/hyperlink" Target="http://commons.wikimedia.org/wiki/Florian%C3%B3polis" TargetMode="External"/><Relationship Id="rId17" Type="http://schemas.openxmlformats.org/officeDocument/2006/relationships/hyperlink" Target="http://commons.wikimedia.org/wiki/Rio_de_Janeiro" TargetMode="External"/><Relationship Id="rId33" Type="http://schemas.openxmlformats.org/officeDocument/2006/relationships/hyperlink" Target="http://pt.wikipedia.org/wiki/Bruxelas" TargetMode="External"/><Relationship Id="rId38" Type="http://schemas.openxmlformats.org/officeDocument/2006/relationships/hyperlink" Target="http://id.loc.gov/authorities/names/n50013910.html" TargetMode="External"/><Relationship Id="rId59" Type="http://schemas.openxmlformats.org/officeDocument/2006/relationships/hyperlink" Target="http://en.wikipedia.org/wiki/Virtual_International_Authority_File" TargetMode="External"/><Relationship Id="rId103" Type="http://schemas.openxmlformats.org/officeDocument/2006/relationships/hyperlink" Target="http://commons.wikimedia.org/wiki/File:Jheronimus_Bosch_(cropped).jpg" TargetMode="External"/><Relationship Id="rId108" Type="http://schemas.openxmlformats.org/officeDocument/2006/relationships/hyperlink" Target="http://en.wikipedia.org/wiki/Virtual_International_Authority_File" TargetMode="External"/><Relationship Id="rId124" Type="http://schemas.openxmlformats.org/officeDocument/2006/relationships/image" Target="media/image9.png"/><Relationship Id="rId129" Type="http://schemas.openxmlformats.org/officeDocument/2006/relationships/image" Target="media/image11.png"/><Relationship Id="rId54" Type="http://schemas.openxmlformats.org/officeDocument/2006/relationships/hyperlink" Target="http://pt.wikipedia.org/wiki/Fran%C3%A7a" TargetMode="External"/><Relationship Id="rId70" Type="http://schemas.openxmlformats.org/officeDocument/2006/relationships/hyperlink" Target="http://commons.wikimedia.org/wiki/Creator:Vincent_van_Gogh" TargetMode="External"/><Relationship Id="rId75" Type="http://schemas.openxmlformats.org/officeDocument/2006/relationships/hyperlink" Target="http://commons.wikimedia.org/wiki/Auvers-sur-Oise" TargetMode="External"/><Relationship Id="rId91" Type="http://schemas.openxmlformats.org/officeDocument/2006/relationships/hyperlink" Target="http://libris.kb.se/auth/188359" TargetMode="External"/><Relationship Id="rId96" Type="http://schemas.openxmlformats.org/officeDocument/2006/relationships/hyperlink" Target="http://www.worldcat.org/identities/lccn-n79-22935" TargetMode="External"/><Relationship Id="rId140" Type="http://schemas.openxmlformats.org/officeDocument/2006/relationships/hyperlink" Target="http://commons.wikimedia.org/wiki/S%C3%A3o_Paulo_(state)" TargetMode="External"/><Relationship Id="rId145" Type="http://schemas.openxmlformats.org/officeDocument/2006/relationships/hyperlink" Target="http://pt.wikipedia.org/wiki/Paris" TargetMode="External"/><Relationship Id="rId161" Type="http://schemas.openxmlformats.org/officeDocument/2006/relationships/hyperlink" Target="http://commons.wikimedia.org/wiki/File:Pinacoteca_SP.jpg" TargetMode="External"/><Relationship Id="rId166" Type="http://schemas.openxmlformats.org/officeDocument/2006/relationships/hyperlink" Target="http://maps.google.com/maps?hl=pt&amp;q=-23.534194,-46.633611&amp;tab=wl" TargetMode="External"/><Relationship Id="rId182" Type="http://schemas.openxmlformats.org/officeDocument/2006/relationships/image" Target="media/image16.jpeg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t.wikipedia.org/wiki/Ficheiro:Victor_Meirelles_-_Moema.jpg" TargetMode="External"/><Relationship Id="rId23" Type="http://schemas.openxmlformats.org/officeDocument/2006/relationships/hyperlink" Target="http://pt.wikipedia.org/wiki/Museu_de_Arte_de_S%C3%A3o_Paulo" TargetMode="External"/><Relationship Id="rId28" Type="http://schemas.openxmlformats.org/officeDocument/2006/relationships/image" Target="media/image3.jpeg"/><Relationship Id="rId49" Type="http://schemas.openxmlformats.org/officeDocument/2006/relationships/hyperlink" Target="http://commons.wikimedia.org/wiki/File:Eug%C3%A8ne_Ferdinand_Victor_Delacroix_051.jpg" TargetMode="External"/><Relationship Id="rId114" Type="http://schemas.openxmlformats.org/officeDocument/2006/relationships/hyperlink" Target="http://www.worldcat.org/identities/lccn-n79-4071" TargetMode="External"/><Relationship Id="rId119" Type="http://schemas.openxmlformats.org/officeDocument/2006/relationships/hyperlink" Target="http://commons.wikimedia.org/wiki/File:MASP.jpg" TargetMode="External"/><Relationship Id="rId44" Type="http://schemas.openxmlformats.org/officeDocument/2006/relationships/hyperlink" Target="http://pt.wikipedia.org/wiki/Museu_de_Arte_de_S%C3%A3o_Paulo" TargetMode="External"/><Relationship Id="rId60" Type="http://schemas.openxmlformats.org/officeDocument/2006/relationships/hyperlink" Target="http://viaf.org/viaf/7389086/" TargetMode="External"/><Relationship Id="rId65" Type="http://schemas.openxmlformats.org/officeDocument/2006/relationships/hyperlink" Target="http://www.worldcat.org/identities/lccn-n79-86855" TargetMode="External"/><Relationship Id="rId81" Type="http://schemas.openxmlformats.org/officeDocument/2006/relationships/hyperlink" Target="http://pt.wikipedia.org/wiki/Arles" TargetMode="External"/><Relationship Id="rId86" Type="http://schemas.openxmlformats.org/officeDocument/2006/relationships/hyperlink" Target="http://en.wikipedia.org/wiki/Library_of_Congress_Control_Number" TargetMode="External"/><Relationship Id="rId130" Type="http://schemas.openxmlformats.org/officeDocument/2006/relationships/hyperlink" Target="http://www.masp.art.br/" TargetMode="External"/><Relationship Id="rId135" Type="http://schemas.openxmlformats.org/officeDocument/2006/relationships/hyperlink" Target="http://pt.wikipedia.org/wiki/Ficheiro:04.2.almeidajr.jpg" TargetMode="External"/><Relationship Id="rId151" Type="http://schemas.openxmlformats.org/officeDocument/2006/relationships/hyperlink" Target="http://commons.wikimedia.org/wiki/S%C3%A3o_Paulo_(state)" TargetMode="External"/><Relationship Id="rId156" Type="http://schemas.openxmlformats.org/officeDocument/2006/relationships/hyperlink" Target="http://pt.wikipedia.org/wiki/Paris" TargetMode="External"/><Relationship Id="rId177" Type="http://schemas.openxmlformats.org/officeDocument/2006/relationships/hyperlink" Target="http://commons.wikimedia.org/wiki/Pinacoteca_do_Estado_de_S%C3%A3o_Paulo" TargetMode="External"/><Relationship Id="rId172" Type="http://schemas.openxmlformats.org/officeDocument/2006/relationships/hyperlink" Target="http://commons.wikimedia.org/wiki/File:Benedito_Calixto_de_Jesus_-_Auto-retrato.jpg" TargetMode="External"/><Relationship Id="rId13" Type="http://schemas.openxmlformats.org/officeDocument/2006/relationships/hyperlink" Target="http://pt.wikipedia.org/wiki/Brasil" TargetMode="External"/><Relationship Id="rId18" Type="http://schemas.openxmlformats.org/officeDocument/2006/relationships/hyperlink" Target="http://pt.wikipedia.org/wiki/Roma" TargetMode="External"/><Relationship Id="rId39" Type="http://schemas.openxmlformats.org/officeDocument/2006/relationships/hyperlink" Target="http://en.wikipedia.org/wiki/Personennamendatei" TargetMode="External"/><Relationship Id="rId109" Type="http://schemas.openxmlformats.org/officeDocument/2006/relationships/hyperlink" Target="http://viaf.org/viaf/76401424/" TargetMode="External"/><Relationship Id="rId34" Type="http://schemas.openxmlformats.org/officeDocument/2006/relationships/hyperlink" Target="http://pt.wikipedia.org/wiki/Bruges" TargetMode="External"/><Relationship Id="rId50" Type="http://schemas.openxmlformats.org/officeDocument/2006/relationships/image" Target="media/image5.jpeg"/><Relationship Id="rId55" Type="http://schemas.openxmlformats.org/officeDocument/2006/relationships/hyperlink" Target="http://pt.wikipedia.org/wiki/Arg%C3%A9lia" TargetMode="External"/><Relationship Id="rId76" Type="http://schemas.openxmlformats.org/officeDocument/2006/relationships/hyperlink" Target="http://pt.wikipedia.org/wiki/Pa%C3%ADses_Baixos" TargetMode="External"/><Relationship Id="rId97" Type="http://schemas.openxmlformats.org/officeDocument/2006/relationships/hyperlink" Target="http://toolserver.org/~apper/pd/person/Vincent_van_Gogh" TargetMode="External"/><Relationship Id="rId104" Type="http://schemas.openxmlformats.org/officeDocument/2006/relationships/image" Target="media/image7.jpeg"/><Relationship Id="rId120" Type="http://schemas.openxmlformats.org/officeDocument/2006/relationships/image" Target="media/image8.jpeg"/><Relationship Id="rId125" Type="http://schemas.openxmlformats.org/officeDocument/2006/relationships/hyperlink" Target="http://toolserver.org/~geohack/geohack.php?pagename=File:Bosch_-_tentacoesstoantao01.jpg&amp;params=-23.561111_N_-46.655833_E_%7b%7b%7battributes%7d%7d%7d&amp;language=pt" TargetMode="External"/><Relationship Id="rId141" Type="http://schemas.openxmlformats.org/officeDocument/2006/relationships/hyperlink" Target="http://pt.wikipedia.org/wiki/Brasil" TargetMode="External"/><Relationship Id="rId146" Type="http://schemas.openxmlformats.org/officeDocument/2006/relationships/hyperlink" Target="http://commons.wikimedia.org/wiki/S%C3%A3o_Paulo_(city)" TargetMode="External"/><Relationship Id="rId167" Type="http://schemas.openxmlformats.org/officeDocument/2006/relationships/hyperlink" Target="http://www.openstreetmap.org/index.html?mlat=-23.534194&amp;mlon=-46.633611&amp;zoom=17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pt.wikipedia.org/wiki/Victor_Meirelles" TargetMode="External"/><Relationship Id="rId71" Type="http://schemas.openxmlformats.org/officeDocument/2006/relationships/hyperlink" Target="http://en.wikisource.org/wiki/en:Author:Vincent_van_Gogh" TargetMode="External"/><Relationship Id="rId92" Type="http://schemas.openxmlformats.org/officeDocument/2006/relationships/hyperlink" Target="http://en.wikipedia.org/wiki/Biblioth%C3%A8que_nationale_de_France" TargetMode="External"/><Relationship Id="rId162" Type="http://schemas.openxmlformats.org/officeDocument/2006/relationships/image" Target="media/image14.jpeg"/><Relationship Id="rId183" Type="http://schemas.openxmlformats.org/officeDocument/2006/relationships/hyperlink" Target="http://commons.wikimedia.org/wiki/Rio_de_Janeir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mons.wikimedia.org/wiki/Category:Seligenstadt" TargetMode="External"/><Relationship Id="rId24" Type="http://schemas.openxmlformats.org/officeDocument/2006/relationships/hyperlink" Target="http://pt.wikipedia.org/wiki/Ficheiro:Hans_Memling_-_A_Virgem_em_Lamenta%C3%A7%C3%A3o.jpg" TargetMode="External"/><Relationship Id="rId40" Type="http://schemas.openxmlformats.org/officeDocument/2006/relationships/hyperlink" Target="http://d-nb.info/gnd/118580647" TargetMode="External"/><Relationship Id="rId45" Type="http://schemas.openxmlformats.org/officeDocument/2006/relationships/hyperlink" Target="http://pt.wikipedia.org/wiki/Ficheiro:Delacroix_-_outono01.jpg" TargetMode="External"/><Relationship Id="rId66" Type="http://schemas.openxmlformats.org/officeDocument/2006/relationships/hyperlink" Target="http://toolserver.org/~apper/pd/person/Eug&#232;ne_Delacroix" TargetMode="External"/><Relationship Id="rId87" Type="http://schemas.openxmlformats.org/officeDocument/2006/relationships/hyperlink" Target="http://id.loc.gov/authorities/names/n79022935.html" TargetMode="External"/><Relationship Id="rId110" Type="http://schemas.openxmlformats.org/officeDocument/2006/relationships/hyperlink" Target="http://en.wikipedia.org/wiki/Library_of_Congress_Control_Number" TargetMode="External"/><Relationship Id="rId115" Type="http://schemas.openxmlformats.org/officeDocument/2006/relationships/hyperlink" Target="http://toolserver.org/~apper/pd/person/Hieronymus_Bosch" TargetMode="External"/><Relationship Id="rId131" Type="http://schemas.openxmlformats.org/officeDocument/2006/relationships/hyperlink" Target="http://www.google.com.br/imgres?start=244&amp;hl=pt-BR&amp;sa=X&amp;biw=1366&amp;bih=673&amp;tbm=isch&amp;prmd=imvns&amp;tbnid=9j-rFOUTTV30ZM:&amp;imgrefurl=http://dimusbahia.wordpress.com/2010/01/28/mam-ba-apresenta-50-anos-de-arte-brasileira/&amp;docid=f2hTX0jvdSYQ_M&amp;imgurl=http://dimusbahia.files.wordpress.com/2010/01/tarsila-do-amaral-o-touro.jpg&amp;w=924&amp;h=765&amp;ei=V2GsT_W0BoHk0QGVlom_BA&amp;zoom=1&amp;iact=hc&amp;vpx=588&amp;vpy=251&amp;dur=6337&amp;hovh=204&amp;hovw=247&amp;tx=9&amp;ty=221&amp;sig=104875374132383504146&amp;page=11&amp;tbnh=151&amp;tbnw=176&amp;ndsp=26&amp;ved=1t:429,r:3,s:244,i:125" TargetMode="External"/><Relationship Id="rId136" Type="http://schemas.openxmlformats.org/officeDocument/2006/relationships/hyperlink" Target="http://pt.wikipedia.org/wiki/Almeida_J%C3%BAnior" TargetMode="External"/><Relationship Id="rId157" Type="http://schemas.openxmlformats.org/officeDocument/2006/relationships/hyperlink" Target="http://commons.wikimedia.org/wiki/S%C3%A3o_Paulo_(city)" TargetMode="External"/><Relationship Id="rId178" Type="http://schemas.openxmlformats.org/officeDocument/2006/relationships/hyperlink" Target="http://pt.wikipedia.org/wiki/Ficheiro:Jo%C3%A3o_Batista_da_Costa_-_Casa_e_Capela_de_Ant%C3%B4nio_Raposo_Tavares.jpg" TargetMode="External"/><Relationship Id="rId61" Type="http://schemas.openxmlformats.org/officeDocument/2006/relationships/hyperlink" Target="http://en.wikipedia.org/wiki/Library_of_Congress_Control_Number" TargetMode="External"/><Relationship Id="rId82" Type="http://schemas.openxmlformats.org/officeDocument/2006/relationships/hyperlink" Target="http://commons.wikimedia.org/wiki/Saint-R%C3%A9my-de-Provence" TargetMode="External"/><Relationship Id="rId152" Type="http://schemas.openxmlformats.org/officeDocument/2006/relationships/hyperlink" Target="http://pt.wikipedia.org/wiki/Brasil" TargetMode="External"/><Relationship Id="rId173" Type="http://schemas.openxmlformats.org/officeDocument/2006/relationships/image" Target="media/image15.jpeg"/><Relationship Id="rId19" Type="http://schemas.openxmlformats.org/officeDocument/2006/relationships/hyperlink" Target="http://pt.wikipedia.org/wiki/Paris" TargetMode="External"/><Relationship Id="rId14" Type="http://schemas.openxmlformats.org/officeDocument/2006/relationships/hyperlink" Target="http://commons.wikimedia.org/wiki/Rio_de_Janeiro" TargetMode="External"/><Relationship Id="rId30" Type="http://schemas.openxmlformats.org/officeDocument/2006/relationships/hyperlink" Target="http://commons.wikimedia.org/wiki/Aschaffenburg" TargetMode="External"/><Relationship Id="rId35" Type="http://schemas.openxmlformats.org/officeDocument/2006/relationships/hyperlink" Target="http://en.wikipedia.org/wiki/Virtual_International_Authority_File" TargetMode="External"/><Relationship Id="rId56" Type="http://schemas.openxmlformats.org/officeDocument/2006/relationships/hyperlink" Target="http://pt.wikipedia.org/wiki/Marrocos" TargetMode="External"/><Relationship Id="rId77" Type="http://schemas.openxmlformats.org/officeDocument/2006/relationships/hyperlink" Target="http://commons.wikimedia.org/wiki/Etten-Leur" TargetMode="External"/><Relationship Id="rId100" Type="http://schemas.openxmlformats.org/officeDocument/2006/relationships/hyperlink" Target="http://pt.wikipedia.org/wiki/Ficheiro:Bosch_-_tentacoesstoantao01.jpg" TargetMode="External"/><Relationship Id="rId105" Type="http://schemas.openxmlformats.org/officeDocument/2006/relationships/hyperlink" Target="http://pt.wikipedia.org/wiki/%27s-Hertogenbosch" TargetMode="External"/><Relationship Id="rId126" Type="http://schemas.openxmlformats.org/officeDocument/2006/relationships/hyperlink" Target="http://maps.google.com/maps?hl=pt&amp;q=-23.561111,-46.655833&amp;tab=wl" TargetMode="External"/><Relationship Id="rId147" Type="http://schemas.openxmlformats.org/officeDocument/2006/relationships/hyperlink" Target="http://pt.wikipedia.org/wiki/Ficheiro:04.2.almeidajr.jpg" TargetMode="External"/><Relationship Id="rId168" Type="http://schemas.openxmlformats.org/officeDocument/2006/relationships/hyperlink" Target="http://www.pinacoteca.sp.gov.br/" TargetMode="External"/><Relationship Id="rId8" Type="http://schemas.openxmlformats.org/officeDocument/2006/relationships/hyperlink" Target="http://commons.wikimedia.org/wiki/Creator:Victor_Meirelles" TargetMode="External"/><Relationship Id="rId51" Type="http://schemas.openxmlformats.org/officeDocument/2006/relationships/hyperlink" Target="http://pt.wikipedia.org/wiki/Paris" TargetMode="External"/><Relationship Id="rId72" Type="http://schemas.openxmlformats.org/officeDocument/2006/relationships/hyperlink" Target="http://commons.wikimedia.org/wiki/File:Van_Gogh_-_Selbsbildnis11.jpeg" TargetMode="External"/><Relationship Id="rId93" Type="http://schemas.openxmlformats.org/officeDocument/2006/relationships/hyperlink" Target="http://catalogue.bnf.fr/ark:/12148/cb11927591g" TargetMode="External"/><Relationship Id="rId98" Type="http://schemas.openxmlformats.org/officeDocument/2006/relationships/hyperlink" Target="http://pt.wikipedia.org/wiki/Museu_de_Arte_de_S%C3%A3o_Paulo" TargetMode="External"/><Relationship Id="rId121" Type="http://schemas.openxmlformats.org/officeDocument/2006/relationships/hyperlink" Target="http://commons.wikimedia.org/wiki/Avenida_Paulista" TargetMode="External"/><Relationship Id="rId142" Type="http://schemas.openxmlformats.org/officeDocument/2006/relationships/hyperlink" Target="http://commons.wikimedia.org/wiki/S%C3%A3o_Paulo_(state)" TargetMode="External"/><Relationship Id="rId163" Type="http://schemas.openxmlformats.org/officeDocument/2006/relationships/hyperlink" Target="http://commons.wikimedia.org/wiki/S%C3%A3o_Paulo" TargetMode="External"/><Relationship Id="rId184" Type="http://schemas.openxmlformats.org/officeDocument/2006/relationships/hyperlink" Target="http://commons.wikimedia.org/wiki/Rio_de_Janeiro" TargetMode="External"/><Relationship Id="rId3" Type="http://schemas.openxmlformats.org/officeDocument/2006/relationships/styles" Target="styles.xml"/><Relationship Id="rId25" Type="http://schemas.openxmlformats.org/officeDocument/2006/relationships/hyperlink" Target="http://pt.wikipedia.org/wiki/Hans_Memling" TargetMode="External"/><Relationship Id="rId46" Type="http://schemas.openxmlformats.org/officeDocument/2006/relationships/hyperlink" Target="http://commons.wikimedia.org/wiki/Creator:Eug%C3%A8ne_Delacroix" TargetMode="External"/><Relationship Id="rId67" Type="http://schemas.openxmlformats.org/officeDocument/2006/relationships/hyperlink" Target="http://pt.wikipedia.org/wiki/Museu_de_Arte_de_S%C3%A3o_Paulo" TargetMode="External"/><Relationship Id="rId116" Type="http://schemas.openxmlformats.org/officeDocument/2006/relationships/hyperlink" Target="http://pt.wikipedia.org/wiki/Ficheiro:Bosch_-_tentacoesstoantao01.jpg" TargetMode="External"/><Relationship Id="rId137" Type="http://schemas.openxmlformats.org/officeDocument/2006/relationships/hyperlink" Target="http://commons.wikimedia.org/wiki/Creator:Almeida_J%C3%BAnior" TargetMode="External"/><Relationship Id="rId158" Type="http://schemas.openxmlformats.org/officeDocument/2006/relationships/hyperlink" Target="http://pt.wikipedia.org/wiki/Ficheiro:04.10.almeidajr.jpg" TargetMode="External"/><Relationship Id="rId20" Type="http://schemas.openxmlformats.org/officeDocument/2006/relationships/hyperlink" Target="http://commons.wikimedia.org/wiki/Oostende" TargetMode="External"/><Relationship Id="rId41" Type="http://schemas.openxmlformats.org/officeDocument/2006/relationships/hyperlink" Target="http://www.worldcat.org/identities/lccn-n50-13910" TargetMode="External"/><Relationship Id="rId62" Type="http://schemas.openxmlformats.org/officeDocument/2006/relationships/hyperlink" Target="http://id.loc.gov/authorities/names/n79086855.html" TargetMode="External"/><Relationship Id="rId83" Type="http://schemas.openxmlformats.org/officeDocument/2006/relationships/hyperlink" Target="http://commons.wikimedia.org/wiki/Auvers-sur-Oise" TargetMode="External"/><Relationship Id="rId88" Type="http://schemas.openxmlformats.org/officeDocument/2006/relationships/hyperlink" Target="http://en.wikipedia.org/wiki/Personennamendatei" TargetMode="External"/><Relationship Id="rId111" Type="http://schemas.openxmlformats.org/officeDocument/2006/relationships/hyperlink" Target="http://id.loc.gov/authorities/names/n79004071.html" TargetMode="External"/><Relationship Id="rId132" Type="http://schemas.openxmlformats.org/officeDocument/2006/relationships/hyperlink" Target="http://bp1.blogger.com/_z3xck4e-_uQ/SFpjjqSDXDI/AAAAAAAAAU0/0tWbazzKTG4/s400/Retirantes_3b.jpg" TargetMode="External"/><Relationship Id="rId153" Type="http://schemas.openxmlformats.org/officeDocument/2006/relationships/hyperlink" Target="http://commons.wikimedia.org/wiki/S%C3%A3o_Paulo_(state)" TargetMode="External"/><Relationship Id="rId174" Type="http://schemas.openxmlformats.org/officeDocument/2006/relationships/hyperlink" Target="http://pt.wikipedia.org/wiki/Brasil" TargetMode="External"/><Relationship Id="rId179" Type="http://schemas.openxmlformats.org/officeDocument/2006/relationships/hyperlink" Target="http://pt.wikipedia.org/wiki/Jo%C3%A3o_Batista_da_Costa" TargetMode="External"/><Relationship Id="rId15" Type="http://schemas.openxmlformats.org/officeDocument/2006/relationships/hyperlink" Target="http://pt.wikipedia.org/wiki/Brasil" TargetMode="External"/><Relationship Id="rId36" Type="http://schemas.openxmlformats.org/officeDocument/2006/relationships/hyperlink" Target="http://viaf.org/viaf/86944873/" TargetMode="External"/><Relationship Id="rId57" Type="http://schemas.openxmlformats.org/officeDocument/2006/relationships/hyperlink" Target="http://pt.wikipedia.org/wiki/Pa%C3%ADses_Baixos" TargetMode="External"/><Relationship Id="rId106" Type="http://schemas.openxmlformats.org/officeDocument/2006/relationships/hyperlink" Target="http://pt.wikipedia.org/wiki/%27s-Hertogenbosch" TargetMode="External"/><Relationship Id="rId127" Type="http://schemas.openxmlformats.org/officeDocument/2006/relationships/image" Target="media/image10.png"/><Relationship Id="rId10" Type="http://schemas.openxmlformats.org/officeDocument/2006/relationships/hyperlink" Target="http://commons.wikimedia.org/wiki/File:RETRATO_DE_VICTOR_MEIRELLES_-_A._Pelliciari_-_1915.jpg" TargetMode="External"/><Relationship Id="rId31" Type="http://schemas.openxmlformats.org/officeDocument/2006/relationships/hyperlink" Target="http://pt.wikipedia.org/wiki/Bruges" TargetMode="External"/><Relationship Id="rId52" Type="http://schemas.openxmlformats.org/officeDocument/2006/relationships/hyperlink" Target="http://pt.wikipedia.org/wiki/Paris" TargetMode="External"/><Relationship Id="rId73" Type="http://schemas.openxmlformats.org/officeDocument/2006/relationships/image" Target="media/image6.jpeg"/><Relationship Id="rId78" Type="http://schemas.openxmlformats.org/officeDocument/2006/relationships/hyperlink" Target="http://en.wikipedia.org/wiki/pt:Haia" TargetMode="External"/><Relationship Id="rId94" Type="http://schemas.openxmlformats.org/officeDocument/2006/relationships/hyperlink" Target="http://en.wikipedia.org/wiki/Union_List_of_Artist_Names" TargetMode="External"/><Relationship Id="rId99" Type="http://schemas.openxmlformats.org/officeDocument/2006/relationships/hyperlink" Target="http://commons.wikimedia.org/wiki/S%C3%A3o_Paulo_(city)" TargetMode="External"/><Relationship Id="rId101" Type="http://schemas.openxmlformats.org/officeDocument/2006/relationships/hyperlink" Target="http://commons.wikimedia.org/wiki/Jheronimus_Bosch" TargetMode="External"/><Relationship Id="rId122" Type="http://schemas.openxmlformats.org/officeDocument/2006/relationships/hyperlink" Target="http://commons.wikimedia.org/wiki/S%C3%A3o_Paulo" TargetMode="External"/><Relationship Id="rId143" Type="http://schemas.openxmlformats.org/officeDocument/2006/relationships/hyperlink" Target="http://pt.wikipedia.org/wiki/Brasil" TargetMode="External"/><Relationship Id="rId148" Type="http://schemas.openxmlformats.org/officeDocument/2006/relationships/hyperlink" Target="http://pt.wikipedia.org/wiki/Pinacoteca_do_Estado_de_S%C3%A3o_Paulo" TargetMode="External"/><Relationship Id="rId164" Type="http://schemas.openxmlformats.org/officeDocument/2006/relationships/hyperlink" Target="http://pt.wikipedia.org/wiki/Brasil" TargetMode="External"/><Relationship Id="rId169" Type="http://schemas.openxmlformats.org/officeDocument/2006/relationships/hyperlink" Target="http://pt.wikipedia.org/wiki/Ficheiro:10.1.beneditocalixto.jpg" TargetMode="External"/><Relationship Id="rId185" Type="http://schemas.openxmlformats.org/officeDocument/2006/relationships/hyperlink" Target="http://pt.wikipedia.org/wiki/Par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://commons.wikimedia.org/wiki/Creator:Jo%C3%A3o_Batista_da_Cost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933F-269A-4707-833D-16E85A3E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3543</Words>
  <Characters>19133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2012-05-11T00:05:00Z</dcterms:created>
  <dcterms:modified xsi:type="dcterms:W3CDTF">2012-05-11T05:04:00Z</dcterms:modified>
</cp:coreProperties>
</file>