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277FD1">
        <w:rPr>
          <w:rFonts w:ascii="Times New Roman" w:hAnsi="Times New Roman" w:cs="Times New Roman"/>
          <w:b/>
          <w:bCs/>
          <w:color w:val="FF0000"/>
          <w:sz w:val="20"/>
          <w:szCs w:val="20"/>
        </w:rPr>
        <w:t>La Constitución Nonata de 1856.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>Es, como toca, progresista, los progresistas acceden al poder en junio de 1855 tras el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Motín de </w:t>
      </w:r>
      <w:proofErr w:type="spellStart"/>
      <w:r w:rsidRPr="00277F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Vicálvaro</w:t>
      </w:r>
      <w:proofErr w:type="spellEnd"/>
      <w:r w:rsidRPr="00277F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Pr="00277FD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Vicalvarada</w:t>
      </w:r>
      <w:proofErr w:type="spellEnd"/>
      <w:r w:rsidRPr="00277FD1">
        <w:rPr>
          <w:rFonts w:ascii="Times New Roman" w:hAnsi="Times New Roman" w:cs="Times New Roman"/>
          <w:color w:val="000000"/>
          <w:sz w:val="20"/>
          <w:szCs w:val="20"/>
        </w:rPr>
        <w:t>. Las cortes constituyentes fueron convocadas en enero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1855 aunque el texto constitucional no estuvo preparado hasta enero de 1856. La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inestabilidad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política haría que nunca entrara en vigor.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Naturaleza: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>-- Soberanía: en términos similares a la de 1812 (Nacional).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>-- Rigidez: Es complicada su reforma, aunque no tanto como la de 1812.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>-- Libertad de conciencia: Recogía la idea de 1837 de aceptar el sostenimiento oficial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la Iglesia, pero en esta se recoge la idea de libertad de conciencia siempre y cuando no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atentara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contra los poderes públicos; con todo, no se reconocía expresamente la libertad de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culto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Organismos constitucionales: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>-- El rey. La Monarquía sigue teniendo los mismos poderes que en las otras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constituciones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>, pero será criticada tanto por el clima amoral de la reina y de la corte como por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caótica gestión política.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-- El </w:t>
      </w:r>
      <w:r w:rsidRPr="00277F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Congreso: </w:t>
      </w:r>
      <w:r w:rsidRPr="00277FD1">
        <w:rPr>
          <w:rFonts w:ascii="Times New Roman" w:hAnsi="Times New Roman" w:cs="Times New Roman"/>
          <w:color w:val="000000"/>
          <w:sz w:val="20"/>
          <w:szCs w:val="20"/>
        </w:rPr>
        <w:t>Recupera poder, se convoca anualmente y la convocatoria anual</w:t>
      </w:r>
    </w:p>
    <w:p w:rsidR="00277FD1" w:rsidRPr="00277FD1" w:rsidRDefault="00277FD1" w:rsidP="002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77FD1">
        <w:rPr>
          <w:rFonts w:ascii="Times New Roman" w:hAnsi="Times New Roman" w:cs="Times New Roman"/>
          <w:color w:val="000000"/>
          <w:sz w:val="20"/>
          <w:szCs w:val="20"/>
        </w:rPr>
        <w:t>sería</w:t>
      </w:r>
      <w:proofErr w:type="gramEnd"/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 como mínimo de cuatro meses.</w:t>
      </w:r>
    </w:p>
    <w:p w:rsidR="005B3C05" w:rsidRPr="00277FD1" w:rsidRDefault="00277FD1" w:rsidP="00277FD1">
      <w:pPr>
        <w:jc w:val="both"/>
        <w:rPr>
          <w:sz w:val="20"/>
          <w:szCs w:val="20"/>
        </w:rPr>
      </w:pPr>
      <w:r w:rsidRPr="00277FD1">
        <w:rPr>
          <w:rFonts w:ascii="Times New Roman" w:hAnsi="Times New Roman" w:cs="Times New Roman"/>
          <w:color w:val="000000"/>
          <w:sz w:val="20"/>
          <w:szCs w:val="20"/>
        </w:rPr>
        <w:t xml:space="preserve">-- El </w:t>
      </w:r>
      <w:r w:rsidRPr="00277F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Senado: </w:t>
      </w:r>
      <w:r w:rsidRPr="00277FD1">
        <w:rPr>
          <w:rFonts w:ascii="Times New Roman" w:hAnsi="Times New Roman" w:cs="Times New Roman"/>
          <w:color w:val="000000"/>
          <w:sz w:val="20"/>
          <w:szCs w:val="20"/>
        </w:rPr>
        <w:t>Se nombraría por el sistema electivo, como el Congreso</w:t>
      </w:r>
    </w:p>
    <w:sectPr w:rsidR="005B3C05" w:rsidRPr="00277FD1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0A"/>
    <w:rsid w:val="00277FD1"/>
    <w:rsid w:val="00353690"/>
    <w:rsid w:val="00464E0A"/>
    <w:rsid w:val="00530E52"/>
    <w:rsid w:val="005B3C05"/>
    <w:rsid w:val="006D25BA"/>
    <w:rsid w:val="00A62D0A"/>
    <w:rsid w:val="00AC2BA8"/>
    <w:rsid w:val="00F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2012-07-26T08:39:00Z</dcterms:created>
  <dcterms:modified xsi:type="dcterms:W3CDTF">2012-07-26T08:39:00Z</dcterms:modified>
</cp:coreProperties>
</file>