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EC" w:rsidRPr="00800335" w:rsidRDefault="00986732" w:rsidP="00986732">
      <w:pPr>
        <w:jc w:val="center"/>
        <w:rPr>
          <w:rFonts w:ascii="Arial" w:hAnsi="Arial" w:cs="Arial"/>
          <w:b/>
          <w:sz w:val="36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00335">
        <w:rPr>
          <w:rFonts w:ascii="Arial" w:hAnsi="Arial" w:cs="Arial"/>
          <w:b/>
          <w:sz w:val="36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ENFERMIDADES.</w:t>
      </w:r>
    </w:p>
    <w:p w:rsidR="00800335" w:rsidRPr="00800335" w:rsidRDefault="00800335" w:rsidP="00986732">
      <w:pPr>
        <w:jc w:val="center"/>
        <w:rPr>
          <w:rFonts w:ascii="Arial" w:hAnsi="Arial" w:cs="Arial"/>
          <w:b/>
          <w:sz w:val="36"/>
          <w:lang w:val="gl-ES"/>
        </w:rPr>
      </w:pPr>
    </w:p>
    <w:p w:rsidR="00800335" w:rsidRPr="00800335" w:rsidRDefault="00800335" w:rsidP="00986732">
      <w:pPr>
        <w:jc w:val="center"/>
        <w:rPr>
          <w:rFonts w:ascii="Comic Sans MS" w:hAnsi="Comic Sans MS" w:cs="Arial"/>
          <w:b/>
          <w:i/>
          <w:sz w:val="28"/>
          <w:lang w:val="gl-ES"/>
        </w:rPr>
      </w:pPr>
      <w:r w:rsidRPr="00800335">
        <w:rPr>
          <w:rFonts w:ascii="Comic Sans MS" w:hAnsi="Comic Sans MS" w:cs="Arial"/>
          <w:b/>
          <w:i/>
          <w:sz w:val="28"/>
          <w:lang w:val="gl-ES"/>
        </w:rPr>
        <w:t>Dos vasos sanguíneos.</w:t>
      </w:r>
    </w:p>
    <w:p w:rsidR="00986732" w:rsidRDefault="00986732" w:rsidP="00986732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-Hipertensión arterial ou tensión alta</w:t>
      </w:r>
      <w:r w:rsidRPr="00800335">
        <w:rPr>
          <w:rFonts w:ascii="Arial" w:hAnsi="Arial" w:cs="Arial"/>
          <w:b/>
          <w:sz w:val="28"/>
          <w:lang w:val="gl-ES"/>
        </w:rPr>
        <w:t xml:space="preserve"> </w:t>
      </w:r>
      <w:r w:rsidRPr="00800335">
        <w:rPr>
          <w:rFonts w:ascii="Arial" w:hAnsi="Arial" w:cs="Arial"/>
          <w:b/>
          <w:sz w:val="24"/>
          <w:lang w:val="gl-ES"/>
        </w:rPr>
        <w:t>:</w:t>
      </w:r>
      <w:r w:rsidR="00381917">
        <w:rPr>
          <w:rFonts w:ascii="Arial" w:hAnsi="Arial" w:cs="Arial"/>
          <w:sz w:val="24"/>
          <w:lang w:val="gl-ES"/>
        </w:rPr>
        <w:t xml:space="preserve"> </w:t>
      </w:r>
      <w:proofErr w:type="spellStart"/>
      <w:r w:rsidR="00381917">
        <w:rPr>
          <w:rFonts w:ascii="Arial" w:hAnsi="Arial" w:cs="Arial"/>
          <w:sz w:val="24"/>
          <w:lang w:val="gl-ES"/>
        </w:rPr>
        <w:t>Sobrepasa</w:t>
      </w:r>
      <w:proofErr w:type="spellEnd"/>
      <w:r>
        <w:rPr>
          <w:rFonts w:ascii="Arial" w:hAnsi="Arial" w:cs="Arial"/>
          <w:sz w:val="24"/>
          <w:lang w:val="gl-ES"/>
        </w:rPr>
        <w:t xml:space="preserve"> os valores normais de 120mmHg de máxima e 70mmHg de mínima.</w:t>
      </w:r>
    </w:p>
    <w:p w:rsidR="00986732" w:rsidRDefault="00986732" w:rsidP="00986732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</w:t>
      </w:r>
      <w:proofErr w:type="spellStart"/>
      <w:r w:rsidRPr="00800335">
        <w:rPr>
          <w:rFonts w:ascii="Constantia" w:hAnsi="Constantia" w:cs="Arial"/>
          <w:b/>
          <w:sz w:val="28"/>
          <w:lang w:val="gl-ES"/>
        </w:rPr>
        <w:t>Arterioesclerose</w:t>
      </w:r>
      <w:proofErr w:type="spellEnd"/>
      <w:r w:rsidRPr="00800335">
        <w:rPr>
          <w:rFonts w:ascii="Constantia" w:hAnsi="Constantia" w:cs="Arial"/>
          <w:b/>
          <w:sz w:val="28"/>
          <w:lang w:val="gl-ES"/>
        </w:rPr>
        <w:t xml:space="preserve"> :</w:t>
      </w:r>
      <w:r>
        <w:rPr>
          <w:rFonts w:ascii="Arial" w:hAnsi="Arial" w:cs="Arial"/>
          <w:sz w:val="24"/>
          <w:lang w:val="gl-ES"/>
        </w:rPr>
        <w:t xml:space="preserve"> Endurecemento das arterias.</w:t>
      </w:r>
    </w:p>
    <w:p w:rsidR="00986732" w:rsidRDefault="00986732" w:rsidP="00986732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</w:t>
      </w:r>
      <w:proofErr w:type="spellStart"/>
      <w:r w:rsidRPr="00800335">
        <w:rPr>
          <w:rFonts w:ascii="Constantia" w:hAnsi="Constantia" w:cs="Arial"/>
          <w:b/>
          <w:sz w:val="28"/>
          <w:lang w:val="gl-ES"/>
        </w:rPr>
        <w:t>Arterosclerose</w:t>
      </w:r>
      <w:proofErr w:type="spellEnd"/>
      <w:r w:rsidRPr="00800335">
        <w:rPr>
          <w:rFonts w:ascii="Constantia" w:hAnsi="Constantia" w:cs="Arial"/>
          <w:b/>
          <w:sz w:val="28"/>
          <w:lang w:val="gl-ES"/>
        </w:rPr>
        <w:t xml:space="preserve"> :</w:t>
      </w:r>
      <w:r>
        <w:rPr>
          <w:rFonts w:ascii="Arial" w:hAnsi="Arial" w:cs="Arial"/>
          <w:sz w:val="24"/>
          <w:lang w:val="gl-ES"/>
        </w:rPr>
        <w:t xml:space="preserve"> Depósito de placas de colesterol.</w:t>
      </w:r>
    </w:p>
    <w:p w:rsidR="00986732" w:rsidRPr="00800335" w:rsidRDefault="00986732" w:rsidP="00986732">
      <w:pPr>
        <w:rPr>
          <w:rFonts w:ascii="Arial" w:hAnsi="Arial" w:cs="Arial"/>
          <w:b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-Aneurisma</w:t>
      </w:r>
      <w:r w:rsidRPr="00800335">
        <w:rPr>
          <w:rFonts w:ascii="Arial" w:hAnsi="Arial" w:cs="Arial"/>
          <w:b/>
          <w:sz w:val="24"/>
          <w:lang w:val="gl-ES"/>
        </w:rPr>
        <w:t>.</w:t>
      </w:r>
    </w:p>
    <w:p w:rsidR="00986732" w:rsidRDefault="00986732" w:rsidP="00986732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-Varices :</w:t>
      </w:r>
      <w:r w:rsidRPr="00800335">
        <w:rPr>
          <w:rFonts w:ascii="Arial" w:hAnsi="Arial" w:cs="Arial"/>
          <w:sz w:val="28"/>
          <w:lang w:val="gl-ES"/>
        </w:rPr>
        <w:t xml:space="preserve"> </w:t>
      </w:r>
      <w:r>
        <w:rPr>
          <w:rFonts w:ascii="Arial" w:hAnsi="Arial" w:cs="Arial"/>
          <w:sz w:val="24"/>
          <w:lang w:val="gl-ES"/>
        </w:rPr>
        <w:t>Dilatacións anormais das veas</w:t>
      </w:r>
    </w:p>
    <w:p w:rsidR="00800335" w:rsidRPr="00800335" w:rsidRDefault="00800335" w:rsidP="00800335">
      <w:pPr>
        <w:jc w:val="center"/>
        <w:rPr>
          <w:rFonts w:ascii="Comic Sans MS" w:hAnsi="Comic Sans MS" w:cs="Arial"/>
          <w:b/>
          <w:i/>
          <w:sz w:val="28"/>
          <w:lang w:val="gl-ES"/>
        </w:rPr>
      </w:pPr>
      <w:r w:rsidRPr="00800335">
        <w:rPr>
          <w:rFonts w:ascii="Comic Sans MS" w:hAnsi="Comic Sans MS" w:cs="Arial"/>
          <w:b/>
          <w:i/>
          <w:sz w:val="28"/>
          <w:lang w:val="gl-ES"/>
        </w:rPr>
        <w:t>Do corazón.</w:t>
      </w:r>
    </w:p>
    <w:p w:rsidR="00800335" w:rsidRDefault="00800335" w:rsidP="00800335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-Infarto de miocardio :</w:t>
      </w:r>
      <w:r w:rsidRPr="00800335">
        <w:rPr>
          <w:rFonts w:ascii="Arial" w:hAnsi="Arial" w:cs="Arial"/>
          <w:sz w:val="28"/>
          <w:lang w:val="gl-ES"/>
        </w:rPr>
        <w:t xml:space="preserve"> </w:t>
      </w:r>
      <w:r w:rsidRPr="00800335">
        <w:rPr>
          <w:rFonts w:ascii="Arial" w:hAnsi="Arial" w:cs="Arial"/>
          <w:sz w:val="24"/>
          <w:lang w:val="gl-ES"/>
        </w:rPr>
        <w:t>morte de parte do músculo cardíaco pola falta de rega sanguínea.</w:t>
      </w:r>
    </w:p>
    <w:p w:rsidR="00800335" w:rsidRPr="00381917" w:rsidRDefault="00381917" w:rsidP="00800335">
      <w:pPr>
        <w:rPr>
          <w:rFonts w:ascii="Arial" w:hAnsi="Arial" w:cs="Arial"/>
          <w:sz w:val="24"/>
          <w:lang w:val="gl-ES"/>
        </w:rPr>
      </w:pPr>
      <w:r>
        <w:rPr>
          <w:rFonts w:ascii="Constantia" w:hAnsi="Constantia" w:cs="Arial"/>
          <w:b/>
          <w:sz w:val="28"/>
          <w:lang w:val="gl-ES"/>
        </w:rPr>
        <w:t xml:space="preserve">-Anxina de peito : </w:t>
      </w:r>
      <w:r>
        <w:rPr>
          <w:rFonts w:ascii="Arial" w:hAnsi="Arial" w:cs="Arial"/>
          <w:sz w:val="24"/>
          <w:lang w:val="gl-ES"/>
        </w:rPr>
        <w:t>falta de osíxeno no miocardio cando se fai un esforzo ou exercicio.</w:t>
      </w:r>
    </w:p>
    <w:p w:rsidR="00800335" w:rsidRPr="006010FF" w:rsidRDefault="006010FF" w:rsidP="00800335">
      <w:pPr>
        <w:rPr>
          <w:rFonts w:ascii="Arial" w:hAnsi="Arial" w:cs="Arial"/>
          <w:sz w:val="24"/>
          <w:lang w:val="gl-ES"/>
        </w:rPr>
      </w:pPr>
      <w:r>
        <w:rPr>
          <w:rFonts w:ascii="Constantia" w:hAnsi="Constantia" w:cs="Arial"/>
          <w:b/>
          <w:sz w:val="28"/>
          <w:lang w:val="gl-ES"/>
        </w:rPr>
        <w:t xml:space="preserve">-Insuficiencia cardíaca : </w:t>
      </w:r>
      <w:r>
        <w:rPr>
          <w:rFonts w:ascii="Arial" w:hAnsi="Arial" w:cs="Arial"/>
          <w:sz w:val="24"/>
          <w:lang w:val="gl-ES"/>
        </w:rPr>
        <w:t>incapacidade do corazón para proporcionar un fluxo de sangue axeitado.</w:t>
      </w:r>
    </w:p>
    <w:p w:rsidR="00800335" w:rsidRPr="00800335" w:rsidRDefault="00800335" w:rsidP="00800335">
      <w:pPr>
        <w:rPr>
          <w:rFonts w:ascii="Constantia" w:hAnsi="Constantia" w:cs="Arial"/>
          <w:b/>
          <w:sz w:val="28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-Endocardite.</w:t>
      </w:r>
    </w:p>
    <w:p w:rsidR="00800335" w:rsidRPr="00800335" w:rsidRDefault="00800335" w:rsidP="00800335">
      <w:pPr>
        <w:rPr>
          <w:rFonts w:ascii="Constantia" w:hAnsi="Constantia" w:cs="Arial"/>
          <w:b/>
          <w:sz w:val="28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-Alteracións das válvulas cardíacas.</w:t>
      </w:r>
    </w:p>
    <w:p w:rsidR="00800335" w:rsidRPr="00800335" w:rsidRDefault="00800335" w:rsidP="00800335">
      <w:pPr>
        <w:jc w:val="center"/>
        <w:rPr>
          <w:rFonts w:ascii="Comic Sans MS" w:hAnsi="Comic Sans MS" w:cs="Arial"/>
          <w:b/>
          <w:i/>
          <w:sz w:val="28"/>
          <w:lang w:val="gl-ES"/>
        </w:rPr>
      </w:pPr>
      <w:r w:rsidRPr="00800335">
        <w:rPr>
          <w:rFonts w:ascii="Comic Sans MS" w:hAnsi="Comic Sans MS" w:cs="Arial"/>
          <w:b/>
          <w:i/>
          <w:sz w:val="28"/>
          <w:lang w:val="gl-ES"/>
        </w:rPr>
        <w:t>Do sangue.</w:t>
      </w:r>
    </w:p>
    <w:p w:rsidR="00800335" w:rsidRDefault="00800335" w:rsidP="00800335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-Anemia :</w:t>
      </w:r>
      <w:r w:rsidRPr="00800335">
        <w:rPr>
          <w:rFonts w:ascii="Arial" w:hAnsi="Arial" w:cs="Arial"/>
          <w:sz w:val="28"/>
          <w:lang w:val="gl-ES"/>
        </w:rPr>
        <w:t xml:space="preserve"> </w:t>
      </w:r>
      <w:r>
        <w:rPr>
          <w:rFonts w:ascii="Arial" w:hAnsi="Arial" w:cs="Arial"/>
          <w:sz w:val="24"/>
          <w:lang w:val="gl-ES"/>
        </w:rPr>
        <w:t>Diminución dos glóbulos vermellos.</w:t>
      </w:r>
    </w:p>
    <w:p w:rsidR="00800335" w:rsidRDefault="00800335" w:rsidP="00800335">
      <w:pPr>
        <w:rPr>
          <w:rFonts w:ascii="Arial" w:hAnsi="Arial" w:cs="Arial"/>
          <w:sz w:val="24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-Leucemia :</w:t>
      </w:r>
      <w:r w:rsidRPr="00800335">
        <w:rPr>
          <w:rFonts w:ascii="Arial" w:hAnsi="Arial" w:cs="Arial"/>
          <w:sz w:val="28"/>
          <w:lang w:val="gl-ES"/>
        </w:rPr>
        <w:t xml:space="preserve"> </w:t>
      </w:r>
      <w:r>
        <w:rPr>
          <w:rFonts w:ascii="Arial" w:hAnsi="Arial" w:cs="Arial"/>
          <w:sz w:val="24"/>
          <w:lang w:val="gl-ES"/>
        </w:rPr>
        <w:t>Aumento excesivo do número de glóbulos brancos.</w:t>
      </w:r>
    </w:p>
    <w:p w:rsidR="00800335" w:rsidRPr="00800335" w:rsidRDefault="00800335" w:rsidP="00800335">
      <w:pPr>
        <w:rPr>
          <w:rFonts w:ascii="Constantia" w:hAnsi="Constantia" w:cs="Arial"/>
          <w:b/>
          <w:sz w:val="28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-Hemofilia.</w:t>
      </w:r>
    </w:p>
    <w:p w:rsidR="00800335" w:rsidRPr="00800335" w:rsidRDefault="00800335" w:rsidP="00800335">
      <w:pPr>
        <w:rPr>
          <w:rFonts w:ascii="Constantia" w:hAnsi="Constantia" w:cs="Arial"/>
          <w:b/>
          <w:sz w:val="28"/>
          <w:lang w:val="gl-ES"/>
        </w:rPr>
      </w:pPr>
      <w:r w:rsidRPr="00800335">
        <w:rPr>
          <w:rFonts w:ascii="Constantia" w:hAnsi="Constantia" w:cs="Arial"/>
          <w:b/>
          <w:sz w:val="28"/>
          <w:lang w:val="gl-ES"/>
        </w:rPr>
        <w:t>-Trombose.</w:t>
      </w:r>
      <w:bookmarkStart w:id="0" w:name="_GoBack"/>
      <w:bookmarkEnd w:id="0"/>
    </w:p>
    <w:sectPr w:rsidR="00800335" w:rsidRPr="00800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2"/>
    <w:rsid w:val="00381917"/>
    <w:rsid w:val="00535D56"/>
    <w:rsid w:val="006010FF"/>
    <w:rsid w:val="00800335"/>
    <w:rsid w:val="00986732"/>
    <w:rsid w:val="00B907EC"/>
    <w:rsid w:val="00E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2012-07-30T18:51:00Z</dcterms:created>
  <dcterms:modified xsi:type="dcterms:W3CDTF">2012-07-31T15:44:00Z</dcterms:modified>
</cp:coreProperties>
</file>