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304" w:type="dxa"/>
        <w:tblLook w:val="04A0" w:firstRow="1" w:lastRow="0" w:firstColumn="1" w:lastColumn="0" w:noHBand="0" w:noVBand="1"/>
      </w:tblPr>
      <w:tblGrid>
        <w:gridCol w:w="6472"/>
      </w:tblGrid>
      <w:tr w:rsidR="00996FFD" w:rsidTr="00996FFD">
        <w:trPr>
          <w:trHeight w:val="356"/>
        </w:trPr>
        <w:tc>
          <w:tcPr>
            <w:tcW w:w="6472" w:type="dxa"/>
          </w:tcPr>
          <w:p w:rsidR="00996FFD" w:rsidRDefault="00996FFD" w:rsidP="00996FFD">
            <w:pPr>
              <w:jc w:val="center"/>
            </w:pPr>
            <w:r>
              <w:t>NEGATIVO</w:t>
            </w:r>
          </w:p>
        </w:tc>
      </w:tr>
      <w:tr w:rsidR="00996FFD" w:rsidTr="00996FFD">
        <w:trPr>
          <w:trHeight w:val="2688"/>
        </w:trPr>
        <w:tc>
          <w:tcPr>
            <w:tcW w:w="6472" w:type="dxa"/>
          </w:tcPr>
          <w:p w:rsidR="00996FFD" w:rsidRDefault="00996FFD">
            <w:proofErr w:type="gramStart"/>
            <w:r w:rsidRPr="00996FFD">
              <w:t>Esta</w:t>
            </w:r>
            <w:proofErr w:type="gramEnd"/>
            <w:r w:rsidRPr="00996FFD">
              <w:t xml:space="preserve"> formado por:</w:t>
            </w:r>
            <w:bookmarkStart w:id="0" w:name="_GoBack"/>
            <w:bookmarkEnd w:id="0"/>
            <w:r>
              <w:br/>
              <w:t>. Aumenta la fatiga</w:t>
            </w:r>
            <w:r>
              <w:br/>
              <w:t>. Aparta a la persona del control integral que cumple</w:t>
            </w:r>
            <w:r>
              <w:br/>
              <w:t>. Aumenta los problemas de coordinación</w:t>
            </w:r>
            <w:r>
              <w:br/>
              <w:t>. Requiere la subdivisión del trabajo en un número elevado</w:t>
            </w:r>
            <w:r>
              <w:br/>
              <w:t xml:space="preserve">. No utiliza el recurso mas valioso de la organización </w:t>
            </w:r>
            <w:r>
              <w:br/>
              <w:t xml:space="preserve"> ( La capacidad humana )</w:t>
            </w:r>
          </w:p>
        </w:tc>
      </w:tr>
    </w:tbl>
    <w:p w:rsidR="00807079" w:rsidRDefault="00807079"/>
    <w:sectPr w:rsidR="00807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FD"/>
    <w:rsid w:val="00807079"/>
    <w:rsid w:val="009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NAHUEL</cp:lastModifiedBy>
  <cp:revision>1</cp:revision>
  <dcterms:created xsi:type="dcterms:W3CDTF">2012-10-17T22:26:00Z</dcterms:created>
  <dcterms:modified xsi:type="dcterms:W3CDTF">2012-10-17T22:29:00Z</dcterms:modified>
</cp:coreProperties>
</file>