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4D" w:rsidRPr="00081A4D" w:rsidRDefault="00081A4D" w:rsidP="00081A4D">
      <w:pPr>
        <w:shd w:val="clear" w:color="auto" w:fill="FFFFFF"/>
        <w:spacing w:before="120" w:after="120" w:line="315" w:lineRule="atLeast"/>
        <w:rPr>
          <w:rFonts w:ascii="Palatino Linotype" w:eastAsia="Times New Roman" w:hAnsi="Palatino Linotype" w:cs="Times New Roman"/>
          <w:color w:val="363636"/>
          <w:sz w:val="27"/>
          <w:szCs w:val="27"/>
          <w:lang w:eastAsia="es-AR"/>
        </w:rPr>
      </w:pPr>
      <w:r w:rsidRPr="00081A4D">
        <w:rPr>
          <w:rFonts w:ascii="Palatino Linotype" w:eastAsia="Times New Roman" w:hAnsi="Palatino Linotype" w:cs="Times New Roman"/>
          <w:b/>
          <w:bCs/>
          <w:color w:val="363636"/>
          <w:sz w:val="27"/>
          <w:szCs w:val="27"/>
          <w:lang w:eastAsia="es-AR"/>
        </w:rPr>
        <w:t>Impactos Negativos</w:t>
      </w:r>
    </w:p>
    <w:p w:rsidR="00081A4D" w:rsidRPr="00081A4D" w:rsidRDefault="00081A4D" w:rsidP="00081A4D">
      <w:pPr>
        <w:numPr>
          <w:ilvl w:val="0"/>
          <w:numId w:val="1"/>
        </w:numPr>
        <w:shd w:val="clear" w:color="auto" w:fill="FFFFFF"/>
        <w:spacing w:after="0" w:line="315" w:lineRule="atLeast"/>
        <w:ind w:left="300"/>
        <w:rPr>
          <w:rFonts w:ascii="Palatino Linotype" w:eastAsia="Times New Roman" w:hAnsi="Palatino Linotype" w:cs="Times New Roman"/>
          <w:color w:val="363636"/>
          <w:sz w:val="27"/>
          <w:szCs w:val="27"/>
          <w:lang w:eastAsia="es-AR"/>
        </w:rPr>
      </w:pPr>
      <w:r w:rsidRPr="00081A4D">
        <w:rPr>
          <w:rFonts w:ascii="Palatino Linotype" w:eastAsia="Times New Roman" w:hAnsi="Palatino Linotype" w:cs="Times New Roman"/>
          <w:color w:val="363636"/>
          <w:sz w:val="27"/>
          <w:szCs w:val="27"/>
          <w:lang w:eastAsia="es-AR"/>
        </w:rPr>
        <w:t>Desempleo. Esto sucede cuando el hombre es reemplazado por las maquinas tecnológicas que vienen a ocupar sus puestos. Bueno para el dueño de empresa, pero no para el hombre. El resultado en muchas veces deriva en recesión económica. (</w:t>
      </w:r>
      <w:r w:rsidRPr="00081A4D">
        <w:rPr>
          <w:rFonts w:ascii="Palatino Linotype" w:eastAsia="Times New Roman" w:hAnsi="Palatino Linotype" w:cs="Times New Roman"/>
          <w:i/>
          <w:iCs/>
          <w:color w:val="363636"/>
          <w:sz w:val="27"/>
          <w:szCs w:val="27"/>
          <w:lang w:eastAsia="es-AR"/>
        </w:rPr>
        <w:t>Periodo de crecimiento</w:t>
      </w:r>
      <w:r w:rsidRPr="00081A4D">
        <w:rPr>
          <w:rFonts w:ascii="Palatino Linotype" w:eastAsia="Times New Roman" w:hAnsi="Palatino Linotype" w:cs="Times New Roman"/>
          <w:color w:val="363636"/>
          <w:sz w:val="27"/>
          <w:lang w:eastAsia="es-AR"/>
        </w:rPr>
        <w:t> </w:t>
      </w:r>
      <w:r w:rsidRPr="00081A4D">
        <w:rPr>
          <w:rFonts w:ascii="Palatino Linotype" w:eastAsia="Times New Roman" w:hAnsi="Palatino Linotype" w:cs="Times New Roman"/>
          <w:i/>
          <w:iCs/>
          <w:color w:val="363636"/>
          <w:sz w:val="27"/>
          <w:szCs w:val="27"/>
          <w:lang w:eastAsia="es-AR"/>
        </w:rPr>
        <w:t>negativo del</w:t>
      </w:r>
      <w:r w:rsidRPr="00081A4D">
        <w:rPr>
          <w:rFonts w:ascii="Palatino Linotype" w:eastAsia="Times New Roman" w:hAnsi="Palatino Linotype" w:cs="Times New Roman"/>
          <w:i/>
          <w:iCs/>
          <w:color w:val="363636"/>
          <w:sz w:val="27"/>
          <w:lang w:eastAsia="es-AR"/>
        </w:rPr>
        <w:t> </w:t>
      </w:r>
      <w:r w:rsidRPr="00081A4D">
        <w:rPr>
          <w:rFonts w:ascii="Palatino Linotype" w:eastAsia="Times New Roman" w:hAnsi="Palatino Linotype" w:cs="Times New Roman"/>
          <w:color w:val="363636"/>
          <w:sz w:val="27"/>
          <w:szCs w:val="27"/>
          <w:lang w:eastAsia="es-AR"/>
        </w:rPr>
        <w:t>Producto Interno Bruto</w:t>
      </w:r>
      <w:r w:rsidRPr="00081A4D">
        <w:rPr>
          <w:rFonts w:ascii="Palatino Linotype" w:eastAsia="Times New Roman" w:hAnsi="Palatino Linotype" w:cs="Times New Roman"/>
          <w:i/>
          <w:iCs/>
          <w:color w:val="363636"/>
          <w:sz w:val="27"/>
          <w:lang w:eastAsia="es-AR"/>
        </w:rPr>
        <w:t> </w:t>
      </w:r>
      <w:r w:rsidRPr="00081A4D">
        <w:rPr>
          <w:rFonts w:ascii="Palatino Linotype" w:eastAsia="Times New Roman" w:hAnsi="Palatino Linotype" w:cs="Times New Roman"/>
          <w:i/>
          <w:iCs/>
          <w:color w:val="363636"/>
          <w:sz w:val="27"/>
          <w:szCs w:val="27"/>
          <w:lang w:eastAsia="es-AR"/>
        </w:rPr>
        <w:t>de una</w:t>
      </w:r>
      <w:r w:rsidRPr="00081A4D">
        <w:rPr>
          <w:rFonts w:ascii="Palatino Linotype" w:eastAsia="Times New Roman" w:hAnsi="Palatino Linotype" w:cs="Times New Roman"/>
          <w:i/>
          <w:iCs/>
          <w:color w:val="363636"/>
          <w:sz w:val="27"/>
          <w:lang w:eastAsia="es-AR"/>
        </w:rPr>
        <w:t> </w:t>
      </w:r>
      <w:r w:rsidRPr="00081A4D">
        <w:rPr>
          <w:rFonts w:ascii="Palatino Linotype" w:eastAsia="Times New Roman" w:hAnsi="Palatino Linotype" w:cs="Times New Roman"/>
          <w:color w:val="363636"/>
          <w:sz w:val="27"/>
          <w:szCs w:val="27"/>
          <w:lang w:eastAsia="es-AR"/>
        </w:rPr>
        <w:t>economía</w:t>
      </w:r>
      <w:r w:rsidRPr="00081A4D">
        <w:rPr>
          <w:rFonts w:ascii="Palatino Linotype" w:eastAsia="Times New Roman" w:hAnsi="Palatino Linotype" w:cs="Times New Roman"/>
          <w:i/>
          <w:iCs/>
          <w:color w:val="363636"/>
          <w:sz w:val="27"/>
          <w:lang w:eastAsia="es-AR"/>
        </w:rPr>
        <w:t> </w:t>
      </w:r>
      <w:r w:rsidRPr="00081A4D">
        <w:rPr>
          <w:rFonts w:ascii="Palatino Linotype" w:eastAsia="Times New Roman" w:hAnsi="Palatino Linotype" w:cs="Times New Roman"/>
          <w:i/>
          <w:iCs/>
          <w:color w:val="363636"/>
          <w:sz w:val="27"/>
          <w:szCs w:val="27"/>
          <w:lang w:eastAsia="es-AR"/>
        </w:rPr>
        <w:t>de duración igual o superior a un</w:t>
      </w:r>
      <w:r w:rsidRPr="00081A4D">
        <w:rPr>
          <w:rFonts w:ascii="Palatino Linotype" w:eastAsia="Times New Roman" w:hAnsi="Palatino Linotype" w:cs="Times New Roman"/>
          <w:color w:val="363636"/>
          <w:sz w:val="27"/>
          <w:lang w:eastAsia="es-AR"/>
        </w:rPr>
        <w:t> </w:t>
      </w:r>
      <w:r w:rsidRPr="00081A4D">
        <w:rPr>
          <w:rFonts w:ascii="Palatino Linotype" w:eastAsia="Times New Roman" w:hAnsi="Palatino Linotype" w:cs="Times New Roman"/>
          <w:color w:val="363636"/>
          <w:sz w:val="27"/>
          <w:szCs w:val="27"/>
          <w:lang w:eastAsia="es-AR"/>
        </w:rPr>
        <w:t>año</w:t>
      </w:r>
      <w:r w:rsidRPr="00081A4D">
        <w:rPr>
          <w:rFonts w:ascii="Palatino Linotype" w:eastAsia="Times New Roman" w:hAnsi="Palatino Linotype" w:cs="Times New Roman"/>
          <w:i/>
          <w:iCs/>
          <w:color w:val="363636"/>
          <w:sz w:val="27"/>
          <w:szCs w:val="27"/>
          <w:lang w:eastAsia="es-AR"/>
        </w:rPr>
        <w:t>)</w:t>
      </w:r>
      <w:r w:rsidRPr="00081A4D">
        <w:rPr>
          <w:rFonts w:ascii="Palatino Linotype" w:eastAsia="Times New Roman" w:hAnsi="Palatino Linotype" w:cs="Times New Roman"/>
          <w:color w:val="363636"/>
          <w:sz w:val="27"/>
          <w:szCs w:val="27"/>
          <w:lang w:eastAsia="es-AR"/>
        </w:rPr>
        <w:t>.</w:t>
      </w:r>
    </w:p>
    <w:p w:rsidR="00081A4D" w:rsidRPr="00081A4D" w:rsidRDefault="00081A4D" w:rsidP="00081A4D">
      <w:pPr>
        <w:numPr>
          <w:ilvl w:val="0"/>
          <w:numId w:val="1"/>
        </w:numPr>
        <w:shd w:val="clear" w:color="auto" w:fill="FFFFFF"/>
        <w:spacing w:after="0" w:line="315" w:lineRule="atLeast"/>
        <w:ind w:left="300"/>
        <w:rPr>
          <w:rFonts w:ascii="Palatino Linotype" w:eastAsia="Times New Roman" w:hAnsi="Palatino Linotype" w:cs="Times New Roman"/>
          <w:color w:val="363636"/>
          <w:sz w:val="27"/>
          <w:szCs w:val="27"/>
          <w:lang w:eastAsia="es-AR"/>
        </w:rPr>
      </w:pPr>
      <w:r w:rsidRPr="00081A4D">
        <w:rPr>
          <w:rFonts w:ascii="Palatino Linotype" w:eastAsia="Times New Roman" w:hAnsi="Palatino Linotype" w:cs="Times New Roman"/>
          <w:color w:val="363636"/>
          <w:sz w:val="27"/>
          <w:szCs w:val="27"/>
          <w:lang w:eastAsia="es-AR"/>
        </w:rPr>
        <w:t>Estratificación social. El personal se categoriza de acuerdo al grado de capacitación que deriva en una mayor brecha entre ricos y pobres.</w:t>
      </w:r>
    </w:p>
    <w:p w:rsidR="00081A4D" w:rsidRPr="00081A4D" w:rsidRDefault="00081A4D" w:rsidP="00081A4D">
      <w:pPr>
        <w:numPr>
          <w:ilvl w:val="0"/>
          <w:numId w:val="1"/>
        </w:numPr>
        <w:shd w:val="clear" w:color="auto" w:fill="FFFFFF"/>
        <w:spacing w:after="0" w:line="315" w:lineRule="atLeast"/>
        <w:ind w:left="300"/>
        <w:rPr>
          <w:rFonts w:ascii="Palatino Linotype" w:eastAsia="Times New Roman" w:hAnsi="Palatino Linotype" w:cs="Times New Roman"/>
          <w:color w:val="363636"/>
          <w:sz w:val="27"/>
          <w:szCs w:val="27"/>
          <w:lang w:eastAsia="es-AR"/>
        </w:rPr>
      </w:pPr>
      <w:r w:rsidRPr="00081A4D">
        <w:rPr>
          <w:rFonts w:ascii="Palatino Linotype" w:eastAsia="Times New Roman" w:hAnsi="Palatino Linotype" w:cs="Times New Roman"/>
          <w:color w:val="363636"/>
          <w:sz w:val="27"/>
          <w:szCs w:val="27"/>
          <w:lang w:eastAsia="es-AR"/>
        </w:rPr>
        <w:t>Obsolescencia humana. Dificultad de adaptación del hombre a los avances acelerados de la tecnología. Hoy en día son muchas las personas que no saben y están renuentes a curiosear con algunos de los avances tecnológicos.</w:t>
      </w:r>
    </w:p>
    <w:p w:rsidR="00081A4D" w:rsidRPr="00081A4D" w:rsidRDefault="00081A4D" w:rsidP="00081A4D">
      <w:pPr>
        <w:numPr>
          <w:ilvl w:val="0"/>
          <w:numId w:val="1"/>
        </w:numPr>
        <w:shd w:val="clear" w:color="auto" w:fill="FFFFFF"/>
        <w:spacing w:after="0" w:line="315" w:lineRule="atLeast"/>
        <w:ind w:left="300"/>
        <w:rPr>
          <w:rFonts w:ascii="Palatino Linotype" w:eastAsia="Times New Roman" w:hAnsi="Palatino Linotype" w:cs="Times New Roman"/>
          <w:color w:val="363636"/>
          <w:sz w:val="27"/>
          <w:szCs w:val="27"/>
          <w:lang w:eastAsia="es-AR"/>
        </w:rPr>
      </w:pPr>
      <w:r w:rsidRPr="00081A4D">
        <w:rPr>
          <w:rFonts w:ascii="Palatino Linotype" w:eastAsia="Times New Roman" w:hAnsi="Palatino Linotype" w:cs="Times New Roman"/>
          <w:color w:val="363636"/>
          <w:sz w:val="27"/>
          <w:szCs w:val="27"/>
          <w:lang w:eastAsia="es-AR"/>
        </w:rPr>
        <w:t xml:space="preserve">Transformación o cambios de costumbres, modos de vida y visiones del mundo cambian increíblemente hasta el punto que ya no quieres ni pensar que </w:t>
      </w:r>
      <w:proofErr w:type="spellStart"/>
      <w:r w:rsidRPr="00081A4D">
        <w:rPr>
          <w:rFonts w:ascii="Palatino Linotype" w:eastAsia="Times New Roman" w:hAnsi="Palatino Linotype" w:cs="Times New Roman"/>
          <w:color w:val="363636"/>
          <w:sz w:val="27"/>
          <w:szCs w:val="27"/>
          <w:lang w:eastAsia="es-AR"/>
        </w:rPr>
        <w:t>seria</w:t>
      </w:r>
      <w:proofErr w:type="spellEnd"/>
      <w:r w:rsidRPr="00081A4D">
        <w:rPr>
          <w:rFonts w:ascii="Palatino Linotype" w:eastAsia="Times New Roman" w:hAnsi="Palatino Linotype" w:cs="Times New Roman"/>
          <w:color w:val="363636"/>
          <w:sz w:val="27"/>
          <w:szCs w:val="27"/>
          <w:lang w:eastAsia="es-AR"/>
        </w:rPr>
        <w:t xml:space="preserve"> de ti sin tu </w:t>
      </w:r>
      <w:proofErr w:type="spellStart"/>
      <w:r w:rsidRPr="00081A4D">
        <w:rPr>
          <w:rFonts w:ascii="Palatino Linotype" w:eastAsia="Times New Roman" w:hAnsi="Palatino Linotype" w:cs="Times New Roman"/>
          <w:color w:val="363636"/>
          <w:sz w:val="27"/>
          <w:szCs w:val="27"/>
          <w:lang w:eastAsia="es-AR"/>
        </w:rPr>
        <w:t>labtop</w:t>
      </w:r>
      <w:proofErr w:type="spellEnd"/>
      <w:r w:rsidRPr="00081A4D">
        <w:rPr>
          <w:rFonts w:ascii="Palatino Linotype" w:eastAsia="Times New Roman" w:hAnsi="Palatino Linotype" w:cs="Times New Roman"/>
          <w:color w:val="363636"/>
          <w:sz w:val="27"/>
          <w:szCs w:val="27"/>
          <w:lang w:eastAsia="es-AR"/>
        </w:rPr>
        <w:t xml:space="preserve">, Internet, </w:t>
      </w:r>
      <w:proofErr w:type="spellStart"/>
      <w:r w:rsidRPr="00081A4D">
        <w:rPr>
          <w:rFonts w:ascii="Palatino Linotype" w:eastAsia="Times New Roman" w:hAnsi="Palatino Linotype" w:cs="Times New Roman"/>
          <w:color w:val="363636"/>
          <w:sz w:val="27"/>
          <w:szCs w:val="27"/>
          <w:lang w:eastAsia="es-AR"/>
        </w:rPr>
        <w:t>Ipod</w:t>
      </w:r>
      <w:proofErr w:type="spellEnd"/>
      <w:r w:rsidRPr="00081A4D">
        <w:rPr>
          <w:rFonts w:ascii="Palatino Linotype" w:eastAsia="Times New Roman" w:hAnsi="Palatino Linotype" w:cs="Times New Roman"/>
          <w:color w:val="363636"/>
          <w:sz w:val="27"/>
          <w:szCs w:val="27"/>
          <w:lang w:eastAsia="es-AR"/>
        </w:rPr>
        <w:t>, etc.</w:t>
      </w:r>
    </w:p>
    <w:p w:rsidR="00081A4D" w:rsidRPr="00081A4D" w:rsidRDefault="00081A4D" w:rsidP="00081A4D">
      <w:pPr>
        <w:numPr>
          <w:ilvl w:val="0"/>
          <w:numId w:val="1"/>
        </w:numPr>
        <w:shd w:val="clear" w:color="auto" w:fill="FFFFFF"/>
        <w:spacing w:after="0" w:line="315" w:lineRule="atLeast"/>
        <w:ind w:left="300"/>
        <w:rPr>
          <w:rFonts w:ascii="Palatino Linotype" w:eastAsia="Times New Roman" w:hAnsi="Palatino Linotype" w:cs="Times New Roman"/>
          <w:color w:val="363636"/>
          <w:sz w:val="27"/>
          <w:szCs w:val="27"/>
          <w:lang w:eastAsia="es-AR"/>
        </w:rPr>
      </w:pPr>
      <w:r w:rsidRPr="00081A4D">
        <w:rPr>
          <w:rFonts w:ascii="Palatino Linotype" w:eastAsia="Times New Roman" w:hAnsi="Palatino Linotype" w:cs="Times New Roman"/>
          <w:color w:val="363636"/>
          <w:sz w:val="27"/>
          <w:szCs w:val="27"/>
          <w:lang w:eastAsia="es-AR"/>
        </w:rPr>
        <w:t xml:space="preserve">Consumismo, en detrimento de los valores espirituales. Las personas quieren cobrar su quincena para salir corriendo a gastarlo en el último artefacto electrónico que </w:t>
      </w:r>
      <w:proofErr w:type="spellStart"/>
      <w:r w:rsidRPr="00081A4D">
        <w:rPr>
          <w:rFonts w:ascii="Palatino Linotype" w:eastAsia="Times New Roman" w:hAnsi="Palatino Linotype" w:cs="Times New Roman"/>
          <w:color w:val="363636"/>
          <w:sz w:val="27"/>
          <w:szCs w:val="27"/>
          <w:lang w:eastAsia="es-AR"/>
        </w:rPr>
        <w:t>salio</w:t>
      </w:r>
      <w:proofErr w:type="spellEnd"/>
      <w:r w:rsidRPr="00081A4D">
        <w:rPr>
          <w:rFonts w:ascii="Palatino Linotype" w:eastAsia="Times New Roman" w:hAnsi="Palatino Linotype" w:cs="Times New Roman"/>
          <w:color w:val="363636"/>
          <w:sz w:val="27"/>
          <w:szCs w:val="27"/>
          <w:lang w:eastAsia="es-AR"/>
        </w:rPr>
        <w:t xml:space="preserve"> al mercado para así poder encajar en determinado círculo social.</w:t>
      </w:r>
    </w:p>
    <w:p w:rsidR="00081A4D" w:rsidRPr="00081A4D" w:rsidRDefault="00081A4D" w:rsidP="00081A4D">
      <w:pPr>
        <w:numPr>
          <w:ilvl w:val="0"/>
          <w:numId w:val="1"/>
        </w:numPr>
        <w:shd w:val="clear" w:color="auto" w:fill="FFFFFF"/>
        <w:spacing w:after="0" w:line="315" w:lineRule="atLeast"/>
        <w:ind w:left="300"/>
        <w:rPr>
          <w:rFonts w:ascii="Palatino Linotype" w:eastAsia="Times New Roman" w:hAnsi="Palatino Linotype" w:cs="Times New Roman"/>
          <w:color w:val="363636"/>
          <w:sz w:val="27"/>
          <w:szCs w:val="27"/>
          <w:lang w:eastAsia="es-AR"/>
        </w:rPr>
      </w:pPr>
      <w:r w:rsidRPr="00081A4D">
        <w:rPr>
          <w:rFonts w:ascii="Palatino Linotype" w:eastAsia="Times New Roman" w:hAnsi="Palatino Linotype" w:cs="Times New Roman"/>
          <w:color w:val="363636"/>
          <w:sz w:val="27"/>
          <w:szCs w:val="27"/>
          <w:lang w:eastAsia="es-AR"/>
        </w:rPr>
        <w:t xml:space="preserve">Contaminación del ambiente. Aunque no lo creamos, muchos avances tecnológicos como los automóviles, aviones, </w:t>
      </w:r>
      <w:proofErr w:type="gramStart"/>
      <w:r w:rsidRPr="00081A4D">
        <w:rPr>
          <w:rFonts w:ascii="Palatino Linotype" w:eastAsia="Times New Roman" w:hAnsi="Palatino Linotype" w:cs="Times New Roman"/>
          <w:color w:val="363636"/>
          <w:sz w:val="27"/>
          <w:szCs w:val="27"/>
          <w:lang w:eastAsia="es-AR"/>
        </w:rPr>
        <w:t>etc..</w:t>
      </w:r>
      <w:proofErr w:type="gramEnd"/>
      <w:r w:rsidRPr="00081A4D">
        <w:rPr>
          <w:rFonts w:ascii="Palatino Linotype" w:eastAsia="Times New Roman" w:hAnsi="Palatino Linotype" w:cs="Times New Roman"/>
          <w:color w:val="363636"/>
          <w:sz w:val="27"/>
          <w:szCs w:val="27"/>
          <w:lang w:eastAsia="es-AR"/>
        </w:rPr>
        <w:t xml:space="preserve"> han contaminado el ambiente a un alto porcentaje.</w:t>
      </w:r>
    </w:p>
    <w:p w:rsidR="00E93A7D" w:rsidRDefault="00081A4D">
      <w:r w:rsidRPr="00081A4D">
        <w:t>http://es.scribd.com/doc/18439099/Impactos-Positivos</w:t>
      </w:r>
    </w:p>
    <w:sectPr w:rsidR="00E93A7D" w:rsidSect="00E93A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44463"/>
    <w:multiLevelType w:val="multilevel"/>
    <w:tmpl w:val="B93A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1A4D"/>
    <w:rsid w:val="00081A4D"/>
    <w:rsid w:val="00E93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A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081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stefi love</dc:creator>
  <cp:lastModifiedBy>stefi love</cp:lastModifiedBy>
  <cp:revision>1</cp:revision>
  <dcterms:created xsi:type="dcterms:W3CDTF">2012-11-24T19:34:00Z</dcterms:created>
  <dcterms:modified xsi:type="dcterms:W3CDTF">2012-11-24T19:34:00Z</dcterms:modified>
</cp:coreProperties>
</file>