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17" w:rsidRPr="00352D2D" w:rsidRDefault="008A1F17">
      <w:pPr>
        <w:rPr>
          <w:b/>
          <w:bCs/>
          <w:sz w:val="24"/>
          <w:szCs w:val="24"/>
        </w:rPr>
      </w:pPr>
      <w:r w:rsidRPr="00347853">
        <w:rPr>
          <w:rStyle w:val="Textoennegrita"/>
          <w:color w:val="FF0000"/>
          <w:sz w:val="24"/>
          <w:szCs w:val="24"/>
        </w:rPr>
        <w:t>EL ASPECTO FUNCIONAL DE UN SISTEMA</w:t>
      </w:r>
      <w:r w:rsidRPr="00352D2D">
        <w:rPr>
          <w:b/>
          <w:bCs/>
          <w:sz w:val="24"/>
          <w:szCs w:val="24"/>
        </w:rPr>
        <w:br/>
      </w:r>
    </w:p>
    <w:p w:rsidR="003B687E" w:rsidRPr="00352D2D" w:rsidRDefault="008A1F17">
      <w:pPr>
        <w:rPr>
          <w:sz w:val="24"/>
          <w:szCs w:val="24"/>
        </w:rPr>
      </w:pPr>
      <w:r w:rsidRPr="00352D2D">
        <w:rPr>
          <w:bCs/>
          <w:sz w:val="24"/>
          <w:szCs w:val="24"/>
        </w:rPr>
        <w:t>Se pueden estudiar los sistemas a partir de</w:t>
      </w:r>
      <w:r w:rsidRPr="00352D2D">
        <w:rPr>
          <w:sz w:val="24"/>
          <w:szCs w:val="24"/>
        </w:rPr>
        <w:t xml:space="preserve"> dos aspectos comunes a todos los sistemas que podemos encontrar en la realidad.</w:t>
      </w:r>
      <w:r w:rsidRPr="00352D2D">
        <w:rPr>
          <w:sz w:val="24"/>
          <w:szCs w:val="24"/>
        </w:rPr>
        <w:br/>
        <w:t xml:space="preserve">Estos aspectos son su </w:t>
      </w:r>
      <w:r w:rsidRPr="00352D2D">
        <w:rPr>
          <w:b/>
          <w:sz w:val="24"/>
          <w:szCs w:val="24"/>
        </w:rPr>
        <w:t>estructura y su funciona</w:t>
      </w:r>
      <w:r w:rsidRPr="00352D2D">
        <w:rPr>
          <w:b/>
          <w:sz w:val="24"/>
          <w:szCs w:val="24"/>
        </w:rPr>
        <w:softHyphen/>
        <w:t>miento</w:t>
      </w:r>
      <w:r w:rsidRPr="00352D2D">
        <w:rPr>
          <w:sz w:val="24"/>
          <w:szCs w:val="24"/>
        </w:rPr>
        <w:t>. El aspecto funcional se relaciona con las transformaciones de materia, energía e información que se producen en los sistemas.</w:t>
      </w:r>
      <w:r w:rsidRPr="00352D2D">
        <w:rPr>
          <w:sz w:val="24"/>
          <w:szCs w:val="24"/>
        </w:rPr>
        <w:br/>
        <w:t xml:space="preserve">Las características </w:t>
      </w:r>
      <w:r w:rsidRPr="00352D2D">
        <w:rPr>
          <w:b/>
          <w:sz w:val="24"/>
          <w:szCs w:val="24"/>
        </w:rPr>
        <w:t>funcionales</w:t>
      </w:r>
      <w:r w:rsidRPr="00352D2D">
        <w:rPr>
          <w:sz w:val="24"/>
          <w:szCs w:val="24"/>
        </w:rPr>
        <w:t xml:space="preserve"> son principalmente las que se relacionan con el proceso de funcionamiento del sistema que va cambiando de estado con el paso del tiempo. Es decir, con la circulación de materia, energía e información.</w:t>
      </w:r>
    </w:p>
    <w:p w:rsidR="008A1F17" w:rsidRPr="004E5571" w:rsidRDefault="008A1F17" w:rsidP="008A1F17">
      <w:pPr>
        <w:pStyle w:val="NormalWeb"/>
        <w:spacing w:line="240" w:lineRule="auto"/>
        <w:rPr>
          <w:rFonts w:asciiTheme="minorHAnsi" w:hAnsiTheme="minorHAnsi"/>
          <w:b/>
          <w:sz w:val="24"/>
          <w:szCs w:val="24"/>
          <w:u w:val="single"/>
        </w:rPr>
      </w:pPr>
      <w:bookmarkStart w:id="0" w:name="_GoBack"/>
      <w:r w:rsidRPr="004E5571">
        <w:rPr>
          <w:rFonts w:asciiTheme="minorHAnsi" w:hAnsiTheme="minorHAnsi"/>
          <w:b/>
          <w:sz w:val="24"/>
          <w:szCs w:val="24"/>
          <w:u w:val="single"/>
        </w:rPr>
        <w:t xml:space="preserve">ASPECTOS FUNCIONALES </w:t>
      </w:r>
    </w:p>
    <w:bookmarkEnd w:id="0"/>
    <w:p w:rsidR="00352D2D" w:rsidRPr="00352D2D" w:rsidRDefault="008A1F17" w:rsidP="008A1F17">
      <w:pPr>
        <w:pStyle w:val="NormalWeb"/>
        <w:spacing w:line="240" w:lineRule="auto"/>
        <w:rPr>
          <w:rFonts w:asciiTheme="minorHAnsi" w:hAnsiTheme="minorHAnsi"/>
          <w:sz w:val="24"/>
          <w:szCs w:val="24"/>
        </w:rPr>
      </w:pPr>
      <w:r w:rsidRPr="00352D2D">
        <w:rPr>
          <w:rFonts w:asciiTheme="minorHAnsi" w:hAnsiTheme="minorHAnsi"/>
          <w:sz w:val="24"/>
          <w:szCs w:val="24"/>
        </w:rPr>
        <w:t>Los principales elementos de todo sistema son los siguientes:</w:t>
      </w:r>
      <w:r w:rsidRPr="00352D2D">
        <w:rPr>
          <w:rFonts w:asciiTheme="minorHAnsi" w:hAnsiTheme="minorHAnsi"/>
          <w:sz w:val="24"/>
          <w:szCs w:val="24"/>
        </w:rPr>
        <w:br/>
      </w:r>
      <w:r w:rsidRPr="00352D2D">
        <w:rPr>
          <w:rFonts w:asciiTheme="minorHAnsi" w:hAnsiTheme="minorHAnsi"/>
          <w:sz w:val="24"/>
          <w:szCs w:val="24"/>
        </w:rPr>
        <w:br/>
      </w:r>
      <w:r w:rsidRPr="00347853">
        <w:rPr>
          <w:rStyle w:val="Textoennegrita"/>
          <w:rFonts w:asciiTheme="minorHAnsi" w:hAnsiTheme="minorHAnsi"/>
          <w:color w:val="auto"/>
          <w:sz w:val="24"/>
          <w:szCs w:val="24"/>
          <w:highlight w:val="red"/>
        </w:rPr>
        <w:t>Flujos de materia, energía o información:</w:t>
      </w:r>
      <w:r w:rsidRPr="00352D2D">
        <w:rPr>
          <w:rFonts w:asciiTheme="minorHAnsi" w:hAnsiTheme="minorHAnsi"/>
          <w:b/>
          <w:bCs/>
          <w:color w:val="339966"/>
          <w:sz w:val="24"/>
          <w:szCs w:val="24"/>
        </w:rPr>
        <w:br/>
      </w:r>
      <w:r w:rsidRPr="00352D2D">
        <w:rPr>
          <w:rFonts w:asciiTheme="minorHAnsi" w:hAnsiTheme="minorHAnsi"/>
          <w:sz w:val="24"/>
          <w:szCs w:val="24"/>
        </w:rPr>
        <w:t>La mayor parte de los sistemas que existen en tecnología están realizados para procesar algún tipo de materia, energía e información. Esto quiere decir que los sistemas están trabajando. A través de ellos circulan materia, energía e información que procesan y transforman, hasta obtener los resultados deseados.</w:t>
      </w:r>
      <w:r w:rsidRPr="00352D2D">
        <w:rPr>
          <w:rFonts w:asciiTheme="minorHAnsi" w:hAnsiTheme="minorHAnsi"/>
          <w:sz w:val="24"/>
          <w:szCs w:val="24"/>
        </w:rPr>
        <w:br/>
        <w:t>A la medida de esta circulación se la suele llamar Flujo. El flujo nos indica la cantidad de materia, energía e información que circula por un sistema en un cierto periodo.</w:t>
      </w:r>
      <w:r w:rsidRPr="00352D2D">
        <w:rPr>
          <w:rFonts w:asciiTheme="minorHAnsi" w:hAnsiTheme="minorHAnsi"/>
          <w:sz w:val="24"/>
          <w:szCs w:val="24"/>
        </w:rPr>
        <w:br/>
      </w:r>
      <w:r w:rsidRPr="00352D2D">
        <w:rPr>
          <w:rFonts w:asciiTheme="minorHAnsi" w:hAnsiTheme="minorHAnsi"/>
          <w:sz w:val="24"/>
          <w:szCs w:val="24"/>
        </w:rPr>
        <w:br/>
      </w:r>
      <w:r w:rsidRPr="00347853">
        <w:rPr>
          <w:rStyle w:val="Textoennegrita"/>
          <w:rFonts w:asciiTheme="minorHAnsi" w:hAnsiTheme="minorHAnsi"/>
          <w:color w:val="auto"/>
          <w:sz w:val="24"/>
          <w:szCs w:val="24"/>
          <w:highlight w:val="red"/>
        </w:rPr>
        <w:t>Válvulas:</w:t>
      </w:r>
      <w:r w:rsidRPr="00352D2D">
        <w:rPr>
          <w:rFonts w:asciiTheme="minorHAnsi" w:hAnsiTheme="minorHAnsi"/>
          <w:sz w:val="24"/>
          <w:szCs w:val="24"/>
        </w:rPr>
        <w:br/>
        <w:t>Controlan los caudales de los diferentes flujos. Reciben una infor</w:t>
      </w:r>
      <w:r w:rsidRPr="00352D2D">
        <w:rPr>
          <w:rFonts w:asciiTheme="minorHAnsi" w:hAnsiTheme="minorHAnsi"/>
          <w:sz w:val="24"/>
          <w:szCs w:val="24"/>
        </w:rPr>
        <w:softHyphen/>
        <w:t>mación que se traduce o se transforma en una acción que puede ser la inte</w:t>
      </w:r>
      <w:r w:rsidRPr="00352D2D">
        <w:rPr>
          <w:rFonts w:asciiTheme="minorHAnsi" w:hAnsiTheme="minorHAnsi"/>
          <w:sz w:val="24"/>
          <w:szCs w:val="24"/>
        </w:rPr>
        <w:softHyphen/>
        <w:t>rrupción o el paso, parcial o total del elemento que fluye. Es una canilla, un interruptor, una válvula orgánica, un director, un coordinador, etc.</w:t>
      </w:r>
      <w:r w:rsidRPr="00352D2D">
        <w:rPr>
          <w:rFonts w:asciiTheme="minorHAnsi" w:hAnsiTheme="minorHAnsi"/>
          <w:sz w:val="24"/>
          <w:szCs w:val="24"/>
        </w:rPr>
        <w:br/>
        <w:t xml:space="preserve"> </w:t>
      </w:r>
      <w:r w:rsidR="00352D2D" w:rsidRPr="00352D2D">
        <w:rPr>
          <w:rFonts w:asciiTheme="minorHAnsi" w:hAnsiTheme="minorHAnsi"/>
          <w:noProof/>
          <w:lang w:val="es-AR" w:eastAsia="es-AR"/>
        </w:rPr>
        <w:drawing>
          <wp:inline distT="0" distB="0" distL="0" distR="0" wp14:anchorId="24D3404E" wp14:editId="5756BC9D">
            <wp:extent cx="990600" cy="1878013"/>
            <wp:effectExtent l="0" t="0" r="0" b="8255"/>
            <wp:docPr id="11" name="Imagen 11" descr="http://es.globedia.com/imagenes/noticias/2011/3/1/thales-nombra-director-desarrollo-defensa-avionica-espana-directivo-amper_1_608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globedia.com/imagenes/noticias/2011/3/1/thales-nombra-director-desarrollo-defensa-avionica-espana-directivo-amper_1_6080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878013"/>
                    </a:xfrm>
                    <a:prstGeom prst="rect">
                      <a:avLst/>
                    </a:prstGeom>
                    <a:noFill/>
                    <a:ln>
                      <a:noFill/>
                    </a:ln>
                  </pic:spPr>
                </pic:pic>
              </a:graphicData>
            </a:graphic>
          </wp:inline>
        </w:drawing>
      </w:r>
      <w:r w:rsidR="00352D2D" w:rsidRPr="00352D2D">
        <w:rPr>
          <w:rFonts w:asciiTheme="minorHAnsi" w:hAnsiTheme="minorHAnsi"/>
          <w:noProof/>
          <w:lang w:val="es-AR" w:eastAsia="es-AR"/>
        </w:rPr>
        <w:drawing>
          <wp:inline distT="0" distB="0" distL="0" distR="0" wp14:anchorId="358EA96E" wp14:editId="3D06A4FF">
            <wp:extent cx="1524000" cy="1885950"/>
            <wp:effectExtent l="0" t="0" r="0" b="0"/>
            <wp:docPr id="9" name="Imagen 9" descr="http://www.puritec-ges.com/foto/E_suminist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itec-ges.com/foto/E_suministros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2663"/>
                    <a:stretch/>
                  </pic:blipFill>
                  <pic:spPr bwMode="auto">
                    <a:xfrm>
                      <a:off x="0" y="0"/>
                      <a:ext cx="1524000" cy="1885950"/>
                    </a:xfrm>
                    <a:prstGeom prst="rect">
                      <a:avLst/>
                    </a:prstGeom>
                    <a:noFill/>
                    <a:ln>
                      <a:noFill/>
                    </a:ln>
                    <a:extLst>
                      <a:ext uri="{53640926-AAD7-44D8-BBD7-CCE9431645EC}">
                        <a14:shadowObscured xmlns:a14="http://schemas.microsoft.com/office/drawing/2010/main"/>
                      </a:ext>
                    </a:extLst>
                  </pic:spPr>
                </pic:pic>
              </a:graphicData>
            </a:graphic>
          </wp:inline>
        </w:drawing>
      </w:r>
      <w:r w:rsidR="00352D2D" w:rsidRPr="00352D2D">
        <w:rPr>
          <w:rFonts w:asciiTheme="minorHAnsi" w:hAnsiTheme="minorHAnsi"/>
          <w:sz w:val="24"/>
          <w:szCs w:val="24"/>
        </w:rPr>
        <w:t xml:space="preserve"> </w:t>
      </w:r>
      <w:r w:rsidR="00352D2D" w:rsidRPr="00352D2D">
        <w:rPr>
          <w:rFonts w:asciiTheme="minorHAnsi" w:hAnsiTheme="minorHAnsi"/>
          <w:noProof/>
          <w:lang w:val="es-AR" w:eastAsia="es-AR"/>
        </w:rPr>
        <w:drawing>
          <wp:inline distT="0" distB="0" distL="0" distR="0" wp14:anchorId="42F4A1C7" wp14:editId="3DEF32A6">
            <wp:extent cx="2905125" cy="1885113"/>
            <wp:effectExtent l="0" t="0" r="0" b="1270"/>
            <wp:docPr id="10" name="Imagen 10" descr="http://i.bssl.es/gizig/2009/06/hub-usb-con-interrup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bssl.es/gizig/2009/06/hub-usb-con-interrupto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167" t="6008" r="8126" b="2827"/>
                    <a:stretch/>
                  </pic:blipFill>
                  <pic:spPr bwMode="auto">
                    <a:xfrm>
                      <a:off x="0" y="0"/>
                      <a:ext cx="2917661" cy="1893248"/>
                    </a:xfrm>
                    <a:prstGeom prst="rect">
                      <a:avLst/>
                    </a:prstGeom>
                    <a:noFill/>
                    <a:ln>
                      <a:noFill/>
                    </a:ln>
                    <a:extLst>
                      <a:ext uri="{53640926-AAD7-44D8-BBD7-CCE9431645EC}">
                        <a14:shadowObscured xmlns:a14="http://schemas.microsoft.com/office/drawing/2010/main"/>
                      </a:ext>
                    </a:extLst>
                  </pic:spPr>
                </pic:pic>
              </a:graphicData>
            </a:graphic>
          </wp:inline>
        </w:drawing>
      </w:r>
    </w:p>
    <w:p w:rsidR="00352D2D" w:rsidRPr="00352D2D" w:rsidRDefault="008A1F17" w:rsidP="008A1F17">
      <w:pPr>
        <w:pStyle w:val="NormalWeb"/>
        <w:spacing w:line="240" w:lineRule="auto"/>
        <w:rPr>
          <w:rStyle w:val="Textoennegrita"/>
          <w:rFonts w:asciiTheme="minorHAnsi" w:hAnsiTheme="minorHAnsi"/>
          <w:color w:val="auto"/>
          <w:sz w:val="24"/>
          <w:szCs w:val="24"/>
          <w:highlight w:val="green"/>
        </w:rPr>
      </w:pPr>
      <w:r w:rsidRPr="00352D2D">
        <w:rPr>
          <w:rFonts w:asciiTheme="minorHAnsi" w:hAnsiTheme="minorHAnsi"/>
          <w:sz w:val="24"/>
          <w:szCs w:val="24"/>
        </w:rPr>
        <w:br/>
      </w:r>
    </w:p>
    <w:p w:rsidR="00352D2D" w:rsidRPr="00352D2D" w:rsidRDefault="00352D2D" w:rsidP="008A1F17">
      <w:pPr>
        <w:pStyle w:val="NormalWeb"/>
        <w:spacing w:line="240" w:lineRule="auto"/>
        <w:rPr>
          <w:rStyle w:val="Textoennegrita"/>
          <w:rFonts w:asciiTheme="minorHAnsi" w:hAnsiTheme="minorHAnsi"/>
          <w:color w:val="auto"/>
          <w:sz w:val="24"/>
          <w:szCs w:val="24"/>
          <w:highlight w:val="green"/>
        </w:rPr>
      </w:pPr>
    </w:p>
    <w:p w:rsidR="00352D2D" w:rsidRPr="00352D2D" w:rsidRDefault="00352D2D" w:rsidP="008A1F17">
      <w:pPr>
        <w:pStyle w:val="NormalWeb"/>
        <w:spacing w:line="240" w:lineRule="auto"/>
        <w:rPr>
          <w:rStyle w:val="Textoennegrita"/>
          <w:rFonts w:asciiTheme="minorHAnsi" w:hAnsiTheme="minorHAnsi"/>
          <w:color w:val="auto"/>
          <w:sz w:val="24"/>
          <w:szCs w:val="24"/>
          <w:highlight w:val="green"/>
        </w:rPr>
      </w:pPr>
    </w:p>
    <w:p w:rsidR="00352D2D" w:rsidRPr="00352D2D" w:rsidRDefault="00352D2D" w:rsidP="008A1F17">
      <w:pPr>
        <w:pStyle w:val="NormalWeb"/>
        <w:spacing w:line="240" w:lineRule="auto"/>
        <w:rPr>
          <w:rStyle w:val="Textoennegrita"/>
          <w:rFonts w:asciiTheme="minorHAnsi" w:hAnsiTheme="minorHAnsi"/>
          <w:color w:val="auto"/>
          <w:sz w:val="24"/>
          <w:szCs w:val="24"/>
          <w:highlight w:val="green"/>
        </w:rPr>
      </w:pPr>
    </w:p>
    <w:p w:rsidR="00352D2D" w:rsidRPr="00352D2D" w:rsidRDefault="00352D2D" w:rsidP="008A1F17">
      <w:pPr>
        <w:pStyle w:val="NormalWeb"/>
        <w:spacing w:line="240" w:lineRule="auto"/>
        <w:rPr>
          <w:rStyle w:val="Textoennegrita"/>
          <w:rFonts w:asciiTheme="minorHAnsi" w:hAnsiTheme="minorHAnsi"/>
          <w:color w:val="auto"/>
          <w:sz w:val="24"/>
          <w:szCs w:val="24"/>
          <w:highlight w:val="green"/>
        </w:rPr>
      </w:pPr>
    </w:p>
    <w:p w:rsidR="00352D2D" w:rsidRPr="00352D2D" w:rsidRDefault="00352D2D" w:rsidP="008A1F17">
      <w:pPr>
        <w:pStyle w:val="NormalWeb"/>
        <w:spacing w:line="240" w:lineRule="auto"/>
        <w:rPr>
          <w:rStyle w:val="Textoennegrita"/>
          <w:rFonts w:asciiTheme="minorHAnsi" w:hAnsiTheme="minorHAnsi"/>
          <w:color w:val="auto"/>
          <w:sz w:val="24"/>
          <w:szCs w:val="24"/>
          <w:highlight w:val="green"/>
        </w:rPr>
      </w:pPr>
    </w:p>
    <w:p w:rsidR="008A1F17" w:rsidRPr="00352D2D" w:rsidRDefault="008A1F17" w:rsidP="008A1F17">
      <w:pPr>
        <w:pStyle w:val="NormalWeb"/>
        <w:spacing w:line="240" w:lineRule="auto"/>
        <w:rPr>
          <w:rFonts w:asciiTheme="minorHAnsi" w:hAnsiTheme="minorHAnsi"/>
          <w:sz w:val="24"/>
          <w:szCs w:val="24"/>
        </w:rPr>
      </w:pPr>
      <w:r w:rsidRPr="00347853">
        <w:rPr>
          <w:rStyle w:val="Textoennegrita"/>
          <w:rFonts w:asciiTheme="minorHAnsi" w:hAnsiTheme="minorHAnsi"/>
          <w:color w:val="auto"/>
          <w:sz w:val="24"/>
          <w:szCs w:val="24"/>
          <w:highlight w:val="red"/>
        </w:rPr>
        <w:t>Retardos:</w:t>
      </w:r>
      <w:r w:rsidRPr="00352D2D">
        <w:rPr>
          <w:rFonts w:asciiTheme="minorHAnsi" w:hAnsiTheme="minorHAnsi"/>
          <w:sz w:val="24"/>
          <w:szCs w:val="24"/>
        </w:rPr>
        <w:br/>
        <w:t>Se relaciona con las demoras que ocurren en la circulación de los flujos. Pueden ser intencio</w:t>
      </w:r>
      <w:r w:rsidRPr="00352D2D">
        <w:rPr>
          <w:rFonts w:asciiTheme="minorHAnsi" w:hAnsiTheme="minorHAnsi"/>
          <w:sz w:val="24"/>
          <w:szCs w:val="24"/>
        </w:rPr>
        <w:softHyphen/>
        <w:t>nales o ser características de las diferentes propiedades de los materiales o medios que conforman los canales de flujo.</w:t>
      </w:r>
    </w:p>
    <w:p w:rsidR="008A1F17" w:rsidRPr="00352D2D" w:rsidRDefault="008A1F17" w:rsidP="008A1F17">
      <w:pPr>
        <w:pStyle w:val="NormalWeb"/>
        <w:spacing w:line="240" w:lineRule="auto"/>
        <w:rPr>
          <w:rFonts w:asciiTheme="minorHAnsi" w:hAnsiTheme="minorHAnsi"/>
          <w:sz w:val="24"/>
          <w:szCs w:val="24"/>
        </w:rPr>
      </w:pPr>
      <w:r w:rsidRPr="00352D2D">
        <w:rPr>
          <w:rFonts w:asciiTheme="minorHAnsi" w:hAnsiTheme="minorHAnsi"/>
          <w:noProof/>
          <w:lang w:val="es-AR" w:eastAsia="es-AR"/>
        </w:rPr>
        <w:drawing>
          <wp:inline distT="0" distB="0" distL="0" distR="0" wp14:anchorId="1C76DE9A" wp14:editId="17467AB0">
            <wp:extent cx="2276475" cy="1828167"/>
            <wp:effectExtent l="0" t="0" r="0" b="635"/>
            <wp:docPr id="6" name="Imagen 6" descr="http://1.bp.blogspot.com/-qpt3JtSnRB4/TVnjCtdHicI/AAAAAAAABdU/mMDz8UIK4D4/s400/apagon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pt3JtSnRB4/TVnjCtdHicI/AAAAAAAABdU/mMDz8UIK4D4/s400/apagones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274" cy="1829611"/>
                    </a:xfrm>
                    <a:prstGeom prst="rect">
                      <a:avLst/>
                    </a:prstGeom>
                    <a:noFill/>
                    <a:ln>
                      <a:noFill/>
                    </a:ln>
                  </pic:spPr>
                </pic:pic>
              </a:graphicData>
            </a:graphic>
          </wp:inline>
        </w:drawing>
      </w:r>
      <w:r w:rsidR="00352D2D" w:rsidRPr="00352D2D">
        <w:rPr>
          <w:rFonts w:asciiTheme="minorHAnsi" w:hAnsiTheme="minorHAnsi"/>
          <w:noProof/>
          <w:lang w:eastAsia="es-AR"/>
        </w:rPr>
        <w:t xml:space="preserve"> </w:t>
      </w:r>
      <w:r w:rsidR="00352D2D" w:rsidRPr="00352D2D">
        <w:rPr>
          <w:rFonts w:asciiTheme="minorHAnsi" w:hAnsiTheme="minorHAnsi"/>
          <w:noProof/>
          <w:lang w:val="es-AR" w:eastAsia="es-AR"/>
        </w:rPr>
        <w:drawing>
          <wp:inline distT="0" distB="0" distL="0" distR="0" wp14:anchorId="05DD6305" wp14:editId="192C6952">
            <wp:extent cx="2446809" cy="1828800"/>
            <wp:effectExtent l="0" t="0" r="0" b="0"/>
            <wp:docPr id="7" name="Imagen 7" descr="http://www.miperiodicodigital.com/2010/img_contenido/laverdad/noticias/340023154__194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periodicodigital.com/2010/img_contenido/laverdad/noticias/340023154__194x1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809" cy="1828800"/>
                    </a:xfrm>
                    <a:prstGeom prst="rect">
                      <a:avLst/>
                    </a:prstGeom>
                    <a:noFill/>
                    <a:ln>
                      <a:noFill/>
                    </a:ln>
                  </pic:spPr>
                </pic:pic>
              </a:graphicData>
            </a:graphic>
          </wp:inline>
        </w:drawing>
      </w:r>
    </w:p>
    <w:p w:rsidR="00352D2D" w:rsidRPr="00352D2D" w:rsidRDefault="00352D2D" w:rsidP="008A1F17">
      <w:pPr>
        <w:rPr>
          <w:b/>
          <w:highlight w:val="green"/>
          <w:lang w:val="es-ES"/>
        </w:rPr>
      </w:pPr>
    </w:p>
    <w:p w:rsidR="008A1F17" w:rsidRPr="00352D2D" w:rsidRDefault="008A1F17" w:rsidP="008A1F17">
      <w:r w:rsidRPr="00347853">
        <w:rPr>
          <w:b/>
          <w:highlight w:val="red"/>
          <w:lang w:val="es-ES"/>
        </w:rPr>
        <w:t>T</w:t>
      </w:r>
      <w:r w:rsidRPr="00347853">
        <w:rPr>
          <w:b/>
          <w:highlight w:val="red"/>
        </w:rPr>
        <w:t>ransformadores:</w:t>
      </w:r>
      <w:r w:rsidRPr="00352D2D">
        <w:rPr>
          <w:b/>
        </w:rPr>
        <w:br/>
      </w:r>
      <w:r w:rsidRPr="00352D2D">
        <w:t> son aquellos en los que se produce un tipo de transformación, pueden ser de los insumos(materiales o energéticos)de un tipo de materia en otro, de materia en energía, de información en información, de o de alteración de la propiedades, a causa de la temperatura, el tiempo, o presión, etc. Pueden ser maquina, artefactos eléctricos, mezcladoras, materiales con capacidad de transformar un tipo de energía en otra, etc</w:t>
      </w:r>
      <w:r w:rsidR="00352D2D" w:rsidRPr="00352D2D">
        <w:t>.</w:t>
      </w:r>
    </w:p>
    <w:p w:rsidR="008A1F17" w:rsidRPr="00352D2D" w:rsidRDefault="008A1F17" w:rsidP="008A1F17">
      <w:pPr>
        <w:pStyle w:val="NormalWeb"/>
        <w:spacing w:line="240" w:lineRule="auto"/>
        <w:rPr>
          <w:rStyle w:val="Textoennegrita"/>
          <w:rFonts w:asciiTheme="minorHAnsi" w:hAnsiTheme="minorHAnsi"/>
          <w:color w:val="339966"/>
          <w:sz w:val="24"/>
          <w:szCs w:val="24"/>
        </w:rPr>
      </w:pPr>
    </w:p>
    <w:p w:rsidR="008A1F17" w:rsidRPr="00352D2D" w:rsidRDefault="008A1F17" w:rsidP="008A1F17">
      <w:pPr>
        <w:pStyle w:val="NormalWeb"/>
        <w:spacing w:line="240" w:lineRule="auto"/>
        <w:rPr>
          <w:rFonts w:asciiTheme="minorHAnsi" w:hAnsiTheme="minorHAnsi"/>
          <w:sz w:val="24"/>
          <w:szCs w:val="24"/>
        </w:rPr>
      </w:pPr>
      <w:r w:rsidRPr="00347853">
        <w:rPr>
          <w:rStyle w:val="Textoennegrita"/>
          <w:rFonts w:asciiTheme="minorHAnsi" w:hAnsiTheme="minorHAnsi"/>
          <w:color w:val="auto"/>
          <w:sz w:val="24"/>
          <w:szCs w:val="24"/>
          <w:highlight w:val="red"/>
        </w:rPr>
        <w:t>Lazos de realimentación (feedback):</w:t>
      </w:r>
      <w:r w:rsidRPr="00352D2D">
        <w:rPr>
          <w:rFonts w:asciiTheme="minorHAnsi" w:hAnsiTheme="minorHAnsi"/>
          <w:sz w:val="24"/>
          <w:szCs w:val="24"/>
        </w:rPr>
        <w:br/>
        <w:t>Se dice que en un sistema hay realimentación (o retroalimentación) cuando la información que sale del sistema es importante para mejorar el funcionamiento del mismo.</w:t>
      </w:r>
    </w:p>
    <w:p w:rsidR="00352D2D" w:rsidRPr="00352D2D" w:rsidRDefault="00352D2D" w:rsidP="008A1F17">
      <w:pPr>
        <w:pStyle w:val="NormalWeb"/>
        <w:spacing w:line="240" w:lineRule="auto"/>
        <w:rPr>
          <w:rFonts w:asciiTheme="minorHAnsi" w:hAnsiTheme="minorHAnsi"/>
          <w:sz w:val="24"/>
          <w:szCs w:val="24"/>
        </w:rPr>
      </w:pPr>
    </w:p>
    <w:p w:rsidR="008A1F17" w:rsidRDefault="00352D2D">
      <w:pPr>
        <w:rPr>
          <w:lang w:val="es-ES"/>
        </w:rPr>
      </w:pPr>
      <w:r w:rsidRPr="00352D2D">
        <w:rPr>
          <w:noProof/>
          <w:lang w:eastAsia="es-AR"/>
        </w:rPr>
        <w:drawing>
          <wp:inline distT="0" distB="0" distL="0" distR="0" wp14:anchorId="57D13299" wp14:editId="0F8F002F">
            <wp:extent cx="1571625" cy="1677816"/>
            <wp:effectExtent l="0" t="0" r="0" b="0"/>
            <wp:docPr id="8" name="Imagen 8" descr="https://sohumanmx.files.wordpress.com/2012/03/feed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humanmx.files.wordpress.com/2012/03/feedback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464" t="5323" r="9126" b="4563"/>
                    <a:stretch/>
                  </pic:blipFill>
                  <pic:spPr bwMode="auto">
                    <a:xfrm>
                      <a:off x="0" y="0"/>
                      <a:ext cx="1571625" cy="1677816"/>
                    </a:xfrm>
                    <a:prstGeom prst="rect">
                      <a:avLst/>
                    </a:prstGeom>
                    <a:noFill/>
                    <a:ln>
                      <a:noFill/>
                    </a:ln>
                    <a:extLst>
                      <a:ext uri="{53640926-AAD7-44D8-BBD7-CCE9431645EC}">
                        <a14:shadowObscured xmlns:a14="http://schemas.microsoft.com/office/drawing/2010/main"/>
                      </a:ext>
                    </a:extLst>
                  </pic:spPr>
                </pic:pic>
              </a:graphicData>
            </a:graphic>
          </wp:inline>
        </w:drawing>
      </w:r>
    </w:p>
    <w:p w:rsidR="00352D2D" w:rsidRPr="00352D2D" w:rsidRDefault="00352D2D" w:rsidP="00352D2D">
      <w:pPr>
        <w:ind w:left="360"/>
        <w:rPr>
          <w:lang w:val="es-ES"/>
        </w:rPr>
      </w:pPr>
      <w:r w:rsidRPr="00352D2D">
        <w:rPr>
          <w:lang w:val="es-ES"/>
        </w:rPr>
        <w:t xml:space="preserve">Fuente: </w:t>
      </w:r>
    </w:p>
    <w:p w:rsidR="00352D2D" w:rsidRDefault="004E5571" w:rsidP="00352D2D">
      <w:pPr>
        <w:pStyle w:val="Prrafodelista"/>
        <w:numPr>
          <w:ilvl w:val="0"/>
          <w:numId w:val="1"/>
        </w:numPr>
        <w:rPr>
          <w:lang w:val="es-ES"/>
        </w:rPr>
      </w:pPr>
      <w:hyperlink r:id="rId12" w:history="1">
        <w:r w:rsidR="00352D2D" w:rsidRPr="00352D2D">
          <w:rPr>
            <w:rStyle w:val="Hipervnculo"/>
            <w:lang w:val="es-ES"/>
          </w:rPr>
          <w:t>http://lukasdasilva16.blogspot.com.ar/2009/05/aspectos-estructurales-y-funcionales.html</w:t>
        </w:r>
      </w:hyperlink>
    </w:p>
    <w:p w:rsidR="00352D2D" w:rsidRPr="00352D2D" w:rsidRDefault="00352D2D" w:rsidP="00352D2D">
      <w:pPr>
        <w:pStyle w:val="Prrafodelista"/>
        <w:numPr>
          <w:ilvl w:val="0"/>
          <w:numId w:val="1"/>
        </w:numPr>
        <w:rPr>
          <w:lang w:val="es-ES"/>
        </w:rPr>
      </w:pPr>
      <w:r>
        <w:rPr>
          <w:lang w:val="es-ES"/>
        </w:rPr>
        <w:t>Apunte dela Unidad N° 3 – Tecnología.</w:t>
      </w:r>
      <w:r w:rsidRPr="00352D2D">
        <w:rPr>
          <w:lang w:val="es-ES"/>
        </w:rPr>
        <w:br/>
      </w:r>
    </w:p>
    <w:sectPr w:rsidR="00352D2D" w:rsidRPr="00352D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6893"/>
    <w:multiLevelType w:val="hybridMultilevel"/>
    <w:tmpl w:val="302EC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17"/>
    <w:rsid w:val="00347853"/>
    <w:rsid w:val="00352D2D"/>
    <w:rsid w:val="004E5571"/>
    <w:rsid w:val="008743AF"/>
    <w:rsid w:val="008A1F17"/>
    <w:rsid w:val="009230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A1F17"/>
    <w:rPr>
      <w:b/>
      <w:bCs/>
    </w:rPr>
  </w:style>
  <w:style w:type="paragraph" w:styleId="NormalWeb">
    <w:name w:val="Normal (Web)"/>
    <w:basedOn w:val="Normal"/>
    <w:rsid w:val="008A1F17"/>
    <w:pPr>
      <w:spacing w:after="0" w:line="384" w:lineRule="auto"/>
    </w:pPr>
    <w:rPr>
      <w:rFonts w:ascii="Verdana" w:eastAsia="Times New Roman" w:hAnsi="Verdana" w:cs="Times New Roman"/>
      <w:color w:val="000000"/>
      <w:sz w:val="18"/>
      <w:szCs w:val="18"/>
      <w:lang w:val="es-ES" w:eastAsia="es-ES"/>
    </w:rPr>
  </w:style>
  <w:style w:type="paragraph" w:styleId="Textodeglobo">
    <w:name w:val="Balloon Text"/>
    <w:basedOn w:val="Normal"/>
    <w:link w:val="TextodegloboCar"/>
    <w:uiPriority w:val="99"/>
    <w:semiHidden/>
    <w:unhideWhenUsed/>
    <w:rsid w:val="008A1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F17"/>
    <w:rPr>
      <w:rFonts w:ascii="Tahoma" w:hAnsi="Tahoma" w:cs="Tahoma"/>
      <w:sz w:val="16"/>
      <w:szCs w:val="16"/>
    </w:rPr>
  </w:style>
  <w:style w:type="character" w:customStyle="1" w:styleId="apple-converted-space">
    <w:name w:val="apple-converted-space"/>
    <w:basedOn w:val="Fuentedeprrafopredeter"/>
    <w:rsid w:val="008A1F17"/>
  </w:style>
  <w:style w:type="character" w:styleId="Hipervnculo">
    <w:name w:val="Hyperlink"/>
    <w:basedOn w:val="Fuentedeprrafopredeter"/>
    <w:uiPriority w:val="99"/>
    <w:unhideWhenUsed/>
    <w:rsid w:val="00352D2D"/>
    <w:rPr>
      <w:color w:val="0000FF" w:themeColor="hyperlink"/>
      <w:u w:val="single"/>
    </w:rPr>
  </w:style>
  <w:style w:type="paragraph" w:styleId="Prrafodelista">
    <w:name w:val="List Paragraph"/>
    <w:basedOn w:val="Normal"/>
    <w:uiPriority w:val="34"/>
    <w:qFormat/>
    <w:rsid w:val="0035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A1F17"/>
    <w:rPr>
      <w:b/>
      <w:bCs/>
    </w:rPr>
  </w:style>
  <w:style w:type="paragraph" w:styleId="NormalWeb">
    <w:name w:val="Normal (Web)"/>
    <w:basedOn w:val="Normal"/>
    <w:rsid w:val="008A1F17"/>
    <w:pPr>
      <w:spacing w:after="0" w:line="384" w:lineRule="auto"/>
    </w:pPr>
    <w:rPr>
      <w:rFonts w:ascii="Verdana" w:eastAsia="Times New Roman" w:hAnsi="Verdana" w:cs="Times New Roman"/>
      <w:color w:val="000000"/>
      <w:sz w:val="18"/>
      <w:szCs w:val="18"/>
      <w:lang w:val="es-ES" w:eastAsia="es-ES"/>
    </w:rPr>
  </w:style>
  <w:style w:type="paragraph" w:styleId="Textodeglobo">
    <w:name w:val="Balloon Text"/>
    <w:basedOn w:val="Normal"/>
    <w:link w:val="TextodegloboCar"/>
    <w:uiPriority w:val="99"/>
    <w:semiHidden/>
    <w:unhideWhenUsed/>
    <w:rsid w:val="008A1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F17"/>
    <w:rPr>
      <w:rFonts w:ascii="Tahoma" w:hAnsi="Tahoma" w:cs="Tahoma"/>
      <w:sz w:val="16"/>
      <w:szCs w:val="16"/>
    </w:rPr>
  </w:style>
  <w:style w:type="character" w:customStyle="1" w:styleId="apple-converted-space">
    <w:name w:val="apple-converted-space"/>
    <w:basedOn w:val="Fuentedeprrafopredeter"/>
    <w:rsid w:val="008A1F17"/>
  </w:style>
  <w:style w:type="character" w:styleId="Hipervnculo">
    <w:name w:val="Hyperlink"/>
    <w:basedOn w:val="Fuentedeprrafopredeter"/>
    <w:uiPriority w:val="99"/>
    <w:unhideWhenUsed/>
    <w:rsid w:val="00352D2D"/>
    <w:rPr>
      <w:color w:val="0000FF" w:themeColor="hyperlink"/>
      <w:u w:val="single"/>
    </w:rPr>
  </w:style>
  <w:style w:type="paragraph" w:styleId="Prrafodelista">
    <w:name w:val="List Paragraph"/>
    <w:basedOn w:val="Normal"/>
    <w:uiPriority w:val="34"/>
    <w:qFormat/>
    <w:rsid w:val="0035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lukasdasilva16.blogspot.com.ar/2009/05/aspectos-estructurales-y-funcion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 Veliz</dc:creator>
  <cp:lastModifiedBy>Breem Petrone</cp:lastModifiedBy>
  <cp:revision>4</cp:revision>
  <dcterms:created xsi:type="dcterms:W3CDTF">2012-11-17T18:43:00Z</dcterms:created>
  <dcterms:modified xsi:type="dcterms:W3CDTF">2012-11-27T22:13:00Z</dcterms:modified>
</cp:coreProperties>
</file>