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7E" w:rsidRPr="00820B0E" w:rsidRDefault="00820B0E" w:rsidP="00820B0E">
      <w:pPr>
        <w:jc w:val="center"/>
        <w:rPr>
          <w:rFonts w:ascii="Comic Sans MS" w:hAnsi="Comic Sans MS"/>
          <w:color w:val="9900FF"/>
          <w:sz w:val="32"/>
          <w:szCs w:val="32"/>
        </w:rPr>
      </w:pPr>
      <w:r w:rsidRPr="00820B0E">
        <w:rPr>
          <w:rFonts w:ascii="Comic Sans MS" w:hAnsi="Comic Sans MS"/>
          <w:color w:val="9900FF"/>
          <w:sz w:val="32"/>
          <w:szCs w:val="32"/>
        </w:rPr>
        <w:t>Análisis de la fotocopiadora</w:t>
      </w:r>
    </w:p>
    <w:p w:rsidR="00820B0E" w:rsidRDefault="00820B0E" w:rsidP="00820B0E">
      <w:pPr>
        <w:rPr>
          <w:rFonts w:ascii="Comic Sans MS" w:hAnsi="Comic Sans MS"/>
          <w:color w:val="4BACC6" w:themeColor="accent5"/>
          <w:sz w:val="28"/>
          <w:szCs w:val="24"/>
        </w:rPr>
      </w:pPr>
      <w:r>
        <w:rPr>
          <w:noProof/>
          <w:lang w:eastAsia="es-AR"/>
        </w:rPr>
        <w:drawing>
          <wp:inline distT="0" distB="0" distL="0" distR="0" wp14:anchorId="28D74387" wp14:editId="431988CB">
            <wp:extent cx="5581650" cy="3200400"/>
            <wp:effectExtent l="0" t="0" r="0" b="0"/>
            <wp:docPr id="1" name="Imagen 1" descr="http://monroyelectro.blogspot.es/img/copiado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nroyelectro.blogspot.es/img/copiador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0E" w:rsidRPr="00C537A4" w:rsidRDefault="00820B0E" w:rsidP="00820B0E">
      <w:pPr>
        <w:rPr>
          <w:rFonts w:ascii="Comic Sans MS" w:hAnsi="Comic Sans MS"/>
          <w:color w:val="00B0F0"/>
          <w:sz w:val="28"/>
          <w:szCs w:val="24"/>
        </w:rPr>
      </w:pPr>
      <w:r w:rsidRPr="00C537A4">
        <w:rPr>
          <w:rFonts w:ascii="Comic Sans MS" w:hAnsi="Comic Sans MS"/>
          <w:color w:val="00B0F0"/>
          <w:sz w:val="28"/>
          <w:szCs w:val="24"/>
        </w:rPr>
        <w:t>Análisis Estructural</w:t>
      </w:r>
      <w:bookmarkStart w:id="0" w:name="_GoBack"/>
      <w:bookmarkEnd w:id="0"/>
    </w:p>
    <w:p w:rsidR="00820B0E" w:rsidRDefault="00820B0E" w:rsidP="00820B0E">
      <w:pPr>
        <w:rPr>
          <w:rFonts w:ascii="Comic Sans MS" w:hAnsi="Comic Sans MS"/>
          <w:sz w:val="24"/>
          <w:szCs w:val="24"/>
        </w:rPr>
      </w:pPr>
      <w:r w:rsidRPr="00820B0E">
        <w:rPr>
          <w:rFonts w:ascii="Comic Sans MS" w:hAnsi="Comic Sans MS"/>
          <w:color w:val="365F91" w:themeColor="accent1" w:themeShade="BF"/>
          <w:sz w:val="24"/>
          <w:szCs w:val="24"/>
        </w:rPr>
        <w:t>Límite:</w:t>
      </w:r>
      <w:r w:rsidRPr="00820B0E">
        <w:rPr>
          <w:rFonts w:ascii="Comic Sans MS" w:hAnsi="Comic Sans MS"/>
          <w:sz w:val="24"/>
          <w:szCs w:val="24"/>
        </w:rPr>
        <w:t xml:space="preserve"> La librería.</w:t>
      </w:r>
    </w:p>
    <w:p w:rsidR="00820B0E" w:rsidRDefault="00820B0E" w:rsidP="00820B0E">
      <w:pPr>
        <w:rPr>
          <w:rFonts w:ascii="Comic Sans MS" w:hAnsi="Comic Sans MS"/>
          <w:sz w:val="24"/>
          <w:szCs w:val="24"/>
        </w:rPr>
      </w:pPr>
      <w:r w:rsidRPr="00820B0E">
        <w:rPr>
          <w:rFonts w:ascii="Comic Sans MS" w:hAnsi="Comic Sans MS"/>
          <w:color w:val="365F91" w:themeColor="accent1" w:themeShade="BF"/>
          <w:sz w:val="24"/>
          <w:szCs w:val="24"/>
        </w:rPr>
        <w:t>Partes: Subsistemas</w:t>
      </w:r>
      <w:r w:rsidRPr="00820B0E">
        <w:rPr>
          <w:rFonts w:ascii="Comic Sans MS" w:hAnsi="Comic Sans MS"/>
          <w:sz w:val="24"/>
          <w:szCs w:val="24"/>
        </w:rPr>
        <w:br/>
      </w:r>
      <w:r w:rsidRPr="00820B0E">
        <w:rPr>
          <w:rFonts w:ascii="Comic Sans MS" w:hAnsi="Comic Sans MS"/>
          <w:sz w:val="24"/>
          <w:szCs w:val="24"/>
          <w:u w:val="single"/>
        </w:rPr>
        <w:t>Externo</w:t>
      </w:r>
      <w:r w:rsidRPr="00820B0E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Tapa móvil, documento a fotocopiar, bandeja de papel y la parte que recibe la imagen fotocopiada.</w:t>
      </w:r>
      <w:r>
        <w:rPr>
          <w:rFonts w:ascii="Comic Sans MS" w:hAnsi="Comic Sans MS"/>
          <w:sz w:val="24"/>
          <w:szCs w:val="24"/>
        </w:rPr>
        <w:br/>
      </w:r>
      <w:r w:rsidRPr="00820B0E">
        <w:rPr>
          <w:rFonts w:ascii="Comic Sans MS" w:hAnsi="Comic Sans MS"/>
          <w:sz w:val="24"/>
          <w:szCs w:val="24"/>
          <w:u w:val="single"/>
        </w:rPr>
        <w:t>Interno</w:t>
      </w:r>
      <w:r>
        <w:rPr>
          <w:rFonts w:ascii="Comic Sans MS" w:hAnsi="Comic Sans MS"/>
          <w:sz w:val="24"/>
          <w:szCs w:val="24"/>
        </w:rPr>
        <w:t>: Espejos, distribuidor de tóner (la tinta), rodillos de alimentación y de salida, calentadores, lámparas de carga, lente y correa de transmisión.</w:t>
      </w:r>
    </w:p>
    <w:p w:rsidR="00820B0E" w:rsidRDefault="00820B0E">
      <w:pPr>
        <w:rPr>
          <w:rFonts w:ascii="Comic Sans MS" w:hAnsi="Comic Sans MS"/>
          <w:sz w:val="24"/>
          <w:szCs w:val="24"/>
        </w:rPr>
      </w:pPr>
      <w:r w:rsidRPr="00820B0E">
        <w:rPr>
          <w:rFonts w:ascii="Comic Sans MS" w:hAnsi="Comic Sans MS"/>
          <w:color w:val="365F91" w:themeColor="accent1" w:themeShade="BF"/>
          <w:sz w:val="24"/>
          <w:szCs w:val="24"/>
        </w:rPr>
        <w:t>Depósitos</w:t>
      </w:r>
      <w:r>
        <w:rPr>
          <w:rFonts w:ascii="Comic Sans MS" w:hAnsi="Comic Sans MS"/>
          <w:sz w:val="24"/>
          <w:szCs w:val="24"/>
        </w:rPr>
        <w:t>: Tapa móvil, las bandejas, el calentador y tambor electrostático.</w:t>
      </w:r>
    </w:p>
    <w:p w:rsidR="00820B0E" w:rsidRDefault="00564983">
      <w:pPr>
        <w:rPr>
          <w:rFonts w:ascii="Comic Sans MS" w:hAnsi="Comic Sans MS"/>
          <w:sz w:val="24"/>
          <w:szCs w:val="24"/>
        </w:rPr>
      </w:pPr>
      <w:r w:rsidRPr="00564983">
        <w:rPr>
          <w:rFonts w:ascii="Comic Sans MS" w:hAnsi="Comic Sans MS"/>
          <w:color w:val="365F91" w:themeColor="accent1" w:themeShade="BF"/>
          <w:sz w:val="24"/>
          <w:szCs w:val="24"/>
        </w:rPr>
        <w:t>Redes de comunicación</w:t>
      </w:r>
      <w:r>
        <w:rPr>
          <w:rFonts w:ascii="Comic Sans MS" w:hAnsi="Comic Sans MS"/>
          <w:sz w:val="24"/>
          <w:szCs w:val="24"/>
        </w:rPr>
        <w:t>: Los rollos.</w:t>
      </w:r>
    </w:p>
    <w:p w:rsidR="00564983" w:rsidRPr="00C537A4" w:rsidRDefault="00564983">
      <w:pPr>
        <w:rPr>
          <w:rFonts w:ascii="Comic Sans MS" w:hAnsi="Comic Sans MS"/>
          <w:color w:val="00B0F0"/>
          <w:sz w:val="28"/>
          <w:szCs w:val="24"/>
        </w:rPr>
      </w:pPr>
      <w:r w:rsidRPr="00C537A4">
        <w:rPr>
          <w:rFonts w:ascii="Comic Sans MS" w:hAnsi="Comic Sans MS"/>
          <w:color w:val="00B0F0"/>
          <w:sz w:val="28"/>
          <w:szCs w:val="24"/>
        </w:rPr>
        <w:t>Análisis Funcional</w:t>
      </w:r>
    </w:p>
    <w:p w:rsidR="00564983" w:rsidRDefault="00564983">
      <w:pPr>
        <w:rPr>
          <w:rFonts w:ascii="Comic Sans MS" w:hAnsi="Comic Sans MS"/>
          <w:sz w:val="24"/>
          <w:szCs w:val="24"/>
        </w:rPr>
      </w:pPr>
      <w:r w:rsidRPr="00564983">
        <w:rPr>
          <w:rFonts w:ascii="Comic Sans MS" w:hAnsi="Comic Sans MS"/>
          <w:color w:val="365F91" w:themeColor="accent1" w:themeShade="BF"/>
          <w:sz w:val="24"/>
          <w:szCs w:val="24"/>
        </w:rPr>
        <w:t>Flujos:</w:t>
      </w:r>
      <w:r>
        <w:rPr>
          <w:rFonts w:ascii="Comic Sans MS" w:hAnsi="Comic Sans MS"/>
          <w:sz w:val="24"/>
          <w:szCs w:val="24"/>
        </w:rPr>
        <w:br/>
      </w:r>
      <w:r w:rsidRPr="00564983">
        <w:rPr>
          <w:rFonts w:ascii="Comic Sans MS" w:hAnsi="Comic Sans MS"/>
          <w:sz w:val="24"/>
          <w:szCs w:val="24"/>
          <w:u w:val="single"/>
        </w:rPr>
        <w:t>Materia</w:t>
      </w:r>
      <w:r>
        <w:rPr>
          <w:rFonts w:ascii="Comic Sans MS" w:hAnsi="Comic Sans MS"/>
          <w:sz w:val="24"/>
          <w:szCs w:val="24"/>
        </w:rPr>
        <w:t>: papel, tóner.</w:t>
      </w:r>
      <w:r>
        <w:rPr>
          <w:rFonts w:ascii="Comic Sans MS" w:hAnsi="Comic Sans MS"/>
          <w:sz w:val="24"/>
          <w:szCs w:val="24"/>
        </w:rPr>
        <w:br/>
      </w:r>
      <w:r w:rsidRPr="00564983">
        <w:rPr>
          <w:rFonts w:ascii="Comic Sans MS" w:hAnsi="Comic Sans MS"/>
          <w:sz w:val="24"/>
          <w:szCs w:val="24"/>
          <w:u w:val="single"/>
        </w:rPr>
        <w:t>Información:</w:t>
      </w:r>
      <w:r>
        <w:rPr>
          <w:rFonts w:ascii="Comic Sans MS" w:hAnsi="Comic Sans MS"/>
          <w:sz w:val="24"/>
          <w:szCs w:val="24"/>
        </w:rPr>
        <w:t xml:space="preserve"> Sobre el conocimiento y manejo de la misma.</w:t>
      </w:r>
      <w:r>
        <w:rPr>
          <w:rFonts w:ascii="Comic Sans MS" w:hAnsi="Comic Sans MS"/>
          <w:sz w:val="24"/>
          <w:szCs w:val="24"/>
        </w:rPr>
        <w:br/>
      </w:r>
      <w:r w:rsidRPr="00564983">
        <w:rPr>
          <w:rFonts w:ascii="Comic Sans MS" w:hAnsi="Comic Sans MS"/>
          <w:sz w:val="24"/>
          <w:szCs w:val="24"/>
          <w:u w:val="single"/>
        </w:rPr>
        <w:t>Energía</w:t>
      </w:r>
      <w:r>
        <w:rPr>
          <w:rFonts w:ascii="Comic Sans MS" w:hAnsi="Comic Sans MS"/>
          <w:sz w:val="24"/>
          <w:szCs w:val="24"/>
        </w:rPr>
        <w:t>: Calórica y eléctrica.</w:t>
      </w:r>
    </w:p>
    <w:p w:rsidR="00564983" w:rsidRDefault="00250322">
      <w:pPr>
        <w:rPr>
          <w:rFonts w:ascii="Comic Sans MS" w:hAnsi="Comic Sans MS"/>
          <w:sz w:val="24"/>
          <w:szCs w:val="24"/>
        </w:rPr>
      </w:pPr>
      <w:r w:rsidRPr="00250322">
        <w:rPr>
          <w:rFonts w:ascii="Comic Sans MS" w:hAnsi="Comic Sans MS"/>
          <w:color w:val="365F91" w:themeColor="accent1" w:themeShade="BF"/>
          <w:sz w:val="24"/>
          <w:szCs w:val="24"/>
        </w:rPr>
        <w:lastRenderedPageBreak/>
        <w:t>Válvulas</w:t>
      </w:r>
      <w:r>
        <w:rPr>
          <w:rFonts w:ascii="Comic Sans MS" w:hAnsi="Comic Sans MS"/>
          <w:sz w:val="24"/>
          <w:szCs w:val="24"/>
        </w:rPr>
        <w:t>: Programación de la fotocopiadora.</w:t>
      </w:r>
    </w:p>
    <w:p w:rsidR="00250322" w:rsidRDefault="00250322">
      <w:pPr>
        <w:rPr>
          <w:rFonts w:ascii="Comic Sans MS" w:hAnsi="Comic Sans MS"/>
          <w:sz w:val="24"/>
          <w:szCs w:val="24"/>
        </w:rPr>
      </w:pPr>
      <w:r w:rsidRPr="00250322">
        <w:rPr>
          <w:rFonts w:ascii="Comic Sans MS" w:hAnsi="Comic Sans MS"/>
          <w:color w:val="365F91" w:themeColor="accent1" w:themeShade="BF"/>
          <w:sz w:val="24"/>
          <w:szCs w:val="24"/>
        </w:rPr>
        <w:t>Retardos:</w:t>
      </w:r>
      <w:r>
        <w:rPr>
          <w:rFonts w:ascii="Comic Sans MS" w:hAnsi="Comic Sans MS"/>
          <w:sz w:val="24"/>
          <w:szCs w:val="24"/>
        </w:rPr>
        <w:t xml:space="preserve"> Falta de tóner, roturas, falta de energía eléctrica, atascado de papel.</w:t>
      </w:r>
    </w:p>
    <w:p w:rsidR="00250322" w:rsidRDefault="00250322">
      <w:pPr>
        <w:rPr>
          <w:rFonts w:ascii="Comic Sans MS" w:hAnsi="Comic Sans MS"/>
          <w:sz w:val="24"/>
          <w:szCs w:val="24"/>
        </w:rPr>
      </w:pPr>
      <w:r w:rsidRPr="00250322">
        <w:rPr>
          <w:rFonts w:ascii="Comic Sans MS" w:hAnsi="Comic Sans MS"/>
          <w:color w:val="365F91" w:themeColor="accent1" w:themeShade="BF"/>
          <w:sz w:val="24"/>
          <w:szCs w:val="24"/>
        </w:rPr>
        <w:t>Lazo de Retroalimentación</w:t>
      </w:r>
      <w:r>
        <w:rPr>
          <w:rFonts w:ascii="Comic Sans MS" w:hAnsi="Comic Sans MS"/>
          <w:sz w:val="24"/>
          <w:szCs w:val="24"/>
        </w:rPr>
        <w:t xml:space="preserve">: Si con un botón se agilizan las cosas, obtener mejor papel para la próxima, controlar la calidad de tóner y </w:t>
      </w:r>
      <w:proofErr w:type="spellStart"/>
      <w:r>
        <w:rPr>
          <w:rFonts w:ascii="Comic Sans MS" w:hAnsi="Comic Sans MS"/>
          <w:sz w:val="24"/>
          <w:szCs w:val="24"/>
        </w:rPr>
        <w:t>de</w:t>
      </w:r>
      <w:proofErr w:type="spellEnd"/>
      <w:r>
        <w:rPr>
          <w:rFonts w:ascii="Comic Sans MS" w:hAnsi="Comic Sans MS"/>
          <w:sz w:val="24"/>
          <w:szCs w:val="24"/>
        </w:rPr>
        <w:t xml:space="preserve"> la impresión, etc.</w:t>
      </w:r>
    </w:p>
    <w:p w:rsidR="00CE5DAC" w:rsidRDefault="00CE5DAC">
      <w:pPr>
        <w:rPr>
          <w:rFonts w:ascii="Comic Sans MS" w:hAnsi="Comic Sans MS"/>
          <w:sz w:val="24"/>
          <w:szCs w:val="24"/>
        </w:rPr>
      </w:pPr>
    </w:p>
    <w:p w:rsidR="00CE5DAC" w:rsidRPr="00CE5DAC" w:rsidRDefault="00CE5DAC" w:rsidP="00CE5DAC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E5DAC">
        <w:rPr>
          <w:rFonts w:ascii="Comic Sans MS" w:hAnsi="Comic Sans MS"/>
          <w:b/>
          <w:sz w:val="24"/>
          <w:szCs w:val="24"/>
        </w:rPr>
        <w:t>Fuente:</w:t>
      </w:r>
      <w:r w:rsidRPr="00CE5DAC">
        <w:rPr>
          <w:rFonts w:ascii="Comic Sans MS" w:hAnsi="Comic Sans MS"/>
          <w:sz w:val="24"/>
          <w:szCs w:val="24"/>
        </w:rPr>
        <w:br/>
        <w:t>Carpeta y ejercicios de Tecnología.</w:t>
      </w:r>
    </w:p>
    <w:sectPr w:rsidR="00CE5DAC" w:rsidRPr="00CE5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240pt" o:bullet="t">
        <v:imagedata r:id="rId1" o:title="guitarras_02_ekt_240"/>
      </v:shape>
    </w:pict>
  </w:numPicBullet>
  <w:abstractNum w:abstractNumId="0">
    <w:nsid w:val="01A677D0"/>
    <w:multiLevelType w:val="hybridMultilevel"/>
    <w:tmpl w:val="508468E0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D4C3E"/>
    <w:multiLevelType w:val="hybridMultilevel"/>
    <w:tmpl w:val="3DDA441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378B4"/>
    <w:multiLevelType w:val="hybridMultilevel"/>
    <w:tmpl w:val="4208AFA6"/>
    <w:lvl w:ilvl="0" w:tplc="EF52B3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0E"/>
    <w:rsid w:val="00250322"/>
    <w:rsid w:val="00564983"/>
    <w:rsid w:val="00820B0E"/>
    <w:rsid w:val="008743AF"/>
    <w:rsid w:val="009230B8"/>
    <w:rsid w:val="00C537A4"/>
    <w:rsid w:val="00C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B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B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 Veliz</dc:creator>
  <cp:lastModifiedBy>Petrone Veliz</cp:lastModifiedBy>
  <cp:revision>2</cp:revision>
  <dcterms:created xsi:type="dcterms:W3CDTF">2012-11-17T19:05:00Z</dcterms:created>
  <dcterms:modified xsi:type="dcterms:W3CDTF">2012-11-17T20:04:00Z</dcterms:modified>
</cp:coreProperties>
</file>