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8" w:type="dxa"/>
        <w:jc w:val="center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56"/>
        <w:gridCol w:w="2992"/>
      </w:tblGrid>
      <w:tr w:rsidR="001352C8" w:rsidRPr="001352C8" w:rsidTr="00CD14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jc w:val="center"/>
              <w:rPr>
                <w:rFonts w:ascii="Comic Sans MS" w:hAnsi="Comic Sans MS"/>
                <w:b/>
                <w:sz w:val="16"/>
              </w:rPr>
            </w:pPr>
            <w:r w:rsidRPr="001352C8">
              <w:rPr>
                <w:rFonts w:ascii="Comic Sans MS" w:hAnsi="Comic Sans MS"/>
                <w:b/>
                <w:sz w:val="20"/>
              </w:rPr>
              <w:t>Microsoft Windows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750" w:type="pct"/>
            <w:gridSpan w:val="2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16"/>
              </w:rPr>
            </w:pPr>
            <w:r w:rsidRPr="001352C8">
              <w:rPr>
                <w:rFonts w:ascii="Comic Sans MS" w:hAnsi="Comic Sans MS"/>
                <w:noProof/>
                <w:sz w:val="16"/>
                <w:lang w:eastAsia="es-MX"/>
              </w:rPr>
              <w:drawing>
                <wp:inline distT="0" distB="0" distL="0" distR="0" wp14:anchorId="008B6A05" wp14:editId="7F6EECC0">
                  <wp:extent cx="2383155" cy="525780"/>
                  <wp:effectExtent l="0" t="0" r="0" b="7620"/>
                  <wp:docPr id="2" name="Imagen 2" descr="Windows logo and wordmark - 2012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ows logo and wordmark - 2012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Desarrollador</w:t>
            </w:r>
          </w:p>
        </w:tc>
        <w:bookmarkStart w:id="0" w:name="_GoBack"/>
        <w:bookmarkEnd w:id="0"/>
      </w:tr>
      <w:tr w:rsidR="001352C8" w:rsidRPr="001352C8" w:rsidTr="00CD14DC">
        <w:trPr>
          <w:tblCellSpacing w:w="15" w:type="dxa"/>
          <w:jc w:val="center"/>
        </w:trPr>
        <w:tc>
          <w:tcPr>
            <w:tcW w:w="2750" w:type="pct"/>
            <w:gridSpan w:val="2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10" w:tooltip="Microsoft" w:history="1">
              <w:r w:rsidR="001352C8" w:rsidRPr="001352C8">
                <w:rPr>
                  <w:rFonts w:ascii="Comic Sans MS" w:hAnsi="Comic Sans MS"/>
                  <w:sz w:val="20"/>
                </w:rPr>
                <w:t>Microsoft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br/>
            </w:r>
            <w:hyperlink r:id="rId11" w:history="1">
              <w:r w:rsidR="001352C8" w:rsidRPr="001352C8">
                <w:rPr>
                  <w:rFonts w:ascii="Comic Sans MS" w:hAnsi="Comic Sans MS"/>
                  <w:sz w:val="20"/>
                </w:rPr>
                <w:t>Página principal de Windows</w:t>
              </w:r>
            </w:hyperlink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Información general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2" w:tooltip="Ingenierí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Modelo de desarrollo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13" w:tooltip="Software propietario" w:history="1">
              <w:r w:rsidR="001352C8" w:rsidRPr="001352C8">
                <w:rPr>
                  <w:rFonts w:ascii="Comic Sans MS" w:hAnsi="Comic Sans MS"/>
                  <w:sz w:val="20"/>
                </w:rPr>
                <w:t>Software propietario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; </w:t>
            </w:r>
            <w:hyperlink r:id="rId14" w:tooltip="Shared Source" w:history="1">
              <w:proofErr w:type="spellStart"/>
              <w:r w:rsidR="001352C8" w:rsidRPr="001352C8">
                <w:rPr>
                  <w:rFonts w:ascii="Comic Sans MS" w:hAnsi="Comic Sans MS"/>
                  <w:sz w:val="20"/>
                </w:rPr>
                <w:t>Shared</w:t>
              </w:r>
              <w:proofErr w:type="spellEnd"/>
              <w:r w:rsidR="001352C8" w:rsidRPr="001352C8">
                <w:rPr>
                  <w:rFonts w:ascii="Comic Sans MS" w:hAnsi="Comic Sans MS"/>
                  <w:sz w:val="20"/>
                </w:rPr>
                <w:t xml:space="preserve"> </w:t>
              </w:r>
              <w:proofErr w:type="spellStart"/>
              <w:r w:rsidR="001352C8" w:rsidRPr="001352C8">
                <w:rPr>
                  <w:rFonts w:ascii="Comic Sans MS" w:hAnsi="Comic Sans MS"/>
                  <w:sz w:val="20"/>
                </w:rPr>
                <w:t>Source</w:t>
              </w:r>
              <w:proofErr w:type="spellEnd"/>
            </w:hyperlink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>Lanzamiento inicial</w:t>
            </w:r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15" w:tooltip="Noviembre" w:history="1">
              <w:r w:rsidR="001352C8" w:rsidRPr="001352C8">
                <w:rPr>
                  <w:rFonts w:ascii="Comic Sans MS" w:hAnsi="Comic Sans MS"/>
                  <w:sz w:val="20"/>
                </w:rPr>
                <w:t>Noviembre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 de </w:t>
            </w:r>
            <w:hyperlink r:id="rId16" w:tooltip="1985" w:history="1">
              <w:r w:rsidR="001352C8" w:rsidRPr="001352C8">
                <w:rPr>
                  <w:rFonts w:ascii="Comic Sans MS" w:hAnsi="Comic Sans MS"/>
                  <w:sz w:val="20"/>
                </w:rPr>
                <w:t>1985</w:t>
              </w:r>
            </w:hyperlink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7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estable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18" w:tooltip="Windows 8" w:history="1">
              <w:r w:rsidR="001352C8" w:rsidRPr="001352C8">
                <w:rPr>
                  <w:rFonts w:ascii="Comic Sans MS" w:hAnsi="Comic Sans MS"/>
                  <w:sz w:val="20"/>
                </w:rPr>
                <w:t>Windows 8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, </w:t>
            </w:r>
            <w:hyperlink r:id="rId19" w:tooltip="Windows Server 2012" w:history="1">
              <w:r w:rsidR="001352C8" w:rsidRPr="001352C8">
                <w:rPr>
                  <w:rFonts w:ascii="Comic Sans MS" w:hAnsi="Comic Sans MS"/>
                  <w:sz w:val="20"/>
                </w:rPr>
                <w:t>Windows Server 2012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br/>
              <w:t xml:space="preserve">(Núcleo </w:t>
            </w:r>
            <w:hyperlink r:id="rId20" w:tooltip="Arquitectura de Windows NT" w:history="1">
              <w:r w:rsidR="001352C8" w:rsidRPr="001352C8">
                <w:rPr>
                  <w:rFonts w:ascii="Comic Sans MS" w:hAnsi="Comic Sans MS"/>
                  <w:sz w:val="20"/>
                </w:rPr>
                <w:t>NT 6.2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1352C8" w:rsidRPr="001352C8">
              <w:rPr>
                <w:rFonts w:ascii="Comic Sans MS" w:hAnsi="Comic Sans MS"/>
                <w:sz w:val="20"/>
              </w:rPr>
              <w:t>Build</w:t>
            </w:r>
            <w:proofErr w:type="spellEnd"/>
            <w:r w:rsidR="001352C8" w:rsidRPr="001352C8">
              <w:rPr>
                <w:rFonts w:ascii="Comic Sans MS" w:hAnsi="Comic Sans MS"/>
                <w:sz w:val="20"/>
              </w:rPr>
              <w:t xml:space="preserve"> 9200)</w:t>
            </w:r>
            <w:r w:rsidR="001352C8" w:rsidRPr="001352C8">
              <w:rPr>
                <w:rFonts w:ascii="Comic Sans MS" w:hAnsi="Comic Sans MS"/>
                <w:sz w:val="20"/>
              </w:rPr>
              <w:br/>
              <w:t>26 de octubre de 2012; hace 4 meses</w:t>
            </w:r>
          </w:p>
        </w:tc>
      </w:tr>
      <w:tr w:rsidR="001352C8" w:rsidRPr="00CD14DC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1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en pruebas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CD14DC" w:rsidRDefault="007C3117" w:rsidP="001352C8">
            <w:pPr>
              <w:pStyle w:val="Sinespaciado"/>
              <w:rPr>
                <w:rFonts w:ascii="Comic Sans MS" w:hAnsi="Comic Sans MS"/>
                <w:sz w:val="20"/>
                <w:lang w:val="en-US"/>
              </w:rPr>
            </w:pPr>
            <w:r>
              <w:fldChar w:fldCharType="begin"/>
            </w:r>
            <w:r w:rsidRPr="00CD14DC">
              <w:rPr>
                <w:lang w:val="en-US"/>
              </w:rPr>
              <w:instrText xml:space="preserve"> HYPERLINK "http://es.wikipedia.org/wiki/Windows_Blue" \o "Windows Blue" </w:instrText>
            </w:r>
            <w:r>
              <w:fldChar w:fldCharType="separate"/>
            </w:r>
            <w:r w:rsidR="001352C8" w:rsidRPr="00CD14DC">
              <w:rPr>
                <w:rFonts w:ascii="Comic Sans MS" w:hAnsi="Comic Sans MS"/>
                <w:sz w:val="20"/>
                <w:lang w:val="en-US"/>
              </w:rPr>
              <w:t>Windows Blue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352C8" w:rsidRPr="00CD14DC">
              <w:rPr>
                <w:rFonts w:ascii="Comic Sans MS" w:hAnsi="Comic Sans MS"/>
                <w:sz w:val="20"/>
                <w:lang w:val="en-US"/>
              </w:rPr>
              <w:t xml:space="preserve">, </w:t>
            </w:r>
            <w:r>
              <w:fldChar w:fldCharType="begin"/>
            </w:r>
            <w:r w:rsidRPr="00CD14DC">
              <w:rPr>
                <w:lang w:val="en-US"/>
              </w:rPr>
              <w:instrText xml:space="preserve"> H</w:instrText>
            </w:r>
            <w:r w:rsidRPr="00CD14DC">
              <w:rPr>
                <w:lang w:val="en-US"/>
              </w:rPr>
              <w:instrText xml:space="preserve">YPERLINK "http://es.wikipedia.org/w/index.php?title=Windows_Server_2012_R2&amp;action=edit&amp;redlink=1" \o "Windows Server 2012 R2 (aún no redactado)" </w:instrText>
            </w:r>
            <w:r>
              <w:fldChar w:fldCharType="separate"/>
            </w:r>
            <w:r w:rsidR="001352C8" w:rsidRPr="00CD14DC">
              <w:rPr>
                <w:rFonts w:ascii="Comic Sans MS" w:hAnsi="Comic Sans MS"/>
                <w:sz w:val="20"/>
                <w:lang w:val="en-US"/>
              </w:rPr>
              <w:t>Windows Server 2012 R2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352C8" w:rsidRPr="00CD14DC">
              <w:rPr>
                <w:rFonts w:ascii="Comic Sans MS" w:hAnsi="Comic Sans MS"/>
                <w:sz w:val="20"/>
                <w:lang w:val="en-US"/>
              </w:rPr>
              <w:t xml:space="preserve"> NT 7.0 (Build 9200) </w:t>
            </w:r>
            <w:r w:rsidR="001352C8" w:rsidRPr="00CD14DC">
              <w:rPr>
                <w:rFonts w:ascii="Comic Sans MS" w:hAnsi="Comic Sans MS"/>
                <w:sz w:val="20"/>
                <w:lang w:val="en-US"/>
              </w:rPr>
              <w:br/>
              <w:t>1 de agosto de 2012; hace 7 meses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 xml:space="preserve">Tipo de </w:t>
            </w:r>
            <w:hyperlink r:id="rId22" w:tooltip="Núcleo (informática)" w:history="1">
              <w:r w:rsidRPr="001352C8">
                <w:rPr>
                  <w:rFonts w:ascii="Comic Sans MS" w:hAnsi="Comic Sans MS"/>
                  <w:b/>
                  <w:color w:val="C00000"/>
                  <w:sz w:val="20"/>
                </w:rPr>
                <w:t>núcleo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23" w:tooltip="Núcleo monolítico" w:history="1">
              <w:r w:rsidR="001352C8" w:rsidRPr="001352C8">
                <w:rPr>
                  <w:rFonts w:ascii="Comic Sans MS" w:hAnsi="Comic Sans MS"/>
                  <w:sz w:val="20"/>
                </w:rPr>
                <w:t>Monolítico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 (versiones basadas en </w:t>
            </w:r>
            <w:hyperlink r:id="rId24" w:tooltip="MS-DOS" w:history="1">
              <w:r w:rsidR="001352C8" w:rsidRPr="001352C8">
                <w:rPr>
                  <w:rFonts w:ascii="Comic Sans MS" w:hAnsi="Comic Sans MS"/>
                  <w:sz w:val="20"/>
                </w:rPr>
                <w:t>MS-DOS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), </w:t>
            </w:r>
            <w:hyperlink r:id="rId25" w:tooltip="Núcleo híbrido" w:history="1">
              <w:r w:rsidR="001352C8" w:rsidRPr="001352C8">
                <w:rPr>
                  <w:rFonts w:ascii="Comic Sans MS" w:hAnsi="Comic Sans MS"/>
                  <w:sz w:val="20"/>
                </w:rPr>
                <w:t>Híbrido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 (versiones basadas en </w:t>
            </w:r>
            <w:hyperlink r:id="rId26" w:tooltip="Windows NT" w:history="1">
              <w:r w:rsidR="001352C8" w:rsidRPr="001352C8">
                <w:rPr>
                  <w:rFonts w:ascii="Comic Sans MS" w:hAnsi="Comic Sans MS"/>
                  <w:sz w:val="20"/>
                </w:rPr>
                <w:t>Windows NT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>)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7" w:tooltip="Parche (informática)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Método de actualización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28" w:tooltip="Windows Update" w:history="1">
              <w:r w:rsidR="001352C8" w:rsidRPr="001352C8">
                <w:rPr>
                  <w:rFonts w:ascii="Comic Sans MS" w:hAnsi="Comic Sans MS"/>
                  <w:sz w:val="20"/>
                </w:rPr>
                <w:t xml:space="preserve">Windows </w:t>
              </w:r>
              <w:proofErr w:type="spellStart"/>
              <w:r w:rsidR="001352C8" w:rsidRPr="001352C8">
                <w:rPr>
                  <w:rFonts w:ascii="Comic Sans MS" w:hAnsi="Comic Sans MS"/>
                  <w:sz w:val="20"/>
                </w:rPr>
                <w:t>Update</w:t>
              </w:r>
              <w:proofErr w:type="spellEnd"/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; en empresas se aplican tecnologías como </w:t>
            </w:r>
            <w:hyperlink r:id="rId29" w:tooltip="WSUS" w:history="1">
              <w:r w:rsidR="001352C8" w:rsidRPr="001352C8">
                <w:rPr>
                  <w:rFonts w:ascii="Comic Sans MS" w:hAnsi="Comic Sans MS"/>
                  <w:sz w:val="20"/>
                </w:rPr>
                <w:t>WSUS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 xml:space="preserve"> y </w:t>
            </w:r>
            <w:hyperlink r:id="rId30" w:tooltip="SCCM" w:history="1">
              <w:r w:rsidR="001352C8" w:rsidRPr="001352C8">
                <w:rPr>
                  <w:rFonts w:ascii="Comic Sans MS" w:hAnsi="Comic Sans MS"/>
                  <w:sz w:val="20"/>
                </w:rPr>
                <w:t>SCCM</w:t>
              </w:r>
            </w:hyperlink>
            <w:r w:rsidR="001352C8" w:rsidRPr="001352C8">
              <w:rPr>
                <w:rFonts w:ascii="Comic Sans MS" w:hAnsi="Comic Sans MS"/>
                <w:sz w:val="20"/>
              </w:rPr>
              <w:t>)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31" w:tooltip="Licenci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Licencia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Microsoft CLUF (</w:t>
            </w:r>
            <w:hyperlink r:id="rId32" w:tooltip="EULA" w:history="1">
              <w:r w:rsidRPr="001352C8">
                <w:rPr>
                  <w:rFonts w:ascii="Comic Sans MS" w:hAnsi="Comic Sans MS"/>
                  <w:sz w:val="20"/>
                </w:rPr>
                <w:t>EULA</w:t>
              </w:r>
            </w:hyperlink>
            <w:r w:rsidRPr="001352C8">
              <w:rPr>
                <w:rFonts w:ascii="Comic Sans MS" w:hAnsi="Comic Sans MS"/>
                <w:sz w:val="20"/>
              </w:rPr>
              <w:t>)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33" w:tooltip="Idioma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Idiomas</w:t>
              </w:r>
            </w:hyperlink>
          </w:p>
        </w:tc>
        <w:tc>
          <w:tcPr>
            <w:tcW w:w="2750" w:type="pct"/>
            <w:vAlign w:val="center"/>
            <w:hideMark/>
          </w:tcPr>
          <w:p w:rsidR="001352C8" w:rsidRPr="001352C8" w:rsidRDefault="007C3117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hyperlink r:id="rId34" w:tooltip="Multilingüe" w:history="1">
              <w:r w:rsidR="001352C8" w:rsidRPr="001352C8">
                <w:rPr>
                  <w:rFonts w:ascii="Comic Sans MS" w:hAnsi="Comic Sans MS"/>
                  <w:sz w:val="20"/>
                </w:rPr>
                <w:t>Multilingüe</w:t>
              </w:r>
            </w:hyperlink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250" w:type="pct"/>
            <w:vAlign w:val="center"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</w:p>
        </w:tc>
        <w:tc>
          <w:tcPr>
            <w:tcW w:w="2750" w:type="pct"/>
            <w:vAlign w:val="center"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Soporte técnico</w:t>
            </w:r>
          </w:p>
        </w:tc>
      </w:tr>
      <w:tr w:rsidR="001352C8" w:rsidRPr="001352C8" w:rsidTr="00CD14DC">
        <w:trPr>
          <w:tblCellSpacing w:w="15" w:type="dxa"/>
          <w:jc w:val="center"/>
        </w:trPr>
        <w:tc>
          <w:tcPr>
            <w:tcW w:w="2750" w:type="pct"/>
            <w:gridSpan w:val="2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Todos los sistemas operativos Windows reciben un grado variable de soporte, bajo la directiva de Ciclo de vida de soporte técnico de Microsoft.</w:t>
            </w:r>
          </w:p>
        </w:tc>
      </w:tr>
    </w:tbl>
    <w:p w:rsidR="00053779" w:rsidRPr="001352C8" w:rsidRDefault="00053779" w:rsidP="001352C8">
      <w:pPr>
        <w:spacing w:before="100" w:beforeAutospacing="1" w:after="100" w:afterAutospacing="1" w:line="240" w:lineRule="auto"/>
        <w:rPr>
          <w:sz w:val="12"/>
        </w:rPr>
      </w:pPr>
    </w:p>
    <w:sectPr w:rsidR="00053779" w:rsidRPr="00135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17" w:rsidRDefault="007C3117" w:rsidP="001352C8">
      <w:pPr>
        <w:spacing w:after="0" w:line="240" w:lineRule="auto"/>
      </w:pPr>
      <w:r>
        <w:separator/>
      </w:r>
    </w:p>
  </w:endnote>
  <w:endnote w:type="continuationSeparator" w:id="0">
    <w:p w:rsidR="007C3117" w:rsidRDefault="007C3117" w:rsidP="0013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17" w:rsidRDefault="007C3117" w:rsidP="001352C8">
      <w:pPr>
        <w:spacing w:after="0" w:line="240" w:lineRule="auto"/>
      </w:pPr>
      <w:r>
        <w:separator/>
      </w:r>
    </w:p>
  </w:footnote>
  <w:footnote w:type="continuationSeparator" w:id="0">
    <w:p w:rsidR="007C3117" w:rsidRDefault="007C3117" w:rsidP="0013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E1"/>
    <w:multiLevelType w:val="multilevel"/>
    <w:tmpl w:val="FAB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8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52C8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117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4DC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2C02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Windows_logo_and_wordmark_-_2012.svg" TargetMode="External"/><Relationship Id="rId13" Type="http://schemas.openxmlformats.org/officeDocument/2006/relationships/hyperlink" Target="http://es.wikipedia.org/wiki/Software_propietario" TargetMode="External"/><Relationship Id="rId18" Type="http://schemas.openxmlformats.org/officeDocument/2006/relationships/hyperlink" Target="http://es.wikipedia.org/wiki/Windows_8" TargetMode="External"/><Relationship Id="rId26" Type="http://schemas.openxmlformats.org/officeDocument/2006/relationships/hyperlink" Target="http://es.wikipedia.org/wiki/Windows_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Fases_del_desarrollo_de_software" TargetMode="External"/><Relationship Id="rId34" Type="http://schemas.openxmlformats.org/officeDocument/2006/relationships/hyperlink" Target="http://es.wikipedia.org/wiki/Multiling%C3%B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Ingenier%C3%ADa_de_software" TargetMode="External"/><Relationship Id="rId17" Type="http://schemas.openxmlformats.org/officeDocument/2006/relationships/hyperlink" Target="http://es.wikipedia.org/wiki/Fases_del_desarrollo_de_software" TargetMode="External"/><Relationship Id="rId25" Type="http://schemas.openxmlformats.org/officeDocument/2006/relationships/hyperlink" Target="http://es.wikipedia.org/wiki/N%C3%BAcleo_h%C3%ADbrido" TargetMode="External"/><Relationship Id="rId33" Type="http://schemas.openxmlformats.org/officeDocument/2006/relationships/hyperlink" Target="http://es.wikipedia.org/wiki/Idiom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1985" TargetMode="External"/><Relationship Id="rId20" Type="http://schemas.openxmlformats.org/officeDocument/2006/relationships/hyperlink" Target="http://es.wikipedia.org/wiki/Arquitectura_de_Windows_NT" TargetMode="External"/><Relationship Id="rId29" Type="http://schemas.openxmlformats.org/officeDocument/2006/relationships/hyperlink" Target="http://es.wikipedia.org/wiki/WS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s.microsoft.com/" TargetMode="External"/><Relationship Id="rId24" Type="http://schemas.openxmlformats.org/officeDocument/2006/relationships/hyperlink" Target="http://es.wikipedia.org/wiki/MS-DOS" TargetMode="External"/><Relationship Id="rId32" Type="http://schemas.openxmlformats.org/officeDocument/2006/relationships/hyperlink" Target="http://es.wikipedia.org/wiki/E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Noviembre" TargetMode="External"/><Relationship Id="rId23" Type="http://schemas.openxmlformats.org/officeDocument/2006/relationships/hyperlink" Target="http://es.wikipedia.org/wiki/N%C3%BAcleo_monol%C3%ADtico" TargetMode="External"/><Relationship Id="rId28" Type="http://schemas.openxmlformats.org/officeDocument/2006/relationships/hyperlink" Target="http://es.wikipedia.org/wiki/Windows_Updat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.wikipedia.org/wiki/Microsoft" TargetMode="External"/><Relationship Id="rId19" Type="http://schemas.openxmlformats.org/officeDocument/2006/relationships/hyperlink" Target="http://es.wikipedia.org/wiki/Windows_Server_2012" TargetMode="External"/><Relationship Id="rId31" Type="http://schemas.openxmlformats.org/officeDocument/2006/relationships/hyperlink" Target="http://es.wikipedia.org/wiki/Licencia_de_softw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s.wikipedia.org/wiki/Shared_Source" TargetMode="External"/><Relationship Id="rId22" Type="http://schemas.openxmlformats.org/officeDocument/2006/relationships/hyperlink" Target="http://es.wikipedia.org/wiki/N%C3%BAcleo_%28inform%C3%A1tica%29" TargetMode="External"/><Relationship Id="rId27" Type="http://schemas.openxmlformats.org/officeDocument/2006/relationships/hyperlink" Target="http://es.wikipedia.org/wiki/Parche_%28inform%C3%A1tica%29" TargetMode="External"/><Relationship Id="rId30" Type="http://schemas.openxmlformats.org/officeDocument/2006/relationships/hyperlink" Target="http://es.wikipedia.org/wiki/SC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2629</Characters>
  <Application>Microsoft Office Word</Application>
  <DocSecurity>0</DocSecurity>
  <Lines>21</Lines>
  <Paragraphs>6</Paragraphs>
  <ScaleCrop>false</ScaleCrop>
  <Company>Hewlett-Packard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4</cp:revision>
  <dcterms:created xsi:type="dcterms:W3CDTF">2013-03-14T18:11:00Z</dcterms:created>
  <dcterms:modified xsi:type="dcterms:W3CDTF">2013-04-11T18:10:00Z</dcterms:modified>
</cp:coreProperties>
</file>