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8E6A8A" w:rsidRPr="00D8307A" w:rsidRDefault="00DA1DC9" w:rsidP="008E6A8A">
      <w:pPr>
        <w:rPr>
          <w:rFonts w:ascii="Comic Sans MS" w:eastAsia="Times New Roman" w:hAnsi="Comic Sans MS" w:cs="Times New Roman"/>
          <w:b/>
          <w:bCs/>
          <w:lang w:eastAsia="es-MX"/>
        </w:rPr>
      </w:pPr>
      <w:r>
        <w:rPr>
          <w:rFonts w:ascii="Goudy Stout" w:eastAsia="GungsuhChe" w:hAnsi="Goudy Stout"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5D7CC601" wp14:editId="16C501B0">
            <wp:simplePos x="0" y="0"/>
            <wp:positionH relativeFrom="column">
              <wp:posOffset>4253865</wp:posOffset>
            </wp:positionH>
            <wp:positionV relativeFrom="paragraph">
              <wp:posOffset>-567055</wp:posOffset>
            </wp:positionV>
            <wp:extent cx="1724025" cy="1724025"/>
            <wp:effectExtent l="133350" t="114300" r="104775" b="85725"/>
            <wp:wrapThrough wrapText="bothSides">
              <wp:wrapPolygon edited="0">
                <wp:start x="244" y="168"/>
                <wp:lineTo x="-380" y="3661"/>
                <wp:lineTo x="-364" y="19630"/>
                <wp:lineTo x="-48" y="21513"/>
                <wp:lineTo x="6153" y="22409"/>
                <wp:lineTo x="11802" y="21462"/>
                <wp:lineTo x="11841" y="21697"/>
                <wp:lineTo x="18119" y="21612"/>
                <wp:lineTo x="19061" y="21454"/>
                <wp:lineTo x="21415" y="21059"/>
                <wp:lineTo x="21650" y="21020"/>
                <wp:lineTo x="21728" y="20039"/>
                <wp:lineTo x="21688" y="19804"/>
                <wp:lineTo x="21802" y="16154"/>
                <wp:lineTo x="21762" y="15919"/>
                <wp:lineTo x="21641" y="12309"/>
                <wp:lineTo x="21602" y="12074"/>
                <wp:lineTo x="21715" y="8425"/>
                <wp:lineTo x="21676" y="8189"/>
                <wp:lineTo x="21790" y="4540"/>
                <wp:lineTo x="21750" y="4305"/>
                <wp:lineTo x="21393" y="734"/>
                <wp:lineTo x="21236" y="-207"/>
                <wp:lineTo x="9817" y="-470"/>
                <wp:lineTo x="1421" y="-30"/>
                <wp:lineTo x="244" y="168"/>
              </wp:wrapPolygon>
            </wp:wrapThrough>
            <wp:docPr id="1" name="Picture 1" descr="E:\MayraAlejandra_sistema operativo\98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yraAlejandra_sistema operativo\98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71332"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E6A8A" w:rsidRPr="00D8307A">
        <w:rPr>
          <w:rFonts w:ascii="Goudy Stout" w:eastAsia="GungsuhChe" w:hAnsi="Goudy Stout"/>
          <w:sz w:val="36"/>
          <w:szCs w:val="36"/>
        </w:rPr>
        <w:t>W</w:t>
      </w:r>
      <w:r w:rsidR="008E6A8A" w:rsidRPr="00D8307A">
        <w:rPr>
          <w:rFonts w:ascii="Gill Sans Ultra Bold" w:eastAsia="GungsuhChe" w:hAnsi="Gill Sans Ultra Bold"/>
          <w:sz w:val="36"/>
          <w:szCs w:val="36"/>
        </w:rPr>
        <w:t>in</w:t>
      </w:r>
      <w:r w:rsidR="00333C71" w:rsidRPr="00D8307A">
        <w:rPr>
          <w:rFonts w:ascii="Gill Sans Ultra Bold" w:eastAsia="GungsuhChe" w:hAnsi="Gill Sans Ultra Bold"/>
          <w:sz w:val="36"/>
          <w:szCs w:val="36"/>
        </w:rPr>
        <w:t>dows</w:t>
      </w:r>
      <w:r w:rsidR="008E6A8A" w:rsidRPr="00D8307A">
        <w:rPr>
          <w:rFonts w:ascii="Gill Sans Ultra Bold" w:eastAsia="GungsuhChe" w:hAnsi="Gill Sans Ultra Bold"/>
          <w:sz w:val="36"/>
          <w:szCs w:val="36"/>
        </w:rPr>
        <w:t>-</w:t>
      </w:r>
      <w:r w:rsidR="00065143" w:rsidRPr="00D8307A">
        <w:rPr>
          <w:rFonts w:ascii="Gill Sans Ultra Bold" w:eastAsia="GungsuhChe" w:hAnsi="Gill Sans Ultra Bold"/>
          <w:sz w:val="36"/>
          <w:szCs w:val="36"/>
        </w:rPr>
        <w:t xml:space="preserve"> </w:t>
      </w:r>
      <w:r w:rsidR="008E6A8A" w:rsidRPr="00D8307A">
        <w:rPr>
          <w:rFonts w:ascii="Goudy Stout" w:eastAsia="GungsuhChe" w:hAnsi="Goudy Stout"/>
          <w:sz w:val="36"/>
          <w:szCs w:val="36"/>
        </w:rPr>
        <w:t>98</w:t>
      </w:r>
      <w:r w:rsidR="00D8307A">
        <w:rPr>
          <w:rFonts w:ascii="Goudy Stout" w:eastAsia="GungsuhChe" w:hAnsi="Goudy Stout"/>
          <w:sz w:val="36"/>
          <w:szCs w:val="36"/>
        </w:rPr>
        <w:t xml:space="preserve"> </w:t>
      </w:r>
      <w:r w:rsidR="00D8307A">
        <w:rPr>
          <w:rFonts w:ascii="Comic Sans MS" w:eastAsia="Times New Roman" w:hAnsi="Comic Sans MS" w:cs="Times New Roman"/>
          <w:b/>
          <w:bCs/>
          <w:lang w:eastAsia="es-MX"/>
        </w:rPr>
        <w:t>(1</w:t>
      </w:r>
      <w:r w:rsidR="00D8307A" w:rsidRPr="00D8307A">
        <w:rPr>
          <w:rFonts w:ascii="Comic Sans MS" w:eastAsia="Times New Roman" w:hAnsi="Comic Sans MS" w:cs="Times New Roman"/>
          <w:b/>
          <w:bCs/>
          <w:lang w:eastAsia="es-MX"/>
        </w:rPr>
        <w:t>998-2000</w:t>
      </w:r>
      <w:r w:rsidR="00D8307A">
        <w:rPr>
          <w:rFonts w:ascii="Comic Sans MS" w:eastAsia="Times New Roman" w:hAnsi="Comic Sans MS" w:cs="Times New Roman"/>
          <w:b/>
          <w:bCs/>
          <w:lang w:eastAsia="es-MX"/>
        </w:rPr>
        <w:t>)</w:t>
      </w:r>
    </w:p>
    <w:p w:rsidR="00D8307A" w:rsidRDefault="00D8307A" w:rsidP="00D8307A">
      <w:pPr>
        <w:pStyle w:val="Sinespaciad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DISCO DURO= </w:t>
      </w:r>
      <w:r>
        <w:rPr>
          <w:rFonts w:ascii="Comic Sans MS" w:hAnsi="Comic Sans MS"/>
          <w:b/>
          <w:sz w:val="20"/>
        </w:rPr>
        <w:t>120-2</w:t>
      </w:r>
      <w:r>
        <w:rPr>
          <w:rFonts w:ascii="Comic Sans MS" w:hAnsi="Comic Sans MS"/>
          <w:b/>
          <w:sz w:val="20"/>
        </w:rPr>
        <w:t>9</w:t>
      </w:r>
      <w:r>
        <w:rPr>
          <w:rFonts w:ascii="Comic Sans MS" w:hAnsi="Comic Sans MS"/>
          <w:b/>
          <w:sz w:val="20"/>
        </w:rPr>
        <w:t>5</w:t>
      </w:r>
      <w:r>
        <w:rPr>
          <w:rFonts w:ascii="Comic Sans MS" w:hAnsi="Comic Sans MS"/>
          <w:b/>
          <w:sz w:val="20"/>
        </w:rPr>
        <w:t xml:space="preserve"> MB</w:t>
      </w:r>
    </w:p>
    <w:p w:rsidR="00D8307A" w:rsidRDefault="00D8307A" w:rsidP="00D8307A">
      <w:pPr>
        <w:pStyle w:val="Sinespaciad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RAM= 16-24 </w:t>
      </w:r>
      <w:r>
        <w:rPr>
          <w:rFonts w:ascii="Comic Sans MS" w:hAnsi="Comic Sans MS"/>
          <w:b/>
          <w:sz w:val="20"/>
        </w:rPr>
        <w:t>MB</w:t>
      </w:r>
    </w:p>
    <w:p w:rsidR="00D8307A" w:rsidRDefault="00D8307A" w:rsidP="00D8307A">
      <w:pPr>
        <w:pStyle w:val="Sinespaciado"/>
        <w:rPr>
          <w:rFonts w:ascii="Comic Sans MS" w:hAnsi="Comic Sans MS"/>
          <w:b/>
          <w:sz w:val="20"/>
        </w:rPr>
      </w:pPr>
    </w:p>
    <w:p w:rsidR="00426A8C" w:rsidRDefault="00426A8C" w:rsidP="009B2E25">
      <w:pPr>
        <w:pStyle w:val="Sinespaciad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</w:t>
      </w:r>
      <w:r w:rsidR="008E6A8A" w:rsidRPr="009B2E25">
        <w:rPr>
          <w:rFonts w:ascii="Comic Sans MS" w:hAnsi="Comic Sans MS"/>
          <w:lang w:val="es-ES"/>
        </w:rPr>
        <w:t xml:space="preserve"> el sistema operativo sucesor de Windows 95.</w:t>
      </w:r>
    </w:p>
    <w:p w:rsidR="009B2E25" w:rsidRPr="00BC1574" w:rsidRDefault="009B2E25" w:rsidP="009B2E25">
      <w:pPr>
        <w:pStyle w:val="Sinespaciado"/>
        <w:rPr>
          <w:rFonts w:ascii="Comic Sans MS" w:eastAsia="Times New Roman" w:hAnsi="Comic Sans MS" w:cs="Arial"/>
          <w:lang w:val="es-ES" w:eastAsia="es-ES"/>
        </w:rPr>
      </w:pPr>
      <w:r w:rsidRPr="009B2E25">
        <w:rPr>
          <w:rFonts w:ascii="Comic Sans MS" w:eastAsia="Times New Roman" w:hAnsi="Comic Sans MS" w:cs="Arial"/>
          <w:b/>
          <w:bCs/>
          <w:lang w:val="es-ES" w:eastAsia="es-ES"/>
        </w:rPr>
        <w:t>Windows 98</w:t>
      </w:r>
      <w:r w:rsidRPr="009B2E25">
        <w:rPr>
          <w:rFonts w:ascii="Comic Sans MS" w:eastAsia="Times New Roman" w:hAnsi="Comic Sans MS" w:cs="Arial"/>
          <w:lang w:val="es-ES" w:eastAsia="es-ES"/>
        </w:rPr>
        <w:t> (cuyo nombre en clave es </w:t>
      </w:r>
      <w:r w:rsidRPr="009B2E25">
        <w:rPr>
          <w:rFonts w:ascii="Comic Sans MS" w:eastAsia="Times New Roman" w:hAnsi="Comic Sans MS" w:cs="Arial"/>
          <w:b/>
          <w:bCs/>
          <w:lang w:val="es-ES" w:eastAsia="es-ES"/>
        </w:rPr>
        <w:t>Memphis</w:t>
      </w:r>
      <w:r w:rsidRPr="009B2E25">
        <w:rPr>
          <w:rFonts w:ascii="Comic Sans MS" w:eastAsia="Times New Roman" w:hAnsi="Comic Sans MS" w:cs="Arial"/>
          <w:lang w:val="es-ES" w:eastAsia="es-ES"/>
        </w:rPr>
        <w:t>) es un</w:t>
      </w:r>
      <w:r w:rsidR="00DA1DC9">
        <w:rPr>
          <w:rFonts w:ascii="Comic Sans MS" w:eastAsia="Times New Roman" w:hAnsi="Comic Sans MS" w:cs="Arial"/>
          <w:lang w:val="es-ES" w:eastAsia="es-ES"/>
        </w:rPr>
        <w:t xml:space="preserve"> </w:t>
      </w:r>
      <w:hyperlink r:id="rId6" w:tooltip="Sistema operativo" w:history="1">
        <w:r w:rsidRPr="009B2E25">
          <w:rPr>
            <w:rFonts w:ascii="Comic Sans MS" w:eastAsia="Times New Roman" w:hAnsi="Comic Sans MS" w:cs="Arial"/>
            <w:lang w:val="es-ES" w:eastAsia="es-ES"/>
          </w:rPr>
          <w:t>sistema operativo</w:t>
        </w:r>
      </w:hyperlink>
      <w:r w:rsidRPr="009B2E25">
        <w:rPr>
          <w:rFonts w:ascii="Comic Sans MS" w:eastAsia="Times New Roman" w:hAnsi="Comic Sans MS" w:cs="Arial"/>
          <w:lang w:val="es-ES" w:eastAsia="es-ES"/>
        </w:rPr>
        <w:t> gráfico publicado el </w:t>
      </w:r>
      <w:hyperlink r:id="rId7" w:tooltip="25 de junio" w:history="1">
        <w:r w:rsidRPr="009B2E25">
          <w:rPr>
            <w:rFonts w:ascii="Comic Sans MS" w:eastAsia="Times New Roman" w:hAnsi="Comic Sans MS" w:cs="Arial"/>
            <w:lang w:val="es-ES" w:eastAsia="es-ES"/>
          </w:rPr>
          <w:t>25 de junio</w:t>
        </w:r>
      </w:hyperlink>
      <w:r w:rsidR="00DA1DC9">
        <w:rPr>
          <w:rFonts w:ascii="Comic Sans MS" w:eastAsia="Times New Roman" w:hAnsi="Comic Sans MS" w:cs="Arial"/>
          <w:lang w:val="es-ES" w:eastAsia="es-ES"/>
        </w:rPr>
        <w:t xml:space="preserve"> </w:t>
      </w:r>
      <w:r w:rsidRPr="009B2E25">
        <w:rPr>
          <w:rFonts w:ascii="Comic Sans MS" w:eastAsia="Times New Roman" w:hAnsi="Comic Sans MS" w:cs="Arial"/>
          <w:lang w:val="es-ES" w:eastAsia="es-ES"/>
        </w:rPr>
        <w:t>de</w:t>
      </w:r>
      <w:r w:rsidR="00DA1DC9">
        <w:rPr>
          <w:rFonts w:ascii="Comic Sans MS" w:eastAsia="Times New Roman" w:hAnsi="Comic Sans MS" w:cs="Arial"/>
          <w:lang w:val="es-ES" w:eastAsia="es-ES"/>
        </w:rPr>
        <w:t xml:space="preserve"> </w:t>
      </w:r>
      <w:hyperlink r:id="rId8" w:tooltip="1998" w:history="1">
        <w:r w:rsidRPr="009B2E25">
          <w:rPr>
            <w:rFonts w:ascii="Comic Sans MS" w:eastAsia="Times New Roman" w:hAnsi="Comic Sans MS" w:cs="Arial"/>
            <w:lang w:val="es-ES" w:eastAsia="es-ES"/>
          </w:rPr>
          <w:t>1998</w:t>
        </w:r>
      </w:hyperlink>
      <w:r w:rsidRPr="009B2E25">
        <w:rPr>
          <w:rFonts w:ascii="Comic Sans MS" w:eastAsia="Times New Roman" w:hAnsi="Comic Sans MS" w:cs="Arial"/>
          <w:lang w:val="es-ES" w:eastAsia="es-ES"/>
        </w:rPr>
        <w:t> por </w:t>
      </w:r>
      <w:hyperlink r:id="rId9" w:tooltip="Microsoft" w:history="1">
        <w:r w:rsidRPr="009B2E25">
          <w:rPr>
            <w:rFonts w:ascii="Comic Sans MS" w:eastAsia="Times New Roman" w:hAnsi="Comic Sans MS" w:cs="Arial"/>
            <w:lang w:val="es-ES" w:eastAsia="es-ES"/>
          </w:rPr>
          <w:t>Microsoft</w:t>
        </w:r>
      </w:hyperlink>
      <w:r w:rsidRPr="009B2E25">
        <w:rPr>
          <w:rFonts w:ascii="Comic Sans MS" w:eastAsia="Times New Roman" w:hAnsi="Comic Sans MS" w:cs="Arial"/>
          <w:lang w:val="es-ES" w:eastAsia="es-ES"/>
        </w:rPr>
        <w:t> y el sucesor de </w:t>
      </w:r>
      <w:hyperlink r:id="rId10" w:tooltip="Windows 95" w:history="1">
        <w:r w:rsidRPr="009B2E25">
          <w:rPr>
            <w:rFonts w:ascii="Comic Sans MS" w:eastAsia="Times New Roman" w:hAnsi="Comic Sans MS" w:cs="Arial"/>
            <w:lang w:val="es-ES" w:eastAsia="es-ES"/>
          </w:rPr>
          <w:t>Windows 95</w:t>
        </w:r>
      </w:hyperlink>
      <w:r w:rsidRPr="009B2E25">
        <w:rPr>
          <w:rFonts w:ascii="Comic Sans MS" w:eastAsia="Times New Roman" w:hAnsi="Comic Sans MS" w:cs="Arial"/>
          <w:lang w:val="es-ES" w:eastAsia="es-ES"/>
        </w:rPr>
        <w:t>. Como su predecesor</w:t>
      </w:r>
      <w:r w:rsidRPr="00BC1574">
        <w:rPr>
          <w:rFonts w:ascii="Comic Sans MS" w:eastAsia="Times New Roman" w:hAnsi="Comic Sans MS" w:cs="Arial"/>
          <w:lang w:val="es-ES" w:eastAsia="es-ES"/>
        </w:rPr>
        <w:t>, es un producto monolítico híbrido de </w:t>
      </w:r>
      <w:hyperlink r:id="rId11" w:tooltip="16 bits" w:history="1">
        <w:r w:rsidRPr="00BC1574">
          <w:rPr>
            <w:rFonts w:ascii="Comic Sans MS" w:eastAsia="Times New Roman" w:hAnsi="Comic Sans MS" w:cs="Arial"/>
            <w:lang w:val="es-ES" w:eastAsia="es-ES"/>
          </w:rPr>
          <w:t>16</w:t>
        </w:r>
      </w:hyperlink>
      <w:r w:rsidRPr="00BC1574">
        <w:rPr>
          <w:rFonts w:ascii="Comic Sans MS" w:eastAsia="Times New Roman" w:hAnsi="Comic Sans MS" w:cs="Arial"/>
          <w:lang w:val="es-ES" w:eastAsia="es-ES"/>
        </w:rPr>
        <w:t> y </w:t>
      </w:r>
      <w:hyperlink r:id="rId12" w:tooltip="32 bits" w:history="1">
        <w:r w:rsidRPr="00BC1574">
          <w:rPr>
            <w:rFonts w:ascii="Comic Sans MS" w:eastAsia="Times New Roman" w:hAnsi="Comic Sans MS" w:cs="Arial"/>
            <w:lang w:val="es-ES" w:eastAsia="es-ES"/>
          </w:rPr>
          <w:t>32</w:t>
        </w:r>
      </w:hyperlink>
      <w:r w:rsidRPr="00BC1574">
        <w:rPr>
          <w:rFonts w:ascii="Comic Sans MS" w:eastAsia="Times New Roman" w:hAnsi="Comic Sans MS" w:cs="Arial"/>
          <w:lang w:val="es-ES" w:eastAsia="es-ES"/>
        </w:rPr>
        <w:t> bits.</w:t>
      </w:r>
    </w:p>
    <w:p w:rsidR="009B2E25" w:rsidRPr="00BF3779" w:rsidRDefault="008E6A8A" w:rsidP="00BF3779">
      <w:pPr>
        <w:pStyle w:val="Sinespaciado"/>
        <w:rPr>
          <w:rFonts w:ascii="Comic Sans MS" w:hAnsi="Comic Sans MS"/>
          <w:lang w:val="es-ES"/>
        </w:rPr>
      </w:pPr>
      <w:r w:rsidRPr="00BC1574">
        <w:rPr>
          <w:rFonts w:ascii="Comic Sans MS" w:hAnsi="Comic Sans MS"/>
          <w:lang w:val="es-ES"/>
        </w:rPr>
        <w:t>Presenta numerosas innovaciones, como la integración de herramientas para acceso rápido a internet, un administrador</w:t>
      </w:r>
      <w:r w:rsidR="00405072" w:rsidRPr="00BC1574">
        <w:rPr>
          <w:rFonts w:ascii="Comic Sans MS" w:hAnsi="Comic Sans MS"/>
          <w:lang w:val="es-ES"/>
        </w:rPr>
        <w:t xml:space="preserve"> de energia, mejor apariencia del Escritorio de trabajo, facilidades en la instalación de </w:t>
      </w:r>
      <w:r w:rsidR="009B2E25" w:rsidRPr="00BC1574">
        <w:rPr>
          <w:rFonts w:ascii="Comic Sans MS" w:hAnsi="Comic Sans MS"/>
          <w:lang w:val="es-ES"/>
        </w:rPr>
        <w:t>hardware</w:t>
      </w:r>
      <w:r w:rsidR="00405072" w:rsidRPr="00BC1574">
        <w:rPr>
          <w:rFonts w:ascii="Comic Sans MS" w:hAnsi="Comic Sans MS"/>
          <w:lang w:val="es-ES"/>
        </w:rPr>
        <w:t xml:space="preserve"> y nuevos accesorios para optimizar el rendimiento, la capacidad y la </w:t>
      </w:r>
      <w:r w:rsidR="009B2E25" w:rsidRPr="00BC1574">
        <w:rPr>
          <w:rFonts w:ascii="Comic Sans MS" w:hAnsi="Comic Sans MS"/>
          <w:lang w:val="es-ES"/>
        </w:rPr>
        <w:t>corrección</w:t>
      </w:r>
      <w:r w:rsidR="00405072" w:rsidRPr="00BC1574">
        <w:rPr>
          <w:rFonts w:ascii="Comic Sans MS" w:hAnsi="Comic Sans MS"/>
          <w:lang w:val="es-ES"/>
        </w:rPr>
        <w:t xml:space="preserve"> del disco duro. Otra de las  características de Windows 98 es que incorpora nuevos programas </w:t>
      </w:r>
      <w:r w:rsidR="009B2E25" w:rsidRPr="00BC1574">
        <w:rPr>
          <w:rFonts w:ascii="Comic Sans MS" w:hAnsi="Comic Sans MS"/>
          <w:lang w:val="es-ES"/>
        </w:rPr>
        <w:t>para mejorar el rendimiento de</w:t>
      </w:r>
      <w:r w:rsidR="00405072" w:rsidRPr="00BC1574">
        <w:rPr>
          <w:rFonts w:ascii="Comic Sans MS" w:hAnsi="Comic Sans MS"/>
          <w:lang w:val="es-ES"/>
        </w:rPr>
        <w:t>l sistema, como Asistente para mantenimiento, convertidor de unidades</w:t>
      </w:r>
      <w:r w:rsidRPr="00BC1574">
        <w:rPr>
          <w:rFonts w:ascii="Comic Sans MS" w:hAnsi="Comic Sans MS"/>
          <w:lang w:val="es-ES"/>
        </w:rPr>
        <w:t xml:space="preserve"> </w:t>
      </w:r>
      <w:r w:rsidR="009B2E25" w:rsidRPr="00BC1574">
        <w:rPr>
          <w:rFonts w:ascii="Comic Sans MS" w:hAnsi="Comic Sans MS"/>
          <w:lang w:val="es-ES"/>
        </w:rPr>
        <w:t>FAT32, Agente de comprensión, Información del sistema y Tareas programadas, entre otras. A estas aplicaciones se les denomina Herramientas del sistema</w:t>
      </w:r>
      <w:r w:rsidR="009B2E25" w:rsidRPr="00BF3779">
        <w:rPr>
          <w:rFonts w:ascii="Comic Sans MS" w:hAnsi="Comic Sans MS"/>
          <w:lang w:val="es-ES"/>
        </w:rPr>
        <w:t xml:space="preserve"> y se emplean para mantener el sistema operativo y los periféricos en buen estado.</w:t>
      </w:r>
    </w:p>
    <w:p w:rsidR="002110E4" w:rsidRPr="00BF3779" w:rsidRDefault="00BF3779" w:rsidP="00BF3779">
      <w:pPr>
        <w:pStyle w:val="Sinespaciado"/>
        <w:rPr>
          <w:rFonts w:ascii="Comic Sans MS" w:hAnsi="Comic Sans MS"/>
          <w:lang w:val="es-ES"/>
        </w:rPr>
      </w:pPr>
      <w:r w:rsidRPr="00BF3779">
        <w:rPr>
          <w:rFonts w:ascii="Comic Sans MS" w:hAnsi="Comic Sans MS"/>
          <w:lang w:val="es-ES"/>
        </w:rPr>
        <w:t>Windows 98 ofrece</w:t>
      </w:r>
      <w:r>
        <w:rPr>
          <w:rFonts w:ascii="Comic Sans MS" w:hAnsi="Comic Sans MS"/>
          <w:lang w:val="es-ES"/>
        </w:rPr>
        <w:t xml:space="preserve"> </w:t>
      </w:r>
      <w:r w:rsidRPr="00BF3779">
        <w:rPr>
          <w:rFonts w:ascii="Comic Sans MS" w:hAnsi="Comic Sans MS"/>
          <w:lang w:val="es-ES"/>
        </w:rPr>
        <w:t>el sistema de exploración del Web más fácil, rápido y entretenido. Esto es posible gracias a:</w:t>
      </w:r>
    </w:p>
    <w:p w:rsidR="00BF3779" w:rsidRPr="00BF3779" w:rsidRDefault="00BF3779" w:rsidP="00BF3779">
      <w:pPr>
        <w:pStyle w:val="Sinespaciado"/>
        <w:rPr>
          <w:rFonts w:ascii="Comic Sans MS" w:hAnsi="Comic Sans MS"/>
          <w:b/>
          <w:color w:val="C00000"/>
          <w:lang w:val="es-ES"/>
        </w:rPr>
      </w:pPr>
      <w:r w:rsidRPr="00BF3779">
        <w:rPr>
          <w:rFonts w:ascii="Comic Sans MS" w:hAnsi="Comic Sans MS"/>
          <w:b/>
          <w:color w:val="C00000"/>
          <w:lang w:val="es-ES"/>
        </w:rPr>
        <w:t xml:space="preserve">-Sus capacidades avanzadas de exploración, como </w:t>
      </w:r>
      <w:r w:rsidR="000B6612" w:rsidRPr="00BF3779">
        <w:rPr>
          <w:rFonts w:ascii="Comic Sans MS" w:hAnsi="Comic Sans MS"/>
          <w:b/>
          <w:color w:val="C00000"/>
          <w:lang w:val="es-ES"/>
        </w:rPr>
        <w:t>Autocompletar</w:t>
      </w:r>
      <w:r w:rsidRPr="00BF3779">
        <w:rPr>
          <w:rFonts w:ascii="Comic Sans MS" w:hAnsi="Comic Sans MS"/>
          <w:b/>
          <w:color w:val="C00000"/>
          <w:lang w:val="es-ES"/>
        </w:rPr>
        <w:t>.</w:t>
      </w:r>
    </w:p>
    <w:p w:rsidR="00BF3779" w:rsidRPr="00BF3779" w:rsidRDefault="00BF3779" w:rsidP="00BF3779">
      <w:pPr>
        <w:pStyle w:val="Sinespaciado"/>
        <w:rPr>
          <w:rFonts w:ascii="Comic Sans MS" w:hAnsi="Comic Sans MS"/>
          <w:b/>
          <w:color w:val="C00000"/>
          <w:lang w:val="es-ES"/>
        </w:rPr>
      </w:pPr>
      <w:r w:rsidRPr="00BF3779">
        <w:rPr>
          <w:rFonts w:ascii="Comic Sans MS" w:hAnsi="Comic Sans MS"/>
          <w:b/>
          <w:color w:val="C00000"/>
          <w:lang w:val="es-ES"/>
        </w:rPr>
        <w:t>-Funciones de búsqueda mejorada en el Web</w:t>
      </w:r>
    </w:p>
    <w:p w:rsidR="00BF3779" w:rsidRPr="00BF3779" w:rsidRDefault="00BF3779" w:rsidP="00BF3779">
      <w:pPr>
        <w:pStyle w:val="Sinespaciado"/>
        <w:rPr>
          <w:rFonts w:ascii="Comic Sans MS" w:hAnsi="Comic Sans MS"/>
          <w:b/>
          <w:color w:val="C00000"/>
          <w:lang w:val="es-ES"/>
        </w:rPr>
      </w:pPr>
      <w:r w:rsidRPr="00BF3779">
        <w:rPr>
          <w:rFonts w:ascii="Comic Sans MS" w:hAnsi="Comic Sans MS"/>
          <w:b/>
          <w:color w:val="C00000"/>
          <w:lang w:val="es-ES"/>
        </w:rPr>
        <w:t xml:space="preserve">-Mejoras en la función Favoritos, historial de la navegación </w:t>
      </w:r>
      <w:r w:rsidR="000B6612" w:rsidRPr="00BF3779">
        <w:rPr>
          <w:rFonts w:ascii="Comic Sans MS" w:hAnsi="Comic Sans MS"/>
          <w:b/>
          <w:color w:val="C00000"/>
          <w:lang w:val="es-ES"/>
        </w:rPr>
        <w:t>accesible</w:t>
      </w:r>
      <w:r w:rsidRPr="00BF3779">
        <w:rPr>
          <w:rFonts w:ascii="Comic Sans MS" w:hAnsi="Comic Sans MS"/>
          <w:b/>
          <w:color w:val="C00000"/>
          <w:lang w:val="es-ES"/>
        </w:rPr>
        <w:t xml:space="preserve"> a través de botones Adelante/Atrás</w:t>
      </w:r>
    </w:p>
    <w:p w:rsidR="00BF3779" w:rsidRDefault="00BF3779" w:rsidP="00BF3779">
      <w:pPr>
        <w:pStyle w:val="Sinespaciado"/>
        <w:rPr>
          <w:rFonts w:ascii="Comic Sans MS" w:hAnsi="Comic Sans MS"/>
          <w:b/>
          <w:color w:val="C00000"/>
          <w:lang w:val="es-ES"/>
        </w:rPr>
      </w:pPr>
      <w:r w:rsidRPr="00BF3779">
        <w:rPr>
          <w:rFonts w:ascii="Comic Sans MS" w:hAnsi="Comic Sans MS"/>
          <w:b/>
          <w:color w:val="C00000"/>
          <w:lang w:val="es-ES"/>
        </w:rPr>
        <w:t>-Impresión mejorada.</w:t>
      </w:r>
    </w:p>
    <w:p w:rsidR="000B6612" w:rsidRPr="00DA1DC9" w:rsidRDefault="000B6612" w:rsidP="00BF3779">
      <w:pPr>
        <w:pStyle w:val="Sinespaciado"/>
        <w:rPr>
          <w:rFonts w:ascii="Comic Sans MS" w:hAnsi="Comic Sans MS"/>
          <w:b/>
          <w:color w:val="C00000"/>
          <w:lang w:val="es-ES"/>
        </w:rPr>
      </w:pPr>
      <w:r>
        <w:rPr>
          <w:rFonts w:ascii="Comic Sans MS" w:hAnsi="Comic Sans MS"/>
          <w:b/>
          <w:color w:val="C00000"/>
          <w:lang w:val="es-ES"/>
        </w:rPr>
        <w:t>-Compatibilidad con los estándares más importantes para Internet.</w:t>
      </w:r>
      <w:r w:rsidR="00DA1DC9" w:rsidRPr="00BC15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/>
        </w:rPr>
        <w:t xml:space="preserve"> </w:t>
      </w:r>
    </w:p>
    <w:p w:rsidR="000B6612" w:rsidRDefault="000B6612" w:rsidP="00BF3779">
      <w:pPr>
        <w:pStyle w:val="Sinespaciado"/>
        <w:rPr>
          <w:rFonts w:ascii="Comic Sans MS" w:hAnsi="Comic Sans MS"/>
          <w:b/>
          <w:color w:val="C00000"/>
          <w:lang w:val="es-ES"/>
        </w:rPr>
      </w:pPr>
    </w:p>
    <w:p w:rsidR="000B6612" w:rsidRDefault="000B6612" w:rsidP="00BF3779">
      <w:pPr>
        <w:pStyle w:val="Sinespaciad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Requisitos</w:t>
      </w:r>
      <w:r w:rsidR="002D1A62">
        <w:rPr>
          <w:rFonts w:ascii="Comic Sans MS" w:hAnsi="Comic Sans MS"/>
          <w:lang w:val="es-ES"/>
        </w:rPr>
        <w:t xml:space="preserve"> de sistema:</w:t>
      </w:r>
    </w:p>
    <w:p w:rsidR="002D1A62" w:rsidRDefault="002D1A62" w:rsidP="00BF3779">
      <w:pPr>
        <w:pStyle w:val="Sinespaciad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▪Un PC con un procesador 486DX a 66 megahercios (MHz) o superior (unidad central de procesamiento recomendad por Pentium)</w:t>
      </w:r>
    </w:p>
    <w:p w:rsidR="002D1A62" w:rsidRDefault="002D1A62" w:rsidP="00BF3779">
      <w:pPr>
        <w:pStyle w:val="Sinespaciad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▪16 megabytes (MB) de memoria (se recomiendan 24 MB).</w:t>
      </w:r>
    </w:p>
    <w:p w:rsidR="002D1A62" w:rsidRDefault="00D8307A" w:rsidP="00BF3779">
      <w:pPr>
        <w:pStyle w:val="Sinespaciado"/>
        <w:rPr>
          <w:rFonts w:ascii="Comic Sans MS" w:hAnsi="Comic Sans MS"/>
          <w:lang w:val="es-ES"/>
        </w:rPr>
      </w:pPr>
      <w:bookmarkStart w:id="0" w:name="_GoBack"/>
      <w:r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2B7F92B" wp14:editId="76DECA33">
            <wp:simplePos x="0" y="0"/>
            <wp:positionH relativeFrom="column">
              <wp:posOffset>2632710</wp:posOffset>
            </wp:positionH>
            <wp:positionV relativeFrom="paragraph">
              <wp:posOffset>533400</wp:posOffset>
            </wp:positionV>
            <wp:extent cx="3152775" cy="2362200"/>
            <wp:effectExtent l="133350" t="171450" r="104775" b="152400"/>
            <wp:wrapThrough wrapText="bothSides">
              <wp:wrapPolygon edited="0">
                <wp:start x="-326" y="36"/>
                <wp:lineTo x="-245" y="5633"/>
                <wp:lineTo x="-342" y="16868"/>
                <wp:lineTo x="-178" y="20349"/>
                <wp:lineTo x="5186" y="21642"/>
                <wp:lineTo x="20161" y="21656"/>
                <wp:lineTo x="20290" y="21636"/>
                <wp:lineTo x="21717" y="21421"/>
                <wp:lineTo x="21834" y="13514"/>
                <wp:lineTo x="21672" y="2319"/>
                <wp:lineTo x="21525" y="588"/>
                <wp:lineTo x="20658" y="-333"/>
                <wp:lineTo x="19751" y="-196"/>
                <wp:lineTo x="19515" y="-2965"/>
                <wp:lineTo x="971" y="-160"/>
                <wp:lineTo x="-326" y="36"/>
              </wp:wrapPolygon>
            </wp:wrapThrough>
            <wp:docPr id="2" name="Picture 2" descr="E:\MayraAlejandra_sistema operativo\win98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yraAlejandra_sistema operativo\win98se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387872"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2D1A62">
        <w:rPr>
          <w:rFonts w:ascii="Comic Sans MS" w:hAnsi="Comic Sans MS"/>
          <w:lang w:val="es-ES"/>
        </w:rPr>
        <w:t>▪Una actualización típica de Windows 95 requiere aproximadamente 195 MB de espacio libra en el disco duro, pero el espacio en disco duro puede fluctuar entre 120 y 295 MB, dependiendo de la configuración de su equipo y de las opciones que decida instalar.</w:t>
      </w:r>
    </w:p>
    <w:p w:rsidR="002D1A62" w:rsidRDefault="002D1A62" w:rsidP="00BF3779">
      <w:pPr>
        <w:pStyle w:val="Sinespaciad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Una instalación completa de Windows 98 en una unidad FAT16 requiere 225 MB de espacio libre en el disco duro, pero dicho espacio puede fluctuar entre 165 y 355 MB, dependiendo de la configuración de su equipo y de  las opciones que decida instalar.</w:t>
      </w:r>
    </w:p>
    <w:p w:rsidR="002D1A62" w:rsidRDefault="002D1A62" w:rsidP="00BF3779">
      <w:pPr>
        <w:pStyle w:val="Sinespaciado"/>
        <w:rPr>
          <w:rFonts w:ascii="Comic Sans MS" w:hAnsi="Comic Sans MS"/>
          <w:lang w:val="es-ES"/>
        </w:rPr>
      </w:pPr>
    </w:p>
    <w:p w:rsidR="002D1A62" w:rsidRPr="00BF3779" w:rsidRDefault="002D1A62" w:rsidP="00BF3779">
      <w:pPr>
        <w:pStyle w:val="Sinespaciado"/>
        <w:rPr>
          <w:rFonts w:ascii="Comic Sans MS" w:hAnsi="Comic Sans MS"/>
          <w:b/>
          <w:color w:val="C00000"/>
          <w:lang w:val="es-ES"/>
        </w:rPr>
      </w:pPr>
    </w:p>
    <w:sectPr w:rsidR="002D1A62" w:rsidRPr="00BF3779" w:rsidSect="004E6B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A8A"/>
    <w:rsid w:val="00065143"/>
    <w:rsid w:val="000B6612"/>
    <w:rsid w:val="002110E4"/>
    <w:rsid w:val="002D1A62"/>
    <w:rsid w:val="00333C71"/>
    <w:rsid w:val="00385B3A"/>
    <w:rsid w:val="003C77C0"/>
    <w:rsid w:val="00405072"/>
    <w:rsid w:val="00426A8C"/>
    <w:rsid w:val="004E6BEA"/>
    <w:rsid w:val="0058168D"/>
    <w:rsid w:val="008E6A8A"/>
    <w:rsid w:val="009B2E25"/>
    <w:rsid w:val="00AC5B1A"/>
    <w:rsid w:val="00B93D6C"/>
    <w:rsid w:val="00BC1574"/>
    <w:rsid w:val="00BF3779"/>
    <w:rsid w:val="00D04101"/>
    <w:rsid w:val="00D8307A"/>
    <w:rsid w:val="00DA1DC9"/>
    <w:rsid w:val="00F1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8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B2E25"/>
    <w:pPr>
      <w:spacing w:after="0" w:line="240" w:lineRule="auto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DC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8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1998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25_de_junio" TargetMode="External"/><Relationship Id="rId12" Type="http://schemas.openxmlformats.org/officeDocument/2006/relationships/hyperlink" Target="http://es.wikipedia.org/wiki/32_bi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Sistema_operativo" TargetMode="External"/><Relationship Id="rId11" Type="http://schemas.openxmlformats.org/officeDocument/2006/relationships/hyperlink" Target="http://es.wikipedia.org/wiki/16_bit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es.wikipedia.org/wiki/Windows_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Microsof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cobaez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cobaga</dc:creator>
  <cp:lastModifiedBy>mayra</cp:lastModifiedBy>
  <cp:revision>8</cp:revision>
  <dcterms:created xsi:type="dcterms:W3CDTF">2011-09-23T02:16:00Z</dcterms:created>
  <dcterms:modified xsi:type="dcterms:W3CDTF">2013-03-11T18:17:00Z</dcterms:modified>
</cp:coreProperties>
</file>