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C2521" w:rsidRDefault="00BC2521" w:rsidP="00BC2521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439A82B" wp14:editId="62F55E9F">
            <wp:simplePos x="0" y="0"/>
            <wp:positionH relativeFrom="column">
              <wp:posOffset>4554220</wp:posOffset>
            </wp:positionH>
            <wp:positionV relativeFrom="paragraph">
              <wp:posOffset>-575945</wp:posOffset>
            </wp:positionV>
            <wp:extent cx="1823085" cy="2400300"/>
            <wp:effectExtent l="0" t="0" r="0" b="0"/>
            <wp:wrapThrough wrapText="bothSides">
              <wp:wrapPolygon edited="0">
                <wp:start x="11737" y="0"/>
                <wp:lineTo x="2708" y="857"/>
                <wp:lineTo x="1129" y="1200"/>
                <wp:lineTo x="1129" y="13371"/>
                <wp:lineTo x="2483" y="13714"/>
                <wp:lineTo x="10834" y="13714"/>
                <wp:lineTo x="2257" y="14400"/>
                <wp:lineTo x="1129" y="14743"/>
                <wp:lineTo x="1354" y="21429"/>
                <wp:lineTo x="1580" y="21429"/>
                <wp:lineTo x="20765" y="21429"/>
                <wp:lineTo x="20991" y="20571"/>
                <wp:lineTo x="19636" y="19543"/>
                <wp:lineTo x="17154" y="19200"/>
                <wp:lineTo x="20313" y="18171"/>
                <wp:lineTo x="20991" y="16629"/>
                <wp:lineTo x="20088" y="16286"/>
                <wp:lineTo x="18734" y="15429"/>
                <wp:lineTo x="14445" y="13714"/>
                <wp:lineTo x="18508" y="13714"/>
                <wp:lineTo x="20765" y="12686"/>
                <wp:lineTo x="20765" y="2400"/>
                <wp:lineTo x="18959" y="1543"/>
                <wp:lineTo x="14445" y="0"/>
                <wp:lineTo x="1173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521">
        <w:rPr>
          <w:rStyle w:val="Textoennegrita"/>
          <w:rFonts w:ascii="Times New Roman" w:hAnsi="Times New Roman" w:cs="Times New Roman"/>
          <w:bCs w:val="0"/>
          <w:i/>
          <w:sz w:val="44"/>
        </w:rPr>
        <w:t>CARACTERISTICAS:</w:t>
      </w:r>
      <w:r w:rsidRPr="00BC2521">
        <w:rPr>
          <w:noProof/>
          <w:lang w:eastAsia="es-MX"/>
        </w:rPr>
        <w:t xml:space="preserve"> </w:t>
      </w:r>
    </w:p>
    <w:p w:rsidR="00000000" w:rsidRPr="003C1C33" w:rsidRDefault="003C1C33" w:rsidP="003C1C33">
      <w:pPr>
        <w:pStyle w:val="Sinespaciado"/>
        <w:rPr>
          <w:b/>
          <w:i/>
        </w:rPr>
      </w:pPr>
      <w:r w:rsidRPr="003C1C33">
        <w:rPr>
          <w:b/>
          <w:i/>
        </w:rPr>
        <w:t>•Gestión de memoria manual. Si algo no funciona será culpa suya.</w:t>
      </w:r>
    </w:p>
    <w:p w:rsidR="00000000" w:rsidRPr="003C1C33" w:rsidRDefault="003C1C33" w:rsidP="003C1C33">
      <w:pPr>
        <w:pStyle w:val="Sinespaciado"/>
        <w:rPr>
          <w:b/>
          <w:i/>
        </w:rPr>
      </w:pPr>
      <w:r w:rsidRPr="003C1C33">
        <w:rPr>
          <w:b/>
          <w:i/>
        </w:rPr>
        <w:t>•Compatibilidad con todos los hardwares</w:t>
      </w:r>
      <w:r w:rsidRPr="003C1C33">
        <w:rPr>
          <w:b/>
          <w:i/>
        </w:rPr>
        <w:t xml:space="preserve"> de Apple y de Hasecorp solamente.</w:t>
      </w:r>
    </w:p>
    <w:p w:rsidR="00000000" w:rsidRPr="003C1C33" w:rsidRDefault="003C1C33" w:rsidP="003C1C33">
      <w:pPr>
        <w:pStyle w:val="Sinespaciado"/>
        <w:rPr>
          <w:b/>
          <w:i/>
        </w:rPr>
      </w:pPr>
      <w:r w:rsidRPr="003C1C33">
        <w:rPr>
          <w:b/>
          <w:i/>
        </w:rPr>
        <w:t>•Simplicidad al máximo: inspirado en los o</w:t>
      </w:r>
      <w:r w:rsidRPr="003C1C33">
        <w:rPr>
          <w:b/>
          <w:i/>
        </w:rPr>
        <w:t>rdenadores de vtech.</w:t>
      </w:r>
    </w:p>
    <w:p w:rsidR="003C1C33" w:rsidRPr="003C1C33" w:rsidRDefault="003C1C33" w:rsidP="00BC2521">
      <w:pPr>
        <w:pStyle w:val="Sinespaciado"/>
        <w:rPr>
          <w:rStyle w:val="Textoennegrita"/>
          <w:rFonts w:ascii="Times New Roman" w:hAnsi="Times New Roman" w:cs="Times New Roman"/>
          <w:bCs w:val="0"/>
          <w:i/>
          <w:sz w:val="14"/>
        </w:rPr>
      </w:pPr>
    </w:p>
    <w:p w:rsid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Integración total con iCloud</w:t>
      </w:r>
      <w:r w:rsidRPr="00BC2521">
        <w:br/>
        <w:t>El nuevo OS de Apple está integrado por defecto en la nube iCloud, de esta forma podrán guardar sus archivos y sincronizarlos en todos sus dispositivos de esta marca, lo que será mucho más útil para los usuarios que constantemente tengan que revisar archivos.</w:t>
      </w:r>
    </w:p>
    <w:p w:rsidR="00BC2521" w:rsidRPr="00BC2521" w:rsidRDefault="00BC2521" w:rsidP="00BC2521">
      <w:pPr>
        <w:pStyle w:val="Sinespaciado"/>
        <w:rPr>
          <w:sz w:val="10"/>
        </w:rPr>
      </w:pPr>
    </w:p>
    <w:p w:rsid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="003C1C33">
        <w:rPr>
          <w:rStyle w:val="Textoennegrita"/>
          <w:bCs w:val="0"/>
        </w:rPr>
        <w:t xml:space="preserve">. </w:t>
      </w:r>
      <w:r w:rsidR="003C1C33" w:rsidRPr="00BC2521">
        <w:rPr>
          <w:rStyle w:val="Textoennegrita"/>
          <w:bCs w:val="0"/>
        </w:rPr>
        <w:t>IMessage</w:t>
      </w:r>
      <w:r w:rsidRPr="00BC2521">
        <w:rPr>
          <w:rStyle w:val="Textoennegrita"/>
          <w:bCs w:val="0"/>
        </w:rPr>
        <w:t xml:space="preserve"> para comunicarse de forma ilimitada con dispositivos Apple</w:t>
      </w:r>
      <w:r w:rsidRPr="00BC2521">
        <w:br/>
        <w:t>Con esta App pueden mandar mensajes entre dispositivos iOS y ordenadores OS X de forma totalmente gratuita, y como estos estarán sincronizados, puedes comenzar la charla en tu iPhone, y continuarla en tu MacBook.</w:t>
      </w:r>
    </w:p>
    <w:p w:rsidR="00BC2521" w:rsidRPr="00BC2521" w:rsidRDefault="00BC2521" w:rsidP="00BC2521">
      <w:pPr>
        <w:pStyle w:val="Sinespaciado"/>
        <w:rPr>
          <w:sz w:val="10"/>
        </w:rPr>
      </w:pPr>
    </w:p>
    <w:p w:rsidR="00BC2521" w:rsidRP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Nuevo sistema de notificaciones</w:t>
      </w:r>
      <w:r w:rsidRPr="00BC2521">
        <w:br/>
        <w:t xml:space="preserve">Las nuevas notificaciones aparecen en el centro de notificaciones como “burbujas” en la esquina de la pantalla. Con este centro de notificaciones también podrán actualizar el estado en </w:t>
      </w:r>
      <w:hyperlink r:id="rId7" w:history="1">
        <w:r w:rsidRPr="00BC2521">
          <w:rPr>
            <w:rStyle w:val="Hipervnculo"/>
            <w:color w:val="auto"/>
            <w:u w:val="none"/>
          </w:rPr>
          <w:t>Twitter</w:t>
        </w:r>
      </w:hyperlink>
      <w:r w:rsidRPr="00BC2521">
        <w:t xml:space="preserve"> y más adelante en Facebook también, algo que antes no se podía hacer directamente desde el sistema.</w:t>
      </w:r>
    </w:p>
    <w:p w:rsidR="00BC2521" w:rsidRPr="00BC2521" w:rsidRDefault="00BC2521" w:rsidP="00BC2521">
      <w:pPr>
        <w:pStyle w:val="Sinespaciado"/>
        <w:rPr>
          <w:sz w:val="10"/>
        </w:rPr>
      </w:pPr>
    </w:p>
    <w:p w:rsid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 xml:space="preserve">. Integración con Twitter y </w:t>
      </w:r>
      <w:hyperlink r:id="rId8" w:history="1">
        <w:r w:rsidRPr="00BC2521">
          <w:rPr>
            <w:rStyle w:val="Hipervnculo"/>
            <w:b/>
            <w:color w:val="auto"/>
            <w:u w:val="none"/>
          </w:rPr>
          <w:t>Facebook</w:t>
        </w:r>
      </w:hyperlink>
      <w:r w:rsidRPr="00BC2521">
        <w:br/>
        <w:t xml:space="preserve">Desde el escritorio de tu ordenador podrás actualizar y compartir contenido en estas dos importantes </w:t>
      </w:r>
      <w:hyperlink r:id="rId9" w:history="1">
        <w:r w:rsidRPr="00BC2521">
          <w:rPr>
            <w:rStyle w:val="Hipervnculo"/>
            <w:color w:val="auto"/>
            <w:u w:val="none"/>
          </w:rPr>
          <w:t>redes sociales</w:t>
        </w:r>
      </w:hyperlink>
      <w:r w:rsidRPr="00BC2521">
        <w:t>.</w:t>
      </w:r>
    </w:p>
    <w:p w:rsidR="00BC2521" w:rsidRPr="00BC2521" w:rsidRDefault="00BC2521" w:rsidP="00BC2521">
      <w:pPr>
        <w:pStyle w:val="Sinespaciado"/>
        <w:rPr>
          <w:sz w:val="10"/>
        </w:rPr>
      </w:pPr>
    </w:p>
    <w:p w:rsidR="00BC2521" w:rsidRP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Seguridad mejorada con Gatekeeper</w:t>
      </w:r>
      <w:r w:rsidRPr="00BC2521">
        <w:br/>
        <w:t>Con este servicio podrán elegir cuales aplicaciones van a instalar en OS X Mountain Lion, por default solamente instalará las aplicaciones desde la Mac App Store que fueron previamente aprobadas por Apple, para mayor seguridad, pero sus funciones se pueden configurar.</w:t>
      </w:r>
    </w:p>
    <w:p w:rsidR="00BC2521" w:rsidRPr="00BC2521" w:rsidRDefault="00BC2521" w:rsidP="00BC2521">
      <w:pPr>
        <w:pStyle w:val="Sinespaciado"/>
        <w:rPr>
          <w:rStyle w:val="Textoennegrita"/>
          <w:bCs w:val="0"/>
          <w:sz w:val="10"/>
        </w:rPr>
      </w:pPr>
    </w:p>
    <w:p w:rsidR="00BC2521" w:rsidRP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PowerNap</w:t>
      </w:r>
      <w:r w:rsidRPr="00BC2521">
        <w:br/>
        <w:t xml:space="preserve">Aunque el sistema esté en estado suspendido, con este servicio los ordenadores sincronizarán emails, contactos, notas, documentos y hasta hacer copias de seguridad vía Time Machine, además que se podrá actualizar el sistema, según explican en </w:t>
      </w:r>
      <w:hyperlink r:id="rId10" w:history="1">
        <w:r w:rsidRPr="00BC2521">
          <w:rPr>
            <w:rStyle w:val="Hipervnculo"/>
            <w:color w:val="auto"/>
            <w:u w:val="none"/>
          </w:rPr>
          <w:t>genbeta</w:t>
        </w:r>
      </w:hyperlink>
      <w:r w:rsidRPr="00BC2521">
        <w:t xml:space="preserve">. Este servicio por el momento está disponible para la </w:t>
      </w:r>
      <w:r w:rsidR="003C1C33" w:rsidRPr="00BC2521">
        <w:t>MacBook</w:t>
      </w:r>
      <w:r w:rsidRPr="00BC2521">
        <w:t xml:space="preserve"> Air de segunda generación y los </w:t>
      </w:r>
      <w:r w:rsidR="003C1C33" w:rsidRPr="00BC2521">
        <w:t>MacBook</w:t>
      </w:r>
      <w:r w:rsidRPr="00BC2521">
        <w:t xml:space="preserve"> Pro con retina display.</w:t>
      </w:r>
    </w:p>
    <w:p w:rsidR="00BC2521" w:rsidRPr="00BC2521" w:rsidRDefault="00BC2521" w:rsidP="00BC2521">
      <w:pPr>
        <w:pStyle w:val="Sinespaciado"/>
        <w:rPr>
          <w:rStyle w:val="Textoennegrita"/>
          <w:b w:val="0"/>
          <w:bCs w:val="0"/>
          <w:sz w:val="10"/>
        </w:rPr>
      </w:pPr>
    </w:p>
    <w:p w:rsidR="00BC2521" w:rsidRP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Reconocimiento de voz</w:t>
      </w:r>
      <w:r w:rsidRPr="00BC2521">
        <w:br/>
        <w:t>Con esta función podrán dictarle texto al ordenador para que lo transcriba, por el momento está disponible en los idiomas inglés, alemán, japonés y francés.</w:t>
      </w:r>
    </w:p>
    <w:p w:rsidR="00BC2521" w:rsidRPr="00BC2521" w:rsidRDefault="00BC2521" w:rsidP="00BC2521">
      <w:pPr>
        <w:pStyle w:val="Sinespaciado"/>
        <w:rPr>
          <w:rStyle w:val="Textoennegrita"/>
          <w:bCs w:val="0"/>
          <w:sz w:val="10"/>
        </w:rPr>
      </w:pPr>
    </w:p>
    <w:p w:rsidR="00BC2521" w:rsidRP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Safari 6</w:t>
      </w:r>
      <w:r w:rsidRPr="00BC2521">
        <w:br/>
        <w:t>Este nuevo navegador está disponible únicamente para el OS de Apple, el cual se integra perfectamente a otras funciones con el nuevo OS X Mountain Lion.</w:t>
      </w:r>
    </w:p>
    <w:p w:rsidR="00BC2521" w:rsidRPr="00BC2521" w:rsidRDefault="00BC2521" w:rsidP="00BC2521">
      <w:pPr>
        <w:pStyle w:val="Sinespaciado"/>
        <w:rPr>
          <w:rStyle w:val="Textoennegrita"/>
          <w:bCs w:val="0"/>
          <w:sz w:val="10"/>
        </w:rPr>
      </w:pPr>
    </w:p>
    <w:p w:rsidR="00053779" w:rsidRPr="00BC2521" w:rsidRDefault="00BC2521" w:rsidP="00BC2521">
      <w:pPr>
        <w:pStyle w:val="Sinespaciado"/>
      </w:pPr>
      <w:r>
        <w:rPr>
          <w:rStyle w:val="Textoennegrita"/>
          <w:bCs w:val="0"/>
        </w:rPr>
        <w:t>-</w:t>
      </w:r>
      <w:r w:rsidRPr="00BC2521">
        <w:rPr>
          <w:rStyle w:val="Textoennegrita"/>
          <w:bCs w:val="0"/>
        </w:rPr>
        <w:t>. AirPlay Mirroring</w:t>
      </w:r>
      <w:r w:rsidRPr="00BC2521">
        <w:br/>
        <w:t>Con este servicio pueden utilizar un televisor conectado a Apple TV para transformarlo en la pantalla de Mac de forma inalámbrica, por medio de AirPlay.</w:t>
      </w:r>
      <w:bookmarkStart w:id="0" w:name="_GoBack"/>
      <w:bookmarkEnd w:id="0"/>
    </w:p>
    <w:sectPr w:rsidR="00053779" w:rsidRPr="00BC2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17B8"/>
    <w:multiLevelType w:val="hybridMultilevel"/>
    <w:tmpl w:val="46767EDE"/>
    <w:lvl w:ilvl="0" w:tplc="8AC413C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F2E5A80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3D0968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1E01F9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8A8E6E8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AF2B02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A48C1E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2461A5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82E5C6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21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1C33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2521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21"/>
  </w:style>
  <w:style w:type="paragraph" w:styleId="Ttulo1">
    <w:name w:val="heading 1"/>
    <w:basedOn w:val="Normal"/>
    <w:next w:val="Normal"/>
    <w:link w:val="Ttulo1Car"/>
    <w:uiPriority w:val="9"/>
    <w:qFormat/>
    <w:rsid w:val="00BC2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C252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C2521"/>
    <w:rPr>
      <w:color w:val="0000FF"/>
      <w:u w:val="single"/>
    </w:rPr>
  </w:style>
  <w:style w:type="paragraph" w:styleId="Sinespaciado">
    <w:name w:val="No Spacing"/>
    <w:uiPriority w:val="1"/>
    <w:qFormat/>
    <w:rsid w:val="00BC252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C2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21"/>
  </w:style>
  <w:style w:type="paragraph" w:styleId="Ttulo1">
    <w:name w:val="heading 1"/>
    <w:basedOn w:val="Normal"/>
    <w:next w:val="Normal"/>
    <w:link w:val="Ttulo1Car"/>
    <w:uiPriority w:val="9"/>
    <w:qFormat/>
    <w:rsid w:val="00BC2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C252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C2521"/>
    <w:rPr>
      <w:color w:val="0000FF"/>
      <w:u w:val="single"/>
    </w:rPr>
  </w:style>
  <w:style w:type="paragraph" w:styleId="Sinespaciado">
    <w:name w:val="No Spacing"/>
    <w:uiPriority w:val="1"/>
    <w:qFormat/>
    <w:rsid w:val="00BC252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C2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kets.com/2012/07/10-caracteristicas-importantes-mac-os-x-mountain-l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ekets.com/2012/07/10-caracteristicas-importantes-mac-os-x-mountain-l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nbeta.com/mac/las-diez-novedades-mas-importantes-de-os-x-mountain-l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ekets.com/2012/07/10-caracteristicas-importantes-mac-os-x-mountain-l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2464</Characters>
  <Application>Microsoft Office Word</Application>
  <DocSecurity>0</DocSecurity>
  <Lines>20</Lines>
  <Paragraphs>5</Paragraphs>
  <ScaleCrop>false</ScaleCrop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3</cp:revision>
  <dcterms:created xsi:type="dcterms:W3CDTF">2013-03-11T18:56:00Z</dcterms:created>
  <dcterms:modified xsi:type="dcterms:W3CDTF">2013-03-12T19:22:00Z</dcterms:modified>
</cp:coreProperties>
</file>