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82A" w:rsidRPr="00F9682A" w:rsidRDefault="00F9682A" w:rsidP="00F9682A">
      <w:pPr>
        <w:jc w:val="center"/>
        <w:rPr>
          <w:rFonts w:ascii="Arial" w:hAnsi="Arial" w:cs="Arial"/>
          <w:b/>
          <w:color w:val="000000" w:themeColor="text1"/>
        </w:rPr>
      </w:pPr>
      <w:r w:rsidRPr="00F9682A">
        <w:rPr>
          <w:rFonts w:ascii="Arial" w:hAnsi="Arial" w:cs="Arial"/>
          <w:b/>
          <w:color w:val="000000" w:themeColor="text1"/>
        </w:rPr>
        <w:t>GESTION EN LA OPTIMIZACION OPERACIONAL DE LAS POLIZAS</w:t>
      </w:r>
    </w:p>
    <w:p w:rsidR="00F9682A" w:rsidRPr="00F9682A" w:rsidRDefault="00F9682A" w:rsidP="00F9682A">
      <w:pPr>
        <w:rPr>
          <w:rFonts w:ascii="Arial" w:hAnsi="Arial" w:cs="Arial"/>
          <w:color w:val="000000" w:themeColor="text1"/>
        </w:rPr>
      </w:pPr>
    </w:p>
    <w:p w:rsidR="00F9682A" w:rsidRPr="00F9682A" w:rsidRDefault="00F9682A" w:rsidP="00B976F9">
      <w:pPr>
        <w:pStyle w:val="Ttulo1"/>
        <w:spacing w:before="0" w:line="240" w:lineRule="auto"/>
        <w:jc w:val="center"/>
        <w:rPr>
          <w:rFonts w:ascii="Arial" w:hAnsi="Arial" w:cs="Arial"/>
          <w:color w:val="000000" w:themeColor="text1"/>
        </w:rPr>
      </w:pPr>
    </w:p>
    <w:p w:rsidR="00F9682A" w:rsidRDefault="00F9682A" w:rsidP="00F9682A">
      <w:pPr>
        <w:spacing w:line="240" w:lineRule="auto"/>
        <w:jc w:val="center"/>
        <w:rPr>
          <w:rFonts w:ascii="Arial" w:hAnsi="Arial" w:cs="Arial"/>
          <w:b/>
        </w:rPr>
      </w:pPr>
    </w:p>
    <w:p w:rsidR="00F9682A" w:rsidRDefault="00F9682A" w:rsidP="00F9682A">
      <w:pPr>
        <w:spacing w:line="240" w:lineRule="auto"/>
        <w:jc w:val="center"/>
        <w:rPr>
          <w:rFonts w:ascii="Arial" w:hAnsi="Arial" w:cs="Arial"/>
          <w:b/>
        </w:rPr>
      </w:pPr>
    </w:p>
    <w:p w:rsidR="00F9682A" w:rsidRDefault="00F9682A" w:rsidP="00F9682A">
      <w:pPr>
        <w:spacing w:line="240" w:lineRule="auto"/>
        <w:jc w:val="center"/>
        <w:rPr>
          <w:rFonts w:ascii="Arial" w:hAnsi="Arial" w:cs="Arial"/>
          <w:b/>
        </w:rPr>
      </w:pPr>
    </w:p>
    <w:p w:rsidR="00F9682A" w:rsidRDefault="00F9682A" w:rsidP="00F9682A">
      <w:pPr>
        <w:spacing w:line="240" w:lineRule="auto"/>
        <w:jc w:val="center"/>
        <w:rPr>
          <w:rFonts w:ascii="Arial" w:hAnsi="Arial" w:cs="Arial"/>
          <w:b/>
        </w:rPr>
      </w:pPr>
    </w:p>
    <w:p w:rsidR="00F9682A" w:rsidRDefault="00F9682A" w:rsidP="00F9682A">
      <w:pPr>
        <w:spacing w:line="240" w:lineRule="auto"/>
        <w:jc w:val="center"/>
        <w:rPr>
          <w:rFonts w:ascii="Arial" w:hAnsi="Arial" w:cs="Arial"/>
          <w:b/>
        </w:rPr>
      </w:pPr>
    </w:p>
    <w:p w:rsidR="00F9682A" w:rsidRPr="00F9682A" w:rsidRDefault="00F9682A" w:rsidP="00F9682A">
      <w:pPr>
        <w:spacing w:line="240" w:lineRule="auto"/>
        <w:jc w:val="center"/>
        <w:rPr>
          <w:rFonts w:ascii="Arial" w:hAnsi="Arial" w:cs="Arial"/>
          <w:b/>
        </w:rPr>
      </w:pPr>
      <w:r w:rsidRPr="00F9682A">
        <w:rPr>
          <w:rFonts w:ascii="Arial" w:hAnsi="Arial" w:cs="Arial"/>
          <w:b/>
        </w:rPr>
        <w:t>LEIDY VANESSA MUÑOZ RIOS</w:t>
      </w:r>
    </w:p>
    <w:p w:rsidR="00F9682A" w:rsidRPr="00F9682A" w:rsidRDefault="00F9682A" w:rsidP="00F9682A">
      <w:pPr>
        <w:spacing w:line="240" w:lineRule="auto"/>
        <w:jc w:val="center"/>
        <w:rPr>
          <w:rFonts w:ascii="Arial" w:hAnsi="Arial" w:cs="Arial"/>
          <w:b/>
        </w:rPr>
      </w:pPr>
      <w:r w:rsidRPr="00F9682A">
        <w:rPr>
          <w:rFonts w:ascii="Arial" w:hAnsi="Arial" w:cs="Arial"/>
          <w:b/>
        </w:rPr>
        <w:t>JEISON SIERVO VELASQUEZ</w:t>
      </w:r>
    </w:p>
    <w:p w:rsidR="00F9682A" w:rsidRPr="00F9682A" w:rsidRDefault="00F9682A" w:rsidP="00F9682A">
      <w:pPr>
        <w:spacing w:line="240" w:lineRule="auto"/>
        <w:jc w:val="center"/>
        <w:rPr>
          <w:rFonts w:ascii="Arial" w:hAnsi="Arial" w:cs="Arial"/>
          <w:b/>
        </w:rPr>
      </w:pPr>
      <w:r w:rsidRPr="00F9682A">
        <w:rPr>
          <w:rFonts w:ascii="Arial" w:hAnsi="Arial" w:cs="Arial"/>
          <w:b/>
        </w:rPr>
        <w:t>JHON GABRIEL OSPINA OROZCO</w:t>
      </w:r>
    </w:p>
    <w:p w:rsidR="00F9682A" w:rsidRPr="00F9682A" w:rsidRDefault="00F9682A" w:rsidP="00F9682A">
      <w:pPr>
        <w:rPr>
          <w:rFonts w:ascii="Arial" w:eastAsiaTheme="majorEastAsia" w:hAnsi="Arial" w:cs="Arial"/>
          <w:sz w:val="28"/>
          <w:szCs w:val="28"/>
        </w:rPr>
      </w:pPr>
    </w:p>
    <w:p w:rsidR="00F9682A" w:rsidRDefault="00F9682A" w:rsidP="00F9682A">
      <w:pPr>
        <w:jc w:val="center"/>
        <w:rPr>
          <w:rFonts w:ascii="Arial" w:hAnsi="Arial" w:cs="Arial"/>
          <w:b/>
          <w:color w:val="000000" w:themeColor="text1"/>
        </w:rPr>
      </w:pPr>
    </w:p>
    <w:p w:rsidR="00F9682A" w:rsidRDefault="00F9682A" w:rsidP="00F9682A">
      <w:pPr>
        <w:jc w:val="center"/>
        <w:rPr>
          <w:rFonts w:ascii="Arial" w:hAnsi="Arial" w:cs="Arial"/>
          <w:b/>
          <w:color w:val="000000" w:themeColor="text1"/>
        </w:rPr>
      </w:pPr>
    </w:p>
    <w:p w:rsidR="00F9682A" w:rsidRDefault="00F9682A" w:rsidP="00F9682A">
      <w:pPr>
        <w:jc w:val="center"/>
        <w:rPr>
          <w:rFonts w:ascii="Arial" w:hAnsi="Arial" w:cs="Arial"/>
          <w:b/>
          <w:color w:val="000000" w:themeColor="text1"/>
        </w:rPr>
      </w:pPr>
    </w:p>
    <w:p w:rsidR="00F9682A" w:rsidRDefault="00F9682A" w:rsidP="00F9682A">
      <w:pPr>
        <w:jc w:val="center"/>
        <w:rPr>
          <w:rFonts w:ascii="Arial" w:hAnsi="Arial" w:cs="Arial"/>
          <w:b/>
          <w:color w:val="000000" w:themeColor="text1"/>
        </w:rPr>
      </w:pPr>
    </w:p>
    <w:p w:rsidR="00F9682A" w:rsidRDefault="00F9682A" w:rsidP="00F9682A">
      <w:pPr>
        <w:jc w:val="center"/>
        <w:rPr>
          <w:rFonts w:ascii="Arial" w:hAnsi="Arial" w:cs="Arial"/>
          <w:b/>
          <w:color w:val="000000" w:themeColor="text1"/>
        </w:rPr>
      </w:pPr>
    </w:p>
    <w:p w:rsidR="00F9682A" w:rsidRDefault="00F9682A" w:rsidP="00F9682A">
      <w:pPr>
        <w:jc w:val="center"/>
        <w:rPr>
          <w:rFonts w:ascii="Arial" w:hAnsi="Arial" w:cs="Arial"/>
          <w:b/>
          <w:color w:val="000000" w:themeColor="text1"/>
        </w:rPr>
      </w:pPr>
    </w:p>
    <w:p w:rsidR="00F9682A" w:rsidRDefault="00F9682A" w:rsidP="00F9682A">
      <w:pPr>
        <w:jc w:val="center"/>
        <w:rPr>
          <w:rFonts w:ascii="Arial" w:hAnsi="Arial" w:cs="Arial"/>
          <w:b/>
          <w:color w:val="000000" w:themeColor="text1"/>
        </w:rPr>
      </w:pPr>
    </w:p>
    <w:p w:rsidR="00F9682A" w:rsidRDefault="00F9682A" w:rsidP="00F9682A">
      <w:pPr>
        <w:jc w:val="center"/>
        <w:rPr>
          <w:rFonts w:ascii="Arial" w:hAnsi="Arial" w:cs="Arial"/>
          <w:b/>
          <w:color w:val="000000" w:themeColor="text1"/>
        </w:rPr>
      </w:pPr>
    </w:p>
    <w:p w:rsidR="00F9682A" w:rsidRDefault="00F9682A" w:rsidP="00F9682A">
      <w:pPr>
        <w:jc w:val="center"/>
        <w:rPr>
          <w:rFonts w:ascii="Arial" w:hAnsi="Arial" w:cs="Arial"/>
          <w:b/>
          <w:color w:val="000000" w:themeColor="text1"/>
        </w:rPr>
      </w:pPr>
    </w:p>
    <w:p w:rsidR="00F9682A" w:rsidRPr="00F9682A" w:rsidRDefault="00F9682A" w:rsidP="00F9682A">
      <w:pPr>
        <w:spacing w:line="240" w:lineRule="auto"/>
        <w:jc w:val="center"/>
        <w:rPr>
          <w:rFonts w:ascii="Arial" w:hAnsi="Arial" w:cs="Arial"/>
          <w:b/>
        </w:rPr>
      </w:pPr>
      <w:r w:rsidRPr="00F9682A">
        <w:rPr>
          <w:rFonts w:ascii="Arial" w:hAnsi="Arial" w:cs="Arial"/>
          <w:b/>
        </w:rPr>
        <w:t>FACULTAD DE INGIENERIAS</w:t>
      </w:r>
    </w:p>
    <w:p w:rsidR="00F9682A" w:rsidRPr="00F9682A" w:rsidRDefault="00F9682A" w:rsidP="00F9682A">
      <w:pPr>
        <w:spacing w:line="240" w:lineRule="auto"/>
        <w:jc w:val="center"/>
        <w:rPr>
          <w:rFonts w:ascii="Arial" w:hAnsi="Arial" w:cs="Arial"/>
          <w:b/>
        </w:rPr>
      </w:pPr>
      <w:r w:rsidRPr="00F9682A">
        <w:rPr>
          <w:rFonts w:ascii="Arial" w:hAnsi="Arial" w:cs="Arial"/>
          <w:b/>
        </w:rPr>
        <w:t>INTRODUCCION A LA INGIENERIA</w:t>
      </w:r>
    </w:p>
    <w:p w:rsidR="00F9682A" w:rsidRPr="00F9682A" w:rsidRDefault="00F9682A" w:rsidP="00F9682A">
      <w:pPr>
        <w:spacing w:line="240" w:lineRule="auto"/>
        <w:jc w:val="center"/>
        <w:rPr>
          <w:rFonts w:ascii="Arial" w:hAnsi="Arial" w:cs="Arial"/>
          <w:b/>
        </w:rPr>
      </w:pPr>
      <w:r w:rsidRPr="00F9682A">
        <w:rPr>
          <w:rFonts w:ascii="Arial" w:hAnsi="Arial" w:cs="Arial"/>
          <w:b/>
        </w:rPr>
        <w:t>SANTIAGO DE CALI</w:t>
      </w:r>
    </w:p>
    <w:p w:rsidR="00F9682A" w:rsidRDefault="00F9682A" w:rsidP="00F9682A">
      <w:pPr>
        <w:jc w:val="center"/>
        <w:rPr>
          <w:rFonts w:ascii="Arial" w:hAnsi="Arial" w:cs="Arial"/>
          <w:b/>
          <w:color w:val="000000" w:themeColor="text1"/>
        </w:rPr>
      </w:pPr>
      <w:r w:rsidRPr="00F9682A">
        <w:rPr>
          <w:rFonts w:ascii="Arial" w:hAnsi="Arial" w:cs="Arial"/>
          <w:b/>
        </w:rPr>
        <w:t>JUNIO 2013</w:t>
      </w:r>
    </w:p>
    <w:p w:rsidR="00F9682A" w:rsidRDefault="00F9682A" w:rsidP="00F9682A">
      <w:pPr>
        <w:jc w:val="center"/>
        <w:rPr>
          <w:rFonts w:ascii="Arial" w:hAnsi="Arial" w:cs="Arial"/>
          <w:b/>
          <w:color w:val="000000" w:themeColor="text1"/>
        </w:rPr>
      </w:pPr>
    </w:p>
    <w:p w:rsidR="00F9682A" w:rsidRDefault="00F9682A" w:rsidP="00F9682A">
      <w:pPr>
        <w:jc w:val="center"/>
        <w:rPr>
          <w:rFonts w:ascii="Arial" w:hAnsi="Arial" w:cs="Arial"/>
          <w:b/>
          <w:color w:val="000000" w:themeColor="text1"/>
        </w:rPr>
      </w:pPr>
    </w:p>
    <w:p w:rsidR="00B976F9" w:rsidRPr="00F9682A" w:rsidRDefault="00B976F9" w:rsidP="00F9682A">
      <w:pPr>
        <w:jc w:val="center"/>
        <w:rPr>
          <w:rFonts w:ascii="Arial" w:hAnsi="Arial" w:cs="Arial"/>
          <w:b/>
          <w:color w:val="000000" w:themeColor="text1"/>
        </w:rPr>
      </w:pPr>
      <w:r w:rsidRPr="00F9682A">
        <w:rPr>
          <w:rFonts w:ascii="Arial" w:hAnsi="Arial" w:cs="Arial"/>
          <w:b/>
          <w:color w:val="000000" w:themeColor="text1"/>
        </w:rPr>
        <w:t>GESTION EN LA OPTIMIZACION OPERACIONAL DE LAS POLIZAS</w:t>
      </w:r>
    </w:p>
    <w:p w:rsidR="00596A58" w:rsidRPr="00F9682A" w:rsidRDefault="00596A58" w:rsidP="00B976F9">
      <w:pPr>
        <w:pStyle w:val="Ttulo1"/>
        <w:spacing w:before="0" w:line="240" w:lineRule="auto"/>
        <w:jc w:val="center"/>
        <w:rPr>
          <w:rFonts w:ascii="Arial" w:hAnsi="Arial" w:cs="Arial"/>
          <w:color w:val="000000" w:themeColor="text1"/>
        </w:rPr>
      </w:pPr>
    </w:p>
    <w:p w:rsidR="00B976F9" w:rsidRPr="00F9682A" w:rsidRDefault="00B976F9" w:rsidP="00B976F9">
      <w:pPr>
        <w:spacing w:line="240" w:lineRule="auto"/>
        <w:rPr>
          <w:rFonts w:ascii="Arial" w:hAnsi="Arial" w:cs="Arial"/>
          <w:b/>
        </w:rPr>
      </w:pPr>
    </w:p>
    <w:p w:rsidR="00B976F9" w:rsidRPr="00F9682A" w:rsidRDefault="00B976F9" w:rsidP="00B976F9">
      <w:pPr>
        <w:spacing w:line="240" w:lineRule="auto"/>
        <w:rPr>
          <w:rFonts w:ascii="Arial" w:hAnsi="Arial" w:cs="Arial"/>
          <w:b/>
        </w:rPr>
      </w:pPr>
    </w:p>
    <w:p w:rsidR="00C95134" w:rsidRPr="00F9682A" w:rsidRDefault="00C95134" w:rsidP="00B976F9">
      <w:pPr>
        <w:spacing w:line="240" w:lineRule="auto"/>
        <w:rPr>
          <w:rFonts w:ascii="Arial" w:hAnsi="Arial" w:cs="Arial"/>
          <w:b/>
        </w:rPr>
      </w:pPr>
    </w:p>
    <w:p w:rsidR="00B976F9" w:rsidRPr="00F9682A" w:rsidRDefault="00B976F9" w:rsidP="00B976F9">
      <w:pPr>
        <w:spacing w:line="240" w:lineRule="auto"/>
        <w:jc w:val="center"/>
        <w:rPr>
          <w:rFonts w:ascii="Arial" w:hAnsi="Arial" w:cs="Arial"/>
          <w:b/>
        </w:rPr>
      </w:pPr>
      <w:r w:rsidRPr="00F9682A">
        <w:rPr>
          <w:rFonts w:ascii="Arial" w:hAnsi="Arial" w:cs="Arial"/>
          <w:b/>
        </w:rPr>
        <w:t>LEIDY VANESSA MUÑOZ RIOS</w:t>
      </w:r>
    </w:p>
    <w:p w:rsidR="00B976F9" w:rsidRPr="00F9682A" w:rsidRDefault="00B976F9" w:rsidP="00B976F9">
      <w:pPr>
        <w:spacing w:line="240" w:lineRule="auto"/>
        <w:jc w:val="center"/>
        <w:rPr>
          <w:rFonts w:ascii="Arial" w:hAnsi="Arial" w:cs="Arial"/>
          <w:b/>
        </w:rPr>
      </w:pPr>
      <w:r w:rsidRPr="00F9682A">
        <w:rPr>
          <w:rFonts w:ascii="Arial" w:hAnsi="Arial" w:cs="Arial"/>
          <w:b/>
        </w:rPr>
        <w:t>JEISON SIERVO VELASQUEZ</w:t>
      </w:r>
    </w:p>
    <w:p w:rsidR="00B976F9" w:rsidRPr="00F9682A" w:rsidRDefault="00B976F9" w:rsidP="00B976F9">
      <w:pPr>
        <w:spacing w:line="240" w:lineRule="auto"/>
        <w:jc w:val="center"/>
        <w:rPr>
          <w:rFonts w:ascii="Arial" w:hAnsi="Arial" w:cs="Arial"/>
          <w:b/>
        </w:rPr>
      </w:pPr>
      <w:r w:rsidRPr="00F9682A">
        <w:rPr>
          <w:rFonts w:ascii="Arial" w:hAnsi="Arial" w:cs="Arial"/>
          <w:b/>
        </w:rPr>
        <w:t>JHON GABRIEL OSPINA OROZCO</w:t>
      </w:r>
    </w:p>
    <w:p w:rsidR="00B976F9" w:rsidRPr="00F9682A" w:rsidRDefault="00B976F9" w:rsidP="00B976F9">
      <w:pPr>
        <w:spacing w:line="240" w:lineRule="auto"/>
        <w:jc w:val="center"/>
        <w:rPr>
          <w:rFonts w:ascii="Arial" w:hAnsi="Arial" w:cs="Arial"/>
          <w:b/>
        </w:rPr>
      </w:pPr>
    </w:p>
    <w:p w:rsidR="00B976F9" w:rsidRPr="00F9682A" w:rsidRDefault="00B976F9" w:rsidP="00B976F9">
      <w:pPr>
        <w:spacing w:line="240" w:lineRule="auto"/>
        <w:jc w:val="center"/>
        <w:rPr>
          <w:rFonts w:ascii="Arial" w:hAnsi="Arial" w:cs="Arial"/>
          <w:b/>
        </w:rPr>
      </w:pPr>
    </w:p>
    <w:p w:rsidR="00B976F9" w:rsidRPr="00F9682A" w:rsidRDefault="00B976F9" w:rsidP="00B976F9">
      <w:pPr>
        <w:spacing w:line="240" w:lineRule="auto"/>
        <w:jc w:val="center"/>
        <w:rPr>
          <w:rFonts w:ascii="Arial" w:hAnsi="Arial" w:cs="Arial"/>
          <w:b/>
        </w:rPr>
      </w:pPr>
    </w:p>
    <w:p w:rsidR="00B976F9" w:rsidRPr="00F9682A" w:rsidRDefault="00B976F9" w:rsidP="00B976F9">
      <w:pPr>
        <w:spacing w:line="240" w:lineRule="auto"/>
        <w:jc w:val="center"/>
        <w:rPr>
          <w:rFonts w:ascii="Arial" w:hAnsi="Arial" w:cs="Arial"/>
          <w:b/>
        </w:rPr>
      </w:pPr>
      <w:r w:rsidRPr="00F9682A">
        <w:rPr>
          <w:rFonts w:ascii="Arial" w:hAnsi="Arial" w:cs="Arial"/>
          <w:b/>
        </w:rPr>
        <w:t xml:space="preserve">TRABAJO FINAL INTRODUCCION A LA INGIENERIA </w:t>
      </w:r>
    </w:p>
    <w:p w:rsidR="00B976F9" w:rsidRPr="00F9682A" w:rsidRDefault="00B976F9" w:rsidP="00B976F9">
      <w:pPr>
        <w:spacing w:line="240" w:lineRule="auto"/>
        <w:jc w:val="center"/>
        <w:rPr>
          <w:rFonts w:ascii="Arial" w:hAnsi="Arial" w:cs="Arial"/>
          <w:b/>
        </w:rPr>
      </w:pPr>
      <w:r w:rsidRPr="00F9682A">
        <w:rPr>
          <w:rFonts w:ascii="Arial" w:hAnsi="Arial" w:cs="Arial"/>
          <w:b/>
        </w:rPr>
        <w:t>(METODOS Y TIEMPOS)</w:t>
      </w:r>
    </w:p>
    <w:p w:rsidR="00B976F9" w:rsidRPr="00F9682A" w:rsidRDefault="00B976F9" w:rsidP="00B976F9">
      <w:pPr>
        <w:spacing w:line="240" w:lineRule="auto"/>
        <w:jc w:val="center"/>
        <w:rPr>
          <w:rFonts w:ascii="Arial" w:hAnsi="Arial" w:cs="Arial"/>
          <w:b/>
        </w:rPr>
      </w:pPr>
    </w:p>
    <w:p w:rsidR="00B976F9" w:rsidRPr="00F9682A" w:rsidRDefault="00B976F9" w:rsidP="00B976F9">
      <w:pPr>
        <w:spacing w:line="240" w:lineRule="auto"/>
        <w:jc w:val="center"/>
        <w:rPr>
          <w:rFonts w:ascii="Arial" w:hAnsi="Arial" w:cs="Arial"/>
          <w:b/>
        </w:rPr>
      </w:pPr>
    </w:p>
    <w:p w:rsidR="00B976F9" w:rsidRPr="00F9682A" w:rsidRDefault="00B976F9" w:rsidP="00B976F9">
      <w:pPr>
        <w:spacing w:line="240" w:lineRule="auto"/>
        <w:jc w:val="center"/>
        <w:rPr>
          <w:rFonts w:ascii="Arial" w:hAnsi="Arial" w:cs="Arial"/>
          <w:b/>
        </w:rPr>
      </w:pPr>
    </w:p>
    <w:p w:rsidR="00B976F9" w:rsidRPr="00F9682A" w:rsidRDefault="00B976F9" w:rsidP="00B976F9">
      <w:pPr>
        <w:spacing w:line="240" w:lineRule="auto"/>
        <w:jc w:val="center"/>
        <w:rPr>
          <w:rFonts w:ascii="Arial" w:hAnsi="Arial" w:cs="Arial"/>
          <w:b/>
        </w:rPr>
      </w:pPr>
      <w:r w:rsidRPr="00F9682A">
        <w:rPr>
          <w:rFonts w:ascii="Arial" w:hAnsi="Arial" w:cs="Arial"/>
          <w:b/>
        </w:rPr>
        <w:t>INGENIERA</w:t>
      </w:r>
      <w:r w:rsidR="00C95134" w:rsidRPr="00F9682A">
        <w:rPr>
          <w:rFonts w:ascii="Arial" w:hAnsi="Arial" w:cs="Arial"/>
          <w:b/>
        </w:rPr>
        <w:t>:</w:t>
      </w:r>
    </w:p>
    <w:p w:rsidR="00B976F9" w:rsidRPr="00F9682A" w:rsidRDefault="00B976F9" w:rsidP="00B976F9">
      <w:pPr>
        <w:spacing w:line="240" w:lineRule="auto"/>
        <w:jc w:val="center"/>
        <w:rPr>
          <w:rFonts w:ascii="Arial" w:hAnsi="Arial" w:cs="Arial"/>
          <w:b/>
        </w:rPr>
      </w:pPr>
      <w:r w:rsidRPr="00F9682A">
        <w:rPr>
          <w:rFonts w:ascii="Arial" w:hAnsi="Arial" w:cs="Arial"/>
          <w:b/>
        </w:rPr>
        <w:t>MARIA MERCEDES SINESTERRA</w:t>
      </w:r>
    </w:p>
    <w:p w:rsidR="00B976F9" w:rsidRPr="00F9682A" w:rsidRDefault="00B976F9" w:rsidP="00B976F9">
      <w:pPr>
        <w:spacing w:line="240" w:lineRule="auto"/>
        <w:jc w:val="center"/>
        <w:rPr>
          <w:rFonts w:ascii="Arial" w:hAnsi="Arial" w:cs="Arial"/>
          <w:b/>
        </w:rPr>
      </w:pPr>
    </w:p>
    <w:p w:rsidR="00C95134" w:rsidRPr="00F9682A" w:rsidRDefault="00C95134" w:rsidP="00B976F9">
      <w:pPr>
        <w:spacing w:line="240" w:lineRule="auto"/>
        <w:jc w:val="center"/>
        <w:rPr>
          <w:rFonts w:ascii="Arial" w:hAnsi="Arial" w:cs="Arial"/>
          <w:b/>
        </w:rPr>
      </w:pPr>
    </w:p>
    <w:p w:rsidR="00C95134" w:rsidRPr="00F9682A" w:rsidRDefault="00C95134" w:rsidP="00B976F9">
      <w:pPr>
        <w:spacing w:line="240" w:lineRule="auto"/>
        <w:jc w:val="center"/>
        <w:rPr>
          <w:rFonts w:ascii="Arial" w:hAnsi="Arial" w:cs="Arial"/>
          <w:b/>
        </w:rPr>
      </w:pPr>
    </w:p>
    <w:p w:rsidR="00C95134" w:rsidRPr="00F9682A" w:rsidRDefault="00C95134" w:rsidP="00B976F9">
      <w:pPr>
        <w:spacing w:line="240" w:lineRule="auto"/>
        <w:jc w:val="center"/>
        <w:rPr>
          <w:rFonts w:ascii="Arial" w:hAnsi="Arial" w:cs="Arial"/>
          <w:b/>
        </w:rPr>
      </w:pPr>
    </w:p>
    <w:p w:rsidR="00B976F9" w:rsidRPr="00F9682A" w:rsidRDefault="00B976F9" w:rsidP="00B976F9">
      <w:pPr>
        <w:spacing w:line="240" w:lineRule="auto"/>
        <w:jc w:val="center"/>
        <w:rPr>
          <w:rFonts w:ascii="Arial" w:hAnsi="Arial" w:cs="Arial"/>
          <w:b/>
        </w:rPr>
      </w:pPr>
      <w:r w:rsidRPr="00F9682A">
        <w:rPr>
          <w:rFonts w:ascii="Arial" w:hAnsi="Arial" w:cs="Arial"/>
          <w:b/>
        </w:rPr>
        <w:t>UNIVERSIDAD LIBRE SECCIONAL CALI</w:t>
      </w:r>
    </w:p>
    <w:p w:rsidR="00B976F9" w:rsidRPr="00F9682A" w:rsidRDefault="00B976F9" w:rsidP="00B976F9">
      <w:pPr>
        <w:spacing w:line="240" w:lineRule="auto"/>
        <w:jc w:val="center"/>
        <w:rPr>
          <w:rFonts w:ascii="Arial" w:hAnsi="Arial" w:cs="Arial"/>
          <w:b/>
        </w:rPr>
      </w:pPr>
      <w:r w:rsidRPr="00F9682A">
        <w:rPr>
          <w:rFonts w:ascii="Arial" w:hAnsi="Arial" w:cs="Arial"/>
          <w:b/>
        </w:rPr>
        <w:t>FACULTAD DE INGIENERIAS</w:t>
      </w:r>
    </w:p>
    <w:p w:rsidR="00B976F9" w:rsidRPr="00F9682A" w:rsidRDefault="00B976F9" w:rsidP="00B976F9">
      <w:pPr>
        <w:spacing w:line="240" w:lineRule="auto"/>
        <w:jc w:val="center"/>
        <w:rPr>
          <w:rFonts w:ascii="Arial" w:hAnsi="Arial" w:cs="Arial"/>
          <w:b/>
        </w:rPr>
      </w:pPr>
      <w:r w:rsidRPr="00F9682A">
        <w:rPr>
          <w:rFonts w:ascii="Arial" w:hAnsi="Arial" w:cs="Arial"/>
          <w:b/>
        </w:rPr>
        <w:t>INTRODUCCION A LA INGIENERIA</w:t>
      </w:r>
    </w:p>
    <w:p w:rsidR="00B976F9" w:rsidRPr="00F9682A" w:rsidRDefault="00C95134" w:rsidP="00B976F9">
      <w:pPr>
        <w:spacing w:line="240" w:lineRule="auto"/>
        <w:jc w:val="center"/>
        <w:rPr>
          <w:rFonts w:ascii="Arial" w:hAnsi="Arial" w:cs="Arial"/>
          <w:b/>
        </w:rPr>
      </w:pPr>
      <w:r w:rsidRPr="00F9682A">
        <w:rPr>
          <w:rFonts w:ascii="Arial" w:hAnsi="Arial" w:cs="Arial"/>
          <w:b/>
        </w:rPr>
        <w:t xml:space="preserve">SANTIAGO DE </w:t>
      </w:r>
      <w:r w:rsidR="00B976F9" w:rsidRPr="00F9682A">
        <w:rPr>
          <w:rFonts w:ascii="Arial" w:hAnsi="Arial" w:cs="Arial"/>
          <w:b/>
        </w:rPr>
        <w:t>CALI</w:t>
      </w:r>
    </w:p>
    <w:p w:rsidR="00B976F9" w:rsidRPr="00B976F9" w:rsidRDefault="00C95134" w:rsidP="00B976F9">
      <w:pPr>
        <w:spacing w:line="240" w:lineRule="auto"/>
        <w:jc w:val="center"/>
      </w:pPr>
      <w:r w:rsidRPr="00F9682A">
        <w:rPr>
          <w:rFonts w:ascii="Arial" w:hAnsi="Arial" w:cs="Arial"/>
          <w:b/>
        </w:rPr>
        <w:t xml:space="preserve">JUNIO </w:t>
      </w:r>
      <w:r w:rsidR="00B976F9" w:rsidRPr="00F9682A">
        <w:rPr>
          <w:rFonts w:ascii="Arial" w:hAnsi="Arial" w:cs="Arial"/>
          <w:b/>
        </w:rPr>
        <w:t>2013</w:t>
      </w:r>
      <w:r w:rsidR="00596A58">
        <w:br w:type="page"/>
      </w:r>
    </w:p>
    <w:p w:rsidR="00046BA9" w:rsidRDefault="00046BA9" w:rsidP="00046BA9"/>
    <w:sdt>
      <w:sdtPr>
        <w:rPr>
          <w:lang w:val="es-ES"/>
        </w:rPr>
        <w:id w:val="1358782363"/>
        <w:docPartObj>
          <w:docPartGallery w:val="Table of Contents"/>
          <w:docPartUnique/>
        </w:docPartObj>
      </w:sdtPr>
      <w:sdtEndPr>
        <w:rPr>
          <w:rFonts w:asciiTheme="minorHAnsi" w:eastAsiaTheme="minorHAnsi" w:hAnsiTheme="minorHAnsi" w:cstheme="minorBidi"/>
          <w:color w:val="auto"/>
          <w:sz w:val="22"/>
          <w:szCs w:val="22"/>
          <w:lang w:eastAsia="en-US"/>
        </w:rPr>
      </w:sdtEndPr>
      <w:sdtContent>
        <w:p w:rsidR="006619C9" w:rsidRPr="006619C9" w:rsidRDefault="006619C9" w:rsidP="006619C9">
          <w:pPr>
            <w:pStyle w:val="TtulodeTDC"/>
            <w:jc w:val="center"/>
            <w:rPr>
              <w:color w:val="auto"/>
              <w:lang w:val="es-ES"/>
            </w:rPr>
          </w:pPr>
          <w:r w:rsidRPr="006619C9">
            <w:rPr>
              <w:color w:val="auto"/>
              <w:lang w:val="es-ES"/>
            </w:rPr>
            <w:t>Contenido</w:t>
          </w:r>
        </w:p>
        <w:p w:rsidR="006619C9" w:rsidRPr="006619C9" w:rsidRDefault="006619C9" w:rsidP="006619C9">
          <w:pPr>
            <w:rPr>
              <w:lang w:val="es-ES" w:eastAsia="es-CO"/>
            </w:rPr>
          </w:pPr>
        </w:p>
        <w:p w:rsidR="00451B4B" w:rsidRDefault="006619C9">
          <w:pPr>
            <w:pStyle w:val="TDC1"/>
            <w:tabs>
              <w:tab w:val="right" w:leader="dot" w:pos="8828"/>
            </w:tabs>
            <w:rPr>
              <w:noProof/>
            </w:rPr>
          </w:pPr>
          <w:r>
            <w:fldChar w:fldCharType="begin"/>
          </w:r>
          <w:r>
            <w:instrText xml:space="preserve"> TOC \o "1-3" \h \z \u </w:instrText>
          </w:r>
          <w:r>
            <w:fldChar w:fldCharType="separate"/>
          </w:r>
          <w:hyperlink w:anchor="_Toc358036416" w:history="1">
            <w:r w:rsidR="00451B4B" w:rsidRPr="00247CD1">
              <w:rPr>
                <w:rStyle w:val="Hipervnculo"/>
                <w:noProof/>
              </w:rPr>
              <w:t>GESTION EN LA OPTIMIZACION OPERACIONAL DE LAS POLIZAS</w:t>
            </w:r>
            <w:r w:rsidR="00451B4B">
              <w:rPr>
                <w:noProof/>
                <w:webHidden/>
              </w:rPr>
              <w:tab/>
            </w:r>
            <w:r w:rsidR="00451B4B">
              <w:rPr>
                <w:noProof/>
                <w:webHidden/>
              </w:rPr>
              <w:fldChar w:fldCharType="begin"/>
            </w:r>
            <w:r w:rsidR="00451B4B">
              <w:rPr>
                <w:noProof/>
                <w:webHidden/>
              </w:rPr>
              <w:instrText xml:space="preserve"> PAGEREF _Toc358036416 \h </w:instrText>
            </w:r>
            <w:r w:rsidR="00451B4B">
              <w:rPr>
                <w:noProof/>
                <w:webHidden/>
              </w:rPr>
            </w:r>
            <w:r w:rsidR="00451B4B">
              <w:rPr>
                <w:noProof/>
                <w:webHidden/>
              </w:rPr>
              <w:fldChar w:fldCharType="separate"/>
            </w:r>
            <w:r w:rsidR="00451B4B">
              <w:rPr>
                <w:noProof/>
                <w:webHidden/>
              </w:rPr>
              <w:t>1</w:t>
            </w:r>
            <w:r w:rsidR="00451B4B">
              <w:rPr>
                <w:noProof/>
                <w:webHidden/>
              </w:rPr>
              <w:fldChar w:fldCharType="end"/>
            </w:r>
          </w:hyperlink>
        </w:p>
        <w:p w:rsidR="00451B4B" w:rsidRDefault="00451B4B">
          <w:pPr>
            <w:pStyle w:val="TDC2"/>
            <w:tabs>
              <w:tab w:val="right" w:leader="dot" w:pos="8828"/>
            </w:tabs>
            <w:rPr>
              <w:noProof/>
            </w:rPr>
          </w:pPr>
          <w:hyperlink w:anchor="_Toc358036417" w:history="1">
            <w:r w:rsidRPr="00247CD1">
              <w:rPr>
                <w:rStyle w:val="Hipervnculo"/>
                <w:noProof/>
              </w:rPr>
              <w:t>INGENIERIA DE METODOS</w:t>
            </w:r>
            <w:r>
              <w:rPr>
                <w:noProof/>
                <w:webHidden/>
              </w:rPr>
              <w:tab/>
            </w:r>
            <w:r>
              <w:rPr>
                <w:noProof/>
                <w:webHidden/>
              </w:rPr>
              <w:fldChar w:fldCharType="begin"/>
            </w:r>
            <w:r>
              <w:rPr>
                <w:noProof/>
                <w:webHidden/>
              </w:rPr>
              <w:instrText xml:space="preserve"> PAGEREF _Toc358036417 \h </w:instrText>
            </w:r>
            <w:r>
              <w:rPr>
                <w:noProof/>
                <w:webHidden/>
              </w:rPr>
            </w:r>
            <w:r>
              <w:rPr>
                <w:noProof/>
                <w:webHidden/>
              </w:rPr>
              <w:fldChar w:fldCharType="separate"/>
            </w:r>
            <w:r>
              <w:rPr>
                <w:noProof/>
                <w:webHidden/>
              </w:rPr>
              <w:t>1</w:t>
            </w:r>
            <w:r>
              <w:rPr>
                <w:noProof/>
                <w:webHidden/>
              </w:rPr>
              <w:fldChar w:fldCharType="end"/>
            </w:r>
          </w:hyperlink>
        </w:p>
        <w:p w:rsidR="00451B4B" w:rsidRDefault="00451B4B">
          <w:pPr>
            <w:pStyle w:val="TDC1"/>
            <w:tabs>
              <w:tab w:val="right" w:leader="dot" w:pos="8828"/>
            </w:tabs>
            <w:rPr>
              <w:noProof/>
            </w:rPr>
          </w:pPr>
          <w:hyperlink w:anchor="_Toc358036418" w:history="1">
            <w:r w:rsidRPr="00247CD1">
              <w:rPr>
                <w:rStyle w:val="Hipervnculo"/>
                <w:noProof/>
              </w:rPr>
              <w:t>PLANTEAMIENTO DEL PROBLEMA</w:t>
            </w:r>
            <w:r>
              <w:rPr>
                <w:noProof/>
                <w:webHidden/>
              </w:rPr>
              <w:tab/>
            </w:r>
            <w:r>
              <w:rPr>
                <w:noProof/>
                <w:webHidden/>
              </w:rPr>
              <w:fldChar w:fldCharType="begin"/>
            </w:r>
            <w:r>
              <w:rPr>
                <w:noProof/>
                <w:webHidden/>
              </w:rPr>
              <w:instrText xml:space="preserve"> PAGEREF _Toc358036418 \h </w:instrText>
            </w:r>
            <w:r>
              <w:rPr>
                <w:noProof/>
                <w:webHidden/>
              </w:rPr>
            </w:r>
            <w:r>
              <w:rPr>
                <w:noProof/>
                <w:webHidden/>
              </w:rPr>
              <w:fldChar w:fldCharType="separate"/>
            </w:r>
            <w:r>
              <w:rPr>
                <w:noProof/>
                <w:webHidden/>
              </w:rPr>
              <w:t>1</w:t>
            </w:r>
            <w:r>
              <w:rPr>
                <w:noProof/>
                <w:webHidden/>
              </w:rPr>
              <w:fldChar w:fldCharType="end"/>
            </w:r>
          </w:hyperlink>
        </w:p>
        <w:p w:rsidR="00451B4B" w:rsidRDefault="00451B4B">
          <w:pPr>
            <w:pStyle w:val="TDC2"/>
            <w:tabs>
              <w:tab w:val="right" w:leader="dot" w:pos="8828"/>
            </w:tabs>
            <w:rPr>
              <w:noProof/>
            </w:rPr>
          </w:pPr>
          <w:hyperlink w:anchor="_Toc358036419" w:history="1">
            <w:r w:rsidRPr="00247CD1">
              <w:rPr>
                <w:rStyle w:val="Hipervnculo"/>
                <w:noProof/>
              </w:rPr>
              <w:t>DIAGRAMA CAUSA Y EFECTO</w:t>
            </w:r>
            <w:r>
              <w:rPr>
                <w:noProof/>
                <w:webHidden/>
              </w:rPr>
              <w:tab/>
            </w:r>
            <w:r>
              <w:rPr>
                <w:noProof/>
                <w:webHidden/>
              </w:rPr>
              <w:fldChar w:fldCharType="begin"/>
            </w:r>
            <w:r>
              <w:rPr>
                <w:noProof/>
                <w:webHidden/>
              </w:rPr>
              <w:instrText xml:space="preserve"> PAGEREF _Toc358036419 \h </w:instrText>
            </w:r>
            <w:r>
              <w:rPr>
                <w:noProof/>
                <w:webHidden/>
              </w:rPr>
            </w:r>
            <w:r>
              <w:rPr>
                <w:noProof/>
                <w:webHidden/>
              </w:rPr>
              <w:fldChar w:fldCharType="separate"/>
            </w:r>
            <w:r>
              <w:rPr>
                <w:noProof/>
                <w:webHidden/>
              </w:rPr>
              <w:t>2</w:t>
            </w:r>
            <w:r>
              <w:rPr>
                <w:noProof/>
                <w:webHidden/>
              </w:rPr>
              <w:fldChar w:fldCharType="end"/>
            </w:r>
          </w:hyperlink>
        </w:p>
        <w:p w:rsidR="00451B4B" w:rsidRDefault="00451B4B">
          <w:pPr>
            <w:pStyle w:val="TDC1"/>
            <w:tabs>
              <w:tab w:val="right" w:leader="dot" w:pos="8828"/>
            </w:tabs>
            <w:rPr>
              <w:noProof/>
            </w:rPr>
          </w:pPr>
          <w:hyperlink w:anchor="_Toc358036420" w:history="1">
            <w:r w:rsidRPr="00247CD1">
              <w:rPr>
                <w:rStyle w:val="Hipervnculo"/>
                <w:noProof/>
              </w:rPr>
              <w:t>SISTEMATIZACION DEL  PROBLEMA</w:t>
            </w:r>
            <w:r>
              <w:rPr>
                <w:noProof/>
                <w:webHidden/>
              </w:rPr>
              <w:tab/>
            </w:r>
            <w:r>
              <w:rPr>
                <w:noProof/>
                <w:webHidden/>
              </w:rPr>
              <w:fldChar w:fldCharType="begin"/>
            </w:r>
            <w:r>
              <w:rPr>
                <w:noProof/>
                <w:webHidden/>
              </w:rPr>
              <w:instrText xml:space="preserve"> PAGEREF _Toc358036420 \h </w:instrText>
            </w:r>
            <w:r>
              <w:rPr>
                <w:noProof/>
                <w:webHidden/>
              </w:rPr>
            </w:r>
            <w:r>
              <w:rPr>
                <w:noProof/>
                <w:webHidden/>
              </w:rPr>
              <w:fldChar w:fldCharType="separate"/>
            </w:r>
            <w:r>
              <w:rPr>
                <w:noProof/>
                <w:webHidden/>
              </w:rPr>
              <w:t>3</w:t>
            </w:r>
            <w:r>
              <w:rPr>
                <w:noProof/>
                <w:webHidden/>
              </w:rPr>
              <w:fldChar w:fldCharType="end"/>
            </w:r>
          </w:hyperlink>
        </w:p>
        <w:p w:rsidR="00451B4B" w:rsidRDefault="00451B4B">
          <w:pPr>
            <w:pStyle w:val="TDC1"/>
            <w:tabs>
              <w:tab w:val="right" w:leader="dot" w:pos="8828"/>
            </w:tabs>
            <w:rPr>
              <w:noProof/>
            </w:rPr>
          </w:pPr>
          <w:hyperlink w:anchor="_Toc358036421" w:history="1">
            <w:r w:rsidRPr="00247CD1">
              <w:rPr>
                <w:rStyle w:val="Hipervnculo"/>
                <w:noProof/>
              </w:rPr>
              <w:t>METODOLOGIA PARA SOLUCIONAR PROBLEMAS EN INGIENERIA</w:t>
            </w:r>
            <w:r>
              <w:rPr>
                <w:noProof/>
                <w:webHidden/>
              </w:rPr>
              <w:tab/>
            </w:r>
            <w:r>
              <w:rPr>
                <w:noProof/>
                <w:webHidden/>
              </w:rPr>
              <w:fldChar w:fldCharType="begin"/>
            </w:r>
            <w:r>
              <w:rPr>
                <w:noProof/>
                <w:webHidden/>
              </w:rPr>
              <w:instrText xml:space="preserve"> PAGEREF _Toc358036421 \h </w:instrText>
            </w:r>
            <w:r>
              <w:rPr>
                <w:noProof/>
                <w:webHidden/>
              </w:rPr>
            </w:r>
            <w:r>
              <w:rPr>
                <w:noProof/>
                <w:webHidden/>
              </w:rPr>
              <w:fldChar w:fldCharType="separate"/>
            </w:r>
            <w:r>
              <w:rPr>
                <w:noProof/>
                <w:webHidden/>
              </w:rPr>
              <w:t>3</w:t>
            </w:r>
            <w:r>
              <w:rPr>
                <w:noProof/>
                <w:webHidden/>
              </w:rPr>
              <w:fldChar w:fldCharType="end"/>
            </w:r>
          </w:hyperlink>
        </w:p>
        <w:p w:rsidR="00451B4B" w:rsidRDefault="00451B4B">
          <w:pPr>
            <w:pStyle w:val="TDC2"/>
            <w:tabs>
              <w:tab w:val="right" w:leader="dot" w:pos="8828"/>
            </w:tabs>
            <w:rPr>
              <w:noProof/>
            </w:rPr>
          </w:pPr>
          <w:hyperlink w:anchor="_Toc358036422" w:history="1">
            <w:r w:rsidRPr="00247CD1">
              <w:rPr>
                <w:rStyle w:val="Hipervnculo"/>
                <w:noProof/>
              </w:rPr>
              <w:t>Primer caso:</w:t>
            </w:r>
            <w:r>
              <w:rPr>
                <w:noProof/>
                <w:webHidden/>
              </w:rPr>
              <w:tab/>
            </w:r>
            <w:r>
              <w:rPr>
                <w:noProof/>
                <w:webHidden/>
              </w:rPr>
              <w:fldChar w:fldCharType="begin"/>
            </w:r>
            <w:r>
              <w:rPr>
                <w:noProof/>
                <w:webHidden/>
              </w:rPr>
              <w:instrText xml:space="preserve"> PAGEREF _Toc358036422 \h </w:instrText>
            </w:r>
            <w:r>
              <w:rPr>
                <w:noProof/>
                <w:webHidden/>
              </w:rPr>
            </w:r>
            <w:r>
              <w:rPr>
                <w:noProof/>
                <w:webHidden/>
              </w:rPr>
              <w:fldChar w:fldCharType="separate"/>
            </w:r>
            <w:r>
              <w:rPr>
                <w:noProof/>
                <w:webHidden/>
              </w:rPr>
              <w:t>4</w:t>
            </w:r>
            <w:r>
              <w:rPr>
                <w:noProof/>
                <w:webHidden/>
              </w:rPr>
              <w:fldChar w:fldCharType="end"/>
            </w:r>
          </w:hyperlink>
        </w:p>
        <w:p w:rsidR="00451B4B" w:rsidRDefault="00451B4B">
          <w:pPr>
            <w:pStyle w:val="TDC2"/>
            <w:tabs>
              <w:tab w:val="right" w:leader="dot" w:pos="8828"/>
            </w:tabs>
            <w:rPr>
              <w:noProof/>
            </w:rPr>
          </w:pPr>
          <w:hyperlink w:anchor="_Toc358036423" w:history="1">
            <w:r w:rsidRPr="00247CD1">
              <w:rPr>
                <w:rStyle w:val="Hipervnculo"/>
                <w:noProof/>
              </w:rPr>
              <w:t>Segundo caso:</w:t>
            </w:r>
            <w:r>
              <w:rPr>
                <w:noProof/>
                <w:webHidden/>
              </w:rPr>
              <w:tab/>
            </w:r>
            <w:r>
              <w:rPr>
                <w:noProof/>
                <w:webHidden/>
              </w:rPr>
              <w:fldChar w:fldCharType="begin"/>
            </w:r>
            <w:r>
              <w:rPr>
                <w:noProof/>
                <w:webHidden/>
              </w:rPr>
              <w:instrText xml:space="preserve"> PAGEREF _Toc358036423 \h </w:instrText>
            </w:r>
            <w:r>
              <w:rPr>
                <w:noProof/>
                <w:webHidden/>
              </w:rPr>
            </w:r>
            <w:r>
              <w:rPr>
                <w:noProof/>
                <w:webHidden/>
              </w:rPr>
              <w:fldChar w:fldCharType="separate"/>
            </w:r>
            <w:r>
              <w:rPr>
                <w:noProof/>
                <w:webHidden/>
              </w:rPr>
              <w:t>4</w:t>
            </w:r>
            <w:r>
              <w:rPr>
                <w:noProof/>
                <w:webHidden/>
              </w:rPr>
              <w:fldChar w:fldCharType="end"/>
            </w:r>
          </w:hyperlink>
        </w:p>
        <w:p w:rsidR="00451B4B" w:rsidRDefault="00451B4B">
          <w:pPr>
            <w:pStyle w:val="TDC2"/>
            <w:tabs>
              <w:tab w:val="right" w:leader="dot" w:pos="8828"/>
            </w:tabs>
            <w:rPr>
              <w:noProof/>
            </w:rPr>
          </w:pPr>
          <w:hyperlink w:anchor="_Toc358036424" w:history="1">
            <w:r w:rsidRPr="00247CD1">
              <w:rPr>
                <w:rStyle w:val="Hipervnculo"/>
                <w:noProof/>
              </w:rPr>
              <w:t>ANALISIS DE POSIBLES PROBLEMAS</w:t>
            </w:r>
            <w:r>
              <w:rPr>
                <w:noProof/>
                <w:webHidden/>
              </w:rPr>
              <w:tab/>
            </w:r>
            <w:r>
              <w:rPr>
                <w:noProof/>
                <w:webHidden/>
              </w:rPr>
              <w:fldChar w:fldCharType="begin"/>
            </w:r>
            <w:r>
              <w:rPr>
                <w:noProof/>
                <w:webHidden/>
              </w:rPr>
              <w:instrText xml:space="preserve"> PAGEREF _Toc358036424 \h </w:instrText>
            </w:r>
            <w:r>
              <w:rPr>
                <w:noProof/>
                <w:webHidden/>
              </w:rPr>
            </w:r>
            <w:r>
              <w:rPr>
                <w:noProof/>
                <w:webHidden/>
              </w:rPr>
              <w:fldChar w:fldCharType="separate"/>
            </w:r>
            <w:r>
              <w:rPr>
                <w:noProof/>
                <w:webHidden/>
              </w:rPr>
              <w:t>4</w:t>
            </w:r>
            <w:r>
              <w:rPr>
                <w:noProof/>
                <w:webHidden/>
              </w:rPr>
              <w:fldChar w:fldCharType="end"/>
            </w:r>
          </w:hyperlink>
        </w:p>
        <w:p w:rsidR="00451B4B" w:rsidRDefault="00451B4B">
          <w:pPr>
            <w:pStyle w:val="TDC2"/>
            <w:tabs>
              <w:tab w:val="right" w:leader="dot" w:pos="8828"/>
            </w:tabs>
            <w:rPr>
              <w:noProof/>
            </w:rPr>
          </w:pPr>
          <w:hyperlink w:anchor="_Toc358036425" w:history="1">
            <w:r w:rsidRPr="00247CD1">
              <w:rPr>
                <w:rStyle w:val="Hipervnculo"/>
                <w:noProof/>
              </w:rPr>
              <w:t>IDENTIFICACION DEL PROBLEMA RAIZ</w:t>
            </w:r>
            <w:r>
              <w:rPr>
                <w:noProof/>
                <w:webHidden/>
              </w:rPr>
              <w:tab/>
            </w:r>
            <w:r>
              <w:rPr>
                <w:noProof/>
                <w:webHidden/>
              </w:rPr>
              <w:fldChar w:fldCharType="begin"/>
            </w:r>
            <w:r>
              <w:rPr>
                <w:noProof/>
                <w:webHidden/>
              </w:rPr>
              <w:instrText xml:space="preserve"> PAGEREF _Toc358036425 \h </w:instrText>
            </w:r>
            <w:r>
              <w:rPr>
                <w:noProof/>
                <w:webHidden/>
              </w:rPr>
            </w:r>
            <w:r>
              <w:rPr>
                <w:noProof/>
                <w:webHidden/>
              </w:rPr>
              <w:fldChar w:fldCharType="separate"/>
            </w:r>
            <w:r>
              <w:rPr>
                <w:noProof/>
                <w:webHidden/>
              </w:rPr>
              <w:t>5</w:t>
            </w:r>
            <w:r>
              <w:rPr>
                <w:noProof/>
                <w:webHidden/>
              </w:rPr>
              <w:fldChar w:fldCharType="end"/>
            </w:r>
          </w:hyperlink>
        </w:p>
        <w:p w:rsidR="00451B4B" w:rsidRDefault="00451B4B">
          <w:pPr>
            <w:pStyle w:val="TDC2"/>
            <w:tabs>
              <w:tab w:val="right" w:leader="dot" w:pos="8828"/>
            </w:tabs>
            <w:rPr>
              <w:noProof/>
            </w:rPr>
          </w:pPr>
          <w:hyperlink w:anchor="_Toc358036426" w:history="1">
            <w:r w:rsidRPr="00247CD1">
              <w:rPr>
                <w:rStyle w:val="Hipervnculo"/>
                <w:noProof/>
              </w:rPr>
              <w:t>CAUSAS</w:t>
            </w:r>
            <w:r>
              <w:rPr>
                <w:noProof/>
                <w:webHidden/>
              </w:rPr>
              <w:tab/>
            </w:r>
            <w:r>
              <w:rPr>
                <w:noProof/>
                <w:webHidden/>
              </w:rPr>
              <w:fldChar w:fldCharType="begin"/>
            </w:r>
            <w:r>
              <w:rPr>
                <w:noProof/>
                <w:webHidden/>
              </w:rPr>
              <w:instrText xml:space="preserve"> PAGEREF _Toc358036426 \h </w:instrText>
            </w:r>
            <w:r>
              <w:rPr>
                <w:noProof/>
                <w:webHidden/>
              </w:rPr>
            </w:r>
            <w:r>
              <w:rPr>
                <w:noProof/>
                <w:webHidden/>
              </w:rPr>
              <w:fldChar w:fldCharType="separate"/>
            </w:r>
            <w:r>
              <w:rPr>
                <w:noProof/>
                <w:webHidden/>
              </w:rPr>
              <w:t>5</w:t>
            </w:r>
            <w:r>
              <w:rPr>
                <w:noProof/>
                <w:webHidden/>
              </w:rPr>
              <w:fldChar w:fldCharType="end"/>
            </w:r>
          </w:hyperlink>
        </w:p>
        <w:p w:rsidR="00451B4B" w:rsidRDefault="00451B4B">
          <w:pPr>
            <w:pStyle w:val="TDC2"/>
            <w:tabs>
              <w:tab w:val="right" w:leader="dot" w:pos="8828"/>
            </w:tabs>
            <w:rPr>
              <w:noProof/>
            </w:rPr>
          </w:pPr>
          <w:hyperlink w:anchor="_Toc358036427" w:history="1">
            <w:r w:rsidRPr="00247CD1">
              <w:rPr>
                <w:rStyle w:val="Hipervnculo"/>
                <w:noProof/>
              </w:rPr>
              <w:t>ALTERNATIVAS DE SOLUCON</w:t>
            </w:r>
            <w:r>
              <w:rPr>
                <w:noProof/>
                <w:webHidden/>
              </w:rPr>
              <w:tab/>
            </w:r>
            <w:r>
              <w:rPr>
                <w:noProof/>
                <w:webHidden/>
              </w:rPr>
              <w:fldChar w:fldCharType="begin"/>
            </w:r>
            <w:r>
              <w:rPr>
                <w:noProof/>
                <w:webHidden/>
              </w:rPr>
              <w:instrText xml:space="preserve"> PAGEREF _Toc358036427 \h </w:instrText>
            </w:r>
            <w:r>
              <w:rPr>
                <w:noProof/>
                <w:webHidden/>
              </w:rPr>
            </w:r>
            <w:r>
              <w:rPr>
                <w:noProof/>
                <w:webHidden/>
              </w:rPr>
              <w:fldChar w:fldCharType="separate"/>
            </w:r>
            <w:r>
              <w:rPr>
                <w:noProof/>
                <w:webHidden/>
              </w:rPr>
              <w:t>5</w:t>
            </w:r>
            <w:r>
              <w:rPr>
                <w:noProof/>
                <w:webHidden/>
              </w:rPr>
              <w:fldChar w:fldCharType="end"/>
            </w:r>
          </w:hyperlink>
        </w:p>
        <w:p w:rsidR="00451B4B" w:rsidRDefault="00451B4B">
          <w:pPr>
            <w:pStyle w:val="TDC2"/>
            <w:tabs>
              <w:tab w:val="right" w:leader="dot" w:pos="8828"/>
            </w:tabs>
            <w:rPr>
              <w:noProof/>
            </w:rPr>
          </w:pPr>
          <w:hyperlink w:anchor="_Toc358036428" w:history="1">
            <w:r w:rsidRPr="00247CD1">
              <w:rPr>
                <w:rStyle w:val="Hipervnculo"/>
                <w:noProof/>
              </w:rPr>
              <w:t>ANÁLISIS DE LAS ALTERNATIVAS DE SOLUCION</w:t>
            </w:r>
            <w:r>
              <w:rPr>
                <w:noProof/>
                <w:webHidden/>
              </w:rPr>
              <w:tab/>
            </w:r>
            <w:r>
              <w:rPr>
                <w:noProof/>
                <w:webHidden/>
              </w:rPr>
              <w:fldChar w:fldCharType="begin"/>
            </w:r>
            <w:r>
              <w:rPr>
                <w:noProof/>
                <w:webHidden/>
              </w:rPr>
              <w:instrText xml:space="preserve"> PAGEREF _Toc358036428 \h </w:instrText>
            </w:r>
            <w:r>
              <w:rPr>
                <w:noProof/>
                <w:webHidden/>
              </w:rPr>
            </w:r>
            <w:r>
              <w:rPr>
                <w:noProof/>
                <w:webHidden/>
              </w:rPr>
              <w:fldChar w:fldCharType="separate"/>
            </w:r>
            <w:r>
              <w:rPr>
                <w:noProof/>
                <w:webHidden/>
              </w:rPr>
              <w:t>6</w:t>
            </w:r>
            <w:r>
              <w:rPr>
                <w:noProof/>
                <w:webHidden/>
              </w:rPr>
              <w:fldChar w:fldCharType="end"/>
            </w:r>
          </w:hyperlink>
        </w:p>
        <w:p w:rsidR="00451B4B" w:rsidRDefault="00451B4B">
          <w:pPr>
            <w:pStyle w:val="TDC2"/>
            <w:tabs>
              <w:tab w:val="right" w:leader="dot" w:pos="8828"/>
            </w:tabs>
            <w:rPr>
              <w:noProof/>
            </w:rPr>
          </w:pPr>
          <w:hyperlink w:anchor="_Toc358036429" w:history="1">
            <w:r w:rsidRPr="00247CD1">
              <w:rPr>
                <w:rStyle w:val="Hipervnculo"/>
                <w:noProof/>
              </w:rPr>
              <w:t>MEJOR SOLUCION.</w:t>
            </w:r>
            <w:r>
              <w:rPr>
                <w:noProof/>
                <w:webHidden/>
              </w:rPr>
              <w:tab/>
            </w:r>
            <w:r>
              <w:rPr>
                <w:noProof/>
                <w:webHidden/>
              </w:rPr>
              <w:fldChar w:fldCharType="begin"/>
            </w:r>
            <w:r>
              <w:rPr>
                <w:noProof/>
                <w:webHidden/>
              </w:rPr>
              <w:instrText xml:space="preserve"> PAGEREF _Toc358036429 \h </w:instrText>
            </w:r>
            <w:r>
              <w:rPr>
                <w:noProof/>
                <w:webHidden/>
              </w:rPr>
            </w:r>
            <w:r>
              <w:rPr>
                <w:noProof/>
                <w:webHidden/>
              </w:rPr>
              <w:fldChar w:fldCharType="separate"/>
            </w:r>
            <w:r>
              <w:rPr>
                <w:noProof/>
                <w:webHidden/>
              </w:rPr>
              <w:t>7</w:t>
            </w:r>
            <w:r>
              <w:rPr>
                <w:noProof/>
                <w:webHidden/>
              </w:rPr>
              <w:fldChar w:fldCharType="end"/>
            </w:r>
          </w:hyperlink>
        </w:p>
        <w:p w:rsidR="00451B4B" w:rsidRDefault="00451B4B">
          <w:pPr>
            <w:pStyle w:val="TDC1"/>
            <w:tabs>
              <w:tab w:val="right" w:leader="dot" w:pos="8828"/>
            </w:tabs>
            <w:rPr>
              <w:noProof/>
            </w:rPr>
          </w:pPr>
          <w:hyperlink w:anchor="_Toc358036430" w:history="1">
            <w:r w:rsidRPr="00247CD1">
              <w:rPr>
                <w:rStyle w:val="Hipervnculo"/>
                <w:noProof/>
              </w:rPr>
              <w:t>OBJETIVO GENERAL</w:t>
            </w:r>
            <w:r>
              <w:rPr>
                <w:noProof/>
                <w:webHidden/>
              </w:rPr>
              <w:tab/>
            </w:r>
            <w:r>
              <w:rPr>
                <w:noProof/>
                <w:webHidden/>
              </w:rPr>
              <w:fldChar w:fldCharType="begin"/>
            </w:r>
            <w:r>
              <w:rPr>
                <w:noProof/>
                <w:webHidden/>
              </w:rPr>
              <w:instrText xml:space="preserve"> PAGEREF _Toc358036430 \h </w:instrText>
            </w:r>
            <w:r>
              <w:rPr>
                <w:noProof/>
                <w:webHidden/>
              </w:rPr>
            </w:r>
            <w:r>
              <w:rPr>
                <w:noProof/>
                <w:webHidden/>
              </w:rPr>
              <w:fldChar w:fldCharType="separate"/>
            </w:r>
            <w:r>
              <w:rPr>
                <w:noProof/>
                <w:webHidden/>
              </w:rPr>
              <w:t>7</w:t>
            </w:r>
            <w:r>
              <w:rPr>
                <w:noProof/>
                <w:webHidden/>
              </w:rPr>
              <w:fldChar w:fldCharType="end"/>
            </w:r>
          </w:hyperlink>
        </w:p>
        <w:p w:rsidR="00451B4B" w:rsidRDefault="00451B4B">
          <w:pPr>
            <w:pStyle w:val="TDC1"/>
            <w:tabs>
              <w:tab w:val="right" w:leader="dot" w:pos="8828"/>
            </w:tabs>
            <w:rPr>
              <w:noProof/>
            </w:rPr>
          </w:pPr>
          <w:hyperlink w:anchor="_Toc358036431" w:history="1">
            <w:r w:rsidRPr="00247CD1">
              <w:rPr>
                <w:rStyle w:val="Hipervnculo"/>
                <w:noProof/>
              </w:rPr>
              <w:t>OBJETIVOS ESPECIFICOS</w:t>
            </w:r>
            <w:r>
              <w:rPr>
                <w:noProof/>
                <w:webHidden/>
              </w:rPr>
              <w:tab/>
            </w:r>
            <w:r>
              <w:rPr>
                <w:noProof/>
                <w:webHidden/>
              </w:rPr>
              <w:fldChar w:fldCharType="begin"/>
            </w:r>
            <w:r>
              <w:rPr>
                <w:noProof/>
                <w:webHidden/>
              </w:rPr>
              <w:instrText xml:space="preserve"> PAGEREF _Toc358036431 \h </w:instrText>
            </w:r>
            <w:r>
              <w:rPr>
                <w:noProof/>
                <w:webHidden/>
              </w:rPr>
            </w:r>
            <w:r>
              <w:rPr>
                <w:noProof/>
                <w:webHidden/>
              </w:rPr>
              <w:fldChar w:fldCharType="separate"/>
            </w:r>
            <w:r>
              <w:rPr>
                <w:noProof/>
                <w:webHidden/>
              </w:rPr>
              <w:t>7</w:t>
            </w:r>
            <w:r>
              <w:rPr>
                <w:noProof/>
                <w:webHidden/>
              </w:rPr>
              <w:fldChar w:fldCharType="end"/>
            </w:r>
          </w:hyperlink>
        </w:p>
        <w:p w:rsidR="00451B4B" w:rsidRDefault="00451B4B">
          <w:pPr>
            <w:pStyle w:val="TDC1"/>
            <w:tabs>
              <w:tab w:val="right" w:leader="dot" w:pos="8828"/>
            </w:tabs>
            <w:rPr>
              <w:noProof/>
            </w:rPr>
          </w:pPr>
          <w:hyperlink w:anchor="_Toc358036432" w:history="1">
            <w:r w:rsidRPr="00247CD1">
              <w:rPr>
                <w:rStyle w:val="Hipervnculo"/>
                <w:noProof/>
              </w:rPr>
              <w:t>JUSTIFICACION</w:t>
            </w:r>
            <w:r>
              <w:rPr>
                <w:noProof/>
                <w:webHidden/>
              </w:rPr>
              <w:tab/>
            </w:r>
            <w:r>
              <w:rPr>
                <w:noProof/>
                <w:webHidden/>
              </w:rPr>
              <w:fldChar w:fldCharType="begin"/>
            </w:r>
            <w:r>
              <w:rPr>
                <w:noProof/>
                <w:webHidden/>
              </w:rPr>
              <w:instrText xml:space="preserve"> PAGEREF _Toc358036432 \h </w:instrText>
            </w:r>
            <w:r>
              <w:rPr>
                <w:noProof/>
                <w:webHidden/>
              </w:rPr>
            </w:r>
            <w:r>
              <w:rPr>
                <w:noProof/>
                <w:webHidden/>
              </w:rPr>
              <w:fldChar w:fldCharType="separate"/>
            </w:r>
            <w:r>
              <w:rPr>
                <w:noProof/>
                <w:webHidden/>
              </w:rPr>
              <w:t>7</w:t>
            </w:r>
            <w:r>
              <w:rPr>
                <w:noProof/>
                <w:webHidden/>
              </w:rPr>
              <w:fldChar w:fldCharType="end"/>
            </w:r>
          </w:hyperlink>
        </w:p>
        <w:p w:rsidR="00451B4B" w:rsidRDefault="00451B4B">
          <w:pPr>
            <w:pStyle w:val="TDC1"/>
            <w:tabs>
              <w:tab w:val="right" w:leader="dot" w:pos="8828"/>
            </w:tabs>
            <w:rPr>
              <w:noProof/>
            </w:rPr>
          </w:pPr>
          <w:hyperlink w:anchor="_Toc358036433" w:history="1">
            <w:r w:rsidRPr="00247CD1">
              <w:rPr>
                <w:rStyle w:val="Hipervnculo"/>
                <w:noProof/>
              </w:rPr>
              <w:t>MARCO DE REFERENCIA</w:t>
            </w:r>
            <w:r>
              <w:rPr>
                <w:noProof/>
                <w:webHidden/>
              </w:rPr>
              <w:tab/>
            </w:r>
            <w:r>
              <w:rPr>
                <w:noProof/>
                <w:webHidden/>
              </w:rPr>
              <w:fldChar w:fldCharType="begin"/>
            </w:r>
            <w:r>
              <w:rPr>
                <w:noProof/>
                <w:webHidden/>
              </w:rPr>
              <w:instrText xml:space="preserve"> PAGEREF _Toc358036433 \h </w:instrText>
            </w:r>
            <w:r>
              <w:rPr>
                <w:noProof/>
                <w:webHidden/>
              </w:rPr>
            </w:r>
            <w:r>
              <w:rPr>
                <w:noProof/>
                <w:webHidden/>
              </w:rPr>
              <w:fldChar w:fldCharType="separate"/>
            </w:r>
            <w:r>
              <w:rPr>
                <w:noProof/>
                <w:webHidden/>
              </w:rPr>
              <w:t>8</w:t>
            </w:r>
            <w:r>
              <w:rPr>
                <w:noProof/>
                <w:webHidden/>
              </w:rPr>
              <w:fldChar w:fldCharType="end"/>
            </w:r>
          </w:hyperlink>
        </w:p>
        <w:p w:rsidR="00451B4B" w:rsidRDefault="00451B4B">
          <w:pPr>
            <w:pStyle w:val="TDC1"/>
            <w:tabs>
              <w:tab w:val="right" w:leader="dot" w:pos="8828"/>
            </w:tabs>
            <w:rPr>
              <w:noProof/>
            </w:rPr>
          </w:pPr>
          <w:hyperlink w:anchor="_Toc358036434" w:history="1">
            <w:r w:rsidRPr="00247CD1">
              <w:rPr>
                <w:rStyle w:val="Hipervnculo"/>
                <w:noProof/>
              </w:rPr>
              <w:t>MARCO METODOLOGICO</w:t>
            </w:r>
            <w:r>
              <w:rPr>
                <w:noProof/>
                <w:webHidden/>
              </w:rPr>
              <w:tab/>
            </w:r>
            <w:r>
              <w:rPr>
                <w:noProof/>
                <w:webHidden/>
              </w:rPr>
              <w:fldChar w:fldCharType="begin"/>
            </w:r>
            <w:r>
              <w:rPr>
                <w:noProof/>
                <w:webHidden/>
              </w:rPr>
              <w:instrText xml:space="preserve"> PAGEREF _Toc358036434 \h </w:instrText>
            </w:r>
            <w:r>
              <w:rPr>
                <w:noProof/>
                <w:webHidden/>
              </w:rPr>
            </w:r>
            <w:r>
              <w:rPr>
                <w:noProof/>
                <w:webHidden/>
              </w:rPr>
              <w:fldChar w:fldCharType="separate"/>
            </w:r>
            <w:r>
              <w:rPr>
                <w:noProof/>
                <w:webHidden/>
              </w:rPr>
              <w:t>9</w:t>
            </w:r>
            <w:r>
              <w:rPr>
                <w:noProof/>
                <w:webHidden/>
              </w:rPr>
              <w:fldChar w:fldCharType="end"/>
            </w:r>
          </w:hyperlink>
        </w:p>
        <w:p w:rsidR="00451B4B" w:rsidRDefault="00451B4B">
          <w:pPr>
            <w:pStyle w:val="TDC1"/>
            <w:tabs>
              <w:tab w:val="right" w:leader="dot" w:pos="8828"/>
            </w:tabs>
            <w:rPr>
              <w:noProof/>
            </w:rPr>
          </w:pPr>
          <w:hyperlink w:anchor="_Toc358036435" w:history="1">
            <w:r w:rsidRPr="00247CD1">
              <w:rPr>
                <w:rStyle w:val="Hipervnculo"/>
                <w:noProof/>
              </w:rPr>
              <w:t>CONCLUSIONES</w:t>
            </w:r>
            <w:r>
              <w:rPr>
                <w:noProof/>
                <w:webHidden/>
              </w:rPr>
              <w:tab/>
            </w:r>
            <w:r>
              <w:rPr>
                <w:noProof/>
                <w:webHidden/>
              </w:rPr>
              <w:fldChar w:fldCharType="begin"/>
            </w:r>
            <w:r>
              <w:rPr>
                <w:noProof/>
                <w:webHidden/>
              </w:rPr>
              <w:instrText xml:space="preserve"> PAGEREF _Toc358036435 \h </w:instrText>
            </w:r>
            <w:r>
              <w:rPr>
                <w:noProof/>
                <w:webHidden/>
              </w:rPr>
            </w:r>
            <w:r>
              <w:rPr>
                <w:noProof/>
                <w:webHidden/>
              </w:rPr>
              <w:fldChar w:fldCharType="separate"/>
            </w:r>
            <w:r>
              <w:rPr>
                <w:noProof/>
                <w:webHidden/>
              </w:rPr>
              <w:t>10</w:t>
            </w:r>
            <w:r>
              <w:rPr>
                <w:noProof/>
                <w:webHidden/>
              </w:rPr>
              <w:fldChar w:fldCharType="end"/>
            </w:r>
          </w:hyperlink>
        </w:p>
        <w:p w:rsidR="00451B4B" w:rsidRDefault="00451B4B">
          <w:pPr>
            <w:pStyle w:val="TDC1"/>
            <w:tabs>
              <w:tab w:val="right" w:leader="dot" w:pos="8828"/>
            </w:tabs>
            <w:rPr>
              <w:noProof/>
            </w:rPr>
          </w:pPr>
          <w:hyperlink w:anchor="_Toc358036436" w:history="1">
            <w:r w:rsidRPr="00247CD1">
              <w:rPr>
                <w:rStyle w:val="Hipervnculo"/>
                <w:noProof/>
              </w:rPr>
              <w:t>Bibliografía</w:t>
            </w:r>
            <w:r>
              <w:rPr>
                <w:noProof/>
                <w:webHidden/>
              </w:rPr>
              <w:tab/>
            </w:r>
            <w:r>
              <w:rPr>
                <w:noProof/>
                <w:webHidden/>
              </w:rPr>
              <w:fldChar w:fldCharType="begin"/>
            </w:r>
            <w:r>
              <w:rPr>
                <w:noProof/>
                <w:webHidden/>
              </w:rPr>
              <w:instrText xml:space="preserve"> PAGEREF _Toc358036436 \h </w:instrText>
            </w:r>
            <w:r>
              <w:rPr>
                <w:noProof/>
                <w:webHidden/>
              </w:rPr>
            </w:r>
            <w:r>
              <w:rPr>
                <w:noProof/>
                <w:webHidden/>
              </w:rPr>
              <w:fldChar w:fldCharType="separate"/>
            </w:r>
            <w:r>
              <w:rPr>
                <w:noProof/>
                <w:webHidden/>
              </w:rPr>
              <w:t>11</w:t>
            </w:r>
            <w:r>
              <w:rPr>
                <w:noProof/>
                <w:webHidden/>
              </w:rPr>
              <w:fldChar w:fldCharType="end"/>
            </w:r>
          </w:hyperlink>
        </w:p>
        <w:p w:rsidR="006619C9" w:rsidRDefault="006619C9">
          <w:r>
            <w:rPr>
              <w:b/>
              <w:bCs/>
              <w:lang w:val="es-ES"/>
            </w:rPr>
            <w:fldChar w:fldCharType="end"/>
          </w:r>
        </w:p>
      </w:sdtContent>
    </w:sdt>
    <w:p w:rsidR="00F9682A" w:rsidRDefault="00F9682A" w:rsidP="006619C9"/>
    <w:p w:rsidR="00046BA9" w:rsidRDefault="00046BA9" w:rsidP="00046BA9">
      <w:pPr>
        <w:jc w:val="right"/>
      </w:pPr>
    </w:p>
    <w:p w:rsidR="00D7488A" w:rsidRDefault="00D7488A" w:rsidP="00BA020D">
      <w:pPr>
        <w:rPr>
          <w:b/>
          <w:sz w:val="24"/>
          <w:szCs w:val="24"/>
        </w:rPr>
      </w:pPr>
    </w:p>
    <w:p w:rsidR="00955DA8" w:rsidRDefault="00955DA8" w:rsidP="00D7488A">
      <w:pPr>
        <w:jc w:val="center"/>
        <w:rPr>
          <w:b/>
          <w:sz w:val="24"/>
          <w:szCs w:val="24"/>
        </w:rPr>
        <w:sectPr w:rsidR="00955DA8" w:rsidSect="00046BA9">
          <w:pgSz w:w="12240" w:h="15840"/>
          <w:pgMar w:top="1701" w:right="1134" w:bottom="1701" w:left="2268" w:header="709" w:footer="709" w:gutter="0"/>
          <w:cols w:space="708"/>
          <w:docGrid w:linePitch="360"/>
        </w:sectPr>
      </w:pPr>
    </w:p>
    <w:p w:rsidR="006C70E8" w:rsidRPr="006C70E8" w:rsidRDefault="006C70E8" w:rsidP="006C70E8">
      <w:pPr>
        <w:pStyle w:val="Ttulo1"/>
        <w:jc w:val="center"/>
        <w:rPr>
          <w:rFonts w:ascii="Arial" w:hAnsi="Arial" w:cs="Arial"/>
          <w:color w:val="000000" w:themeColor="text1"/>
        </w:rPr>
      </w:pPr>
      <w:bookmarkStart w:id="0" w:name="_Toc358036416"/>
      <w:r w:rsidRPr="006C70E8">
        <w:rPr>
          <w:color w:val="000000" w:themeColor="text1"/>
        </w:rPr>
        <w:lastRenderedPageBreak/>
        <w:t>GESTION EN LA OPTIMIZACION OPERACIONAL DE LAS POLIZAS</w:t>
      </w:r>
      <w:bookmarkEnd w:id="0"/>
    </w:p>
    <w:p w:rsidR="006C70E8" w:rsidRPr="0048128B" w:rsidRDefault="006C70E8" w:rsidP="006C70E8"/>
    <w:p w:rsidR="00F70328" w:rsidRPr="00FD5FCF" w:rsidRDefault="002C5BAF" w:rsidP="00084A33">
      <w:pPr>
        <w:pStyle w:val="Ttulo2"/>
        <w:jc w:val="center"/>
        <w:rPr>
          <w:color w:val="000000" w:themeColor="text1"/>
        </w:rPr>
      </w:pPr>
      <w:bookmarkStart w:id="1" w:name="_Toc358036417"/>
      <w:r w:rsidRPr="00FD5FCF">
        <w:rPr>
          <w:color w:val="000000" w:themeColor="text1"/>
        </w:rPr>
        <w:t>INGENIERIA DE METODOS</w:t>
      </w:r>
      <w:bookmarkEnd w:id="1"/>
    </w:p>
    <w:p w:rsidR="00FD5FCF" w:rsidRDefault="00FD5FCF" w:rsidP="00D13CDF">
      <w:pPr>
        <w:pStyle w:val="Ttulo1"/>
        <w:jc w:val="center"/>
        <w:rPr>
          <w:color w:val="000000" w:themeColor="text1"/>
        </w:rPr>
      </w:pPr>
      <w:bookmarkStart w:id="2" w:name="_Toc358036418"/>
      <w:r w:rsidRPr="00FD5FCF">
        <w:rPr>
          <w:color w:val="000000" w:themeColor="text1"/>
        </w:rPr>
        <w:t>PLANTEAMIENTO DEL PROBLEMA</w:t>
      </w:r>
      <w:bookmarkEnd w:id="2"/>
    </w:p>
    <w:p w:rsidR="00FD5FCF" w:rsidRDefault="00FD5FCF" w:rsidP="00FD5FCF"/>
    <w:p w:rsidR="00046BA9" w:rsidRDefault="008D1533" w:rsidP="008D1533">
      <w:pPr>
        <w:jc w:val="both"/>
        <w:rPr>
          <w:rFonts w:ascii="Arial" w:hAnsi="Arial" w:cs="Arial"/>
          <w:sz w:val="24"/>
          <w:szCs w:val="24"/>
        </w:rPr>
      </w:pPr>
      <w:r>
        <w:rPr>
          <w:rFonts w:ascii="Arial" w:hAnsi="Arial" w:cs="Arial"/>
          <w:sz w:val="24"/>
          <w:szCs w:val="24"/>
        </w:rPr>
        <w:t xml:space="preserve">La investigación se basa en el proceso de emisión de una compañía aseguradora la cual es mimbro de la  </w:t>
      </w:r>
      <w:r w:rsidRPr="008D1533">
        <w:rPr>
          <w:rFonts w:ascii="Arial" w:hAnsi="Arial" w:cs="Arial"/>
          <w:sz w:val="24"/>
          <w:szCs w:val="24"/>
        </w:rPr>
        <w:t>Federaci</w:t>
      </w:r>
      <w:r w:rsidR="006C70E8">
        <w:rPr>
          <w:rFonts w:ascii="Arial" w:hAnsi="Arial" w:cs="Arial"/>
          <w:sz w:val="24"/>
          <w:szCs w:val="24"/>
        </w:rPr>
        <w:t xml:space="preserve">ón de Aseguradores Colombianos </w:t>
      </w:r>
      <w:r w:rsidRPr="008D1533">
        <w:rPr>
          <w:rFonts w:ascii="Arial" w:hAnsi="Arial" w:cs="Arial"/>
          <w:sz w:val="24"/>
          <w:szCs w:val="24"/>
        </w:rPr>
        <w:t xml:space="preserve"> FASECOLDA, </w:t>
      </w:r>
      <w:r>
        <w:rPr>
          <w:rFonts w:ascii="Arial" w:hAnsi="Arial" w:cs="Arial"/>
          <w:sz w:val="24"/>
          <w:szCs w:val="24"/>
        </w:rPr>
        <w:t>esta desarrolla</w:t>
      </w:r>
      <w:r w:rsidRPr="008D1533">
        <w:rPr>
          <w:rFonts w:ascii="Arial" w:hAnsi="Arial" w:cs="Arial"/>
          <w:sz w:val="24"/>
          <w:szCs w:val="24"/>
        </w:rPr>
        <w:t xml:space="preserve"> ac</w:t>
      </w:r>
      <w:r>
        <w:rPr>
          <w:rFonts w:ascii="Arial" w:hAnsi="Arial" w:cs="Arial"/>
          <w:sz w:val="24"/>
          <w:szCs w:val="24"/>
        </w:rPr>
        <w:t>tividades aseguradoras. Cuenta</w:t>
      </w:r>
      <w:r w:rsidRPr="008D1533">
        <w:rPr>
          <w:rFonts w:ascii="Arial" w:hAnsi="Arial" w:cs="Arial"/>
          <w:sz w:val="24"/>
          <w:szCs w:val="24"/>
        </w:rPr>
        <w:t xml:space="preserve"> con un amplio portafolio de productos y ser</w:t>
      </w:r>
      <w:r>
        <w:rPr>
          <w:rFonts w:ascii="Arial" w:hAnsi="Arial" w:cs="Arial"/>
          <w:sz w:val="24"/>
          <w:szCs w:val="24"/>
        </w:rPr>
        <w:t xml:space="preserve">vicios para la protección de </w:t>
      </w:r>
      <w:r w:rsidRPr="008D1533">
        <w:rPr>
          <w:rFonts w:ascii="Arial" w:hAnsi="Arial" w:cs="Arial"/>
          <w:sz w:val="24"/>
          <w:szCs w:val="24"/>
        </w:rPr>
        <w:t xml:space="preserve"> bi</w:t>
      </w:r>
      <w:r>
        <w:rPr>
          <w:rFonts w:ascii="Arial" w:hAnsi="Arial" w:cs="Arial"/>
          <w:sz w:val="24"/>
          <w:szCs w:val="24"/>
        </w:rPr>
        <w:t>e</w:t>
      </w:r>
      <w:r w:rsidR="00D62AD5">
        <w:rPr>
          <w:rFonts w:ascii="Arial" w:hAnsi="Arial" w:cs="Arial"/>
          <w:sz w:val="24"/>
          <w:szCs w:val="24"/>
        </w:rPr>
        <w:t>nes, adicional ofrece</w:t>
      </w:r>
      <w:r w:rsidRPr="008D1533">
        <w:rPr>
          <w:rFonts w:ascii="Arial" w:hAnsi="Arial" w:cs="Arial"/>
          <w:sz w:val="24"/>
          <w:szCs w:val="24"/>
        </w:rPr>
        <w:t xml:space="preserve"> acompañamiento en el momento de un hecho inesperado. Apoyado con una fuerza de ventas a través de los corredores de segu</w:t>
      </w:r>
      <w:r w:rsidR="00D62AD5">
        <w:rPr>
          <w:rFonts w:ascii="Arial" w:hAnsi="Arial" w:cs="Arial"/>
          <w:sz w:val="24"/>
          <w:szCs w:val="24"/>
        </w:rPr>
        <w:t>ros y/o intermediarios, los cuales ponen</w:t>
      </w:r>
      <w:r w:rsidRPr="008D1533">
        <w:rPr>
          <w:rFonts w:ascii="Arial" w:hAnsi="Arial" w:cs="Arial"/>
          <w:sz w:val="24"/>
          <w:szCs w:val="24"/>
        </w:rPr>
        <w:t xml:space="preserve"> a disposición del </w:t>
      </w:r>
      <w:r w:rsidR="00D62AD5" w:rsidRPr="008D1533">
        <w:rPr>
          <w:rFonts w:ascii="Arial" w:hAnsi="Arial" w:cs="Arial"/>
          <w:sz w:val="24"/>
          <w:szCs w:val="24"/>
        </w:rPr>
        <w:t>Públi</w:t>
      </w:r>
      <w:r w:rsidR="00D62AD5">
        <w:rPr>
          <w:rFonts w:ascii="Arial" w:hAnsi="Arial" w:cs="Arial"/>
          <w:sz w:val="24"/>
          <w:szCs w:val="24"/>
        </w:rPr>
        <w:t>co una</w:t>
      </w:r>
      <w:r w:rsidRPr="008D1533">
        <w:rPr>
          <w:rFonts w:ascii="Arial" w:hAnsi="Arial" w:cs="Arial"/>
          <w:sz w:val="24"/>
          <w:szCs w:val="24"/>
        </w:rPr>
        <w:t xml:space="preserve"> amplia cobertura que</w:t>
      </w:r>
      <w:r w:rsidR="00D62AD5">
        <w:rPr>
          <w:rFonts w:ascii="Arial" w:hAnsi="Arial" w:cs="Arial"/>
          <w:sz w:val="24"/>
          <w:szCs w:val="24"/>
        </w:rPr>
        <w:t xml:space="preserve"> le brindara una seguridad </w:t>
      </w:r>
      <w:r w:rsidRPr="008D1533">
        <w:rPr>
          <w:rFonts w:ascii="Arial" w:hAnsi="Arial" w:cs="Arial"/>
          <w:sz w:val="24"/>
          <w:szCs w:val="24"/>
        </w:rPr>
        <w:t xml:space="preserve"> al momento</w:t>
      </w:r>
      <w:r w:rsidR="00D62AD5">
        <w:rPr>
          <w:rFonts w:ascii="Arial" w:hAnsi="Arial" w:cs="Arial"/>
          <w:sz w:val="24"/>
          <w:szCs w:val="24"/>
        </w:rPr>
        <w:t xml:space="preserve"> de estar en una situación de riesgo.</w:t>
      </w:r>
    </w:p>
    <w:p w:rsidR="00D62AD5" w:rsidRDefault="00D62AD5" w:rsidP="008D1533">
      <w:pPr>
        <w:jc w:val="both"/>
        <w:rPr>
          <w:rFonts w:ascii="Arial" w:hAnsi="Arial" w:cs="Arial"/>
          <w:sz w:val="24"/>
          <w:szCs w:val="24"/>
        </w:rPr>
      </w:pPr>
      <w:r>
        <w:rPr>
          <w:rFonts w:ascii="Arial" w:hAnsi="Arial" w:cs="Arial"/>
          <w:sz w:val="24"/>
          <w:szCs w:val="24"/>
        </w:rPr>
        <w:t>Mediante un análisis en el proceso de emisión de póliza de riesgo para vehículo, se identificaron algunos posibles problemas, que están retrasando la emisión de la misma, estos problemas fueron identificados mediante situaciones o hechos que hacen parte en la generación de póliza, a continuación se indicaran una serie de hechos relacionados:</w:t>
      </w:r>
    </w:p>
    <w:p w:rsidR="00046BA9" w:rsidRDefault="00046BA9" w:rsidP="008D1533">
      <w:pPr>
        <w:jc w:val="both"/>
        <w:rPr>
          <w:rFonts w:ascii="Arial" w:hAnsi="Arial" w:cs="Arial"/>
          <w:sz w:val="24"/>
          <w:szCs w:val="24"/>
        </w:rPr>
      </w:pPr>
    </w:p>
    <w:p w:rsidR="00FD5FCF" w:rsidRPr="00D62AD5" w:rsidRDefault="00FD5FCF" w:rsidP="00D62AD5">
      <w:pPr>
        <w:pStyle w:val="Prrafodelista"/>
        <w:numPr>
          <w:ilvl w:val="0"/>
          <w:numId w:val="7"/>
        </w:numPr>
        <w:jc w:val="both"/>
        <w:rPr>
          <w:rFonts w:ascii="Arial" w:hAnsi="Arial" w:cs="Arial"/>
          <w:sz w:val="24"/>
          <w:szCs w:val="24"/>
        </w:rPr>
      </w:pPr>
      <w:r w:rsidRPr="00D62AD5">
        <w:rPr>
          <w:rFonts w:ascii="Arial" w:hAnsi="Arial" w:cs="Arial"/>
          <w:sz w:val="24"/>
          <w:szCs w:val="24"/>
        </w:rPr>
        <w:t>El  corredor o intermediario captura y organiza los datos del cliente, en formatos propios, los cuales puede ser en impresos o digitales. Una vez organizada la información se envía a la compañía aseguradora, Con el fin de solicitar una cotización oficial de acuerdo a las características del vehículo.</w:t>
      </w:r>
    </w:p>
    <w:p w:rsidR="00FD5FCF" w:rsidRPr="00D62AD5" w:rsidRDefault="00FD5FCF" w:rsidP="00D62AD5">
      <w:pPr>
        <w:pStyle w:val="Prrafodelista"/>
        <w:numPr>
          <w:ilvl w:val="0"/>
          <w:numId w:val="7"/>
        </w:numPr>
        <w:jc w:val="both"/>
        <w:rPr>
          <w:rFonts w:ascii="Arial" w:hAnsi="Arial" w:cs="Arial"/>
          <w:sz w:val="24"/>
          <w:szCs w:val="24"/>
        </w:rPr>
      </w:pPr>
      <w:r w:rsidRPr="00D62AD5">
        <w:rPr>
          <w:rFonts w:ascii="Arial" w:hAnsi="Arial" w:cs="Arial"/>
          <w:sz w:val="24"/>
          <w:szCs w:val="24"/>
        </w:rPr>
        <w:t>Cuando el cliente lleva el vehículo para la inspección, al centro de diagnóstico; quien se encarga a través del ingeniero mecánico (PERITO) en dar un veredicto acerca del estado del vehículo, estos pueden ser aceptación del riesgo (cobertura provisional), ajuste a la cotización inicial o rechazo total, lo anterior se notifica al cliente y procede a cargar en el sistema de la compañía aseguradora, para que el ejecutivo de cuentas consulte de forma manual el informe y proceda según sea el caso.</w:t>
      </w:r>
    </w:p>
    <w:p w:rsidR="00FD5FCF" w:rsidRPr="00D62AD5" w:rsidRDefault="00D62AD5" w:rsidP="00D62AD5">
      <w:pPr>
        <w:pStyle w:val="Prrafodelista"/>
        <w:numPr>
          <w:ilvl w:val="0"/>
          <w:numId w:val="7"/>
        </w:numPr>
        <w:jc w:val="both"/>
        <w:rPr>
          <w:rFonts w:ascii="Arial" w:hAnsi="Arial" w:cs="Arial"/>
          <w:sz w:val="24"/>
          <w:szCs w:val="24"/>
        </w:rPr>
      </w:pPr>
      <w:r w:rsidRPr="00D62AD5">
        <w:rPr>
          <w:rFonts w:ascii="Arial" w:hAnsi="Arial" w:cs="Arial"/>
          <w:sz w:val="24"/>
          <w:szCs w:val="24"/>
        </w:rPr>
        <w:t>A</w:t>
      </w:r>
      <w:r w:rsidR="00FD5FCF" w:rsidRPr="00D62AD5">
        <w:rPr>
          <w:rFonts w:ascii="Arial" w:hAnsi="Arial" w:cs="Arial"/>
          <w:sz w:val="24"/>
          <w:szCs w:val="24"/>
        </w:rPr>
        <w:t>ceptación del</w:t>
      </w:r>
      <w:r w:rsidRPr="00D62AD5">
        <w:rPr>
          <w:rFonts w:ascii="Arial" w:hAnsi="Arial" w:cs="Arial"/>
          <w:sz w:val="24"/>
          <w:szCs w:val="24"/>
        </w:rPr>
        <w:t xml:space="preserve"> riesgo (cobertura provisional): </w:t>
      </w:r>
      <w:r w:rsidR="00FD5FCF" w:rsidRPr="00D62AD5">
        <w:rPr>
          <w:rFonts w:ascii="Arial" w:hAnsi="Arial" w:cs="Arial"/>
          <w:sz w:val="24"/>
          <w:szCs w:val="24"/>
        </w:rPr>
        <w:t xml:space="preserve">Si el vehículo pasa la inspección sin ninguna anomalía, el ejecutivo de cuentas recopila toda la </w:t>
      </w:r>
      <w:r w:rsidR="00FD5FCF" w:rsidRPr="00D62AD5">
        <w:rPr>
          <w:rFonts w:ascii="Arial" w:hAnsi="Arial" w:cs="Arial"/>
          <w:sz w:val="24"/>
          <w:szCs w:val="24"/>
        </w:rPr>
        <w:lastRenderedPageBreak/>
        <w:t>información referente a la póliza, digital o impresa (inspección y documentos soporte previamente enviados por el corredor) y solita cargar la póliza en el sistema al auxiliar de emisión, este es el encargado de organizar la información de forma digital en formatos propios de la compañía aseguradora. Cuando la póliza se genera es enviada al corredor o intermediario.</w:t>
      </w:r>
    </w:p>
    <w:p w:rsidR="00441FB0" w:rsidRDefault="00D62AD5" w:rsidP="00D62AD5">
      <w:pPr>
        <w:pStyle w:val="Prrafodelista"/>
        <w:numPr>
          <w:ilvl w:val="0"/>
          <w:numId w:val="7"/>
        </w:numPr>
        <w:jc w:val="both"/>
        <w:rPr>
          <w:rFonts w:ascii="Arial" w:hAnsi="Arial" w:cs="Arial"/>
          <w:sz w:val="24"/>
          <w:szCs w:val="24"/>
        </w:rPr>
      </w:pPr>
      <w:r w:rsidRPr="00D62AD5">
        <w:rPr>
          <w:rFonts w:ascii="Arial" w:hAnsi="Arial" w:cs="Arial"/>
          <w:sz w:val="24"/>
          <w:szCs w:val="24"/>
        </w:rPr>
        <w:t xml:space="preserve">Ajuste a la cotización: </w:t>
      </w:r>
      <w:r w:rsidR="00FD5FCF" w:rsidRPr="00D62AD5">
        <w:rPr>
          <w:rFonts w:ascii="Arial" w:hAnsi="Arial" w:cs="Arial"/>
          <w:sz w:val="24"/>
          <w:szCs w:val="24"/>
        </w:rPr>
        <w:t>Si la inspección arroja un ajuste a la cotización inicial, el ejecutivo de cuentas genera una nueva propuesta acorde con las observaciones del PERITO (daños, accesorios, reparaciones y recomendaciones) que el vehículo pueda tener, se le pasa la información al auxiliar de emisión y se lleva a cabo la generación de la póliza tal como se talla en el primer caso.</w:t>
      </w:r>
    </w:p>
    <w:p w:rsidR="00451B4B" w:rsidRPr="00D62AD5" w:rsidRDefault="00451B4B" w:rsidP="00451B4B">
      <w:pPr>
        <w:pStyle w:val="Prrafodelista"/>
        <w:jc w:val="both"/>
        <w:rPr>
          <w:rFonts w:ascii="Arial" w:hAnsi="Arial" w:cs="Arial"/>
          <w:sz w:val="24"/>
          <w:szCs w:val="24"/>
        </w:rPr>
      </w:pPr>
    </w:p>
    <w:p w:rsidR="006C70E8" w:rsidRDefault="00E432ED" w:rsidP="00084A33">
      <w:pPr>
        <w:pStyle w:val="Ttulo2"/>
        <w:rPr>
          <w:color w:val="000000" w:themeColor="text1"/>
        </w:rPr>
      </w:pPr>
      <w:bookmarkStart w:id="3" w:name="_Toc358036419"/>
      <w:r w:rsidRPr="006C70E8">
        <w:rPr>
          <w:color w:val="000000" w:themeColor="text1"/>
        </w:rPr>
        <w:t>DIAGRAMA CAUSA Y EFECTO</w:t>
      </w:r>
      <w:bookmarkEnd w:id="3"/>
    </w:p>
    <w:p w:rsidR="006C70E8" w:rsidRPr="006C70E8" w:rsidRDefault="006C70E8" w:rsidP="006C70E8"/>
    <w:p w:rsidR="00AD320B" w:rsidRPr="00D7488A" w:rsidRDefault="00863065" w:rsidP="00337E9F">
      <w:pPr>
        <w:jc w:val="both"/>
        <w:rPr>
          <w:rFonts w:ascii="Arial" w:hAnsi="Arial" w:cs="Arial"/>
          <w:sz w:val="24"/>
          <w:szCs w:val="24"/>
        </w:rPr>
      </w:pPr>
      <w:r>
        <w:rPr>
          <w:rFonts w:ascii="Arial" w:hAnsi="Arial" w:cs="Arial"/>
          <w:noProof/>
          <w:sz w:val="24"/>
          <w:szCs w:val="24"/>
          <w:lang w:eastAsia="es-CO"/>
        </w:rPr>
        <w:drawing>
          <wp:inline distT="0" distB="0" distL="0" distR="0">
            <wp:extent cx="5981851" cy="41814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AGRAMA CAUSA Y EFECTO.PNG"/>
                    <pic:cNvPicPr/>
                  </pic:nvPicPr>
                  <pic:blipFill>
                    <a:blip r:embed="rId8">
                      <a:extLst>
                        <a:ext uri="{28A0092B-C50C-407E-A947-70E740481C1C}">
                          <a14:useLocalDpi xmlns:a14="http://schemas.microsoft.com/office/drawing/2010/main" val="0"/>
                        </a:ext>
                      </a:extLst>
                    </a:blip>
                    <a:stretch>
                      <a:fillRect/>
                    </a:stretch>
                  </pic:blipFill>
                  <pic:spPr>
                    <a:xfrm>
                      <a:off x="0" y="0"/>
                      <a:ext cx="5984319" cy="4183200"/>
                    </a:xfrm>
                    <a:prstGeom prst="rect">
                      <a:avLst/>
                    </a:prstGeom>
                  </pic:spPr>
                </pic:pic>
              </a:graphicData>
            </a:graphic>
          </wp:inline>
        </w:drawing>
      </w:r>
    </w:p>
    <w:p w:rsidR="00D7488A" w:rsidRDefault="00E432ED" w:rsidP="00D13CDF">
      <w:pPr>
        <w:pStyle w:val="Ttulo1"/>
        <w:jc w:val="center"/>
        <w:rPr>
          <w:color w:val="000000" w:themeColor="text1"/>
        </w:rPr>
      </w:pPr>
      <w:bookmarkStart w:id="4" w:name="_Toc358036420"/>
      <w:r w:rsidRPr="00E432ED">
        <w:rPr>
          <w:color w:val="000000" w:themeColor="text1"/>
        </w:rPr>
        <w:lastRenderedPageBreak/>
        <w:t>SISTEMATIZACION DEL  PROBLEMA</w:t>
      </w:r>
      <w:bookmarkEnd w:id="4"/>
    </w:p>
    <w:p w:rsidR="00E432ED" w:rsidRPr="00E432ED" w:rsidRDefault="00E432ED" w:rsidP="00E432ED"/>
    <w:p w:rsidR="00E432ED" w:rsidRDefault="00E432ED" w:rsidP="00E432ED">
      <w:pPr>
        <w:jc w:val="both"/>
        <w:rPr>
          <w:rFonts w:ascii="Arial" w:hAnsi="Arial" w:cs="Arial"/>
          <w:sz w:val="24"/>
          <w:szCs w:val="24"/>
        </w:rPr>
      </w:pPr>
      <w:r>
        <w:rPr>
          <w:rFonts w:ascii="Arial" w:hAnsi="Arial" w:cs="Arial"/>
          <w:sz w:val="24"/>
          <w:szCs w:val="24"/>
        </w:rPr>
        <w:t xml:space="preserve">Con base a los hechos anteriores se detectó el problema al cual se le va </w:t>
      </w:r>
      <w:r w:rsidRPr="0069425B">
        <w:rPr>
          <w:rFonts w:ascii="Arial" w:hAnsi="Arial" w:cs="Arial"/>
          <w:sz w:val="24"/>
          <w:szCs w:val="24"/>
        </w:rPr>
        <w:t>a</w:t>
      </w:r>
      <w:r>
        <w:rPr>
          <w:rFonts w:ascii="Arial" w:hAnsi="Arial" w:cs="Arial"/>
          <w:sz w:val="24"/>
          <w:szCs w:val="24"/>
        </w:rPr>
        <w:t xml:space="preserve"> dar solución siendo esta la</w:t>
      </w:r>
      <w:r w:rsidRPr="0069425B">
        <w:rPr>
          <w:rFonts w:ascii="Arial" w:hAnsi="Arial" w:cs="Arial"/>
          <w:sz w:val="24"/>
          <w:szCs w:val="24"/>
        </w:rPr>
        <w:t xml:space="preserve"> estandarización para todas las áreas y empresas que intervengan en el proceso de emisión de la póliza; lo que está  causando retraso en la emisión, debido a que en esta intervienen, áreas y empresas independientes, las cuales no están alineadas y no tienen procesos definidos.</w:t>
      </w:r>
    </w:p>
    <w:p w:rsidR="00E64733" w:rsidRDefault="00E64733" w:rsidP="00E432ED">
      <w:pPr>
        <w:jc w:val="both"/>
        <w:rPr>
          <w:rFonts w:ascii="Arial" w:hAnsi="Arial" w:cs="Arial"/>
          <w:b/>
          <w:sz w:val="24"/>
          <w:szCs w:val="24"/>
        </w:rPr>
      </w:pPr>
    </w:p>
    <w:p w:rsidR="00E64733" w:rsidRPr="006C70E8" w:rsidRDefault="00E64733" w:rsidP="00D13CDF">
      <w:pPr>
        <w:pStyle w:val="Ttulo1"/>
        <w:jc w:val="center"/>
        <w:rPr>
          <w:color w:val="000000" w:themeColor="text1"/>
        </w:rPr>
      </w:pPr>
      <w:bookmarkStart w:id="5" w:name="_Toc358036421"/>
      <w:r w:rsidRPr="006C70E8">
        <w:rPr>
          <w:color w:val="000000" w:themeColor="text1"/>
        </w:rPr>
        <w:t>METODOLOGIA PARA SOL</w:t>
      </w:r>
      <w:r w:rsidR="00046BA9" w:rsidRPr="006C70E8">
        <w:rPr>
          <w:color w:val="000000" w:themeColor="text1"/>
        </w:rPr>
        <w:t>UCIONAR PROBLEMAS EN INGIENERIA</w:t>
      </w:r>
      <w:bookmarkEnd w:id="5"/>
    </w:p>
    <w:p w:rsidR="00E56443" w:rsidRDefault="00E56443" w:rsidP="00337E9F">
      <w:pPr>
        <w:jc w:val="both"/>
        <w:rPr>
          <w:rFonts w:ascii="Arial" w:hAnsi="Arial" w:cs="Arial"/>
          <w:b/>
          <w:sz w:val="24"/>
          <w:szCs w:val="24"/>
        </w:rPr>
      </w:pPr>
    </w:p>
    <w:p w:rsidR="00046BA9" w:rsidRDefault="009647BB" w:rsidP="00337E9F">
      <w:pPr>
        <w:jc w:val="both"/>
        <w:rPr>
          <w:rFonts w:ascii="Arial" w:hAnsi="Arial" w:cs="Arial"/>
          <w:sz w:val="24"/>
          <w:szCs w:val="24"/>
        </w:rPr>
      </w:pPr>
      <w:r w:rsidRPr="00AD1101">
        <w:rPr>
          <w:rFonts w:ascii="Arial" w:hAnsi="Arial" w:cs="Arial"/>
          <w:sz w:val="24"/>
          <w:szCs w:val="24"/>
        </w:rPr>
        <w:t xml:space="preserve">Para realizar </w:t>
      </w:r>
      <w:r w:rsidR="00FE20CC" w:rsidRPr="00AD1101">
        <w:rPr>
          <w:rFonts w:ascii="Arial" w:hAnsi="Arial" w:cs="Arial"/>
          <w:sz w:val="24"/>
          <w:szCs w:val="24"/>
        </w:rPr>
        <w:t xml:space="preserve">una </w:t>
      </w:r>
      <w:r w:rsidRPr="00AD1101">
        <w:rPr>
          <w:rFonts w:ascii="Arial" w:hAnsi="Arial" w:cs="Arial"/>
          <w:sz w:val="24"/>
          <w:szCs w:val="24"/>
        </w:rPr>
        <w:t>venta de</w:t>
      </w:r>
      <w:r w:rsidR="00FE20CC" w:rsidRPr="00AD1101">
        <w:rPr>
          <w:rFonts w:ascii="Arial" w:hAnsi="Arial" w:cs="Arial"/>
          <w:sz w:val="24"/>
          <w:szCs w:val="24"/>
        </w:rPr>
        <w:t xml:space="preserve"> la </w:t>
      </w:r>
      <w:r w:rsidR="00337E9F" w:rsidRPr="00AD1101">
        <w:rPr>
          <w:rFonts w:ascii="Arial" w:hAnsi="Arial" w:cs="Arial"/>
          <w:sz w:val="24"/>
          <w:szCs w:val="24"/>
        </w:rPr>
        <w:t>póliza</w:t>
      </w:r>
      <w:r w:rsidRPr="00AD1101">
        <w:rPr>
          <w:rFonts w:ascii="Arial" w:hAnsi="Arial" w:cs="Arial"/>
          <w:sz w:val="24"/>
          <w:szCs w:val="24"/>
        </w:rPr>
        <w:t xml:space="preserve"> de vehículos, la persona </w:t>
      </w:r>
      <w:r w:rsidR="005C57FE" w:rsidRPr="00AD1101">
        <w:rPr>
          <w:rFonts w:ascii="Arial" w:hAnsi="Arial" w:cs="Arial"/>
          <w:sz w:val="24"/>
          <w:szCs w:val="24"/>
        </w:rPr>
        <w:t>interesada</w:t>
      </w:r>
      <w:r w:rsidR="002C5BAF">
        <w:rPr>
          <w:rFonts w:ascii="Arial" w:hAnsi="Arial" w:cs="Arial"/>
          <w:sz w:val="24"/>
          <w:szCs w:val="24"/>
        </w:rPr>
        <w:t xml:space="preserve"> </w:t>
      </w:r>
      <w:r w:rsidRPr="00AD1101">
        <w:rPr>
          <w:rFonts w:ascii="Arial" w:hAnsi="Arial" w:cs="Arial"/>
          <w:sz w:val="24"/>
          <w:szCs w:val="24"/>
        </w:rPr>
        <w:t xml:space="preserve">en adquirir </w:t>
      </w:r>
      <w:r w:rsidR="002C5BAF">
        <w:rPr>
          <w:rFonts w:ascii="Arial" w:hAnsi="Arial" w:cs="Arial"/>
          <w:sz w:val="24"/>
          <w:szCs w:val="24"/>
        </w:rPr>
        <w:t xml:space="preserve">un seguro, </w:t>
      </w:r>
      <w:r w:rsidR="00FE20CC" w:rsidRPr="00AD1101">
        <w:rPr>
          <w:rFonts w:ascii="Arial" w:hAnsi="Arial" w:cs="Arial"/>
          <w:sz w:val="24"/>
          <w:szCs w:val="24"/>
        </w:rPr>
        <w:t xml:space="preserve">debe </w:t>
      </w:r>
      <w:r w:rsidRPr="00AD1101">
        <w:rPr>
          <w:rFonts w:ascii="Arial" w:hAnsi="Arial" w:cs="Arial"/>
          <w:sz w:val="24"/>
          <w:szCs w:val="24"/>
        </w:rPr>
        <w:t xml:space="preserve"> hace</w:t>
      </w:r>
      <w:r w:rsidR="002C5BAF">
        <w:rPr>
          <w:rFonts w:ascii="Arial" w:hAnsi="Arial" w:cs="Arial"/>
          <w:sz w:val="24"/>
          <w:szCs w:val="24"/>
        </w:rPr>
        <w:t>r</w:t>
      </w:r>
      <w:r w:rsidRPr="00AD1101">
        <w:rPr>
          <w:rFonts w:ascii="Arial" w:hAnsi="Arial" w:cs="Arial"/>
          <w:sz w:val="24"/>
          <w:szCs w:val="24"/>
        </w:rPr>
        <w:t xml:space="preserve"> el contacto a través de  un</w:t>
      </w:r>
      <w:r w:rsidR="005C57FE" w:rsidRPr="00AD1101">
        <w:rPr>
          <w:rFonts w:ascii="Arial" w:hAnsi="Arial" w:cs="Arial"/>
          <w:sz w:val="24"/>
          <w:szCs w:val="24"/>
        </w:rPr>
        <w:t xml:space="preserve"> corredor o intermediario, una vez se establece el contacto, el corredor le ofrece un portafolio al cliente, según </w:t>
      </w:r>
      <w:r w:rsidR="002C5BAF">
        <w:rPr>
          <w:rFonts w:ascii="Arial" w:hAnsi="Arial" w:cs="Arial"/>
          <w:sz w:val="24"/>
          <w:szCs w:val="24"/>
        </w:rPr>
        <w:t>su</w:t>
      </w:r>
      <w:r w:rsidR="005C57FE" w:rsidRPr="00AD1101">
        <w:rPr>
          <w:rFonts w:ascii="Arial" w:hAnsi="Arial" w:cs="Arial"/>
          <w:sz w:val="24"/>
          <w:szCs w:val="24"/>
        </w:rPr>
        <w:t xml:space="preserve"> necesidad</w:t>
      </w:r>
      <w:r w:rsidR="002C5BAF">
        <w:rPr>
          <w:rFonts w:ascii="Arial" w:hAnsi="Arial" w:cs="Arial"/>
          <w:sz w:val="24"/>
          <w:szCs w:val="24"/>
        </w:rPr>
        <w:t>.</w:t>
      </w:r>
      <w:r w:rsidR="005C57FE" w:rsidRPr="00AD1101">
        <w:rPr>
          <w:rFonts w:ascii="Arial" w:hAnsi="Arial" w:cs="Arial"/>
          <w:sz w:val="24"/>
          <w:szCs w:val="24"/>
        </w:rPr>
        <w:t xml:space="preserve"> </w:t>
      </w:r>
      <w:r w:rsidR="002C5BAF" w:rsidRPr="00AD1101">
        <w:rPr>
          <w:rFonts w:ascii="Arial" w:hAnsi="Arial" w:cs="Arial"/>
          <w:sz w:val="24"/>
          <w:szCs w:val="24"/>
        </w:rPr>
        <w:t>E</w:t>
      </w:r>
      <w:r w:rsidR="005C57FE" w:rsidRPr="00AD1101">
        <w:rPr>
          <w:rFonts w:ascii="Arial" w:hAnsi="Arial" w:cs="Arial"/>
          <w:sz w:val="24"/>
          <w:szCs w:val="24"/>
        </w:rPr>
        <w:t xml:space="preserve">l cliente define el tipo de </w:t>
      </w:r>
      <w:r w:rsidR="007B1800" w:rsidRPr="00AD1101">
        <w:rPr>
          <w:rFonts w:ascii="Arial" w:hAnsi="Arial" w:cs="Arial"/>
          <w:sz w:val="24"/>
          <w:szCs w:val="24"/>
        </w:rPr>
        <w:t>póliza</w:t>
      </w:r>
      <w:r w:rsidR="005C57FE" w:rsidRPr="00AD1101">
        <w:rPr>
          <w:rFonts w:ascii="Arial" w:hAnsi="Arial" w:cs="Arial"/>
          <w:sz w:val="24"/>
          <w:szCs w:val="24"/>
        </w:rPr>
        <w:t xml:space="preserve"> que </w:t>
      </w:r>
      <w:r w:rsidR="007B1800" w:rsidRPr="00AD1101">
        <w:rPr>
          <w:rFonts w:ascii="Arial" w:hAnsi="Arial" w:cs="Arial"/>
          <w:sz w:val="24"/>
          <w:szCs w:val="24"/>
        </w:rPr>
        <w:t>desea adquirir</w:t>
      </w:r>
      <w:r w:rsidR="002C5BAF">
        <w:rPr>
          <w:rFonts w:ascii="Arial" w:hAnsi="Arial" w:cs="Arial"/>
          <w:sz w:val="24"/>
          <w:szCs w:val="24"/>
        </w:rPr>
        <w:t>,</w:t>
      </w:r>
      <w:r w:rsidR="007B1800" w:rsidRPr="00AD1101">
        <w:rPr>
          <w:rFonts w:ascii="Arial" w:hAnsi="Arial" w:cs="Arial"/>
          <w:sz w:val="24"/>
          <w:szCs w:val="24"/>
        </w:rPr>
        <w:t xml:space="preserve"> tomando en cuenta</w:t>
      </w:r>
      <w:r w:rsidR="005C57FE" w:rsidRPr="00AD1101">
        <w:rPr>
          <w:rFonts w:ascii="Arial" w:hAnsi="Arial" w:cs="Arial"/>
          <w:sz w:val="24"/>
          <w:szCs w:val="24"/>
        </w:rPr>
        <w:t xml:space="preserve"> a</w:t>
      </w:r>
      <w:r w:rsidR="002C5BAF">
        <w:rPr>
          <w:rFonts w:ascii="Arial" w:hAnsi="Arial" w:cs="Arial"/>
          <w:sz w:val="24"/>
          <w:szCs w:val="24"/>
        </w:rPr>
        <w:t>lgunas características como son:</w:t>
      </w:r>
      <w:r w:rsidR="005C57FE" w:rsidRPr="00AD1101">
        <w:rPr>
          <w:rFonts w:ascii="Arial" w:hAnsi="Arial" w:cs="Arial"/>
          <w:sz w:val="24"/>
          <w:szCs w:val="24"/>
        </w:rPr>
        <w:t xml:space="preserve"> las coberturas, prima o precio</w:t>
      </w:r>
      <w:r w:rsidR="002C5BAF">
        <w:rPr>
          <w:rFonts w:ascii="Arial" w:hAnsi="Arial" w:cs="Arial"/>
          <w:sz w:val="24"/>
          <w:szCs w:val="24"/>
        </w:rPr>
        <w:t xml:space="preserve"> de la </w:t>
      </w:r>
      <w:r w:rsidR="005C57FE" w:rsidRPr="00AD1101">
        <w:rPr>
          <w:rFonts w:ascii="Arial" w:hAnsi="Arial" w:cs="Arial"/>
          <w:sz w:val="24"/>
          <w:szCs w:val="24"/>
        </w:rPr>
        <w:t>póliza</w:t>
      </w:r>
      <w:r w:rsidR="002C5BAF">
        <w:rPr>
          <w:rFonts w:ascii="Arial" w:hAnsi="Arial" w:cs="Arial"/>
          <w:sz w:val="24"/>
          <w:szCs w:val="24"/>
        </w:rPr>
        <w:t xml:space="preserve">. </w:t>
      </w:r>
      <w:r w:rsidR="002C5BAF" w:rsidRPr="00AD1101">
        <w:rPr>
          <w:rFonts w:ascii="Arial" w:hAnsi="Arial" w:cs="Arial"/>
          <w:sz w:val="24"/>
          <w:szCs w:val="24"/>
        </w:rPr>
        <w:t>E</w:t>
      </w:r>
      <w:r w:rsidR="005C57FE" w:rsidRPr="00AD1101">
        <w:rPr>
          <w:rFonts w:ascii="Arial" w:hAnsi="Arial" w:cs="Arial"/>
          <w:sz w:val="24"/>
          <w:szCs w:val="24"/>
        </w:rPr>
        <w:t>l</w:t>
      </w:r>
      <w:r w:rsidR="002C5BAF">
        <w:rPr>
          <w:rFonts w:ascii="Arial" w:hAnsi="Arial" w:cs="Arial"/>
          <w:sz w:val="24"/>
          <w:szCs w:val="24"/>
        </w:rPr>
        <w:t xml:space="preserve">  corredor o intermediario</w:t>
      </w:r>
      <w:r w:rsidR="005C57FE" w:rsidRPr="00AD1101">
        <w:rPr>
          <w:rFonts w:ascii="Arial" w:hAnsi="Arial" w:cs="Arial"/>
          <w:sz w:val="24"/>
          <w:szCs w:val="24"/>
        </w:rPr>
        <w:t xml:space="preserve"> </w:t>
      </w:r>
      <w:r w:rsidR="002C5BAF">
        <w:rPr>
          <w:rFonts w:ascii="Arial" w:hAnsi="Arial" w:cs="Arial"/>
          <w:sz w:val="24"/>
          <w:szCs w:val="24"/>
        </w:rPr>
        <w:t xml:space="preserve">captura y organiza </w:t>
      </w:r>
      <w:r w:rsidR="005C57FE" w:rsidRPr="00AD1101">
        <w:rPr>
          <w:rFonts w:ascii="Arial" w:hAnsi="Arial" w:cs="Arial"/>
          <w:sz w:val="24"/>
          <w:szCs w:val="24"/>
        </w:rPr>
        <w:t xml:space="preserve">los datos del cliente, </w:t>
      </w:r>
      <w:r w:rsidR="002C5BAF">
        <w:rPr>
          <w:rFonts w:ascii="Arial" w:hAnsi="Arial" w:cs="Arial"/>
          <w:sz w:val="24"/>
          <w:szCs w:val="24"/>
        </w:rPr>
        <w:t xml:space="preserve">en formatos propios, </w:t>
      </w:r>
      <w:r w:rsidR="005C57FE" w:rsidRPr="00AD1101">
        <w:rPr>
          <w:rFonts w:ascii="Arial" w:hAnsi="Arial" w:cs="Arial"/>
          <w:sz w:val="24"/>
          <w:szCs w:val="24"/>
        </w:rPr>
        <w:t xml:space="preserve">los cuales puede ser en </w:t>
      </w:r>
      <w:r w:rsidR="002C5BAF">
        <w:rPr>
          <w:rFonts w:ascii="Arial" w:hAnsi="Arial" w:cs="Arial"/>
          <w:sz w:val="24"/>
          <w:szCs w:val="24"/>
        </w:rPr>
        <w:t>impresos</w:t>
      </w:r>
      <w:r w:rsidR="005C57FE" w:rsidRPr="00AD1101">
        <w:rPr>
          <w:rFonts w:ascii="Arial" w:hAnsi="Arial" w:cs="Arial"/>
          <w:sz w:val="24"/>
          <w:szCs w:val="24"/>
        </w:rPr>
        <w:t xml:space="preserve"> o</w:t>
      </w:r>
      <w:r w:rsidR="00FE20CC" w:rsidRPr="00AD1101">
        <w:rPr>
          <w:rFonts w:ascii="Arial" w:hAnsi="Arial" w:cs="Arial"/>
          <w:sz w:val="24"/>
          <w:szCs w:val="24"/>
        </w:rPr>
        <w:t xml:space="preserve"> </w:t>
      </w:r>
      <w:r w:rsidR="002C5BAF">
        <w:rPr>
          <w:rFonts w:ascii="Arial" w:hAnsi="Arial" w:cs="Arial"/>
          <w:sz w:val="24"/>
          <w:szCs w:val="24"/>
        </w:rPr>
        <w:t>digitales</w:t>
      </w:r>
      <w:r w:rsidR="00D7488A" w:rsidRPr="00AD1101">
        <w:rPr>
          <w:rFonts w:ascii="Arial" w:hAnsi="Arial" w:cs="Arial"/>
          <w:sz w:val="24"/>
          <w:szCs w:val="24"/>
        </w:rPr>
        <w:t>.</w:t>
      </w:r>
      <w:r w:rsidR="002C5BAF">
        <w:rPr>
          <w:rFonts w:ascii="Arial" w:hAnsi="Arial" w:cs="Arial"/>
          <w:sz w:val="24"/>
          <w:szCs w:val="24"/>
        </w:rPr>
        <w:t xml:space="preserve"> Una vez organizada la información se envía a la compañía aseguradora, </w:t>
      </w:r>
      <w:r w:rsidR="00D7488A" w:rsidRPr="00AD1101">
        <w:rPr>
          <w:rFonts w:ascii="Arial" w:hAnsi="Arial" w:cs="Arial"/>
          <w:sz w:val="24"/>
          <w:szCs w:val="24"/>
        </w:rPr>
        <w:t>C</w:t>
      </w:r>
      <w:r w:rsidR="002C5BAF">
        <w:rPr>
          <w:rFonts w:ascii="Arial" w:hAnsi="Arial" w:cs="Arial"/>
          <w:sz w:val="24"/>
          <w:szCs w:val="24"/>
        </w:rPr>
        <w:t>on el fin de solicitar una cotización oficial de acuerdo a las características del vehículo.</w:t>
      </w:r>
      <w:r w:rsidR="005C57FE" w:rsidRPr="00AD1101">
        <w:rPr>
          <w:rFonts w:ascii="Arial" w:hAnsi="Arial" w:cs="Arial"/>
          <w:sz w:val="24"/>
          <w:szCs w:val="24"/>
        </w:rPr>
        <w:t xml:space="preserve"> </w:t>
      </w:r>
      <w:r w:rsidR="002C5BAF">
        <w:rPr>
          <w:rFonts w:ascii="Arial" w:hAnsi="Arial" w:cs="Arial"/>
          <w:sz w:val="24"/>
          <w:szCs w:val="24"/>
        </w:rPr>
        <w:t>La solicitud es recibida por un e</w:t>
      </w:r>
      <w:r w:rsidR="005C57FE" w:rsidRPr="00AD1101">
        <w:rPr>
          <w:rFonts w:ascii="Arial" w:hAnsi="Arial" w:cs="Arial"/>
          <w:sz w:val="24"/>
          <w:szCs w:val="24"/>
        </w:rPr>
        <w:t xml:space="preserve">jecutivo de cuentas </w:t>
      </w:r>
      <w:r w:rsidR="002071B6" w:rsidRPr="00AD1101">
        <w:rPr>
          <w:rFonts w:ascii="Arial" w:hAnsi="Arial" w:cs="Arial"/>
          <w:sz w:val="24"/>
          <w:szCs w:val="24"/>
        </w:rPr>
        <w:t>de la compañía aseguradora</w:t>
      </w:r>
      <w:r w:rsidR="000A67C7" w:rsidRPr="00AD1101">
        <w:rPr>
          <w:rFonts w:ascii="Arial" w:hAnsi="Arial" w:cs="Arial"/>
          <w:sz w:val="24"/>
          <w:szCs w:val="24"/>
        </w:rPr>
        <w:t xml:space="preserve">, quien se encarga de ingresar los datos al sistema, el cual  está conectado con la base de datos de </w:t>
      </w:r>
      <w:proofErr w:type="spellStart"/>
      <w:r w:rsidR="000A67C7" w:rsidRPr="00AD1101">
        <w:rPr>
          <w:rFonts w:ascii="Arial" w:hAnsi="Arial" w:cs="Arial"/>
          <w:sz w:val="24"/>
          <w:szCs w:val="24"/>
        </w:rPr>
        <w:t>fasecolda</w:t>
      </w:r>
      <w:proofErr w:type="spellEnd"/>
      <w:r w:rsidR="000A67C7" w:rsidRPr="00AD1101">
        <w:rPr>
          <w:rFonts w:ascii="Arial" w:hAnsi="Arial" w:cs="Arial"/>
          <w:sz w:val="24"/>
          <w:szCs w:val="24"/>
        </w:rPr>
        <w:t xml:space="preserve"> (Entidad que regula los valore</w:t>
      </w:r>
      <w:r w:rsidR="002C5BAF">
        <w:rPr>
          <w:rFonts w:ascii="Arial" w:hAnsi="Arial" w:cs="Arial"/>
          <w:sz w:val="24"/>
          <w:szCs w:val="24"/>
        </w:rPr>
        <w:t xml:space="preserve">s asegurables  para Colombia). </w:t>
      </w:r>
      <w:r w:rsidR="002C5BAF" w:rsidRPr="00AD1101">
        <w:rPr>
          <w:rFonts w:ascii="Arial" w:hAnsi="Arial" w:cs="Arial"/>
          <w:sz w:val="24"/>
          <w:szCs w:val="24"/>
        </w:rPr>
        <w:t>U</w:t>
      </w:r>
      <w:r w:rsidR="000A67C7" w:rsidRPr="00AD1101">
        <w:rPr>
          <w:rFonts w:ascii="Arial" w:hAnsi="Arial" w:cs="Arial"/>
          <w:sz w:val="24"/>
          <w:szCs w:val="24"/>
        </w:rPr>
        <w:t>na vez procesado</w:t>
      </w:r>
      <w:r w:rsidR="00D7488A" w:rsidRPr="00AD1101">
        <w:rPr>
          <w:rFonts w:ascii="Arial" w:hAnsi="Arial" w:cs="Arial"/>
          <w:sz w:val="24"/>
          <w:szCs w:val="24"/>
        </w:rPr>
        <w:t>s</w:t>
      </w:r>
      <w:r w:rsidR="000A67C7" w:rsidRPr="00AD1101">
        <w:rPr>
          <w:rFonts w:ascii="Arial" w:hAnsi="Arial" w:cs="Arial"/>
          <w:sz w:val="24"/>
          <w:szCs w:val="24"/>
        </w:rPr>
        <w:t xml:space="preserve"> los datos</w:t>
      </w:r>
      <w:r w:rsidR="00FE20CC" w:rsidRPr="00AD1101">
        <w:rPr>
          <w:rFonts w:ascii="Arial" w:hAnsi="Arial" w:cs="Arial"/>
          <w:sz w:val="24"/>
          <w:szCs w:val="24"/>
        </w:rPr>
        <w:t>;</w:t>
      </w:r>
      <w:r w:rsidR="000A67C7" w:rsidRPr="00AD1101">
        <w:rPr>
          <w:rFonts w:ascii="Arial" w:hAnsi="Arial" w:cs="Arial"/>
          <w:sz w:val="24"/>
          <w:szCs w:val="24"/>
        </w:rPr>
        <w:t xml:space="preserve"> el  </w:t>
      </w:r>
      <w:r w:rsidR="00B00A8F" w:rsidRPr="00AD1101">
        <w:rPr>
          <w:rFonts w:ascii="Arial" w:hAnsi="Arial" w:cs="Arial"/>
          <w:sz w:val="24"/>
          <w:szCs w:val="24"/>
        </w:rPr>
        <w:t>sistema suminis</w:t>
      </w:r>
      <w:r w:rsidR="000A67C7" w:rsidRPr="00AD1101">
        <w:rPr>
          <w:rFonts w:ascii="Arial" w:hAnsi="Arial" w:cs="Arial"/>
          <w:sz w:val="24"/>
          <w:szCs w:val="24"/>
        </w:rPr>
        <w:t xml:space="preserve">tra las posibles coberturas de </w:t>
      </w:r>
      <w:proofErr w:type="spellStart"/>
      <w:r w:rsidR="000A67C7" w:rsidRPr="00AD1101">
        <w:rPr>
          <w:rFonts w:ascii="Arial" w:hAnsi="Arial" w:cs="Arial"/>
          <w:sz w:val="24"/>
          <w:szCs w:val="24"/>
        </w:rPr>
        <w:t>A</w:t>
      </w:r>
      <w:r w:rsidR="00B00A8F" w:rsidRPr="00AD1101">
        <w:rPr>
          <w:rFonts w:ascii="Arial" w:hAnsi="Arial" w:cs="Arial"/>
          <w:sz w:val="24"/>
          <w:szCs w:val="24"/>
        </w:rPr>
        <w:t>segurabilidad</w:t>
      </w:r>
      <w:proofErr w:type="spellEnd"/>
      <w:r w:rsidR="00FE20CC" w:rsidRPr="00AD1101">
        <w:rPr>
          <w:rFonts w:ascii="Arial" w:hAnsi="Arial" w:cs="Arial"/>
          <w:sz w:val="24"/>
          <w:szCs w:val="24"/>
        </w:rPr>
        <w:t xml:space="preserve"> que se le otorgaran al cliente.</w:t>
      </w:r>
      <w:r w:rsidR="00B00A8F" w:rsidRPr="00AD1101">
        <w:rPr>
          <w:rFonts w:ascii="Arial" w:hAnsi="Arial" w:cs="Arial"/>
          <w:sz w:val="24"/>
          <w:szCs w:val="24"/>
        </w:rPr>
        <w:t xml:space="preserve"> </w:t>
      </w:r>
      <w:r w:rsidR="00FE20CC" w:rsidRPr="00AD1101">
        <w:rPr>
          <w:rFonts w:ascii="Arial" w:hAnsi="Arial" w:cs="Arial"/>
          <w:sz w:val="24"/>
          <w:szCs w:val="24"/>
        </w:rPr>
        <w:t>E</w:t>
      </w:r>
      <w:r w:rsidR="000A67C7" w:rsidRPr="00AD1101">
        <w:rPr>
          <w:rFonts w:ascii="Arial" w:hAnsi="Arial" w:cs="Arial"/>
          <w:sz w:val="24"/>
          <w:szCs w:val="24"/>
        </w:rPr>
        <w:t xml:space="preserve">l ejecutivo de </w:t>
      </w:r>
      <w:r w:rsidR="00FE20CC" w:rsidRPr="00AD1101">
        <w:rPr>
          <w:rFonts w:ascii="Arial" w:hAnsi="Arial" w:cs="Arial"/>
          <w:sz w:val="24"/>
          <w:szCs w:val="24"/>
        </w:rPr>
        <w:t>cuenta</w:t>
      </w:r>
      <w:r w:rsidR="00D7488A" w:rsidRPr="00AD1101">
        <w:rPr>
          <w:rFonts w:ascii="Arial" w:hAnsi="Arial" w:cs="Arial"/>
          <w:sz w:val="24"/>
          <w:szCs w:val="24"/>
        </w:rPr>
        <w:t>s</w:t>
      </w:r>
      <w:r w:rsidR="000A67C7" w:rsidRPr="00AD1101">
        <w:rPr>
          <w:rFonts w:ascii="Arial" w:hAnsi="Arial" w:cs="Arial"/>
          <w:sz w:val="24"/>
          <w:szCs w:val="24"/>
        </w:rPr>
        <w:t xml:space="preserve"> de la compañía aseguradora, envía la información al corredor por medio de correo electróni</w:t>
      </w:r>
      <w:r w:rsidR="00D7488A" w:rsidRPr="00AD1101">
        <w:rPr>
          <w:rFonts w:ascii="Arial" w:hAnsi="Arial" w:cs="Arial"/>
          <w:sz w:val="24"/>
          <w:szCs w:val="24"/>
        </w:rPr>
        <w:t>co.</w:t>
      </w:r>
      <w:r w:rsidR="000A67C7" w:rsidRPr="00AD1101">
        <w:rPr>
          <w:rFonts w:ascii="Arial" w:hAnsi="Arial" w:cs="Arial"/>
          <w:sz w:val="24"/>
          <w:szCs w:val="24"/>
        </w:rPr>
        <w:t xml:space="preserve"> </w:t>
      </w:r>
      <w:r w:rsidR="00D7488A" w:rsidRPr="00AD1101">
        <w:rPr>
          <w:rFonts w:ascii="Arial" w:hAnsi="Arial" w:cs="Arial"/>
          <w:sz w:val="24"/>
          <w:szCs w:val="24"/>
        </w:rPr>
        <w:t>E</w:t>
      </w:r>
      <w:r w:rsidR="000A67C7" w:rsidRPr="00AD1101">
        <w:rPr>
          <w:rFonts w:ascii="Arial" w:hAnsi="Arial" w:cs="Arial"/>
          <w:sz w:val="24"/>
          <w:szCs w:val="24"/>
        </w:rPr>
        <w:t>l</w:t>
      </w:r>
      <w:r w:rsidR="00D7488A" w:rsidRPr="00AD1101">
        <w:rPr>
          <w:rFonts w:ascii="Arial" w:hAnsi="Arial" w:cs="Arial"/>
          <w:sz w:val="24"/>
          <w:szCs w:val="24"/>
        </w:rPr>
        <w:t xml:space="preserve"> </w:t>
      </w:r>
      <w:r w:rsidR="000A67C7" w:rsidRPr="00AD1101">
        <w:rPr>
          <w:rFonts w:ascii="Arial" w:hAnsi="Arial" w:cs="Arial"/>
          <w:sz w:val="24"/>
          <w:szCs w:val="24"/>
        </w:rPr>
        <w:t xml:space="preserve"> Corredor o intermediario, presenta</w:t>
      </w:r>
      <w:r w:rsidR="00D7488A" w:rsidRPr="00AD1101">
        <w:rPr>
          <w:rFonts w:ascii="Arial" w:hAnsi="Arial" w:cs="Arial"/>
          <w:sz w:val="24"/>
          <w:szCs w:val="24"/>
        </w:rPr>
        <w:t>n</w:t>
      </w:r>
      <w:r w:rsidR="000A67C7" w:rsidRPr="00AD1101">
        <w:rPr>
          <w:rFonts w:ascii="Arial" w:hAnsi="Arial" w:cs="Arial"/>
          <w:sz w:val="24"/>
          <w:szCs w:val="24"/>
        </w:rPr>
        <w:t xml:space="preserve"> la información al cliente, ya sea por correo</w:t>
      </w:r>
      <w:r w:rsidR="00FE20CC" w:rsidRPr="00AD1101">
        <w:rPr>
          <w:rFonts w:ascii="Arial" w:hAnsi="Arial" w:cs="Arial"/>
          <w:sz w:val="24"/>
          <w:szCs w:val="24"/>
        </w:rPr>
        <w:t xml:space="preserve"> o</w:t>
      </w:r>
      <w:r w:rsidR="000A67C7" w:rsidRPr="00AD1101">
        <w:rPr>
          <w:rFonts w:ascii="Arial" w:hAnsi="Arial" w:cs="Arial"/>
          <w:sz w:val="24"/>
          <w:szCs w:val="24"/>
        </w:rPr>
        <w:t xml:space="preserve"> visita personal</w:t>
      </w:r>
      <w:r w:rsidR="00D7488A" w:rsidRPr="00AD1101">
        <w:rPr>
          <w:rFonts w:ascii="Arial" w:hAnsi="Arial" w:cs="Arial"/>
          <w:sz w:val="24"/>
          <w:szCs w:val="24"/>
        </w:rPr>
        <w:t xml:space="preserve">; </w:t>
      </w:r>
      <w:r w:rsidR="00EE2AF0" w:rsidRPr="00AD1101">
        <w:rPr>
          <w:rFonts w:ascii="Arial" w:hAnsi="Arial" w:cs="Arial"/>
          <w:sz w:val="24"/>
          <w:szCs w:val="24"/>
        </w:rPr>
        <w:t xml:space="preserve"> si el cliente acepta las condiciones de la </w:t>
      </w:r>
      <w:r w:rsidR="00FE20CC" w:rsidRPr="00AD1101">
        <w:rPr>
          <w:rFonts w:ascii="Arial" w:hAnsi="Arial" w:cs="Arial"/>
          <w:sz w:val="24"/>
          <w:szCs w:val="24"/>
        </w:rPr>
        <w:t>póliza, el corredor</w:t>
      </w:r>
      <w:r w:rsidR="00D7488A" w:rsidRPr="00AD1101">
        <w:rPr>
          <w:rFonts w:ascii="Arial" w:hAnsi="Arial" w:cs="Arial"/>
          <w:sz w:val="24"/>
          <w:szCs w:val="24"/>
        </w:rPr>
        <w:t xml:space="preserve"> o intermediario</w:t>
      </w:r>
      <w:r w:rsidR="00FE20CC" w:rsidRPr="00AD1101">
        <w:rPr>
          <w:rFonts w:ascii="Arial" w:hAnsi="Arial" w:cs="Arial"/>
          <w:sz w:val="24"/>
          <w:szCs w:val="24"/>
        </w:rPr>
        <w:t xml:space="preserve"> procede</w:t>
      </w:r>
      <w:r w:rsidR="00D7488A" w:rsidRPr="00AD1101">
        <w:rPr>
          <w:rFonts w:ascii="Arial" w:hAnsi="Arial" w:cs="Arial"/>
          <w:sz w:val="24"/>
          <w:szCs w:val="24"/>
        </w:rPr>
        <w:t>n</w:t>
      </w:r>
      <w:r w:rsidR="00FE20CC" w:rsidRPr="00AD1101">
        <w:rPr>
          <w:rFonts w:ascii="Arial" w:hAnsi="Arial" w:cs="Arial"/>
          <w:sz w:val="24"/>
          <w:szCs w:val="24"/>
        </w:rPr>
        <w:t xml:space="preserve"> a solicitar</w:t>
      </w:r>
      <w:r w:rsidR="00EE2AF0" w:rsidRPr="00AD1101">
        <w:rPr>
          <w:rFonts w:ascii="Arial" w:hAnsi="Arial" w:cs="Arial"/>
          <w:sz w:val="24"/>
          <w:szCs w:val="24"/>
        </w:rPr>
        <w:t xml:space="preserve"> una cita en concordancia con la disponibilidad del cliente, para que este lleve el vehículo a los centros de inspección autorizados por la compañía de seguros.</w:t>
      </w:r>
    </w:p>
    <w:p w:rsidR="00046BA9" w:rsidRDefault="00046BA9" w:rsidP="00337E9F">
      <w:pPr>
        <w:jc w:val="both"/>
        <w:rPr>
          <w:rFonts w:ascii="Arial" w:hAnsi="Arial" w:cs="Arial"/>
          <w:sz w:val="24"/>
          <w:szCs w:val="24"/>
        </w:rPr>
      </w:pPr>
    </w:p>
    <w:p w:rsidR="0074071A" w:rsidRDefault="00EE2AF0" w:rsidP="00337E9F">
      <w:pPr>
        <w:jc w:val="both"/>
        <w:rPr>
          <w:rFonts w:ascii="Arial" w:hAnsi="Arial" w:cs="Arial"/>
          <w:sz w:val="24"/>
          <w:szCs w:val="24"/>
        </w:rPr>
      </w:pPr>
      <w:r w:rsidRPr="00AD1101">
        <w:rPr>
          <w:rFonts w:ascii="Arial" w:hAnsi="Arial" w:cs="Arial"/>
          <w:sz w:val="24"/>
          <w:szCs w:val="24"/>
        </w:rPr>
        <w:t xml:space="preserve">Cuando el cliente lleva el </w:t>
      </w:r>
      <w:r w:rsidR="00FE20CC" w:rsidRPr="00AD1101">
        <w:rPr>
          <w:rFonts w:ascii="Arial" w:hAnsi="Arial" w:cs="Arial"/>
          <w:sz w:val="24"/>
          <w:szCs w:val="24"/>
        </w:rPr>
        <w:t>vehículo</w:t>
      </w:r>
      <w:r w:rsidR="00D7488A" w:rsidRPr="00AD1101">
        <w:rPr>
          <w:rFonts w:ascii="Arial" w:hAnsi="Arial" w:cs="Arial"/>
          <w:sz w:val="24"/>
          <w:szCs w:val="24"/>
        </w:rPr>
        <w:t xml:space="preserve"> para la inspección, a</w:t>
      </w:r>
      <w:r w:rsidRPr="00AD1101">
        <w:rPr>
          <w:rFonts w:ascii="Arial" w:hAnsi="Arial" w:cs="Arial"/>
          <w:sz w:val="24"/>
          <w:szCs w:val="24"/>
        </w:rPr>
        <w:t xml:space="preserve">l centro de </w:t>
      </w:r>
      <w:r w:rsidR="00FE20CC" w:rsidRPr="00AD1101">
        <w:rPr>
          <w:rFonts w:ascii="Arial" w:hAnsi="Arial" w:cs="Arial"/>
          <w:sz w:val="24"/>
          <w:szCs w:val="24"/>
        </w:rPr>
        <w:t>diagnóstico</w:t>
      </w:r>
      <w:r w:rsidR="00D7488A" w:rsidRPr="00AD1101">
        <w:rPr>
          <w:rFonts w:ascii="Arial" w:hAnsi="Arial" w:cs="Arial"/>
          <w:sz w:val="24"/>
          <w:szCs w:val="24"/>
        </w:rPr>
        <w:t>;</w:t>
      </w:r>
      <w:r w:rsidRPr="00AD1101">
        <w:rPr>
          <w:rFonts w:ascii="Arial" w:hAnsi="Arial" w:cs="Arial"/>
          <w:sz w:val="24"/>
          <w:szCs w:val="24"/>
        </w:rPr>
        <w:t xml:space="preserve"> </w:t>
      </w:r>
      <w:r w:rsidR="002B2BBA">
        <w:rPr>
          <w:rFonts w:ascii="Arial" w:hAnsi="Arial" w:cs="Arial"/>
          <w:sz w:val="24"/>
          <w:szCs w:val="24"/>
        </w:rPr>
        <w:t>quien se encarga</w:t>
      </w:r>
      <w:r w:rsidRPr="00AD1101">
        <w:rPr>
          <w:rFonts w:ascii="Arial" w:hAnsi="Arial" w:cs="Arial"/>
          <w:sz w:val="24"/>
          <w:szCs w:val="24"/>
        </w:rPr>
        <w:t xml:space="preserve"> a</w:t>
      </w:r>
      <w:r w:rsidR="00CC01B7" w:rsidRPr="00AD1101">
        <w:rPr>
          <w:rFonts w:ascii="Arial" w:hAnsi="Arial" w:cs="Arial"/>
          <w:sz w:val="24"/>
          <w:szCs w:val="24"/>
        </w:rPr>
        <w:t xml:space="preserve"> través del ingeniero mecánico</w:t>
      </w:r>
      <w:r w:rsidR="002B2BBA">
        <w:rPr>
          <w:rFonts w:ascii="Arial" w:hAnsi="Arial" w:cs="Arial"/>
          <w:sz w:val="24"/>
          <w:szCs w:val="24"/>
        </w:rPr>
        <w:t xml:space="preserve"> (PERITO)</w:t>
      </w:r>
      <w:r w:rsidR="00CC01B7" w:rsidRPr="00AD1101">
        <w:rPr>
          <w:rFonts w:ascii="Arial" w:hAnsi="Arial" w:cs="Arial"/>
          <w:sz w:val="24"/>
          <w:szCs w:val="24"/>
        </w:rPr>
        <w:t xml:space="preserve"> en dar un veredicto acerca del estado </w:t>
      </w:r>
      <w:r w:rsidR="007B1800" w:rsidRPr="00AD1101">
        <w:rPr>
          <w:rFonts w:ascii="Arial" w:hAnsi="Arial" w:cs="Arial"/>
          <w:sz w:val="24"/>
          <w:szCs w:val="24"/>
        </w:rPr>
        <w:t xml:space="preserve">del </w:t>
      </w:r>
      <w:r w:rsidR="00D7488A" w:rsidRPr="00AD1101">
        <w:rPr>
          <w:rFonts w:ascii="Arial" w:hAnsi="Arial" w:cs="Arial"/>
          <w:sz w:val="24"/>
          <w:szCs w:val="24"/>
        </w:rPr>
        <w:t>vehículo</w:t>
      </w:r>
      <w:r w:rsidR="00AC04F4">
        <w:rPr>
          <w:rFonts w:ascii="Arial" w:hAnsi="Arial" w:cs="Arial"/>
          <w:sz w:val="24"/>
          <w:szCs w:val="24"/>
        </w:rPr>
        <w:t>,</w:t>
      </w:r>
      <w:r w:rsidR="0074071A">
        <w:rPr>
          <w:rFonts w:ascii="Arial" w:hAnsi="Arial" w:cs="Arial"/>
          <w:sz w:val="24"/>
          <w:szCs w:val="24"/>
        </w:rPr>
        <w:t xml:space="preserve"> estos pueden ser aceptación del riesgo (cobertura </w:t>
      </w:r>
      <w:r w:rsidR="0074071A">
        <w:rPr>
          <w:rFonts w:ascii="Arial" w:hAnsi="Arial" w:cs="Arial"/>
          <w:sz w:val="24"/>
          <w:szCs w:val="24"/>
        </w:rPr>
        <w:lastRenderedPageBreak/>
        <w:t xml:space="preserve">provisional), ajuste a la cotización inicial o rechazo total, lo anterior se notifica al cliente y procede a cargar en el sistema </w:t>
      </w:r>
      <w:r w:rsidR="00CC01B7" w:rsidRPr="00AD1101">
        <w:rPr>
          <w:rFonts w:ascii="Arial" w:hAnsi="Arial" w:cs="Arial"/>
          <w:sz w:val="24"/>
          <w:szCs w:val="24"/>
        </w:rPr>
        <w:t>de la compañ</w:t>
      </w:r>
      <w:r w:rsidR="002B2BBA">
        <w:rPr>
          <w:rFonts w:ascii="Arial" w:hAnsi="Arial" w:cs="Arial"/>
          <w:sz w:val="24"/>
          <w:szCs w:val="24"/>
        </w:rPr>
        <w:t>ía aseguradora</w:t>
      </w:r>
      <w:r w:rsidR="00AC04F4">
        <w:rPr>
          <w:rFonts w:ascii="Arial" w:hAnsi="Arial" w:cs="Arial"/>
          <w:sz w:val="24"/>
          <w:szCs w:val="24"/>
        </w:rPr>
        <w:t>,</w:t>
      </w:r>
      <w:r w:rsidR="0074071A">
        <w:rPr>
          <w:rFonts w:ascii="Arial" w:hAnsi="Arial" w:cs="Arial"/>
          <w:sz w:val="24"/>
          <w:szCs w:val="24"/>
        </w:rPr>
        <w:t xml:space="preserve"> para que el ejecutivo de cuentas consulte </w:t>
      </w:r>
      <w:r w:rsidR="00AC04F4">
        <w:rPr>
          <w:rFonts w:ascii="Arial" w:hAnsi="Arial" w:cs="Arial"/>
          <w:sz w:val="24"/>
          <w:szCs w:val="24"/>
        </w:rPr>
        <w:t xml:space="preserve">de forma manual </w:t>
      </w:r>
      <w:r w:rsidR="0074071A">
        <w:rPr>
          <w:rFonts w:ascii="Arial" w:hAnsi="Arial" w:cs="Arial"/>
          <w:sz w:val="24"/>
          <w:szCs w:val="24"/>
        </w:rPr>
        <w:t>el informe y proceda según sea el caso.</w:t>
      </w:r>
    </w:p>
    <w:p w:rsidR="00046BA9" w:rsidRDefault="00046BA9" w:rsidP="00337E9F">
      <w:pPr>
        <w:jc w:val="both"/>
        <w:rPr>
          <w:rFonts w:ascii="Arial" w:hAnsi="Arial" w:cs="Arial"/>
          <w:sz w:val="24"/>
          <w:szCs w:val="24"/>
        </w:rPr>
      </w:pPr>
    </w:p>
    <w:p w:rsidR="00046BA9" w:rsidRDefault="00AC04F4" w:rsidP="00337E9F">
      <w:pPr>
        <w:jc w:val="both"/>
        <w:rPr>
          <w:rFonts w:ascii="Arial" w:hAnsi="Arial" w:cs="Arial"/>
          <w:sz w:val="24"/>
          <w:szCs w:val="24"/>
        </w:rPr>
      </w:pPr>
      <w:bookmarkStart w:id="6" w:name="_Toc358036422"/>
      <w:r w:rsidRPr="006C70E8">
        <w:rPr>
          <w:rStyle w:val="Ttulo2Car"/>
          <w:color w:val="000000" w:themeColor="text1"/>
        </w:rPr>
        <w:t>Primer caso:</w:t>
      </w:r>
      <w:bookmarkEnd w:id="6"/>
      <w:r w:rsidRPr="006C70E8">
        <w:rPr>
          <w:rFonts w:ascii="Arial" w:hAnsi="Arial" w:cs="Arial"/>
          <w:color w:val="000000" w:themeColor="text1"/>
          <w:sz w:val="24"/>
          <w:szCs w:val="24"/>
        </w:rPr>
        <w:t xml:space="preserve"> </w:t>
      </w:r>
      <w:r>
        <w:rPr>
          <w:rFonts w:ascii="Arial" w:hAnsi="Arial" w:cs="Arial"/>
          <w:sz w:val="24"/>
          <w:szCs w:val="24"/>
        </w:rPr>
        <w:t>aceptación del riesgo (cobertura provisional).</w:t>
      </w:r>
    </w:p>
    <w:p w:rsidR="00DA475E" w:rsidRDefault="00AC04F4" w:rsidP="00DA475E">
      <w:pPr>
        <w:jc w:val="both"/>
        <w:rPr>
          <w:rFonts w:ascii="Arial" w:hAnsi="Arial" w:cs="Arial"/>
          <w:sz w:val="24"/>
          <w:szCs w:val="24"/>
        </w:rPr>
      </w:pPr>
      <w:r>
        <w:rPr>
          <w:rFonts w:ascii="Arial" w:hAnsi="Arial" w:cs="Arial"/>
          <w:sz w:val="24"/>
          <w:szCs w:val="24"/>
        </w:rPr>
        <w:t>Si</w:t>
      </w:r>
      <w:r w:rsidR="00CC01B7" w:rsidRPr="00AD1101">
        <w:rPr>
          <w:rFonts w:ascii="Arial" w:hAnsi="Arial" w:cs="Arial"/>
          <w:sz w:val="24"/>
          <w:szCs w:val="24"/>
        </w:rPr>
        <w:t xml:space="preserve"> </w:t>
      </w:r>
      <w:r w:rsidR="00D42EE2" w:rsidRPr="00AD1101">
        <w:rPr>
          <w:rFonts w:ascii="Arial" w:hAnsi="Arial" w:cs="Arial"/>
          <w:sz w:val="24"/>
          <w:szCs w:val="24"/>
        </w:rPr>
        <w:t>e</w:t>
      </w:r>
      <w:r w:rsidR="00CC01B7" w:rsidRPr="00AD1101">
        <w:rPr>
          <w:rFonts w:ascii="Arial" w:hAnsi="Arial" w:cs="Arial"/>
          <w:sz w:val="24"/>
          <w:szCs w:val="24"/>
        </w:rPr>
        <w:t xml:space="preserve">l </w:t>
      </w:r>
      <w:r w:rsidR="00337E9F" w:rsidRPr="00AD1101">
        <w:rPr>
          <w:rFonts w:ascii="Arial" w:hAnsi="Arial" w:cs="Arial"/>
          <w:sz w:val="24"/>
          <w:szCs w:val="24"/>
        </w:rPr>
        <w:t>vehículo</w:t>
      </w:r>
      <w:r w:rsidR="00CC01B7" w:rsidRPr="00AD1101">
        <w:rPr>
          <w:rFonts w:ascii="Arial" w:hAnsi="Arial" w:cs="Arial"/>
          <w:sz w:val="24"/>
          <w:szCs w:val="24"/>
        </w:rPr>
        <w:t xml:space="preserve"> pas</w:t>
      </w:r>
      <w:r>
        <w:rPr>
          <w:rFonts w:ascii="Arial" w:hAnsi="Arial" w:cs="Arial"/>
          <w:sz w:val="24"/>
          <w:szCs w:val="24"/>
        </w:rPr>
        <w:t>a</w:t>
      </w:r>
      <w:r w:rsidR="00CC01B7" w:rsidRPr="00AD1101">
        <w:rPr>
          <w:rFonts w:ascii="Arial" w:hAnsi="Arial" w:cs="Arial"/>
          <w:sz w:val="24"/>
          <w:szCs w:val="24"/>
        </w:rPr>
        <w:t xml:space="preserve"> la inspección sin ninguna </w:t>
      </w:r>
      <w:r w:rsidR="00F73AB0" w:rsidRPr="00AD1101">
        <w:rPr>
          <w:rFonts w:ascii="Arial" w:hAnsi="Arial" w:cs="Arial"/>
          <w:sz w:val="24"/>
          <w:szCs w:val="24"/>
        </w:rPr>
        <w:t>anomalía,</w:t>
      </w:r>
      <w:r w:rsidR="00CC01B7" w:rsidRPr="00AD1101">
        <w:rPr>
          <w:rFonts w:ascii="Arial" w:hAnsi="Arial" w:cs="Arial"/>
          <w:sz w:val="24"/>
          <w:szCs w:val="24"/>
        </w:rPr>
        <w:t xml:space="preserve"> </w:t>
      </w:r>
      <w:r w:rsidR="00D42EE2" w:rsidRPr="00AD1101">
        <w:rPr>
          <w:rFonts w:ascii="Arial" w:hAnsi="Arial" w:cs="Arial"/>
          <w:sz w:val="24"/>
          <w:szCs w:val="24"/>
        </w:rPr>
        <w:t>el ejecutivo de cuentas</w:t>
      </w:r>
      <w:r w:rsidR="00605107">
        <w:rPr>
          <w:rFonts w:ascii="Arial" w:hAnsi="Arial" w:cs="Arial"/>
          <w:sz w:val="24"/>
          <w:szCs w:val="24"/>
        </w:rPr>
        <w:t xml:space="preserve"> recopila toda la información referente a la póliza</w:t>
      </w:r>
      <w:r w:rsidR="00DA475E">
        <w:rPr>
          <w:rFonts w:ascii="Arial" w:hAnsi="Arial" w:cs="Arial"/>
          <w:sz w:val="24"/>
          <w:szCs w:val="24"/>
        </w:rPr>
        <w:t>, digital o impresa</w:t>
      </w:r>
      <w:r w:rsidR="00605107">
        <w:rPr>
          <w:rFonts w:ascii="Arial" w:hAnsi="Arial" w:cs="Arial"/>
          <w:sz w:val="24"/>
          <w:szCs w:val="24"/>
        </w:rPr>
        <w:t xml:space="preserve"> (inspección y documentos soporte previamente enviados por el corredor)</w:t>
      </w:r>
      <w:r w:rsidR="00DA475E">
        <w:rPr>
          <w:rFonts w:ascii="Arial" w:hAnsi="Arial" w:cs="Arial"/>
          <w:sz w:val="24"/>
          <w:szCs w:val="24"/>
        </w:rPr>
        <w:t xml:space="preserve"> y</w:t>
      </w:r>
      <w:r w:rsidR="00D42EE2" w:rsidRPr="00AD1101">
        <w:rPr>
          <w:rFonts w:ascii="Arial" w:hAnsi="Arial" w:cs="Arial"/>
          <w:sz w:val="24"/>
          <w:szCs w:val="24"/>
        </w:rPr>
        <w:t xml:space="preserve"> </w:t>
      </w:r>
      <w:r w:rsidR="00F73AB0" w:rsidRPr="00AD1101">
        <w:rPr>
          <w:rFonts w:ascii="Arial" w:hAnsi="Arial" w:cs="Arial"/>
          <w:sz w:val="24"/>
          <w:szCs w:val="24"/>
        </w:rPr>
        <w:t xml:space="preserve">solita </w:t>
      </w:r>
      <w:r>
        <w:rPr>
          <w:rFonts w:ascii="Arial" w:hAnsi="Arial" w:cs="Arial"/>
          <w:sz w:val="24"/>
          <w:szCs w:val="24"/>
        </w:rPr>
        <w:t>cargar la póliza en el sistema al</w:t>
      </w:r>
      <w:r w:rsidR="00F73AB0" w:rsidRPr="00AD1101">
        <w:rPr>
          <w:rFonts w:ascii="Arial" w:hAnsi="Arial" w:cs="Arial"/>
          <w:sz w:val="24"/>
          <w:szCs w:val="24"/>
        </w:rPr>
        <w:t xml:space="preserve"> auxiliar de emisión</w:t>
      </w:r>
      <w:r w:rsidR="00DA475E">
        <w:rPr>
          <w:rFonts w:ascii="Arial" w:hAnsi="Arial" w:cs="Arial"/>
          <w:sz w:val="24"/>
          <w:szCs w:val="24"/>
        </w:rPr>
        <w:t>, este es el encargado de organizar la información de forma digital en formatos propios de la compañía aseguradora. Cuando la póliza se genera es enviada al corredor o intermediario.</w:t>
      </w:r>
    </w:p>
    <w:p w:rsidR="00046BA9" w:rsidRDefault="00046BA9" w:rsidP="00DA475E">
      <w:pPr>
        <w:jc w:val="both"/>
        <w:rPr>
          <w:rFonts w:ascii="Arial" w:hAnsi="Arial" w:cs="Arial"/>
          <w:sz w:val="24"/>
          <w:szCs w:val="24"/>
        </w:rPr>
      </w:pPr>
    </w:p>
    <w:p w:rsidR="00046BA9" w:rsidRDefault="00DA475E" w:rsidP="00337E9F">
      <w:pPr>
        <w:jc w:val="both"/>
        <w:rPr>
          <w:rFonts w:ascii="Arial" w:hAnsi="Arial" w:cs="Arial"/>
          <w:sz w:val="24"/>
          <w:szCs w:val="24"/>
        </w:rPr>
      </w:pPr>
      <w:bookmarkStart w:id="7" w:name="_Toc358036423"/>
      <w:r w:rsidRPr="006C70E8">
        <w:rPr>
          <w:rStyle w:val="Ttulo2Car"/>
          <w:color w:val="000000" w:themeColor="text1"/>
        </w:rPr>
        <w:t>Segundo caso:</w:t>
      </w:r>
      <w:bookmarkEnd w:id="7"/>
      <w:r w:rsidRPr="006C70E8">
        <w:rPr>
          <w:rFonts w:ascii="Arial" w:hAnsi="Arial" w:cs="Arial"/>
          <w:color w:val="000000" w:themeColor="text1"/>
          <w:sz w:val="24"/>
          <w:szCs w:val="24"/>
        </w:rPr>
        <w:t xml:space="preserve"> </w:t>
      </w:r>
      <w:r>
        <w:rPr>
          <w:rFonts w:ascii="Arial" w:hAnsi="Arial" w:cs="Arial"/>
          <w:sz w:val="24"/>
          <w:szCs w:val="24"/>
        </w:rPr>
        <w:t xml:space="preserve">Ajuste a la cotización. </w:t>
      </w:r>
    </w:p>
    <w:p w:rsidR="00AD1101" w:rsidRDefault="00672B62" w:rsidP="00337E9F">
      <w:pPr>
        <w:jc w:val="both"/>
        <w:rPr>
          <w:rFonts w:ascii="Arial" w:hAnsi="Arial" w:cs="Arial"/>
          <w:sz w:val="24"/>
          <w:szCs w:val="24"/>
        </w:rPr>
      </w:pPr>
      <w:r>
        <w:rPr>
          <w:rFonts w:ascii="Arial" w:hAnsi="Arial" w:cs="Arial"/>
          <w:sz w:val="24"/>
          <w:szCs w:val="24"/>
        </w:rPr>
        <w:t>Si l</w:t>
      </w:r>
      <w:r w:rsidR="00337E9F" w:rsidRPr="00AD1101">
        <w:rPr>
          <w:rFonts w:ascii="Arial" w:hAnsi="Arial" w:cs="Arial"/>
          <w:sz w:val="24"/>
          <w:szCs w:val="24"/>
        </w:rPr>
        <w:t xml:space="preserve">a inspección </w:t>
      </w:r>
      <w:r>
        <w:rPr>
          <w:rFonts w:ascii="Arial" w:hAnsi="Arial" w:cs="Arial"/>
          <w:sz w:val="24"/>
          <w:szCs w:val="24"/>
        </w:rPr>
        <w:t xml:space="preserve">arroja un ajuste a la cotización inicial, el </w:t>
      </w:r>
      <w:r w:rsidR="00337E9F" w:rsidRPr="00AD1101">
        <w:rPr>
          <w:rFonts w:ascii="Arial" w:hAnsi="Arial" w:cs="Arial"/>
          <w:sz w:val="24"/>
          <w:szCs w:val="24"/>
        </w:rPr>
        <w:t xml:space="preserve">ejecutivo de cuentas </w:t>
      </w:r>
      <w:r>
        <w:rPr>
          <w:rFonts w:ascii="Arial" w:hAnsi="Arial" w:cs="Arial"/>
          <w:sz w:val="24"/>
          <w:szCs w:val="24"/>
        </w:rPr>
        <w:t>genera</w:t>
      </w:r>
      <w:r w:rsidR="00337E9F" w:rsidRPr="00AD1101">
        <w:rPr>
          <w:rFonts w:ascii="Arial" w:hAnsi="Arial" w:cs="Arial"/>
          <w:sz w:val="24"/>
          <w:szCs w:val="24"/>
        </w:rPr>
        <w:t xml:space="preserve"> una nueva propuesta acorde con </w:t>
      </w:r>
      <w:r>
        <w:rPr>
          <w:rFonts w:ascii="Arial" w:hAnsi="Arial" w:cs="Arial"/>
          <w:sz w:val="24"/>
          <w:szCs w:val="24"/>
        </w:rPr>
        <w:t>las observaciones del PERITO</w:t>
      </w:r>
      <w:r w:rsidR="00337E9F" w:rsidRPr="00AD1101">
        <w:rPr>
          <w:rFonts w:ascii="Arial" w:hAnsi="Arial" w:cs="Arial"/>
          <w:sz w:val="24"/>
          <w:szCs w:val="24"/>
        </w:rPr>
        <w:t xml:space="preserve"> </w:t>
      </w:r>
      <w:r>
        <w:rPr>
          <w:rFonts w:ascii="Arial" w:hAnsi="Arial" w:cs="Arial"/>
          <w:sz w:val="24"/>
          <w:szCs w:val="24"/>
        </w:rPr>
        <w:t>(</w:t>
      </w:r>
      <w:r w:rsidR="00337E9F" w:rsidRPr="00AD1101">
        <w:rPr>
          <w:rFonts w:ascii="Arial" w:hAnsi="Arial" w:cs="Arial"/>
          <w:sz w:val="24"/>
          <w:szCs w:val="24"/>
        </w:rPr>
        <w:t>daños</w:t>
      </w:r>
      <w:r>
        <w:rPr>
          <w:rFonts w:ascii="Arial" w:hAnsi="Arial" w:cs="Arial"/>
          <w:sz w:val="24"/>
          <w:szCs w:val="24"/>
        </w:rPr>
        <w:t xml:space="preserve">, accesorios, </w:t>
      </w:r>
      <w:r w:rsidR="00E22A6B">
        <w:rPr>
          <w:rFonts w:ascii="Arial" w:hAnsi="Arial" w:cs="Arial"/>
          <w:sz w:val="24"/>
          <w:szCs w:val="24"/>
        </w:rPr>
        <w:t>reparaciones</w:t>
      </w:r>
      <w:r w:rsidR="00337E9F" w:rsidRPr="00AD1101">
        <w:rPr>
          <w:rFonts w:ascii="Arial" w:hAnsi="Arial" w:cs="Arial"/>
          <w:sz w:val="24"/>
          <w:szCs w:val="24"/>
        </w:rPr>
        <w:t xml:space="preserve"> y recomendaciones</w:t>
      </w:r>
      <w:r>
        <w:rPr>
          <w:rFonts w:ascii="Arial" w:hAnsi="Arial" w:cs="Arial"/>
          <w:sz w:val="24"/>
          <w:szCs w:val="24"/>
        </w:rPr>
        <w:t>)</w:t>
      </w:r>
      <w:r w:rsidR="00337E9F" w:rsidRPr="00AD1101">
        <w:rPr>
          <w:rFonts w:ascii="Arial" w:hAnsi="Arial" w:cs="Arial"/>
          <w:sz w:val="24"/>
          <w:szCs w:val="24"/>
        </w:rPr>
        <w:t xml:space="preserve"> que el vehículo</w:t>
      </w:r>
      <w:r w:rsidR="00E22A6B">
        <w:rPr>
          <w:rFonts w:ascii="Arial" w:hAnsi="Arial" w:cs="Arial"/>
          <w:sz w:val="24"/>
          <w:szCs w:val="24"/>
        </w:rPr>
        <w:t xml:space="preserve"> pueda tener</w:t>
      </w:r>
      <w:r w:rsidR="00337E9F" w:rsidRPr="00AD1101">
        <w:rPr>
          <w:rFonts w:ascii="Arial" w:hAnsi="Arial" w:cs="Arial"/>
          <w:sz w:val="24"/>
          <w:szCs w:val="24"/>
        </w:rPr>
        <w:t>, se le pasa la información al auxiliar de emisión</w:t>
      </w:r>
      <w:r w:rsidR="00E22A6B">
        <w:rPr>
          <w:rFonts w:ascii="Arial" w:hAnsi="Arial" w:cs="Arial"/>
          <w:sz w:val="24"/>
          <w:szCs w:val="24"/>
        </w:rPr>
        <w:t xml:space="preserve"> y se lleva a cabo la generación de la póliza tal como se talla en el primer caso.</w:t>
      </w:r>
    </w:p>
    <w:p w:rsidR="00451B4B" w:rsidRDefault="00451B4B" w:rsidP="00337E9F">
      <w:pPr>
        <w:jc w:val="both"/>
        <w:rPr>
          <w:rFonts w:ascii="Arial" w:hAnsi="Arial" w:cs="Arial"/>
          <w:sz w:val="24"/>
          <w:szCs w:val="24"/>
        </w:rPr>
      </w:pPr>
    </w:p>
    <w:p w:rsidR="00B00A8F" w:rsidRDefault="00B00A8F" w:rsidP="00084A33">
      <w:pPr>
        <w:pStyle w:val="Ttulo2"/>
        <w:rPr>
          <w:color w:val="000000" w:themeColor="text1"/>
        </w:rPr>
      </w:pPr>
      <w:bookmarkStart w:id="8" w:name="_Toc356772758"/>
      <w:bookmarkStart w:id="9" w:name="_Toc358036424"/>
      <w:r w:rsidRPr="00AD1101">
        <w:rPr>
          <w:color w:val="000000" w:themeColor="text1"/>
        </w:rPr>
        <w:t>ANALISIS DE POSIBLES PROBLEMAS</w:t>
      </w:r>
      <w:bookmarkEnd w:id="8"/>
      <w:bookmarkEnd w:id="9"/>
    </w:p>
    <w:p w:rsidR="00AD1101" w:rsidRPr="00AD1101" w:rsidRDefault="00AD1101" w:rsidP="00AD1101"/>
    <w:p w:rsidR="00172AD8" w:rsidRDefault="00172AD8" w:rsidP="00172AD8">
      <w:pPr>
        <w:pStyle w:val="Prrafodelista"/>
        <w:numPr>
          <w:ilvl w:val="0"/>
          <w:numId w:val="1"/>
        </w:numPr>
        <w:rPr>
          <w:rFonts w:ascii="Arial" w:hAnsi="Arial" w:cs="Arial"/>
          <w:sz w:val="24"/>
          <w:szCs w:val="24"/>
        </w:rPr>
      </w:pPr>
      <w:r w:rsidRPr="00172AD8">
        <w:rPr>
          <w:rFonts w:ascii="Arial" w:hAnsi="Arial" w:cs="Arial"/>
          <w:sz w:val="24"/>
          <w:szCs w:val="24"/>
        </w:rPr>
        <w:t>Procesos independientes</w:t>
      </w:r>
      <w:r>
        <w:rPr>
          <w:rFonts w:ascii="Arial" w:hAnsi="Arial" w:cs="Arial"/>
          <w:sz w:val="24"/>
          <w:szCs w:val="24"/>
        </w:rPr>
        <w:t>, recolección de documentos, digitalización, inspección y emisión.</w:t>
      </w:r>
    </w:p>
    <w:p w:rsidR="00172AD8" w:rsidRDefault="00172AD8" w:rsidP="00172AD8">
      <w:pPr>
        <w:pStyle w:val="Prrafodelista"/>
        <w:numPr>
          <w:ilvl w:val="0"/>
          <w:numId w:val="1"/>
        </w:numPr>
        <w:rPr>
          <w:rFonts w:ascii="Arial" w:hAnsi="Arial" w:cs="Arial"/>
          <w:sz w:val="24"/>
          <w:szCs w:val="24"/>
        </w:rPr>
      </w:pPr>
      <w:r>
        <w:rPr>
          <w:rFonts w:ascii="Arial" w:hAnsi="Arial" w:cs="Arial"/>
          <w:sz w:val="24"/>
          <w:szCs w:val="24"/>
        </w:rPr>
        <w:t>Falta unificación en una plataforma de los procesos independientes, recolección de documentos, digitalización, inspección y emisión.</w:t>
      </w:r>
    </w:p>
    <w:p w:rsidR="00E46739" w:rsidRDefault="00E46739" w:rsidP="00E46739">
      <w:pPr>
        <w:pStyle w:val="Prrafodelista"/>
        <w:numPr>
          <w:ilvl w:val="0"/>
          <w:numId w:val="1"/>
        </w:numPr>
        <w:rPr>
          <w:rFonts w:ascii="Arial" w:hAnsi="Arial" w:cs="Arial"/>
          <w:sz w:val="24"/>
          <w:szCs w:val="24"/>
        </w:rPr>
      </w:pPr>
      <w:r>
        <w:rPr>
          <w:rFonts w:ascii="Arial" w:hAnsi="Arial" w:cs="Arial"/>
          <w:sz w:val="24"/>
          <w:szCs w:val="24"/>
        </w:rPr>
        <w:t>Falta de comunicación entre procesos, recolección de documentos, digitalización, inspección y emisión.</w:t>
      </w:r>
    </w:p>
    <w:p w:rsidR="00035EE8" w:rsidRDefault="00035EE8" w:rsidP="00E46739">
      <w:pPr>
        <w:pStyle w:val="Prrafodelista"/>
        <w:numPr>
          <w:ilvl w:val="0"/>
          <w:numId w:val="1"/>
        </w:numPr>
        <w:rPr>
          <w:rFonts w:ascii="Arial" w:hAnsi="Arial" w:cs="Arial"/>
          <w:sz w:val="24"/>
          <w:szCs w:val="24"/>
        </w:rPr>
      </w:pPr>
      <w:r>
        <w:rPr>
          <w:rFonts w:ascii="Arial" w:hAnsi="Arial" w:cs="Arial"/>
          <w:sz w:val="24"/>
          <w:szCs w:val="24"/>
        </w:rPr>
        <w:t xml:space="preserve">No existe un medio de </w:t>
      </w:r>
      <w:r w:rsidR="00D235D3">
        <w:rPr>
          <w:rFonts w:ascii="Arial" w:hAnsi="Arial" w:cs="Arial"/>
          <w:sz w:val="24"/>
          <w:szCs w:val="24"/>
        </w:rPr>
        <w:t>notificación</w:t>
      </w:r>
      <w:r>
        <w:rPr>
          <w:rFonts w:ascii="Arial" w:hAnsi="Arial" w:cs="Arial"/>
          <w:sz w:val="24"/>
          <w:szCs w:val="24"/>
        </w:rPr>
        <w:t xml:space="preserve"> </w:t>
      </w:r>
      <w:r w:rsidR="00D235D3">
        <w:rPr>
          <w:rFonts w:ascii="Arial" w:hAnsi="Arial" w:cs="Arial"/>
          <w:sz w:val="24"/>
          <w:szCs w:val="24"/>
        </w:rPr>
        <w:t>para el avance</w:t>
      </w:r>
      <w:r>
        <w:rPr>
          <w:rFonts w:ascii="Arial" w:hAnsi="Arial" w:cs="Arial"/>
          <w:sz w:val="24"/>
          <w:szCs w:val="24"/>
        </w:rPr>
        <w:t xml:space="preserve"> de procesos pendientes.</w:t>
      </w:r>
    </w:p>
    <w:p w:rsidR="00FD5FCF" w:rsidRDefault="00FD5FCF" w:rsidP="00E46739">
      <w:pPr>
        <w:pStyle w:val="Prrafodelista"/>
        <w:numPr>
          <w:ilvl w:val="0"/>
          <w:numId w:val="1"/>
        </w:numPr>
        <w:rPr>
          <w:rFonts w:ascii="Arial" w:hAnsi="Arial" w:cs="Arial"/>
          <w:sz w:val="24"/>
          <w:szCs w:val="24"/>
        </w:rPr>
      </w:pPr>
      <w:r>
        <w:rPr>
          <w:rFonts w:ascii="Arial" w:hAnsi="Arial" w:cs="Arial"/>
          <w:sz w:val="24"/>
          <w:szCs w:val="24"/>
        </w:rPr>
        <w:t>Capacidad de personal para atender el volumen de radicación de pólizas.</w:t>
      </w:r>
    </w:p>
    <w:p w:rsidR="00E46739" w:rsidRDefault="00E46739" w:rsidP="00E46739">
      <w:pPr>
        <w:pStyle w:val="Prrafodelista"/>
        <w:tabs>
          <w:tab w:val="left" w:pos="969"/>
          <w:tab w:val="center" w:pos="4419"/>
        </w:tabs>
        <w:rPr>
          <w:rFonts w:ascii="Arial" w:hAnsi="Arial" w:cs="Arial"/>
          <w:sz w:val="24"/>
          <w:szCs w:val="24"/>
        </w:rPr>
      </w:pPr>
    </w:p>
    <w:p w:rsidR="0050160E" w:rsidRDefault="0050160E" w:rsidP="007D7925">
      <w:pPr>
        <w:jc w:val="both"/>
        <w:rPr>
          <w:rFonts w:ascii="Arial" w:hAnsi="Arial" w:cs="Arial"/>
          <w:b/>
          <w:sz w:val="24"/>
          <w:szCs w:val="24"/>
        </w:rPr>
      </w:pPr>
    </w:p>
    <w:p w:rsidR="00451B4B" w:rsidRDefault="00451B4B" w:rsidP="00451B4B">
      <w:pPr>
        <w:pStyle w:val="Ttulo2"/>
        <w:rPr>
          <w:color w:val="000000" w:themeColor="text1"/>
        </w:rPr>
      </w:pPr>
      <w:r>
        <w:rPr>
          <w:color w:val="000000" w:themeColor="text1"/>
        </w:rPr>
        <w:br w:type="page"/>
      </w:r>
      <w:bookmarkStart w:id="10" w:name="_Toc358036425"/>
      <w:r w:rsidRPr="00E56443">
        <w:rPr>
          <w:color w:val="000000" w:themeColor="text1"/>
        </w:rPr>
        <w:lastRenderedPageBreak/>
        <w:t>IDENTIFICACION DEL PROBLEMA RAIZ</w:t>
      </w:r>
      <w:bookmarkEnd w:id="10"/>
    </w:p>
    <w:p w:rsidR="00451B4B" w:rsidRDefault="00451B4B" w:rsidP="00451B4B"/>
    <w:p w:rsidR="00451B4B" w:rsidRDefault="00451B4B" w:rsidP="00451B4B">
      <w:pPr>
        <w:jc w:val="both"/>
      </w:pPr>
      <w:r>
        <w:rPr>
          <w:rFonts w:ascii="Arial" w:hAnsi="Arial" w:cs="Arial"/>
        </w:rPr>
        <w:t>Después de haber analizado los posibles problemas que conllevan al retraso en la emisión de la póliza, se identificó que el problema raíz son los procesos que intervienen en la generación, los cuales  se encuentran separados en diferentes áreas o empresas, y estas no están unificadas, por un estándar, el cual integre los procesos de tal forma que estos sean rápidos y efectivos. Disminuyendo los tiempos de emisión de la póliza.</w:t>
      </w:r>
    </w:p>
    <w:p w:rsidR="00451B4B" w:rsidRPr="0069425B" w:rsidRDefault="00451B4B" w:rsidP="00451B4B"/>
    <w:p w:rsidR="00451B4B" w:rsidRPr="00E46739" w:rsidRDefault="00451B4B" w:rsidP="00451B4B">
      <w:pPr>
        <w:pStyle w:val="Ttulo2"/>
        <w:rPr>
          <w:rFonts w:ascii="Arial" w:hAnsi="Arial" w:cs="Arial"/>
          <w:color w:val="auto"/>
          <w:sz w:val="24"/>
          <w:szCs w:val="24"/>
        </w:rPr>
      </w:pPr>
      <w:bookmarkStart w:id="11" w:name="_Toc358036426"/>
      <w:r w:rsidRPr="00E46739">
        <w:rPr>
          <w:color w:val="000000" w:themeColor="text1"/>
        </w:rPr>
        <w:t>CAUSAS</w:t>
      </w:r>
      <w:bookmarkEnd w:id="11"/>
    </w:p>
    <w:p w:rsidR="00451B4B" w:rsidRDefault="00451B4B" w:rsidP="00451B4B">
      <w:pPr>
        <w:ind w:left="360"/>
        <w:rPr>
          <w:b/>
          <w:color w:val="000000" w:themeColor="text1"/>
        </w:rPr>
      </w:pPr>
    </w:p>
    <w:p w:rsidR="00451B4B" w:rsidRPr="00516D93" w:rsidRDefault="00451B4B" w:rsidP="00451B4B">
      <w:pPr>
        <w:pStyle w:val="Prrafodelista"/>
        <w:numPr>
          <w:ilvl w:val="0"/>
          <w:numId w:val="1"/>
        </w:numPr>
        <w:jc w:val="both"/>
        <w:rPr>
          <w:color w:val="000000" w:themeColor="text1"/>
        </w:rPr>
      </w:pPr>
      <w:r w:rsidRPr="00516D93">
        <w:rPr>
          <w:rFonts w:ascii="Arial" w:hAnsi="Arial" w:cs="Arial"/>
          <w:sz w:val="24"/>
          <w:szCs w:val="24"/>
        </w:rPr>
        <w:t xml:space="preserve">El corredor maneja formatos que no cuentan con </w:t>
      </w:r>
      <w:r>
        <w:rPr>
          <w:rFonts w:ascii="Arial" w:hAnsi="Arial" w:cs="Arial"/>
          <w:sz w:val="24"/>
          <w:szCs w:val="24"/>
        </w:rPr>
        <w:t>l</w:t>
      </w:r>
      <w:r w:rsidRPr="00516D93">
        <w:rPr>
          <w:rFonts w:ascii="Arial" w:hAnsi="Arial" w:cs="Arial"/>
          <w:sz w:val="24"/>
          <w:szCs w:val="24"/>
        </w:rPr>
        <w:t xml:space="preserve">a información completa del vehículo, para la validación </w:t>
      </w:r>
      <w:r>
        <w:rPr>
          <w:rFonts w:ascii="Arial" w:hAnsi="Arial" w:cs="Arial"/>
          <w:sz w:val="24"/>
          <w:szCs w:val="24"/>
        </w:rPr>
        <w:t>en FASECOLDA.</w:t>
      </w:r>
    </w:p>
    <w:p w:rsidR="00451B4B" w:rsidRPr="00F21C64" w:rsidRDefault="00451B4B" w:rsidP="00451B4B">
      <w:pPr>
        <w:pStyle w:val="Prrafodelista"/>
        <w:numPr>
          <w:ilvl w:val="0"/>
          <w:numId w:val="1"/>
        </w:numPr>
        <w:jc w:val="both"/>
        <w:rPr>
          <w:color w:val="000000" w:themeColor="text1"/>
        </w:rPr>
      </w:pPr>
      <w:r>
        <w:rPr>
          <w:rFonts w:ascii="Arial" w:hAnsi="Arial" w:cs="Arial"/>
          <w:sz w:val="24"/>
          <w:szCs w:val="24"/>
        </w:rPr>
        <w:t>El envío de la información recopilada por el corredor no está definida, se envía por mensajería o por medio electrónico. Lo cual genera riesgo de pérdida o alteración en la información.</w:t>
      </w:r>
    </w:p>
    <w:p w:rsidR="00451B4B" w:rsidRPr="00F21C64" w:rsidRDefault="00451B4B" w:rsidP="00451B4B">
      <w:pPr>
        <w:pStyle w:val="Prrafodelista"/>
        <w:numPr>
          <w:ilvl w:val="0"/>
          <w:numId w:val="1"/>
        </w:numPr>
        <w:jc w:val="both"/>
        <w:rPr>
          <w:color w:val="000000" w:themeColor="text1"/>
        </w:rPr>
      </w:pPr>
      <w:r>
        <w:rPr>
          <w:rFonts w:ascii="Arial" w:hAnsi="Arial" w:cs="Arial"/>
          <w:sz w:val="24"/>
          <w:szCs w:val="24"/>
        </w:rPr>
        <w:t>Recopilación de la información por parte del ejecutivo de cuentas para ser entregada al auxiliar de emisión, se corre el riesgo de pérdida u omisión de algún documento.</w:t>
      </w:r>
    </w:p>
    <w:p w:rsidR="00451B4B" w:rsidRPr="00046BA9" w:rsidRDefault="00451B4B" w:rsidP="00451B4B">
      <w:pPr>
        <w:pStyle w:val="Prrafodelista"/>
        <w:numPr>
          <w:ilvl w:val="0"/>
          <w:numId w:val="1"/>
        </w:numPr>
        <w:jc w:val="both"/>
        <w:rPr>
          <w:color w:val="000000" w:themeColor="text1"/>
        </w:rPr>
      </w:pPr>
      <w:r w:rsidRPr="00674597">
        <w:rPr>
          <w:rFonts w:ascii="Arial" w:hAnsi="Arial" w:cs="Arial"/>
          <w:sz w:val="24"/>
          <w:szCs w:val="24"/>
        </w:rPr>
        <w:t>La información que recibe el auxiliar de emisión se debe cargar en formatos digitales de la compañía aseguradora, porque la información que rec</w:t>
      </w:r>
      <w:r>
        <w:rPr>
          <w:rFonts w:ascii="Arial" w:hAnsi="Arial" w:cs="Arial"/>
          <w:sz w:val="24"/>
          <w:szCs w:val="24"/>
        </w:rPr>
        <w:t>ibe llega en distintos formatos no se cuenta con el personal suficiente para satisfacer la demanda.</w:t>
      </w:r>
    </w:p>
    <w:p w:rsidR="00451B4B" w:rsidRPr="00674597" w:rsidRDefault="00451B4B" w:rsidP="00451B4B">
      <w:pPr>
        <w:pStyle w:val="Prrafodelista"/>
        <w:jc w:val="both"/>
        <w:rPr>
          <w:color w:val="000000" w:themeColor="text1"/>
        </w:rPr>
      </w:pPr>
    </w:p>
    <w:p w:rsidR="00451B4B" w:rsidRDefault="00451B4B" w:rsidP="00451B4B">
      <w:pPr>
        <w:pStyle w:val="Ttulo2"/>
      </w:pPr>
      <w:bookmarkStart w:id="12" w:name="_Toc358036427"/>
      <w:r>
        <w:rPr>
          <w:color w:val="000000" w:themeColor="text1"/>
        </w:rPr>
        <w:t>ALTERNATIVAS DE SOLUCON</w:t>
      </w:r>
      <w:bookmarkEnd w:id="12"/>
    </w:p>
    <w:p w:rsidR="00451B4B" w:rsidRPr="00035EE8" w:rsidRDefault="00451B4B" w:rsidP="00451B4B"/>
    <w:p w:rsidR="00451B4B" w:rsidRDefault="00451B4B" w:rsidP="00451B4B">
      <w:pPr>
        <w:pStyle w:val="Prrafodelista"/>
        <w:numPr>
          <w:ilvl w:val="0"/>
          <w:numId w:val="6"/>
        </w:numPr>
        <w:jc w:val="both"/>
        <w:rPr>
          <w:rFonts w:ascii="Arial" w:hAnsi="Arial" w:cs="Arial"/>
          <w:sz w:val="24"/>
          <w:szCs w:val="24"/>
        </w:rPr>
      </w:pPr>
      <w:r w:rsidRPr="007276CA">
        <w:rPr>
          <w:rFonts w:ascii="Arial" w:hAnsi="Arial" w:cs="Arial"/>
          <w:sz w:val="24"/>
          <w:szCs w:val="24"/>
        </w:rPr>
        <w:t>Implementar formatos únicos para la recepción de datos. Esto evitaría la omisión de datos requeridos.</w:t>
      </w:r>
    </w:p>
    <w:p w:rsidR="00451B4B" w:rsidRPr="007276CA" w:rsidRDefault="00451B4B" w:rsidP="00451B4B">
      <w:pPr>
        <w:pStyle w:val="Prrafodelista"/>
        <w:numPr>
          <w:ilvl w:val="0"/>
          <w:numId w:val="6"/>
        </w:numPr>
        <w:jc w:val="both"/>
        <w:rPr>
          <w:rFonts w:ascii="Arial" w:hAnsi="Arial" w:cs="Arial"/>
          <w:sz w:val="24"/>
          <w:szCs w:val="24"/>
        </w:rPr>
      </w:pPr>
      <w:r w:rsidRPr="007276CA">
        <w:rPr>
          <w:rFonts w:ascii="Arial" w:hAnsi="Arial" w:cs="Arial"/>
          <w:sz w:val="24"/>
          <w:szCs w:val="24"/>
        </w:rPr>
        <w:t>Establecer un canal o medio de transmisión electrónico de la información que no permita la perdida de datos.</w:t>
      </w:r>
    </w:p>
    <w:p w:rsidR="00451B4B" w:rsidRPr="007276CA" w:rsidRDefault="00451B4B" w:rsidP="00451B4B">
      <w:pPr>
        <w:pStyle w:val="Prrafodelista"/>
        <w:numPr>
          <w:ilvl w:val="0"/>
          <w:numId w:val="6"/>
        </w:numPr>
        <w:jc w:val="both"/>
        <w:rPr>
          <w:rFonts w:ascii="Arial" w:hAnsi="Arial" w:cs="Arial"/>
          <w:sz w:val="24"/>
          <w:szCs w:val="24"/>
        </w:rPr>
      </w:pPr>
      <w:r w:rsidRPr="00C3333C">
        <w:rPr>
          <w:rFonts w:ascii="Arial" w:hAnsi="Arial" w:cs="Arial"/>
          <w:sz w:val="24"/>
          <w:szCs w:val="24"/>
        </w:rPr>
        <w:t>Implementar en el sistema de la compañía aseguradora un módulo que permita el cargue preciso de los documentos que requiere el auxiliar de emisión.</w:t>
      </w:r>
    </w:p>
    <w:p w:rsidR="00451B4B" w:rsidRDefault="00451B4B" w:rsidP="00451B4B">
      <w:pPr>
        <w:pStyle w:val="Prrafodelista"/>
        <w:numPr>
          <w:ilvl w:val="0"/>
          <w:numId w:val="6"/>
        </w:numPr>
        <w:jc w:val="both"/>
        <w:rPr>
          <w:rFonts w:ascii="Arial" w:hAnsi="Arial" w:cs="Arial"/>
          <w:sz w:val="24"/>
          <w:szCs w:val="24"/>
        </w:rPr>
      </w:pPr>
      <w:r w:rsidRPr="00C3333C">
        <w:rPr>
          <w:rFonts w:ascii="Arial" w:hAnsi="Arial" w:cs="Arial"/>
          <w:sz w:val="24"/>
          <w:szCs w:val="24"/>
        </w:rPr>
        <w:t>Implementar al sistema una función que permita notificar cuando un proceso este culminado y reasignado para el siguiente pasó.</w:t>
      </w:r>
    </w:p>
    <w:p w:rsidR="00451B4B" w:rsidRPr="00C75901" w:rsidRDefault="00451B4B" w:rsidP="00451B4B">
      <w:pPr>
        <w:pStyle w:val="Prrafodelista"/>
        <w:numPr>
          <w:ilvl w:val="0"/>
          <w:numId w:val="6"/>
        </w:numPr>
        <w:jc w:val="both"/>
      </w:pPr>
      <w:r w:rsidRPr="007D7925">
        <w:rPr>
          <w:rFonts w:ascii="Arial" w:hAnsi="Arial" w:cs="Arial"/>
          <w:sz w:val="24"/>
          <w:szCs w:val="24"/>
        </w:rPr>
        <w:lastRenderedPageBreak/>
        <w:t>Crear un área estandarizada con los procesos de emisión de pólizas permitiría satisfacer la demanda de solicitudes (cotizaciones) y emisiones, en un menor tiempo y reduciendo el margen de error, aumentando el volumen de productividad.</w:t>
      </w:r>
    </w:p>
    <w:p w:rsidR="00451B4B" w:rsidRDefault="00451B4B" w:rsidP="00451B4B">
      <w:pPr>
        <w:pStyle w:val="Ttulo2"/>
        <w:rPr>
          <w:color w:val="000000" w:themeColor="text1"/>
        </w:rPr>
      </w:pPr>
      <w:bookmarkStart w:id="13" w:name="_Toc358036428"/>
      <w:r w:rsidRPr="002A64CA">
        <w:rPr>
          <w:color w:val="000000" w:themeColor="text1"/>
        </w:rPr>
        <w:t>ANÁLISIS DE LAS ALTERNATIVAS DE SOLUCION</w:t>
      </w:r>
      <w:bookmarkEnd w:id="13"/>
    </w:p>
    <w:p w:rsidR="00451B4B" w:rsidRPr="00A365AC" w:rsidRDefault="00451B4B" w:rsidP="00451B4B"/>
    <w:p w:rsidR="00451B4B" w:rsidRPr="00A365AC" w:rsidRDefault="00451B4B" w:rsidP="00451B4B">
      <w:pPr>
        <w:pStyle w:val="Prrafodelista"/>
        <w:numPr>
          <w:ilvl w:val="0"/>
          <w:numId w:val="3"/>
        </w:numPr>
        <w:jc w:val="both"/>
        <w:rPr>
          <w:rFonts w:ascii="Arial" w:hAnsi="Arial" w:cs="Arial"/>
          <w:sz w:val="24"/>
          <w:szCs w:val="24"/>
        </w:rPr>
      </w:pPr>
      <w:r w:rsidRPr="00A365AC">
        <w:rPr>
          <w:rFonts w:ascii="Arial" w:hAnsi="Arial" w:cs="Arial"/>
          <w:sz w:val="24"/>
          <w:szCs w:val="24"/>
        </w:rPr>
        <w:t xml:space="preserve">Al implementar formatos únicos de recepción de datos, se obtendrá el beneficio de reducción de pólizas mal emitidas que generan un gasto </w:t>
      </w:r>
      <w:r>
        <w:rPr>
          <w:rFonts w:ascii="Arial" w:hAnsi="Arial" w:cs="Arial"/>
          <w:sz w:val="24"/>
          <w:szCs w:val="24"/>
        </w:rPr>
        <w:t xml:space="preserve">adicional </w:t>
      </w:r>
      <w:r w:rsidRPr="00A365AC">
        <w:rPr>
          <w:rFonts w:ascii="Arial" w:hAnsi="Arial" w:cs="Arial"/>
          <w:sz w:val="24"/>
          <w:szCs w:val="24"/>
        </w:rPr>
        <w:t xml:space="preserve">por la impresión </w:t>
      </w:r>
    </w:p>
    <w:p w:rsidR="00451B4B" w:rsidRDefault="00451B4B" w:rsidP="00451B4B">
      <w:pPr>
        <w:pStyle w:val="Prrafodelista"/>
        <w:numPr>
          <w:ilvl w:val="0"/>
          <w:numId w:val="3"/>
        </w:numPr>
        <w:jc w:val="both"/>
        <w:rPr>
          <w:rFonts w:ascii="Arial" w:hAnsi="Arial" w:cs="Arial"/>
          <w:sz w:val="24"/>
          <w:szCs w:val="24"/>
        </w:rPr>
      </w:pPr>
      <w:r>
        <w:rPr>
          <w:rFonts w:ascii="Arial" w:hAnsi="Arial" w:cs="Arial"/>
          <w:sz w:val="24"/>
          <w:szCs w:val="24"/>
        </w:rPr>
        <w:t>Al establecer un canal de comunicación o medio de transmisión el cual sea electrónico, se tendrá  un control de la información enviada por el corredor, a la compañía aseguradora, siendo esta más precisa y confiable, obteniendo un ahorro, en  la mensajería externa.</w:t>
      </w:r>
    </w:p>
    <w:p w:rsidR="00451B4B" w:rsidRDefault="00451B4B" w:rsidP="00451B4B">
      <w:pPr>
        <w:pStyle w:val="Prrafodelista"/>
        <w:numPr>
          <w:ilvl w:val="0"/>
          <w:numId w:val="3"/>
        </w:numPr>
        <w:jc w:val="both"/>
        <w:rPr>
          <w:rFonts w:ascii="Arial" w:hAnsi="Arial" w:cs="Arial"/>
          <w:sz w:val="24"/>
          <w:szCs w:val="24"/>
        </w:rPr>
      </w:pPr>
      <w:r>
        <w:rPr>
          <w:rFonts w:ascii="Arial" w:hAnsi="Arial" w:cs="Arial"/>
          <w:sz w:val="24"/>
          <w:szCs w:val="24"/>
        </w:rPr>
        <w:t xml:space="preserve">Al establecer un módulo en el sistema de la compañía que permita el cargue digitalizado, de la información, se agilizara el proceso de emisión lo cual reducirá los tiempos de entrega del documento en aproximadamente 3 días, esto permitiría el crecimiento y la posibilidad de invertir tiempo para generar más cotizaciones. </w:t>
      </w:r>
    </w:p>
    <w:p w:rsidR="00451B4B" w:rsidRDefault="00451B4B" w:rsidP="00451B4B">
      <w:pPr>
        <w:pStyle w:val="Prrafodelista"/>
        <w:numPr>
          <w:ilvl w:val="0"/>
          <w:numId w:val="3"/>
        </w:numPr>
        <w:jc w:val="both"/>
        <w:rPr>
          <w:rFonts w:ascii="Arial" w:hAnsi="Arial" w:cs="Arial"/>
          <w:sz w:val="24"/>
          <w:szCs w:val="24"/>
        </w:rPr>
      </w:pPr>
      <w:r>
        <w:rPr>
          <w:rFonts w:ascii="Arial" w:hAnsi="Arial" w:cs="Arial"/>
          <w:sz w:val="24"/>
          <w:szCs w:val="24"/>
        </w:rPr>
        <w:t>La función de notificación en el sistema tomara la tarea de tener pendientes (avisos de inspecciones finalizada, aviso de documentos digitalizados, avisos de cotización realizada), en tiempo real para que los tiempos de productividad estén acordes con las políticas de suscripción de la compañía aseguradora.</w:t>
      </w:r>
    </w:p>
    <w:p w:rsidR="00451B4B" w:rsidRPr="00C75901" w:rsidRDefault="00451B4B" w:rsidP="00451B4B">
      <w:pPr>
        <w:pStyle w:val="Prrafodelista"/>
        <w:numPr>
          <w:ilvl w:val="0"/>
          <w:numId w:val="3"/>
        </w:numPr>
        <w:jc w:val="both"/>
        <w:rPr>
          <w:rFonts w:ascii="Arial" w:hAnsi="Arial" w:cs="Arial"/>
          <w:sz w:val="24"/>
          <w:szCs w:val="24"/>
        </w:rPr>
      </w:pPr>
      <w:r>
        <w:rPr>
          <w:rFonts w:ascii="Arial" w:hAnsi="Arial" w:cs="Arial"/>
          <w:sz w:val="24"/>
          <w:szCs w:val="24"/>
        </w:rPr>
        <w:t>L</w:t>
      </w:r>
      <w:r w:rsidRPr="00C75901">
        <w:rPr>
          <w:rFonts w:ascii="Arial" w:hAnsi="Arial" w:cs="Arial"/>
          <w:sz w:val="24"/>
          <w:szCs w:val="24"/>
        </w:rPr>
        <w:t>a creación de un área (</w:t>
      </w:r>
      <w:r w:rsidRPr="00C75901">
        <w:rPr>
          <w:rFonts w:ascii="Arial" w:hAnsi="Arial" w:cs="Arial"/>
          <w:b/>
          <w:sz w:val="24"/>
          <w:szCs w:val="24"/>
        </w:rPr>
        <w:t>Fabrica de Póliza</w:t>
      </w:r>
      <w:r w:rsidRPr="00C75901">
        <w:rPr>
          <w:rFonts w:ascii="Arial" w:hAnsi="Arial" w:cs="Arial"/>
          <w:sz w:val="24"/>
          <w:szCs w:val="24"/>
        </w:rPr>
        <w:t>) que unifique y estandarice el proceso desde el momento de la cotización hasta la emisión, y como único responsable de esta tarea sea el auxiliar de emisión. Esta área tendrá comunicación directa entre el corredor y PERITO, a su vez recepciona cada una de las solicitudes y avances de procesos también permitiría satisfacer la demanda de solicitudes (cotizaciones) y emisiones, en un menor tiempo y reduciendo el margen de error, aumentando el volumen de productividad.</w:t>
      </w:r>
    </w:p>
    <w:p w:rsidR="00451B4B" w:rsidRDefault="00451B4B" w:rsidP="00451B4B">
      <w:pPr>
        <w:pStyle w:val="Prrafodelista"/>
        <w:jc w:val="both"/>
      </w:pPr>
    </w:p>
    <w:p w:rsidR="00451B4B" w:rsidRPr="007D7925" w:rsidRDefault="00451B4B" w:rsidP="00451B4B"/>
    <w:p w:rsidR="00451B4B" w:rsidRDefault="00451B4B" w:rsidP="00451B4B">
      <w:pPr>
        <w:jc w:val="both"/>
        <w:rPr>
          <w:rFonts w:ascii="Arial" w:hAnsi="Arial" w:cs="Arial"/>
          <w:sz w:val="24"/>
          <w:szCs w:val="24"/>
        </w:rPr>
      </w:pPr>
    </w:p>
    <w:p w:rsidR="00451B4B" w:rsidRDefault="00451B4B" w:rsidP="00451B4B">
      <w:pPr>
        <w:jc w:val="both"/>
        <w:rPr>
          <w:rFonts w:ascii="Arial" w:hAnsi="Arial" w:cs="Arial"/>
          <w:sz w:val="24"/>
          <w:szCs w:val="24"/>
        </w:rPr>
      </w:pPr>
    </w:p>
    <w:p w:rsidR="00451B4B" w:rsidRDefault="00451B4B" w:rsidP="00451B4B">
      <w:pPr>
        <w:jc w:val="both"/>
        <w:rPr>
          <w:rFonts w:ascii="Arial" w:hAnsi="Arial" w:cs="Arial"/>
          <w:sz w:val="24"/>
          <w:szCs w:val="24"/>
        </w:rPr>
      </w:pPr>
    </w:p>
    <w:p w:rsidR="00451B4B" w:rsidRDefault="00451B4B" w:rsidP="00451B4B">
      <w:pPr>
        <w:pStyle w:val="Ttulo2"/>
        <w:rPr>
          <w:color w:val="000000" w:themeColor="text1"/>
        </w:rPr>
      </w:pPr>
      <w:bookmarkStart w:id="14" w:name="_Toc358036429"/>
      <w:r w:rsidRPr="007D7925">
        <w:rPr>
          <w:color w:val="000000" w:themeColor="text1"/>
        </w:rPr>
        <w:lastRenderedPageBreak/>
        <w:t>MEJOR SOLUCION.</w:t>
      </w:r>
      <w:bookmarkEnd w:id="14"/>
    </w:p>
    <w:p w:rsidR="00451B4B" w:rsidRDefault="00451B4B" w:rsidP="00451B4B">
      <w:pPr>
        <w:jc w:val="both"/>
        <w:rPr>
          <w:rFonts w:ascii="Arial" w:hAnsi="Arial" w:cs="Arial"/>
          <w:sz w:val="24"/>
          <w:szCs w:val="24"/>
        </w:rPr>
      </w:pPr>
    </w:p>
    <w:p w:rsidR="00451B4B" w:rsidRDefault="00451B4B" w:rsidP="00451B4B">
      <w:pPr>
        <w:jc w:val="both"/>
        <w:rPr>
          <w:rFonts w:ascii="Arial" w:hAnsi="Arial" w:cs="Arial"/>
          <w:sz w:val="24"/>
          <w:szCs w:val="24"/>
        </w:rPr>
      </w:pPr>
      <w:r w:rsidRPr="007D7925">
        <w:rPr>
          <w:rFonts w:ascii="Arial" w:hAnsi="Arial" w:cs="Arial"/>
          <w:sz w:val="24"/>
          <w:szCs w:val="24"/>
        </w:rPr>
        <w:t xml:space="preserve">Una vez analizadas las causas de los problemas y sus posibles soluciones, se identifica que la implementación por separado de cada una de las anteriores </w:t>
      </w:r>
      <w:r>
        <w:rPr>
          <w:rFonts w:ascii="Arial" w:hAnsi="Arial" w:cs="Arial"/>
          <w:sz w:val="24"/>
          <w:szCs w:val="24"/>
        </w:rPr>
        <w:t>soluciones</w:t>
      </w:r>
      <w:r w:rsidRPr="007D7925">
        <w:rPr>
          <w:rFonts w:ascii="Arial" w:hAnsi="Arial" w:cs="Arial"/>
          <w:sz w:val="24"/>
          <w:szCs w:val="24"/>
        </w:rPr>
        <w:t xml:space="preserve">, generaría un impacto cualitativo y cuantitativo </w:t>
      </w:r>
      <w:r>
        <w:rPr>
          <w:rFonts w:ascii="Arial" w:hAnsi="Arial" w:cs="Arial"/>
          <w:sz w:val="24"/>
          <w:szCs w:val="24"/>
        </w:rPr>
        <w:t xml:space="preserve">en los proceso de la emisión de </w:t>
      </w:r>
      <w:r w:rsidRPr="007D7925">
        <w:rPr>
          <w:rFonts w:ascii="Arial" w:hAnsi="Arial" w:cs="Arial"/>
          <w:sz w:val="24"/>
          <w:szCs w:val="24"/>
        </w:rPr>
        <w:t xml:space="preserve">póliza, se determina como mejor solución </w:t>
      </w:r>
      <w:r>
        <w:rPr>
          <w:rFonts w:ascii="Arial" w:hAnsi="Arial" w:cs="Arial"/>
          <w:sz w:val="24"/>
          <w:szCs w:val="24"/>
        </w:rPr>
        <w:t>l</w:t>
      </w:r>
      <w:r w:rsidRPr="0069425B">
        <w:rPr>
          <w:rFonts w:ascii="Arial" w:hAnsi="Arial" w:cs="Arial"/>
          <w:sz w:val="24"/>
          <w:szCs w:val="24"/>
        </w:rPr>
        <w:t>a estandarización para todas las áreas y empresas que intervengan en el proceso de emisión de la póliz</w:t>
      </w:r>
      <w:r>
        <w:rPr>
          <w:rFonts w:ascii="Arial" w:hAnsi="Arial" w:cs="Arial"/>
          <w:sz w:val="24"/>
          <w:szCs w:val="24"/>
        </w:rPr>
        <w:t>a; ya que esto está causando retraso en la emisión de la misma</w:t>
      </w:r>
      <w:r w:rsidRPr="0069425B">
        <w:rPr>
          <w:rFonts w:ascii="Arial" w:hAnsi="Arial" w:cs="Arial"/>
          <w:sz w:val="24"/>
          <w:szCs w:val="24"/>
        </w:rPr>
        <w:t xml:space="preserve">, debido a que en esta intervienen, áreas y empresas independientes, las cuales no están alineadas y no </w:t>
      </w:r>
      <w:r>
        <w:rPr>
          <w:rFonts w:ascii="Arial" w:hAnsi="Arial" w:cs="Arial"/>
          <w:sz w:val="24"/>
          <w:szCs w:val="24"/>
        </w:rPr>
        <w:t>manejan</w:t>
      </w:r>
      <w:r w:rsidRPr="0069425B">
        <w:rPr>
          <w:rFonts w:ascii="Arial" w:hAnsi="Arial" w:cs="Arial"/>
          <w:sz w:val="24"/>
          <w:szCs w:val="24"/>
        </w:rPr>
        <w:t xml:space="preserve"> procesos </w:t>
      </w:r>
      <w:r>
        <w:rPr>
          <w:rFonts w:ascii="Arial" w:hAnsi="Arial" w:cs="Arial"/>
          <w:sz w:val="24"/>
          <w:szCs w:val="24"/>
        </w:rPr>
        <w:t>estándar.</w:t>
      </w:r>
    </w:p>
    <w:p w:rsidR="00451B4B" w:rsidRDefault="00451B4B">
      <w:pPr>
        <w:rPr>
          <w:rFonts w:asciiTheme="majorHAnsi" w:eastAsiaTheme="majorEastAsia" w:hAnsiTheme="majorHAnsi" w:cstheme="majorBidi"/>
          <w:b/>
          <w:bCs/>
          <w:color w:val="000000" w:themeColor="text1"/>
          <w:sz w:val="28"/>
          <w:szCs w:val="28"/>
        </w:rPr>
      </w:pPr>
    </w:p>
    <w:p w:rsidR="00596A58" w:rsidRPr="00D13CDF" w:rsidRDefault="00596A58" w:rsidP="00596A58">
      <w:pPr>
        <w:pStyle w:val="Ttulo1"/>
        <w:jc w:val="center"/>
        <w:rPr>
          <w:color w:val="000000" w:themeColor="text1"/>
        </w:rPr>
      </w:pPr>
      <w:bookmarkStart w:id="15" w:name="_Toc358036430"/>
      <w:r w:rsidRPr="00D13CDF">
        <w:rPr>
          <w:color w:val="000000" w:themeColor="text1"/>
        </w:rPr>
        <w:t>OBJETIVO GENERAL</w:t>
      </w:r>
      <w:bookmarkEnd w:id="15"/>
    </w:p>
    <w:p w:rsidR="00596A58" w:rsidRDefault="00596A58" w:rsidP="007D7925">
      <w:pPr>
        <w:jc w:val="both"/>
        <w:rPr>
          <w:rFonts w:ascii="Arial" w:hAnsi="Arial" w:cs="Arial"/>
          <w:sz w:val="24"/>
          <w:szCs w:val="24"/>
        </w:rPr>
      </w:pPr>
    </w:p>
    <w:p w:rsidR="0050160E" w:rsidRDefault="00FE16AF" w:rsidP="007D7925">
      <w:pPr>
        <w:jc w:val="both"/>
        <w:rPr>
          <w:rFonts w:ascii="Arial" w:hAnsi="Arial" w:cs="Arial"/>
          <w:sz w:val="24"/>
          <w:szCs w:val="24"/>
        </w:rPr>
      </w:pPr>
      <w:r>
        <w:rPr>
          <w:rFonts w:ascii="Arial" w:hAnsi="Arial" w:cs="Arial"/>
          <w:sz w:val="24"/>
          <w:szCs w:val="24"/>
        </w:rPr>
        <w:t xml:space="preserve">Se pretende la optimización en el proceso de generación de póliza de riesgo para vehículo, a través de la implementación de estándares para los diferentes procesos, áreas y personas que intervienen, en la emisión de las pólizas. </w:t>
      </w:r>
    </w:p>
    <w:p w:rsidR="00FE16AF" w:rsidRPr="00D13CDF" w:rsidRDefault="00D13CDF" w:rsidP="007D5157">
      <w:pPr>
        <w:pStyle w:val="Ttulo1"/>
        <w:jc w:val="center"/>
        <w:rPr>
          <w:color w:val="000000" w:themeColor="text1"/>
        </w:rPr>
      </w:pPr>
      <w:bookmarkStart w:id="16" w:name="_Toc358036431"/>
      <w:r>
        <w:rPr>
          <w:color w:val="000000" w:themeColor="text1"/>
        </w:rPr>
        <w:t>OBJETIVOS ESPECIFICOS</w:t>
      </w:r>
      <w:bookmarkEnd w:id="16"/>
    </w:p>
    <w:p w:rsidR="00D13CDF" w:rsidRPr="00D13CDF" w:rsidRDefault="00D13CDF" w:rsidP="00D13CDF"/>
    <w:p w:rsidR="00FE16AF" w:rsidRDefault="00FE16AF" w:rsidP="00FE16AF">
      <w:pPr>
        <w:pStyle w:val="Prrafodelista"/>
        <w:numPr>
          <w:ilvl w:val="0"/>
          <w:numId w:val="10"/>
        </w:numPr>
        <w:jc w:val="both"/>
        <w:rPr>
          <w:rFonts w:ascii="Arial" w:hAnsi="Arial" w:cs="Arial"/>
          <w:sz w:val="24"/>
          <w:szCs w:val="24"/>
        </w:rPr>
      </w:pPr>
      <w:r w:rsidRPr="00FE16AF">
        <w:rPr>
          <w:rFonts w:ascii="Arial" w:hAnsi="Arial" w:cs="Arial"/>
          <w:sz w:val="24"/>
          <w:szCs w:val="24"/>
        </w:rPr>
        <w:t>Sustitución del expediente físico por su equivalente electrónico</w:t>
      </w:r>
      <w:r>
        <w:rPr>
          <w:rFonts w:ascii="Arial" w:hAnsi="Arial" w:cs="Arial"/>
          <w:sz w:val="24"/>
          <w:szCs w:val="24"/>
        </w:rPr>
        <w:t>.</w:t>
      </w:r>
    </w:p>
    <w:p w:rsidR="00FE16AF" w:rsidRDefault="00FE16AF" w:rsidP="00FE16AF">
      <w:pPr>
        <w:pStyle w:val="Prrafodelista"/>
        <w:numPr>
          <w:ilvl w:val="0"/>
          <w:numId w:val="10"/>
        </w:numPr>
        <w:jc w:val="both"/>
        <w:rPr>
          <w:rFonts w:ascii="Arial" w:hAnsi="Arial" w:cs="Arial"/>
          <w:sz w:val="24"/>
          <w:szCs w:val="24"/>
        </w:rPr>
      </w:pPr>
      <w:r>
        <w:rPr>
          <w:rFonts w:ascii="Arial" w:hAnsi="Arial" w:cs="Arial"/>
          <w:sz w:val="24"/>
          <w:szCs w:val="24"/>
        </w:rPr>
        <w:t>Disminución en la pérdida y retraso de la información.</w:t>
      </w:r>
    </w:p>
    <w:p w:rsidR="00FE16AF" w:rsidRDefault="00FE16AF" w:rsidP="00FE16AF">
      <w:pPr>
        <w:pStyle w:val="Prrafodelista"/>
        <w:numPr>
          <w:ilvl w:val="0"/>
          <w:numId w:val="10"/>
        </w:numPr>
        <w:jc w:val="both"/>
        <w:rPr>
          <w:rFonts w:ascii="Arial" w:hAnsi="Arial" w:cs="Arial"/>
          <w:sz w:val="24"/>
          <w:szCs w:val="24"/>
        </w:rPr>
      </w:pPr>
      <w:r>
        <w:rPr>
          <w:rFonts w:ascii="Arial" w:hAnsi="Arial" w:cs="Arial"/>
          <w:sz w:val="24"/>
          <w:szCs w:val="24"/>
        </w:rPr>
        <w:t>Estandarización en el modo de trabajo, para la generación de póliza.</w:t>
      </w:r>
    </w:p>
    <w:p w:rsidR="00FE16AF" w:rsidRDefault="00FE16AF" w:rsidP="00FE16AF">
      <w:pPr>
        <w:pStyle w:val="Prrafodelista"/>
        <w:numPr>
          <w:ilvl w:val="0"/>
          <w:numId w:val="10"/>
        </w:numPr>
        <w:jc w:val="both"/>
        <w:rPr>
          <w:rFonts w:ascii="Arial" w:hAnsi="Arial" w:cs="Arial"/>
          <w:sz w:val="24"/>
          <w:szCs w:val="24"/>
        </w:rPr>
      </w:pPr>
      <w:r>
        <w:rPr>
          <w:rFonts w:ascii="Arial" w:hAnsi="Arial" w:cs="Arial"/>
          <w:sz w:val="24"/>
          <w:szCs w:val="24"/>
        </w:rPr>
        <w:t>Aumento en la capacidad de generación de pólizas de riesgo.</w:t>
      </w:r>
    </w:p>
    <w:p w:rsidR="00FE16AF" w:rsidRDefault="00FE16AF" w:rsidP="007D5157">
      <w:pPr>
        <w:pStyle w:val="Ttulo1"/>
        <w:jc w:val="center"/>
        <w:rPr>
          <w:color w:val="000000" w:themeColor="text1"/>
        </w:rPr>
      </w:pPr>
      <w:bookmarkStart w:id="17" w:name="_Toc358036432"/>
      <w:r w:rsidRPr="00D13CDF">
        <w:rPr>
          <w:color w:val="000000" w:themeColor="text1"/>
        </w:rPr>
        <w:t>JUSTIFI</w:t>
      </w:r>
      <w:r w:rsidR="00D13CDF">
        <w:rPr>
          <w:color w:val="000000" w:themeColor="text1"/>
        </w:rPr>
        <w:t>CACION</w:t>
      </w:r>
      <w:bookmarkEnd w:id="17"/>
    </w:p>
    <w:p w:rsidR="00D13CDF" w:rsidRPr="00D13CDF" w:rsidRDefault="00D13CDF" w:rsidP="00D13CDF"/>
    <w:p w:rsidR="00E24963" w:rsidRDefault="00E24963" w:rsidP="00FE16AF">
      <w:pPr>
        <w:jc w:val="both"/>
        <w:rPr>
          <w:rFonts w:ascii="Arial" w:hAnsi="Arial" w:cs="Arial"/>
          <w:sz w:val="24"/>
          <w:szCs w:val="24"/>
        </w:rPr>
      </w:pPr>
      <w:r>
        <w:rPr>
          <w:rFonts w:ascii="Arial" w:hAnsi="Arial" w:cs="Arial"/>
          <w:sz w:val="24"/>
          <w:szCs w:val="24"/>
        </w:rPr>
        <w:t>Con la implementación de un</w:t>
      </w:r>
      <w:r w:rsidR="00FB7241">
        <w:rPr>
          <w:rFonts w:ascii="Arial" w:hAnsi="Arial" w:cs="Arial"/>
          <w:sz w:val="24"/>
          <w:szCs w:val="24"/>
        </w:rPr>
        <w:t xml:space="preserve"> estándar general, para todos los procesos áreas y personas que intervengan en el proceso de generación de póliza, y </w:t>
      </w:r>
      <w:r>
        <w:rPr>
          <w:rFonts w:ascii="Arial" w:hAnsi="Arial" w:cs="Arial"/>
          <w:sz w:val="24"/>
          <w:szCs w:val="24"/>
        </w:rPr>
        <w:t xml:space="preserve">se pretende la unificación de los procesos, </w:t>
      </w:r>
      <w:r w:rsidR="00FB7241">
        <w:rPr>
          <w:rFonts w:ascii="Arial" w:hAnsi="Arial" w:cs="Arial"/>
          <w:sz w:val="24"/>
          <w:szCs w:val="24"/>
        </w:rPr>
        <w:t xml:space="preserve">Esta unificación agiliza los tiempos y efectividad en la generación la póliza, y permitiría </w:t>
      </w:r>
      <w:r>
        <w:rPr>
          <w:rFonts w:ascii="Arial" w:hAnsi="Arial" w:cs="Arial"/>
          <w:sz w:val="24"/>
          <w:szCs w:val="24"/>
        </w:rPr>
        <w:t xml:space="preserve"> a la compañía aseguradora,</w:t>
      </w:r>
      <w:r w:rsidR="00FB7241">
        <w:rPr>
          <w:rFonts w:ascii="Arial" w:hAnsi="Arial" w:cs="Arial"/>
          <w:sz w:val="24"/>
          <w:szCs w:val="24"/>
        </w:rPr>
        <w:t xml:space="preserve"> centrar toda su capacidad en</w:t>
      </w:r>
      <w:r>
        <w:rPr>
          <w:rFonts w:ascii="Arial" w:hAnsi="Arial" w:cs="Arial"/>
          <w:sz w:val="24"/>
          <w:szCs w:val="24"/>
        </w:rPr>
        <w:t xml:space="preserve"> </w:t>
      </w:r>
      <w:r w:rsidR="00FB7241">
        <w:rPr>
          <w:rFonts w:ascii="Arial" w:hAnsi="Arial" w:cs="Arial"/>
          <w:sz w:val="24"/>
          <w:szCs w:val="24"/>
        </w:rPr>
        <w:t xml:space="preserve">adquirir </w:t>
      </w:r>
      <w:r w:rsidR="004A1566">
        <w:rPr>
          <w:rFonts w:ascii="Arial" w:hAnsi="Arial" w:cs="Arial"/>
          <w:sz w:val="24"/>
          <w:szCs w:val="24"/>
        </w:rPr>
        <w:t>y renovar las</w:t>
      </w:r>
      <w:r>
        <w:rPr>
          <w:rFonts w:ascii="Arial" w:hAnsi="Arial" w:cs="Arial"/>
          <w:sz w:val="24"/>
          <w:szCs w:val="24"/>
        </w:rPr>
        <w:t xml:space="preserve"> pólizas, sin preocuparse por los procesos operativos  </w:t>
      </w:r>
      <w:r w:rsidR="004A1566">
        <w:rPr>
          <w:rFonts w:ascii="Arial" w:hAnsi="Arial" w:cs="Arial"/>
          <w:sz w:val="24"/>
          <w:szCs w:val="24"/>
        </w:rPr>
        <w:t>que estas conllevan</w:t>
      </w:r>
      <w:r>
        <w:rPr>
          <w:rFonts w:ascii="Arial" w:hAnsi="Arial" w:cs="Arial"/>
          <w:sz w:val="24"/>
          <w:szCs w:val="24"/>
        </w:rPr>
        <w:t>.</w:t>
      </w:r>
    </w:p>
    <w:p w:rsidR="00596A58" w:rsidRDefault="00596A58" w:rsidP="00596A58">
      <w:pPr>
        <w:pStyle w:val="Ttulo1"/>
        <w:jc w:val="center"/>
        <w:rPr>
          <w:color w:val="000000" w:themeColor="text1"/>
        </w:rPr>
      </w:pPr>
      <w:bookmarkStart w:id="18" w:name="_Toc358036433"/>
      <w:r w:rsidRPr="007D5157">
        <w:rPr>
          <w:color w:val="000000" w:themeColor="text1"/>
        </w:rPr>
        <w:lastRenderedPageBreak/>
        <w:t>MARCO DE REFERENCIA</w:t>
      </w:r>
      <w:bookmarkEnd w:id="18"/>
    </w:p>
    <w:p w:rsidR="00596A58" w:rsidRDefault="00596A58" w:rsidP="00DD55DA">
      <w:pPr>
        <w:pStyle w:val="Prrafodelista"/>
        <w:ind w:left="0"/>
        <w:jc w:val="both"/>
        <w:rPr>
          <w:rFonts w:ascii="Arial" w:hAnsi="Arial" w:cs="Arial"/>
          <w:sz w:val="24"/>
          <w:szCs w:val="24"/>
        </w:rPr>
      </w:pPr>
    </w:p>
    <w:p w:rsidR="00596A58" w:rsidRDefault="00596A58" w:rsidP="00DD55DA">
      <w:pPr>
        <w:pStyle w:val="Prrafodelista"/>
        <w:ind w:left="0"/>
        <w:jc w:val="both"/>
        <w:rPr>
          <w:rFonts w:ascii="Arial" w:hAnsi="Arial" w:cs="Arial"/>
          <w:sz w:val="24"/>
          <w:szCs w:val="24"/>
        </w:rPr>
      </w:pPr>
    </w:p>
    <w:p w:rsidR="00C15B7D" w:rsidRDefault="003639F7" w:rsidP="00DD55DA">
      <w:pPr>
        <w:pStyle w:val="Prrafodelista"/>
        <w:ind w:left="0"/>
        <w:jc w:val="both"/>
        <w:rPr>
          <w:rFonts w:ascii="Arial" w:hAnsi="Arial" w:cs="Arial"/>
          <w:sz w:val="24"/>
          <w:szCs w:val="24"/>
        </w:rPr>
      </w:pPr>
      <w:r>
        <w:rPr>
          <w:rFonts w:ascii="Arial" w:hAnsi="Arial" w:cs="Arial"/>
          <w:sz w:val="24"/>
          <w:szCs w:val="24"/>
        </w:rPr>
        <w:t>Realizando una investigación</w:t>
      </w:r>
      <w:r w:rsidR="009D2F45">
        <w:rPr>
          <w:rFonts w:ascii="Arial" w:hAnsi="Arial" w:cs="Arial"/>
          <w:sz w:val="24"/>
          <w:szCs w:val="24"/>
        </w:rPr>
        <w:t xml:space="preserve">, en diferentes compañías aseguradoras, para el proceso de emisión de </w:t>
      </w:r>
      <w:r w:rsidR="00706D15">
        <w:rPr>
          <w:rFonts w:ascii="Arial" w:hAnsi="Arial" w:cs="Arial"/>
          <w:sz w:val="24"/>
          <w:szCs w:val="24"/>
        </w:rPr>
        <w:t>pólizas</w:t>
      </w:r>
      <w:r w:rsidR="009D2F45">
        <w:rPr>
          <w:rFonts w:ascii="Arial" w:hAnsi="Arial" w:cs="Arial"/>
          <w:sz w:val="24"/>
          <w:szCs w:val="24"/>
        </w:rPr>
        <w:t xml:space="preserve"> de </w:t>
      </w:r>
      <w:r w:rsidR="00706D15">
        <w:rPr>
          <w:rFonts w:ascii="Arial" w:hAnsi="Arial" w:cs="Arial"/>
          <w:sz w:val="24"/>
          <w:szCs w:val="24"/>
        </w:rPr>
        <w:t xml:space="preserve">automóvil, </w:t>
      </w:r>
      <w:r w:rsidR="00C15B7D">
        <w:rPr>
          <w:rFonts w:ascii="Arial" w:hAnsi="Arial" w:cs="Arial"/>
          <w:sz w:val="24"/>
          <w:szCs w:val="24"/>
        </w:rPr>
        <w:t xml:space="preserve">se identificó en una compañía aseguradora en México, que por su demanda y volumen de emisión tuvo que rediseñar este proceso, implementando un sistema el cual permite a los corredores de seguros generar una cotización y emisión en línea, esto disminuyo los tiempos de respuesta de la compañía y logro satisfacer la demanda. </w:t>
      </w:r>
    </w:p>
    <w:p w:rsidR="00C15B7D" w:rsidRDefault="00C15B7D" w:rsidP="00DD55DA">
      <w:pPr>
        <w:pStyle w:val="Prrafodelista"/>
        <w:ind w:left="0"/>
        <w:jc w:val="both"/>
        <w:rPr>
          <w:rFonts w:ascii="Arial" w:hAnsi="Arial" w:cs="Arial"/>
          <w:sz w:val="24"/>
          <w:szCs w:val="24"/>
        </w:rPr>
      </w:pPr>
    </w:p>
    <w:p w:rsidR="003639F7" w:rsidRDefault="00C15B7D" w:rsidP="00DD55DA">
      <w:pPr>
        <w:pStyle w:val="Prrafodelista"/>
        <w:ind w:left="0"/>
        <w:jc w:val="both"/>
        <w:rPr>
          <w:rFonts w:ascii="Arial" w:hAnsi="Arial" w:cs="Arial"/>
          <w:sz w:val="24"/>
          <w:szCs w:val="24"/>
        </w:rPr>
      </w:pPr>
      <w:r>
        <w:rPr>
          <w:rFonts w:ascii="Arial" w:hAnsi="Arial" w:cs="Arial"/>
          <w:sz w:val="24"/>
          <w:szCs w:val="24"/>
        </w:rPr>
        <w:t>Debido a que la información es de carácter confidencial, no está p</w:t>
      </w:r>
      <w:r w:rsidR="009025D6">
        <w:rPr>
          <w:rFonts w:ascii="Arial" w:hAnsi="Arial" w:cs="Arial"/>
          <w:sz w:val="24"/>
          <w:szCs w:val="24"/>
        </w:rPr>
        <w:t>ublicada en la web</w:t>
      </w:r>
      <w:r w:rsidR="00154025">
        <w:rPr>
          <w:rFonts w:ascii="Arial" w:hAnsi="Arial" w:cs="Arial"/>
          <w:sz w:val="24"/>
          <w:szCs w:val="24"/>
        </w:rPr>
        <w:t xml:space="preserve">. Se logró obtener información que demuestra la implementación del sistema de emisión, </w:t>
      </w:r>
      <w:r>
        <w:rPr>
          <w:rFonts w:ascii="Arial" w:hAnsi="Arial" w:cs="Arial"/>
          <w:sz w:val="24"/>
          <w:szCs w:val="24"/>
        </w:rPr>
        <w:t xml:space="preserve">a continuación se relacionan videos </w:t>
      </w:r>
      <w:r w:rsidR="00154025">
        <w:rPr>
          <w:rFonts w:ascii="Arial" w:hAnsi="Arial" w:cs="Arial"/>
          <w:sz w:val="24"/>
          <w:szCs w:val="24"/>
        </w:rPr>
        <w:t>donde detallan la funcionalidad del sistema en operación</w:t>
      </w:r>
      <w:r>
        <w:rPr>
          <w:rFonts w:ascii="Arial" w:hAnsi="Arial" w:cs="Arial"/>
          <w:sz w:val="24"/>
          <w:szCs w:val="24"/>
        </w:rPr>
        <w:t xml:space="preserve">. </w:t>
      </w:r>
    </w:p>
    <w:p w:rsidR="003639F7" w:rsidRDefault="003639F7" w:rsidP="00DD55DA">
      <w:pPr>
        <w:pStyle w:val="Prrafodelista"/>
        <w:ind w:left="0"/>
        <w:jc w:val="both"/>
        <w:rPr>
          <w:rFonts w:ascii="Arial" w:hAnsi="Arial" w:cs="Arial"/>
          <w:sz w:val="24"/>
          <w:szCs w:val="24"/>
        </w:rPr>
      </w:pPr>
    </w:p>
    <w:p w:rsidR="003639F7" w:rsidRDefault="003639F7" w:rsidP="00DD55DA">
      <w:pPr>
        <w:pStyle w:val="Prrafodelista"/>
        <w:ind w:left="0"/>
        <w:jc w:val="both"/>
        <w:rPr>
          <w:rFonts w:ascii="Arial" w:hAnsi="Arial" w:cs="Arial"/>
          <w:sz w:val="24"/>
          <w:szCs w:val="24"/>
        </w:rPr>
      </w:pPr>
      <w:r w:rsidRPr="003639F7">
        <w:rPr>
          <w:rFonts w:ascii="Arial" w:hAnsi="Arial" w:cs="Arial"/>
          <w:sz w:val="24"/>
          <w:szCs w:val="24"/>
        </w:rPr>
        <w:t>Emisión Póliza Auto 1</w:t>
      </w:r>
      <w:r>
        <w:rPr>
          <w:rFonts w:ascii="Arial" w:hAnsi="Arial" w:cs="Arial"/>
          <w:sz w:val="24"/>
          <w:szCs w:val="24"/>
        </w:rPr>
        <w:t>:</w:t>
      </w:r>
    </w:p>
    <w:p w:rsidR="003639F7" w:rsidRDefault="00C15B7D" w:rsidP="00DD55DA">
      <w:pPr>
        <w:pStyle w:val="Prrafodelista"/>
        <w:ind w:left="0"/>
        <w:jc w:val="both"/>
      </w:pPr>
      <w:hyperlink r:id="rId9" w:history="1">
        <w:r w:rsidRPr="00273AA2">
          <w:rPr>
            <w:rStyle w:val="Hipervnculo"/>
          </w:rPr>
          <w:t>http://www.youtube.com/watch?v=hoQgD</w:t>
        </w:r>
        <w:r w:rsidRPr="00273AA2">
          <w:rPr>
            <w:rStyle w:val="Hipervnculo"/>
          </w:rPr>
          <w:t>ag</w:t>
        </w:r>
        <w:r w:rsidRPr="00273AA2">
          <w:rPr>
            <w:rStyle w:val="Hipervnculo"/>
          </w:rPr>
          <w:t>6Yf6o</w:t>
        </w:r>
      </w:hyperlink>
    </w:p>
    <w:p w:rsidR="003639F7" w:rsidRDefault="003639F7" w:rsidP="00DD55DA">
      <w:pPr>
        <w:pStyle w:val="Prrafodelista"/>
        <w:ind w:left="0"/>
        <w:jc w:val="both"/>
        <w:rPr>
          <w:rFonts w:ascii="Arial" w:hAnsi="Arial" w:cs="Arial"/>
          <w:sz w:val="24"/>
          <w:szCs w:val="24"/>
        </w:rPr>
      </w:pPr>
      <w:r w:rsidRPr="003639F7">
        <w:rPr>
          <w:rFonts w:ascii="Arial" w:hAnsi="Arial" w:cs="Arial"/>
          <w:sz w:val="24"/>
          <w:szCs w:val="24"/>
        </w:rPr>
        <w:t>Emisión Póliza Auto 2</w:t>
      </w:r>
      <w:r>
        <w:rPr>
          <w:rFonts w:ascii="Arial" w:hAnsi="Arial" w:cs="Arial"/>
          <w:sz w:val="24"/>
          <w:szCs w:val="24"/>
        </w:rPr>
        <w:t>:</w:t>
      </w:r>
    </w:p>
    <w:p w:rsidR="003639F7" w:rsidRDefault="0043450C" w:rsidP="00DD55DA">
      <w:pPr>
        <w:pStyle w:val="Prrafodelista"/>
        <w:ind w:left="0"/>
        <w:jc w:val="both"/>
        <w:rPr>
          <w:rFonts w:ascii="Arial" w:hAnsi="Arial" w:cs="Arial"/>
          <w:sz w:val="24"/>
          <w:szCs w:val="24"/>
        </w:rPr>
      </w:pPr>
      <w:hyperlink r:id="rId10" w:history="1">
        <w:r w:rsidR="003639F7">
          <w:rPr>
            <w:rStyle w:val="Hipervnculo"/>
          </w:rPr>
          <w:t>http://www.youtube.com/watch?v=Yf5W22cKEII</w:t>
        </w:r>
      </w:hyperlink>
    </w:p>
    <w:p w:rsidR="003639F7" w:rsidRDefault="003639F7" w:rsidP="00DD55DA">
      <w:pPr>
        <w:pStyle w:val="Prrafodelista"/>
        <w:ind w:left="0"/>
        <w:jc w:val="both"/>
        <w:rPr>
          <w:rFonts w:ascii="Arial" w:hAnsi="Arial" w:cs="Arial"/>
          <w:sz w:val="24"/>
          <w:szCs w:val="24"/>
        </w:rPr>
      </w:pPr>
      <w:r w:rsidRPr="003639F7">
        <w:rPr>
          <w:rFonts w:ascii="Arial" w:hAnsi="Arial" w:cs="Arial"/>
          <w:sz w:val="24"/>
          <w:szCs w:val="24"/>
        </w:rPr>
        <w:t>Emisión Póliza Auto 3</w:t>
      </w:r>
      <w:r>
        <w:rPr>
          <w:rFonts w:ascii="Arial" w:hAnsi="Arial" w:cs="Arial"/>
          <w:sz w:val="24"/>
          <w:szCs w:val="24"/>
        </w:rPr>
        <w:t>:</w:t>
      </w:r>
    </w:p>
    <w:p w:rsidR="003639F7" w:rsidRDefault="0043450C" w:rsidP="00DD55DA">
      <w:pPr>
        <w:pStyle w:val="Prrafodelista"/>
        <w:ind w:left="0"/>
        <w:jc w:val="both"/>
      </w:pPr>
      <w:hyperlink r:id="rId11" w:history="1">
        <w:r w:rsidR="003639F7">
          <w:rPr>
            <w:rStyle w:val="Hipervnculo"/>
          </w:rPr>
          <w:t>http://www.youtube.</w:t>
        </w:r>
        <w:r w:rsidR="003639F7">
          <w:rPr>
            <w:rStyle w:val="Hipervnculo"/>
          </w:rPr>
          <w:t>c</w:t>
        </w:r>
        <w:r w:rsidR="003639F7">
          <w:rPr>
            <w:rStyle w:val="Hipervnculo"/>
          </w:rPr>
          <w:t>om/watch?v=sGar1KyDG64</w:t>
        </w:r>
      </w:hyperlink>
    </w:p>
    <w:p w:rsidR="003639F7" w:rsidRPr="003639F7" w:rsidRDefault="003639F7" w:rsidP="00DD55DA">
      <w:pPr>
        <w:pStyle w:val="Prrafodelista"/>
        <w:ind w:left="0"/>
        <w:jc w:val="both"/>
        <w:rPr>
          <w:rFonts w:ascii="Arial" w:hAnsi="Arial" w:cs="Arial"/>
          <w:sz w:val="24"/>
          <w:szCs w:val="24"/>
        </w:rPr>
      </w:pPr>
    </w:p>
    <w:p w:rsidR="00084A33" w:rsidRPr="00084A33" w:rsidRDefault="00084A33" w:rsidP="00084A33"/>
    <w:p w:rsidR="00596A58" w:rsidRDefault="00596A58" w:rsidP="00084A33">
      <w:pPr>
        <w:jc w:val="both"/>
        <w:rPr>
          <w:rFonts w:ascii="Arial" w:hAnsi="Arial" w:cs="Arial"/>
          <w:sz w:val="24"/>
          <w:szCs w:val="24"/>
        </w:rPr>
      </w:pPr>
    </w:p>
    <w:p w:rsidR="00596A58" w:rsidRDefault="00596A58" w:rsidP="00084A33">
      <w:pPr>
        <w:jc w:val="both"/>
        <w:rPr>
          <w:rFonts w:ascii="Arial" w:hAnsi="Arial" w:cs="Arial"/>
          <w:sz w:val="24"/>
          <w:szCs w:val="24"/>
        </w:rPr>
      </w:pPr>
    </w:p>
    <w:p w:rsidR="00596A58" w:rsidRDefault="00596A58" w:rsidP="00084A33">
      <w:pPr>
        <w:jc w:val="both"/>
        <w:rPr>
          <w:rFonts w:ascii="Arial" w:hAnsi="Arial" w:cs="Arial"/>
          <w:sz w:val="24"/>
          <w:szCs w:val="24"/>
        </w:rPr>
      </w:pPr>
    </w:p>
    <w:p w:rsidR="00596A58" w:rsidRDefault="00596A58" w:rsidP="00084A33">
      <w:pPr>
        <w:jc w:val="both"/>
        <w:rPr>
          <w:rFonts w:ascii="Arial" w:hAnsi="Arial" w:cs="Arial"/>
          <w:sz w:val="24"/>
          <w:szCs w:val="24"/>
        </w:rPr>
      </w:pPr>
    </w:p>
    <w:p w:rsidR="00596A58" w:rsidRDefault="00596A58" w:rsidP="00084A33">
      <w:pPr>
        <w:jc w:val="both"/>
        <w:rPr>
          <w:noProof/>
          <w:lang w:eastAsia="es-CO"/>
        </w:rPr>
      </w:pPr>
    </w:p>
    <w:p w:rsidR="00596A58" w:rsidRDefault="00596A58" w:rsidP="00084A33">
      <w:pPr>
        <w:jc w:val="both"/>
        <w:rPr>
          <w:noProof/>
          <w:lang w:eastAsia="es-CO"/>
        </w:rPr>
      </w:pPr>
    </w:p>
    <w:p w:rsidR="00596A58" w:rsidRDefault="00596A58" w:rsidP="00084A33">
      <w:pPr>
        <w:jc w:val="both"/>
        <w:rPr>
          <w:noProof/>
          <w:lang w:eastAsia="es-CO"/>
        </w:rPr>
      </w:pPr>
    </w:p>
    <w:p w:rsidR="00084A33" w:rsidRDefault="00084A33" w:rsidP="00084A33">
      <w:pPr>
        <w:jc w:val="both"/>
        <w:rPr>
          <w:noProof/>
          <w:lang w:eastAsia="es-CO"/>
        </w:rPr>
      </w:pPr>
    </w:p>
    <w:p w:rsidR="00596A58" w:rsidRDefault="00596A58" w:rsidP="00596A58">
      <w:pPr>
        <w:pStyle w:val="Ttulo1"/>
        <w:spacing w:line="600" w:lineRule="auto"/>
        <w:jc w:val="center"/>
        <w:rPr>
          <w:color w:val="000000" w:themeColor="text1"/>
        </w:rPr>
      </w:pPr>
      <w:bookmarkStart w:id="19" w:name="_Toc358036434"/>
      <w:r w:rsidRPr="006619C9">
        <w:rPr>
          <w:color w:val="000000" w:themeColor="text1"/>
        </w:rPr>
        <w:lastRenderedPageBreak/>
        <w:t>MARCO METODOLOGICO</w:t>
      </w:r>
      <w:bookmarkEnd w:id="19"/>
    </w:p>
    <w:p w:rsidR="00596A58" w:rsidRPr="00596A58" w:rsidRDefault="00596A58" w:rsidP="00596A58"/>
    <w:p w:rsidR="00596A58" w:rsidRPr="00E24963" w:rsidRDefault="00596A58" w:rsidP="00596A58">
      <w:pPr>
        <w:spacing w:line="600" w:lineRule="auto"/>
        <w:jc w:val="both"/>
        <w:rPr>
          <w:rFonts w:ascii="Arial" w:hAnsi="Arial" w:cs="Arial"/>
          <w:sz w:val="24"/>
          <w:szCs w:val="24"/>
        </w:rPr>
      </w:pPr>
      <w:r w:rsidRPr="00DD55DA">
        <w:rPr>
          <w:noProof/>
          <w:lang w:eastAsia="es-CO"/>
        </w:rPr>
        <w:drawing>
          <wp:inline distT="0" distB="0" distL="0" distR="0" wp14:anchorId="6BE2603C" wp14:editId="6692CF3C">
            <wp:extent cx="5292976" cy="3515096"/>
            <wp:effectExtent l="0" t="0" r="317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04391" cy="3522677"/>
                    </a:xfrm>
                    <a:prstGeom prst="rect">
                      <a:avLst/>
                    </a:prstGeom>
                    <a:noFill/>
                    <a:ln>
                      <a:noFill/>
                    </a:ln>
                  </pic:spPr>
                </pic:pic>
              </a:graphicData>
            </a:graphic>
          </wp:inline>
        </w:drawing>
      </w:r>
    </w:p>
    <w:p w:rsidR="00084A33" w:rsidRDefault="00084A33" w:rsidP="00084A33">
      <w:pPr>
        <w:pStyle w:val="Prrafodelista"/>
        <w:ind w:left="0"/>
        <w:jc w:val="both"/>
        <w:rPr>
          <w:rFonts w:ascii="Arial" w:hAnsi="Arial" w:cs="Arial"/>
          <w:sz w:val="24"/>
          <w:szCs w:val="24"/>
        </w:rPr>
      </w:pPr>
    </w:p>
    <w:p w:rsidR="003639F7" w:rsidRDefault="003639F7" w:rsidP="00DD55DA">
      <w:pPr>
        <w:pStyle w:val="Prrafodelista"/>
        <w:ind w:left="0"/>
        <w:jc w:val="both"/>
        <w:rPr>
          <w:rFonts w:ascii="Arial" w:hAnsi="Arial" w:cs="Arial"/>
          <w:sz w:val="24"/>
          <w:szCs w:val="24"/>
        </w:rPr>
      </w:pPr>
    </w:p>
    <w:p w:rsidR="00411817" w:rsidRDefault="006619C9" w:rsidP="00DD55DA">
      <w:pPr>
        <w:pStyle w:val="Prrafodelista"/>
        <w:ind w:left="0"/>
        <w:jc w:val="both"/>
        <w:rPr>
          <w:rFonts w:ascii="Arial" w:hAnsi="Arial" w:cs="Arial"/>
          <w:sz w:val="24"/>
          <w:szCs w:val="24"/>
        </w:rPr>
      </w:pPr>
      <w:r>
        <w:rPr>
          <w:rFonts w:ascii="Arial" w:hAnsi="Arial" w:cs="Arial"/>
          <w:sz w:val="24"/>
          <w:szCs w:val="24"/>
        </w:rPr>
        <w:t>Ver documento Original “</w:t>
      </w:r>
      <w:r w:rsidRPr="006619C9">
        <w:rPr>
          <w:rFonts w:ascii="Arial" w:hAnsi="Arial" w:cs="Arial"/>
          <w:sz w:val="24"/>
          <w:szCs w:val="24"/>
        </w:rPr>
        <w:t xml:space="preserve">marco </w:t>
      </w:r>
      <w:proofErr w:type="spellStart"/>
      <w:r w:rsidRPr="006619C9">
        <w:rPr>
          <w:rFonts w:ascii="Arial" w:hAnsi="Arial" w:cs="Arial"/>
          <w:sz w:val="24"/>
          <w:szCs w:val="24"/>
        </w:rPr>
        <w:t>metodologico_administrativo</w:t>
      </w:r>
      <w:proofErr w:type="spellEnd"/>
      <w:r>
        <w:rPr>
          <w:rFonts w:ascii="Arial" w:hAnsi="Arial" w:cs="Arial"/>
          <w:sz w:val="24"/>
          <w:szCs w:val="24"/>
        </w:rPr>
        <w:t xml:space="preserve">” </w:t>
      </w:r>
      <w:hyperlink r:id="rId13" w:history="1">
        <w:r w:rsidRPr="006619C9">
          <w:rPr>
            <w:rStyle w:val="Hipervnculo"/>
            <w:rFonts w:ascii="Arial" w:hAnsi="Arial" w:cs="Arial"/>
            <w:sz w:val="24"/>
            <w:szCs w:val="24"/>
          </w:rPr>
          <w:t>Aquí:</w:t>
        </w:r>
      </w:hyperlink>
    </w:p>
    <w:p w:rsidR="00E0206C" w:rsidRDefault="00E0206C" w:rsidP="00DD55DA">
      <w:pPr>
        <w:pStyle w:val="Prrafodelista"/>
        <w:ind w:left="0"/>
        <w:jc w:val="both"/>
        <w:rPr>
          <w:rFonts w:ascii="Arial" w:hAnsi="Arial" w:cs="Arial"/>
          <w:b/>
          <w:sz w:val="24"/>
          <w:szCs w:val="24"/>
        </w:rPr>
      </w:pPr>
    </w:p>
    <w:p w:rsidR="00596A58" w:rsidRDefault="00596A58" w:rsidP="00DD55DA">
      <w:pPr>
        <w:pStyle w:val="Prrafodelista"/>
        <w:ind w:left="0"/>
        <w:jc w:val="both"/>
        <w:rPr>
          <w:rFonts w:ascii="Arial" w:hAnsi="Arial" w:cs="Arial"/>
          <w:sz w:val="24"/>
          <w:szCs w:val="24"/>
        </w:rPr>
      </w:pPr>
    </w:p>
    <w:p w:rsidR="00596A58" w:rsidRDefault="00596A58" w:rsidP="00DD55DA">
      <w:pPr>
        <w:pStyle w:val="Prrafodelista"/>
        <w:ind w:left="0"/>
        <w:jc w:val="both"/>
        <w:rPr>
          <w:rFonts w:ascii="Arial" w:hAnsi="Arial" w:cs="Arial"/>
          <w:sz w:val="24"/>
          <w:szCs w:val="24"/>
        </w:rPr>
      </w:pPr>
    </w:p>
    <w:p w:rsidR="00596A58" w:rsidRDefault="00596A58" w:rsidP="00DD55DA">
      <w:pPr>
        <w:pStyle w:val="Prrafodelista"/>
        <w:ind w:left="0"/>
        <w:jc w:val="both"/>
        <w:rPr>
          <w:rFonts w:ascii="Arial" w:hAnsi="Arial" w:cs="Arial"/>
          <w:sz w:val="24"/>
          <w:szCs w:val="24"/>
        </w:rPr>
      </w:pPr>
    </w:p>
    <w:p w:rsidR="00596A58" w:rsidRDefault="00596A58" w:rsidP="00DD55DA">
      <w:pPr>
        <w:pStyle w:val="Prrafodelista"/>
        <w:ind w:left="0"/>
        <w:jc w:val="both"/>
        <w:rPr>
          <w:rFonts w:ascii="Arial" w:hAnsi="Arial" w:cs="Arial"/>
          <w:sz w:val="24"/>
          <w:szCs w:val="24"/>
        </w:rPr>
      </w:pPr>
    </w:p>
    <w:p w:rsidR="00596A58" w:rsidRDefault="00596A58" w:rsidP="00DD55DA">
      <w:pPr>
        <w:pStyle w:val="Prrafodelista"/>
        <w:ind w:left="0"/>
        <w:jc w:val="both"/>
        <w:rPr>
          <w:rFonts w:ascii="Arial" w:hAnsi="Arial" w:cs="Arial"/>
          <w:sz w:val="24"/>
          <w:szCs w:val="24"/>
        </w:rPr>
      </w:pPr>
    </w:p>
    <w:p w:rsidR="00596A58" w:rsidRDefault="00596A58" w:rsidP="00DD55DA">
      <w:pPr>
        <w:pStyle w:val="Prrafodelista"/>
        <w:ind w:left="0"/>
        <w:jc w:val="both"/>
        <w:rPr>
          <w:rFonts w:ascii="Arial" w:hAnsi="Arial" w:cs="Arial"/>
          <w:sz w:val="24"/>
          <w:szCs w:val="24"/>
        </w:rPr>
      </w:pPr>
    </w:p>
    <w:p w:rsidR="00596A58" w:rsidRDefault="00596A58" w:rsidP="00DD55DA">
      <w:pPr>
        <w:pStyle w:val="Prrafodelista"/>
        <w:ind w:left="0"/>
        <w:jc w:val="both"/>
        <w:rPr>
          <w:rFonts w:ascii="Arial" w:hAnsi="Arial" w:cs="Arial"/>
          <w:sz w:val="24"/>
          <w:szCs w:val="24"/>
        </w:rPr>
      </w:pPr>
    </w:p>
    <w:p w:rsidR="00596A58" w:rsidRDefault="00596A58" w:rsidP="00DD55DA">
      <w:pPr>
        <w:pStyle w:val="Prrafodelista"/>
        <w:ind w:left="0"/>
        <w:jc w:val="both"/>
        <w:rPr>
          <w:rFonts w:ascii="Arial" w:hAnsi="Arial" w:cs="Arial"/>
          <w:sz w:val="24"/>
          <w:szCs w:val="24"/>
        </w:rPr>
      </w:pPr>
    </w:p>
    <w:p w:rsidR="00596A58" w:rsidRDefault="00596A58" w:rsidP="00DD55DA">
      <w:pPr>
        <w:pStyle w:val="Prrafodelista"/>
        <w:ind w:left="0"/>
        <w:jc w:val="both"/>
        <w:rPr>
          <w:rFonts w:ascii="Arial" w:hAnsi="Arial" w:cs="Arial"/>
          <w:sz w:val="24"/>
          <w:szCs w:val="24"/>
        </w:rPr>
      </w:pPr>
    </w:p>
    <w:p w:rsidR="00596A58" w:rsidRDefault="00596A58" w:rsidP="00DD55DA">
      <w:pPr>
        <w:pStyle w:val="Prrafodelista"/>
        <w:ind w:left="0"/>
        <w:jc w:val="both"/>
        <w:rPr>
          <w:rFonts w:ascii="Arial" w:hAnsi="Arial" w:cs="Arial"/>
          <w:sz w:val="24"/>
          <w:szCs w:val="24"/>
        </w:rPr>
      </w:pPr>
    </w:p>
    <w:p w:rsidR="00596A58" w:rsidRDefault="00596A58" w:rsidP="00DD55DA">
      <w:pPr>
        <w:pStyle w:val="Prrafodelista"/>
        <w:ind w:left="0"/>
        <w:jc w:val="both"/>
        <w:rPr>
          <w:rFonts w:ascii="Arial" w:hAnsi="Arial" w:cs="Arial"/>
          <w:sz w:val="24"/>
          <w:szCs w:val="24"/>
        </w:rPr>
      </w:pPr>
    </w:p>
    <w:p w:rsidR="00596A58" w:rsidRDefault="00596A58" w:rsidP="00451B4B">
      <w:pPr>
        <w:pStyle w:val="Ttulo1"/>
        <w:jc w:val="center"/>
        <w:rPr>
          <w:color w:val="000000" w:themeColor="text1"/>
        </w:rPr>
      </w:pPr>
      <w:bookmarkStart w:id="20" w:name="_Toc358036435"/>
      <w:r w:rsidRPr="007D5157">
        <w:rPr>
          <w:color w:val="000000" w:themeColor="text1"/>
        </w:rPr>
        <w:lastRenderedPageBreak/>
        <w:t>CONCLUSIONES</w:t>
      </w:r>
      <w:bookmarkEnd w:id="20"/>
    </w:p>
    <w:p w:rsidR="00451B4B" w:rsidRPr="00451B4B" w:rsidRDefault="00451B4B" w:rsidP="00451B4B"/>
    <w:p w:rsidR="00596A58" w:rsidRDefault="00596A58" w:rsidP="00DD55DA">
      <w:pPr>
        <w:pStyle w:val="Prrafodelista"/>
        <w:ind w:left="0"/>
        <w:jc w:val="both"/>
        <w:rPr>
          <w:rFonts w:ascii="Arial" w:hAnsi="Arial" w:cs="Arial"/>
          <w:sz w:val="24"/>
          <w:szCs w:val="24"/>
        </w:rPr>
      </w:pPr>
    </w:p>
    <w:p w:rsidR="00E0206C" w:rsidRDefault="00E0206C" w:rsidP="00DD55DA">
      <w:pPr>
        <w:pStyle w:val="Prrafodelista"/>
        <w:ind w:left="0"/>
        <w:jc w:val="both"/>
        <w:rPr>
          <w:rFonts w:ascii="Arial" w:hAnsi="Arial" w:cs="Arial"/>
          <w:sz w:val="24"/>
          <w:szCs w:val="24"/>
        </w:rPr>
      </w:pPr>
      <w:r w:rsidRPr="00E0206C">
        <w:rPr>
          <w:rFonts w:ascii="Arial" w:hAnsi="Arial" w:cs="Arial"/>
          <w:sz w:val="24"/>
          <w:szCs w:val="24"/>
        </w:rPr>
        <w:t>Partiendo del análisis de los resultados obtenidos en la investigación realizada se derivan las siguientes conclusiones:</w:t>
      </w:r>
    </w:p>
    <w:p w:rsidR="00B56727" w:rsidRDefault="00B56727" w:rsidP="00DD55DA">
      <w:pPr>
        <w:pStyle w:val="Prrafodelista"/>
        <w:ind w:left="0"/>
        <w:jc w:val="both"/>
        <w:rPr>
          <w:rFonts w:ascii="Arial" w:hAnsi="Arial" w:cs="Arial"/>
          <w:sz w:val="24"/>
          <w:szCs w:val="24"/>
        </w:rPr>
      </w:pPr>
    </w:p>
    <w:p w:rsidR="00B56727" w:rsidRPr="00B56727" w:rsidRDefault="00B56727" w:rsidP="00D32887">
      <w:pPr>
        <w:pStyle w:val="Prrafodelista"/>
        <w:numPr>
          <w:ilvl w:val="0"/>
          <w:numId w:val="16"/>
        </w:numPr>
        <w:jc w:val="both"/>
        <w:rPr>
          <w:rFonts w:ascii="Arial" w:hAnsi="Arial" w:cs="Arial"/>
          <w:sz w:val="24"/>
          <w:szCs w:val="24"/>
        </w:rPr>
      </w:pPr>
      <w:r w:rsidRPr="00B56727">
        <w:rPr>
          <w:rFonts w:ascii="Arial" w:hAnsi="Arial" w:cs="Arial"/>
          <w:sz w:val="24"/>
          <w:szCs w:val="24"/>
        </w:rPr>
        <w:t>Los principales agentes en los retrasos de emisión,</w:t>
      </w:r>
      <w:r>
        <w:rPr>
          <w:rFonts w:ascii="Arial" w:hAnsi="Arial" w:cs="Arial"/>
          <w:sz w:val="24"/>
          <w:szCs w:val="24"/>
        </w:rPr>
        <w:t xml:space="preserve"> son la independencia entre las áreas que participan en el proceso, las cuales no están </w:t>
      </w:r>
      <w:r w:rsidR="005C1F5F">
        <w:rPr>
          <w:rFonts w:ascii="Arial" w:hAnsi="Arial" w:cs="Arial"/>
          <w:sz w:val="24"/>
          <w:szCs w:val="24"/>
        </w:rPr>
        <w:t>regidas bajo los</w:t>
      </w:r>
      <w:r>
        <w:rPr>
          <w:rFonts w:ascii="Arial" w:hAnsi="Arial" w:cs="Arial"/>
          <w:sz w:val="24"/>
          <w:szCs w:val="24"/>
        </w:rPr>
        <w:t xml:space="preserve"> </w:t>
      </w:r>
      <w:r w:rsidR="005C1F5F">
        <w:rPr>
          <w:rFonts w:ascii="Arial" w:hAnsi="Arial" w:cs="Arial"/>
          <w:sz w:val="24"/>
          <w:szCs w:val="24"/>
        </w:rPr>
        <w:t xml:space="preserve">mismos </w:t>
      </w:r>
      <w:r>
        <w:rPr>
          <w:rFonts w:ascii="Arial" w:hAnsi="Arial" w:cs="Arial"/>
          <w:sz w:val="24"/>
          <w:szCs w:val="24"/>
        </w:rPr>
        <w:t xml:space="preserve"> lineamientos, aumentando los tiempos y retrasando la emisión de las pólizas</w:t>
      </w:r>
      <w:r w:rsidRPr="00B56727">
        <w:rPr>
          <w:rFonts w:ascii="Arial" w:hAnsi="Arial" w:cs="Arial"/>
          <w:sz w:val="24"/>
          <w:szCs w:val="24"/>
        </w:rPr>
        <w:t>.</w:t>
      </w:r>
    </w:p>
    <w:p w:rsidR="00E0206C" w:rsidRPr="00B56727" w:rsidRDefault="00B56727" w:rsidP="00B56727">
      <w:pPr>
        <w:pStyle w:val="Prrafodelista"/>
        <w:numPr>
          <w:ilvl w:val="0"/>
          <w:numId w:val="15"/>
        </w:numPr>
        <w:tabs>
          <w:tab w:val="left" w:pos="3339"/>
        </w:tabs>
        <w:jc w:val="both"/>
        <w:rPr>
          <w:rFonts w:ascii="Arial" w:hAnsi="Arial" w:cs="Arial"/>
          <w:b/>
          <w:sz w:val="24"/>
          <w:szCs w:val="24"/>
        </w:rPr>
      </w:pPr>
      <w:r>
        <w:rPr>
          <w:rFonts w:ascii="Arial" w:hAnsi="Arial" w:cs="Arial"/>
          <w:sz w:val="24"/>
          <w:szCs w:val="24"/>
        </w:rPr>
        <w:t>Se propusieron alternativas de solución, con las cuales se quiere optimizar los procesos de emisión de póliza.</w:t>
      </w:r>
    </w:p>
    <w:p w:rsidR="001969D8" w:rsidRDefault="00B56727" w:rsidP="00B56727">
      <w:pPr>
        <w:pStyle w:val="Prrafodelista"/>
        <w:numPr>
          <w:ilvl w:val="0"/>
          <w:numId w:val="13"/>
        </w:numPr>
        <w:jc w:val="both"/>
        <w:rPr>
          <w:rFonts w:ascii="Arial" w:hAnsi="Arial" w:cs="Arial"/>
          <w:sz w:val="24"/>
          <w:szCs w:val="24"/>
        </w:rPr>
      </w:pPr>
      <w:r w:rsidRPr="00B56727">
        <w:rPr>
          <w:rFonts w:ascii="Arial" w:hAnsi="Arial" w:cs="Arial"/>
          <w:sz w:val="24"/>
          <w:szCs w:val="24"/>
        </w:rPr>
        <w:t xml:space="preserve">Se </w:t>
      </w:r>
      <w:r>
        <w:rPr>
          <w:rFonts w:ascii="Arial" w:hAnsi="Arial" w:cs="Arial"/>
          <w:sz w:val="24"/>
          <w:szCs w:val="24"/>
        </w:rPr>
        <w:t>creó el área de fábrica de póliza</w:t>
      </w:r>
      <w:r w:rsidRPr="00B56727">
        <w:rPr>
          <w:rFonts w:ascii="Arial" w:hAnsi="Arial" w:cs="Arial"/>
          <w:sz w:val="24"/>
          <w:szCs w:val="24"/>
        </w:rPr>
        <w:t>, esto con el fin de</w:t>
      </w:r>
      <w:r>
        <w:rPr>
          <w:rFonts w:ascii="Arial" w:hAnsi="Arial" w:cs="Arial"/>
          <w:sz w:val="24"/>
          <w:szCs w:val="24"/>
        </w:rPr>
        <w:t xml:space="preserve"> disminuir los tiempos,</w:t>
      </w:r>
      <w:r w:rsidRPr="00B56727">
        <w:rPr>
          <w:rFonts w:ascii="Arial" w:hAnsi="Arial" w:cs="Arial"/>
          <w:sz w:val="24"/>
          <w:szCs w:val="24"/>
        </w:rPr>
        <w:t xml:space="preserve"> mejorar la calidad de los procesos y por ende la satisfacción del cliente.</w:t>
      </w:r>
    </w:p>
    <w:p w:rsidR="00411817" w:rsidRPr="00B56727" w:rsidRDefault="00B56727" w:rsidP="00B56727">
      <w:pPr>
        <w:pStyle w:val="Prrafodelista"/>
        <w:numPr>
          <w:ilvl w:val="0"/>
          <w:numId w:val="13"/>
        </w:numPr>
        <w:jc w:val="both"/>
        <w:rPr>
          <w:rFonts w:ascii="Arial" w:hAnsi="Arial" w:cs="Arial"/>
          <w:sz w:val="24"/>
          <w:szCs w:val="24"/>
        </w:rPr>
      </w:pPr>
      <w:r w:rsidRPr="00B56727">
        <w:rPr>
          <w:rFonts w:ascii="Arial" w:hAnsi="Arial" w:cs="Arial"/>
          <w:sz w:val="24"/>
          <w:szCs w:val="24"/>
        </w:rPr>
        <w:t>A nivel personal se logró</w:t>
      </w:r>
      <w:r w:rsidR="005C1F5F">
        <w:rPr>
          <w:rFonts w:ascii="Arial" w:hAnsi="Arial" w:cs="Arial"/>
          <w:sz w:val="24"/>
          <w:szCs w:val="24"/>
        </w:rPr>
        <w:t xml:space="preserve"> adquirir experiencia</w:t>
      </w:r>
      <w:r w:rsidRPr="00B56727">
        <w:rPr>
          <w:rFonts w:ascii="Arial" w:hAnsi="Arial" w:cs="Arial"/>
          <w:sz w:val="24"/>
          <w:szCs w:val="24"/>
        </w:rPr>
        <w:t xml:space="preserve"> </w:t>
      </w:r>
      <w:r w:rsidR="005C1F5F">
        <w:rPr>
          <w:rFonts w:ascii="Arial" w:hAnsi="Arial" w:cs="Arial"/>
          <w:sz w:val="24"/>
          <w:szCs w:val="24"/>
        </w:rPr>
        <w:t xml:space="preserve">en </w:t>
      </w:r>
      <w:r w:rsidRPr="00B56727">
        <w:rPr>
          <w:rFonts w:ascii="Arial" w:hAnsi="Arial" w:cs="Arial"/>
          <w:sz w:val="24"/>
          <w:szCs w:val="24"/>
        </w:rPr>
        <w:t xml:space="preserve">el área de conocimientos </w:t>
      </w:r>
      <w:r w:rsidR="005C1F5F" w:rsidRPr="00B56727">
        <w:rPr>
          <w:rFonts w:ascii="Arial" w:hAnsi="Arial" w:cs="Arial"/>
          <w:sz w:val="24"/>
          <w:szCs w:val="24"/>
        </w:rPr>
        <w:t>Ingeniera</w:t>
      </w:r>
      <w:r w:rsidRPr="00B56727">
        <w:rPr>
          <w:rFonts w:ascii="Arial" w:hAnsi="Arial" w:cs="Arial"/>
          <w:sz w:val="24"/>
          <w:szCs w:val="24"/>
        </w:rPr>
        <w:t xml:space="preserve"> de </w:t>
      </w:r>
      <w:r w:rsidR="005C1F5F" w:rsidRPr="00B56727">
        <w:rPr>
          <w:rFonts w:ascii="Arial" w:hAnsi="Arial" w:cs="Arial"/>
          <w:sz w:val="24"/>
          <w:szCs w:val="24"/>
        </w:rPr>
        <w:t>métodos</w:t>
      </w:r>
      <w:r w:rsidR="005C1F5F">
        <w:rPr>
          <w:rFonts w:ascii="Arial" w:hAnsi="Arial" w:cs="Arial"/>
          <w:sz w:val="24"/>
          <w:szCs w:val="24"/>
        </w:rPr>
        <w:t>, lo cual podemos aplicar a futuros proyectos que afrontemos a nivel académico y profesional.</w:t>
      </w:r>
    </w:p>
    <w:p w:rsidR="00411817" w:rsidRDefault="00411817" w:rsidP="00DD55DA">
      <w:pPr>
        <w:pStyle w:val="Prrafodelista"/>
        <w:ind w:left="0"/>
        <w:jc w:val="both"/>
        <w:rPr>
          <w:rFonts w:ascii="Arial" w:hAnsi="Arial" w:cs="Arial"/>
          <w:sz w:val="24"/>
          <w:szCs w:val="24"/>
        </w:rPr>
      </w:pPr>
    </w:p>
    <w:p w:rsidR="00046BA9" w:rsidRDefault="00046BA9" w:rsidP="00DD55DA">
      <w:pPr>
        <w:pStyle w:val="Prrafodelista"/>
        <w:ind w:left="0"/>
        <w:jc w:val="both"/>
        <w:rPr>
          <w:rFonts w:ascii="Arial" w:hAnsi="Arial" w:cs="Arial"/>
          <w:b/>
          <w:sz w:val="24"/>
          <w:szCs w:val="24"/>
        </w:rPr>
      </w:pPr>
    </w:p>
    <w:p w:rsidR="00046BA9" w:rsidRDefault="00046BA9" w:rsidP="00DD55DA">
      <w:pPr>
        <w:pStyle w:val="Prrafodelista"/>
        <w:ind w:left="0"/>
        <w:jc w:val="both"/>
        <w:rPr>
          <w:rFonts w:ascii="Arial" w:hAnsi="Arial" w:cs="Arial"/>
          <w:b/>
          <w:sz w:val="24"/>
          <w:szCs w:val="24"/>
        </w:rPr>
      </w:pPr>
    </w:p>
    <w:p w:rsidR="00046BA9" w:rsidRDefault="00046BA9" w:rsidP="00DD55DA">
      <w:pPr>
        <w:pStyle w:val="Prrafodelista"/>
        <w:ind w:left="0"/>
        <w:jc w:val="both"/>
        <w:rPr>
          <w:rFonts w:ascii="Arial" w:hAnsi="Arial" w:cs="Arial"/>
          <w:b/>
          <w:sz w:val="24"/>
          <w:szCs w:val="24"/>
        </w:rPr>
      </w:pPr>
    </w:p>
    <w:p w:rsidR="00046BA9" w:rsidRDefault="00046BA9" w:rsidP="00DD55DA">
      <w:pPr>
        <w:pStyle w:val="Prrafodelista"/>
        <w:ind w:left="0"/>
        <w:jc w:val="both"/>
        <w:rPr>
          <w:rFonts w:ascii="Arial" w:hAnsi="Arial" w:cs="Arial"/>
          <w:b/>
          <w:sz w:val="24"/>
          <w:szCs w:val="24"/>
        </w:rPr>
      </w:pPr>
    </w:p>
    <w:p w:rsidR="00046BA9" w:rsidRDefault="00046BA9" w:rsidP="00DD55DA">
      <w:pPr>
        <w:pStyle w:val="Prrafodelista"/>
        <w:ind w:left="0"/>
        <w:jc w:val="both"/>
        <w:rPr>
          <w:rFonts w:ascii="Arial" w:hAnsi="Arial" w:cs="Arial"/>
          <w:b/>
          <w:sz w:val="24"/>
          <w:szCs w:val="24"/>
        </w:rPr>
      </w:pPr>
    </w:p>
    <w:p w:rsidR="00046BA9" w:rsidRDefault="00046BA9" w:rsidP="00DD55DA">
      <w:pPr>
        <w:pStyle w:val="Prrafodelista"/>
        <w:ind w:left="0"/>
        <w:jc w:val="both"/>
        <w:rPr>
          <w:rFonts w:ascii="Arial" w:hAnsi="Arial" w:cs="Arial"/>
          <w:b/>
          <w:sz w:val="24"/>
          <w:szCs w:val="24"/>
        </w:rPr>
      </w:pPr>
    </w:p>
    <w:p w:rsidR="00046BA9" w:rsidRDefault="00046BA9" w:rsidP="00DD55DA">
      <w:pPr>
        <w:pStyle w:val="Prrafodelista"/>
        <w:ind w:left="0"/>
        <w:jc w:val="both"/>
        <w:rPr>
          <w:rFonts w:ascii="Arial" w:hAnsi="Arial" w:cs="Arial"/>
          <w:b/>
          <w:sz w:val="24"/>
          <w:szCs w:val="24"/>
        </w:rPr>
      </w:pPr>
    </w:p>
    <w:p w:rsidR="00046BA9" w:rsidRDefault="00046BA9" w:rsidP="00DD55DA">
      <w:pPr>
        <w:pStyle w:val="Prrafodelista"/>
        <w:ind w:left="0"/>
        <w:jc w:val="both"/>
        <w:rPr>
          <w:rFonts w:ascii="Arial" w:hAnsi="Arial" w:cs="Arial"/>
          <w:b/>
          <w:sz w:val="24"/>
          <w:szCs w:val="24"/>
        </w:rPr>
      </w:pPr>
    </w:p>
    <w:p w:rsidR="00046BA9" w:rsidRDefault="00046BA9" w:rsidP="00DD55DA">
      <w:pPr>
        <w:pStyle w:val="Prrafodelista"/>
        <w:ind w:left="0"/>
        <w:jc w:val="both"/>
        <w:rPr>
          <w:rFonts w:ascii="Arial" w:hAnsi="Arial" w:cs="Arial"/>
          <w:b/>
          <w:sz w:val="24"/>
          <w:szCs w:val="24"/>
        </w:rPr>
      </w:pPr>
    </w:p>
    <w:p w:rsidR="00046BA9" w:rsidRDefault="00046BA9" w:rsidP="00DD55DA">
      <w:pPr>
        <w:pStyle w:val="Prrafodelista"/>
        <w:ind w:left="0"/>
        <w:jc w:val="both"/>
        <w:rPr>
          <w:rFonts w:ascii="Arial" w:hAnsi="Arial" w:cs="Arial"/>
          <w:b/>
          <w:sz w:val="24"/>
          <w:szCs w:val="24"/>
        </w:rPr>
      </w:pPr>
    </w:p>
    <w:p w:rsidR="00046BA9" w:rsidRDefault="00046BA9" w:rsidP="00DD55DA">
      <w:pPr>
        <w:pStyle w:val="Prrafodelista"/>
        <w:ind w:left="0"/>
        <w:jc w:val="both"/>
        <w:rPr>
          <w:rFonts w:ascii="Arial" w:hAnsi="Arial" w:cs="Arial"/>
          <w:b/>
          <w:sz w:val="24"/>
          <w:szCs w:val="24"/>
        </w:rPr>
      </w:pPr>
    </w:p>
    <w:p w:rsidR="00596A58" w:rsidRDefault="00596A58" w:rsidP="007D5157">
      <w:pPr>
        <w:pStyle w:val="Prrafodelista"/>
        <w:ind w:left="0"/>
        <w:jc w:val="center"/>
        <w:rPr>
          <w:rFonts w:ascii="Arial" w:hAnsi="Arial" w:cs="Arial"/>
          <w:b/>
          <w:sz w:val="24"/>
          <w:szCs w:val="24"/>
        </w:rPr>
      </w:pPr>
    </w:p>
    <w:p w:rsidR="00596A58" w:rsidRDefault="00596A58" w:rsidP="007D5157">
      <w:pPr>
        <w:pStyle w:val="Prrafodelista"/>
        <w:ind w:left="0"/>
        <w:jc w:val="center"/>
        <w:rPr>
          <w:rFonts w:ascii="Arial" w:hAnsi="Arial" w:cs="Arial"/>
          <w:b/>
          <w:sz w:val="24"/>
          <w:szCs w:val="24"/>
        </w:rPr>
      </w:pPr>
    </w:p>
    <w:p w:rsidR="00596A58" w:rsidRDefault="00596A58" w:rsidP="007D5157">
      <w:pPr>
        <w:pStyle w:val="Prrafodelista"/>
        <w:ind w:left="0"/>
        <w:jc w:val="center"/>
        <w:rPr>
          <w:rFonts w:ascii="Arial" w:hAnsi="Arial" w:cs="Arial"/>
          <w:b/>
          <w:sz w:val="24"/>
          <w:szCs w:val="24"/>
        </w:rPr>
      </w:pPr>
    </w:p>
    <w:p w:rsidR="00596A58" w:rsidRDefault="00596A58" w:rsidP="007D5157">
      <w:pPr>
        <w:pStyle w:val="Prrafodelista"/>
        <w:ind w:left="0"/>
        <w:jc w:val="center"/>
        <w:rPr>
          <w:rFonts w:ascii="Arial" w:hAnsi="Arial" w:cs="Arial"/>
          <w:b/>
          <w:sz w:val="24"/>
          <w:szCs w:val="24"/>
        </w:rPr>
      </w:pPr>
    </w:p>
    <w:p w:rsidR="00596A58" w:rsidRDefault="00596A58" w:rsidP="007D5157">
      <w:pPr>
        <w:pStyle w:val="Prrafodelista"/>
        <w:ind w:left="0"/>
        <w:jc w:val="center"/>
        <w:rPr>
          <w:rFonts w:ascii="Arial" w:hAnsi="Arial" w:cs="Arial"/>
          <w:b/>
          <w:sz w:val="24"/>
          <w:szCs w:val="24"/>
        </w:rPr>
      </w:pPr>
    </w:p>
    <w:p w:rsidR="001969D8" w:rsidRPr="00451B4B" w:rsidRDefault="00451B4B" w:rsidP="00451B4B">
      <w:pPr>
        <w:pStyle w:val="Ttulo1"/>
        <w:jc w:val="center"/>
        <w:rPr>
          <w:rFonts w:ascii="Arial" w:hAnsi="Arial" w:cs="Arial"/>
          <w:color w:val="auto"/>
          <w:sz w:val="24"/>
          <w:szCs w:val="24"/>
        </w:rPr>
      </w:pPr>
      <w:bookmarkStart w:id="21" w:name="_Toc358036436"/>
      <w:r w:rsidRPr="00451B4B">
        <w:rPr>
          <w:color w:val="auto"/>
        </w:rPr>
        <w:lastRenderedPageBreak/>
        <w:t>Bibliografía</w:t>
      </w:r>
      <w:bookmarkStart w:id="22" w:name="_GoBack"/>
      <w:bookmarkEnd w:id="21"/>
      <w:bookmarkEnd w:id="22"/>
    </w:p>
    <w:p w:rsidR="001969D8" w:rsidRDefault="001969D8" w:rsidP="001969D8">
      <w:pPr>
        <w:pStyle w:val="Prrafodelista"/>
        <w:numPr>
          <w:ilvl w:val="0"/>
          <w:numId w:val="11"/>
        </w:numPr>
        <w:jc w:val="both"/>
        <w:rPr>
          <w:rFonts w:ascii="Arial" w:hAnsi="Arial" w:cs="Arial"/>
          <w:sz w:val="24"/>
          <w:szCs w:val="24"/>
        </w:rPr>
      </w:pPr>
      <w:r w:rsidRPr="001969D8">
        <w:rPr>
          <w:rFonts w:ascii="Arial" w:hAnsi="Arial" w:cs="Arial"/>
          <w:sz w:val="24"/>
          <w:szCs w:val="24"/>
        </w:rPr>
        <w:t>Condiciones Generales y Particulares Póliza de Automóvil C.A</w:t>
      </w:r>
      <w:r>
        <w:rPr>
          <w:rFonts w:ascii="Arial" w:hAnsi="Arial" w:cs="Arial"/>
          <w:sz w:val="24"/>
          <w:szCs w:val="24"/>
        </w:rPr>
        <w:t xml:space="preserve"> Mapfre Tepeyac</w:t>
      </w:r>
    </w:p>
    <w:p w:rsidR="001969D8" w:rsidRDefault="001969D8" w:rsidP="00DD55DA">
      <w:pPr>
        <w:pStyle w:val="Prrafodelista"/>
        <w:ind w:left="0"/>
        <w:jc w:val="both"/>
        <w:rPr>
          <w:rFonts w:ascii="Arial" w:hAnsi="Arial" w:cs="Arial"/>
          <w:sz w:val="24"/>
          <w:szCs w:val="24"/>
        </w:rPr>
      </w:pPr>
    </w:p>
    <w:p w:rsidR="002C2404" w:rsidRPr="00596A58" w:rsidRDefault="002C2404" w:rsidP="00DD55DA">
      <w:pPr>
        <w:pStyle w:val="Prrafodelista"/>
        <w:ind w:left="0"/>
        <w:jc w:val="both"/>
        <w:rPr>
          <w:rFonts w:ascii="Arial" w:hAnsi="Arial" w:cs="Arial"/>
          <w:b/>
          <w:sz w:val="24"/>
          <w:szCs w:val="24"/>
        </w:rPr>
      </w:pPr>
      <w:r w:rsidRPr="00596A58">
        <w:rPr>
          <w:rFonts w:ascii="Arial" w:hAnsi="Arial" w:cs="Arial"/>
          <w:b/>
          <w:sz w:val="24"/>
          <w:szCs w:val="24"/>
        </w:rPr>
        <w:t>Internet:</w:t>
      </w:r>
    </w:p>
    <w:p w:rsidR="001969D8" w:rsidRDefault="001969D8" w:rsidP="00DD55DA">
      <w:pPr>
        <w:pStyle w:val="Prrafodelista"/>
        <w:ind w:left="0"/>
        <w:jc w:val="both"/>
        <w:rPr>
          <w:rFonts w:ascii="Arial" w:hAnsi="Arial" w:cs="Arial"/>
          <w:sz w:val="24"/>
          <w:szCs w:val="24"/>
        </w:rPr>
      </w:pPr>
    </w:p>
    <w:p w:rsidR="002C2404" w:rsidRDefault="002C2404" w:rsidP="001969D8">
      <w:pPr>
        <w:pStyle w:val="Prrafodelista"/>
        <w:numPr>
          <w:ilvl w:val="0"/>
          <w:numId w:val="11"/>
        </w:numPr>
        <w:jc w:val="both"/>
      </w:pPr>
      <w:hyperlink r:id="rId14" w:history="1">
        <w:r>
          <w:rPr>
            <w:rStyle w:val="Hipervnculo"/>
          </w:rPr>
          <w:t>http://www.fasecolda.com/fasecolda/</w:t>
        </w:r>
      </w:hyperlink>
    </w:p>
    <w:p w:rsidR="002C2404" w:rsidRDefault="002C2404" w:rsidP="001969D8">
      <w:pPr>
        <w:pStyle w:val="Prrafodelista"/>
        <w:numPr>
          <w:ilvl w:val="0"/>
          <w:numId w:val="11"/>
        </w:numPr>
        <w:jc w:val="both"/>
      </w:pPr>
      <w:hyperlink r:id="rId15" w:history="1">
        <w:r>
          <w:rPr>
            <w:rStyle w:val="Hipervnculo"/>
          </w:rPr>
          <w:t>https://www.mapfre.com.mx/seguros/motos/cotizador/paginas/home.aspx</w:t>
        </w:r>
      </w:hyperlink>
    </w:p>
    <w:p w:rsidR="002C2404" w:rsidRDefault="002C2404" w:rsidP="001969D8">
      <w:pPr>
        <w:pStyle w:val="Prrafodelista"/>
        <w:numPr>
          <w:ilvl w:val="0"/>
          <w:numId w:val="11"/>
        </w:numPr>
        <w:jc w:val="both"/>
      </w:pPr>
      <w:hyperlink r:id="rId16" w:history="1">
        <w:r>
          <w:rPr>
            <w:rStyle w:val="Hipervnculo"/>
          </w:rPr>
          <w:t>https://zonaliados.mapfre.com.mx/zonaliados/login.aspx</w:t>
        </w:r>
      </w:hyperlink>
    </w:p>
    <w:p w:rsidR="008703E3" w:rsidRDefault="008703E3" w:rsidP="001969D8">
      <w:pPr>
        <w:pStyle w:val="Prrafodelista"/>
        <w:numPr>
          <w:ilvl w:val="0"/>
          <w:numId w:val="11"/>
        </w:numPr>
        <w:jc w:val="both"/>
      </w:pPr>
      <w:hyperlink r:id="rId17" w:history="1">
        <w:r>
          <w:rPr>
            <w:rStyle w:val="Hipervnculo"/>
          </w:rPr>
          <w:t>http://www.neosistemas.org/lalc/lalcindextesis.htm</w:t>
        </w:r>
      </w:hyperlink>
    </w:p>
    <w:p w:rsidR="001969D8" w:rsidRDefault="001969D8" w:rsidP="001969D8">
      <w:pPr>
        <w:pStyle w:val="Prrafodelista"/>
        <w:numPr>
          <w:ilvl w:val="0"/>
          <w:numId w:val="11"/>
        </w:numPr>
        <w:jc w:val="both"/>
      </w:pPr>
      <w:hyperlink r:id="rId18" w:history="1">
        <w:r>
          <w:rPr>
            <w:rStyle w:val="Hipervnculo"/>
          </w:rPr>
          <w:t>http://es.slideshare.net/Blace57/polizas-de-seguros-para-vehiculosmerquiauto?from_search=14</w:t>
        </w:r>
      </w:hyperlink>
    </w:p>
    <w:p w:rsidR="001969D8" w:rsidRDefault="001969D8" w:rsidP="001969D8">
      <w:pPr>
        <w:pStyle w:val="Prrafodelista"/>
        <w:numPr>
          <w:ilvl w:val="0"/>
          <w:numId w:val="11"/>
        </w:numPr>
        <w:jc w:val="both"/>
      </w:pPr>
      <w:hyperlink r:id="rId19" w:history="1">
        <w:r w:rsidRPr="00273AA2">
          <w:rPr>
            <w:rStyle w:val="Hipervnculo"/>
          </w:rPr>
          <w:t>http://www.youtube.com/watch?v=hoQgDag6Yf6o</w:t>
        </w:r>
      </w:hyperlink>
    </w:p>
    <w:p w:rsidR="001969D8" w:rsidRDefault="001969D8" w:rsidP="001969D8">
      <w:pPr>
        <w:pStyle w:val="Prrafodelista"/>
        <w:numPr>
          <w:ilvl w:val="0"/>
          <w:numId w:val="11"/>
        </w:numPr>
        <w:jc w:val="both"/>
        <w:rPr>
          <w:rStyle w:val="Hipervnculo"/>
        </w:rPr>
      </w:pPr>
      <w:hyperlink r:id="rId20" w:history="1">
        <w:r>
          <w:rPr>
            <w:rStyle w:val="Hipervnculo"/>
          </w:rPr>
          <w:t>http://www.youtube.com/watch?v=Yf5W22cKEII</w:t>
        </w:r>
      </w:hyperlink>
    </w:p>
    <w:p w:rsidR="001969D8" w:rsidRDefault="001969D8" w:rsidP="001969D8">
      <w:pPr>
        <w:pStyle w:val="Prrafodelista"/>
        <w:numPr>
          <w:ilvl w:val="0"/>
          <w:numId w:val="11"/>
        </w:numPr>
        <w:jc w:val="both"/>
        <w:rPr>
          <w:rFonts w:ascii="Arial" w:hAnsi="Arial" w:cs="Arial"/>
          <w:sz w:val="24"/>
          <w:szCs w:val="24"/>
        </w:rPr>
      </w:pPr>
      <w:hyperlink r:id="rId21" w:history="1">
        <w:r>
          <w:rPr>
            <w:rStyle w:val="Hipervnculo"/>
          </w:rPr>
          <w:t>http://www.youtube.com/watch?v=sGar1KyDG64</w:t>
        </w:r>
      </w:hyperlink>
    </w:p>
    <w:p w:rsidR="001969D8" w:rsidRDefault="001969D8" w:rsidP="001969D8">
      <w:pPr>
        <w:pStyle w:val="Prrafodelista"/>
        <w:ind w:left="0"/>
        <w:jc w:val="both"/>
      </w:pPr>
    </w:p>
    <w:p w:rsidR="008703E3" w:rsidRDefault="008703E3" w:rsidP="00DD55DA">
      <w:pPr>
        <w:pStyle w:val="Prrafodelista"/>
        <w:ind w:left="0"/>
        <w:jc w:val="both"/>
      </w:pPr>
    </w:p>
    <w:p w:rsidR="00271496" w:rsidRDefault="00271496" w:rsidP="00DD55DA">
      <w:pPr>
        <w:pStyle w:val="Prrafodelista"/>
        <w:ind w:left="0"/>
        <w:jc w:val="both"/>
      </w:pPr>
    </w:p>
    <w:p w:rsidR="002C2404" w:rsidRDefault="002C2404" w:rsidP="00DD55DA">
      <w:pPr>
        <w:pStyle w:val="Prrafodelista"/>
        <w:ind w:left="0"/>
        <w:jc w:val="both"/>
      </w:pPr>
    </w:p>
    <w:p w:rsidR="002C2404" w:rsidRDefault="002C2404" w:rsidP="00DD55DA">
      <w:pPr>
        <w:pStyle w:val="Prrafodelista"/>
        <w:ind w:left="0"/>
        <w:jc w:val="both"/>
        <w:rPr>
          <w:rFonts w:ascii="Arial" w:hAnsi="Arial" w:cs="Arial"/>
          <w:sz w:val="24"/>
          <w:szCs w:val="24"/>
        </w:rPr>
      </w:pPr>
    </w:p>
    <w:p w:rsidR="002C2404" w:rsidRDefault="002C2404" w:rsidP="00DD55DA">
      <w:pPr>
        <w:pStyle w:val="Prrafodelista"/>
        <w:ind w:left="0"/>
        <w:jc w:val="both"/>
        <w:rPr>
          <w:rFonts w:ascii="Arial" w:hAnsi="Arial" w:cs="Arial"/>
          <w:sz w:val="24"/>
          <w:szCs w:val="24"/>
        </w:rPr>
      </w:pPr>
    </w:p>
    <w:p w:rsidR="002C2404" w:rsidRPr="00FE16AF" w:rsidRDefault="002C2404" w:rsidP="00DD55DA">
      <w:pPr>
        <w:pStyle w:val="Prrafodelista"/>
        <w:ind w:left="0"/>
        <w:jc w:val="both"/>
        <w:rPr>
          <w:rFonts w:ascii="Arial" w:hAnsi="Arial" w:cs="Arial"/>
          <w:sz w:val="24"/>
          <w:szCs w:val="24"/>
        </w:rPr>
      </w:pPr>
    </w:p>
    <w:sectPr w:rsidR="002C2404" w:rsidRPr="00FE16AF" w:rsidSect="00955DA8">
      <w:footerReference w:type="default" r:id="rId22"/>
      <w:pgSz w:w="12240" w:h="15840"/>
      <w:pgMar w:top="1701" w:right="1134" w:bottom="1701"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50C" w:rsidRDefault="0043450C" w:rsidP="0097473C">
      <w:pPr>
        <w:spacing w:after="0" w:line="240" w:lineRule="auto"/>
      </w:pPr>
      <w:r>
        <w:separator/>
      </w:r>
    </w:p>
  </w:endnote>
  <w:endnote w:type="continuationSeparator" w:id="0">
    <w:p w:rsidR="0043450C" w:rsidRDefault="0043450C" w:rsidP="00974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6223485"/>
      <w:docPartObj>
        <w:docPartGallery w:val="Page Numbers (Bottom of Page)"/>
        <w:docPartUnique/>
      </w:docPartObj>
    </w:sdtPr>
    <w:sdtContent>
      <w:p w:rsidR="00955DA8" w:rsidRDefault="00955DA8">
        <w:pPr>
          <w:pStyle w:val="Piedepgina"/>
          <w:jc w:val="right"/>
        </w:pPr>
        <w:r>
          <w:fldChar w:fldCharType="begin"/>
        </w:r>
        <w:r>
          <w:instrText>PAGE   \* MERGEFORMAT</w:instrText>
        </w:r>
        <w:r>
          <w:fldChar w:fldCharType="separate"/>
        </w:r>
        <w:r w:rsidR="00451B4B" w:rsidRPr="00451B4B">
          <w:rPr>
            <w:noProof/>
            <w:lang w:val="es-ES"/>
          </w:rPr>
          <w:t>11</w:t>
        </w:r>
        <w:r>
          <w:fldChar w:fldCharType="end"/>
        </w:r>
      </w:p>
    </w:sdtContent>
  </w:sdt>
  <w:p w:rsidR="00955DA8" w:rsidRDefault="00955DA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50C" w:rsidRDefault="0043450C" w:rsidP="0097473C">
      <w:pPr>
        <w:spacing w:after="0" w:line="240" w:lineRule="auto"/>
      </w:pPr>
      <w:r>
        <w:separator/>
      </w:r>
    </w:p>
  </w:footnote>
  <w:footnote w:type="continuationSeparator" w:id="0">
    <w:p w:rsidR="0043450C" w:rsidRDefault="0043450C" w:rsidP="009747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2" type="#_x0000_t75" style="width:11.25pt;height:11.25pt" o:bullet="t">
        <v:imagedata r:id="rId1" o:title="mso2E30"/>
      </v:shape>
    </w:pict>
  </w:numPicBullet>
  <w:abstractNum w:abstractNumId="0">
    <w:nsid w:val="02D54972"/>
    <w:multiLevelType w:val="hybridMultilevel"/>
    <w:tmpl w:val="BB34636E"/>
    <w:lvl w:ilvl="0" w:tplc="240A0007">
      <w:start w:val="1"/>
      <w:numFmt w:val="bullet"/>
      <w:lvlText w:val=""/>
      <w:lvlPicBulletId w:val="0"/>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nsid w:val="0300443C"/>
    <w:multiLevelType w:val="hybridMultilevel"/>
    <w:tmpl w:val="825691BC"/>
    <w:lvl w:ilvl="0" w:tplc="240A0007">
      <w:start w:val="1"/>
      <w:numFmt w:val="bullet"/>
      <w:lvlText w:val=""/>
      <w:lvlPicBulletId w:val="0"/>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nsid w:val="15E9423C"/>
    <w:multiLevelType w:val="hybridMultilevel"/>
    <w:tmpl w:val="61740550"/>
    <w:lvl w:ilvl="0" w:tplc="240A0007">
      <w:start w:val="1"/>
      <w:numFmt w:val="bullet"/>
      <w:lvlText w:val=""/>
      <w:lvlPicBulletId w:val="0"/>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
    <w:nsid w:val="200C3093"/>
    <w:multiLevelType w:val="hybridMultilevel"/>
    <w:tmpl w:val="62FA7AEC"/>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9E3117A"/>
    <w:multiLevelType w:val="hybridMultilevel"/>
    <w:tmpl w:val="4C3AD258"/>
    <w:lvl w:ilvl="0" w:tplc="240A0007">
      <w:start w:val="1"/>
      <w:numFmt w:val="bullet"/>
      <w:lvlText w:val=""/>
      <w:lvlPicBulletId w:val="0"/>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nsid w:val="34E45F34"/>
    <w:multiLevelType w:val="hybridMultilevel"/>
    <w:tmpl w:val="53020B56"/>
    <w:lvl w:ilvl="0" w:tplc="240A0007">
      <w:start w:val="1"/>
      <w:numFmt w:val="bullet"/>
      <w:lvlText w:val=""/>
      <w:lvlPicBulletId w:val="0"/>
      <w:lvlJc w:val="left"/>
      <w:pPr>
        <w:ind w:left="4059" w:hanging="360"/>
      </w:pPr>
      <w:rPr>
        <w:rFonts w:ascii="Symbol" w:hAnsi="Symbol" w:hint="default"/>
      </w:rPr>
    </w:lvl>
    <w:lvl w:ilvl="1" w:tplc="240A0003" w:tentative="1">
      <w:start w:val="1"/>
      <w:numFmt w:val="bullet"/>
      <w:lvlText w:val="o"/>
      <w:lvlJc w:val="left"/>
      <w:pPr>
        <w:ind w:left="4779" w:hanging="360"/>
      </w:pPr>
      <w:rPr>
        <w:rFonts w:ascii="Courier New" w:hAnsi="Courier New" w:cs="Courier New" w:hint="default"/>
      </w:rPr>
    </w:lvl>
    <w:lvl w:ilvl="2" w:tplc="240A0005" w:tentative="1">
      <w:start w:val="1"/>
      <w:numFmt w:val="bullet"/>
      <w:lvlText w:val=""/>
      <w:lvlJc w:val="left"/>
      <w:pPr>
        <w:ind w:left="5499" w:hanging="360"/>
      </w:pPr>
      <w:rPr>
        <w:rFonts w:ascii="Wingdings" w:hAnsi="Wingdings" w:hint="default"/>
      </w:rPr>
    </w:lvl>
    <w:lvl w:ilvl="3" w:tplc="240A0001" w:tentative="1">
      <w:start w:val="1"/>
      <w:numFmt w:val="bullet"/>
      <w:lvlText w:val=""/>
      <w:lvlJc w:val="left"/>
      <w:pPr>
        <w:ind w:left="6219" w:hanging="360"/>
      </w:pPr>
      <w:rPr>
        <w:rFonts w:ascii="Symbol" w:hAnsi="Symbol" w:hint="default"/>
      </w:rPr>
    </w:lvl>
    <w:lvl w:ilvl="4" w:tplc="240A0003" w:tentative="1">
      <w:start w:val="1"/>
      <w:numFmt w:val="bullet"/>
      <w:lvlText w:val="o"/>
      <w:lvlJc w:val="left"/>
      <w:pPr>
        <w:ind w:left="6939" w:hanging="360"/>
      </w:pPr>
      <w:rPr>
        <w:rFonts w:ascii="Courier New" w:hAnsi="Courier New" w:cs="Courier New" w:hint="default"/>
      </w:rPr>
    </w:lvl>
    <w:lvl w:ilvl="5" w:tplc="240A0005" w:tentative="1">
      <w:start w:val="1"/>
      <w:numFmt w:val="bullet"/>
      <w:lvlText w:val=""/>
      <w:lvlJc w:val="left"/>
      <w:pPr>
        <w:ind w:left="7659" w:hanging="360"/>
      </w:pPr>
      <w:rPr>
        <w:rFonts w:ascii="Wingdings" w:hAnsi="Wingdings" w:hint="default"/>
      </w:rPr>
    </w:lvl>
    <w:lvl w:ilvl="6" w:tplc="240A0001" w:tentative="1">
      <w:start w:val="1"/>
      <w:numFmt w:val="bullet"/>
      <w:lvlText w:val=""/>
      <w:lvlJc w:val="left"/>
      <w:pPr>
        <w:ind w:left="8379" w:hanging="360"/>
      </w:pPr>
      <w:rPr>
        <w:rFonts w:ascii="Symbol" w:hAnsi="Symbol" w:hint="default"/>
      </w:rPr>
    </w:lvl>
    <w:lvl w:ilvl="7" w:tplc="240A0003" w:tentative="1">
      <w:start w:val="1"/>
      <w:numFmt w:val="bullet"/>
      <w:lvlText w:val="o"/>
      <w:lvlJc w:val="left"/>
      <w:pPr>
        <w:ind w:left="9099" w:hanging="360"/>
      </w:pPr>
      <w:rPr>
        <w:rFonts w:ascii="Courier New" w:hAnsi="Courier New" w:cs="Courier New" w:hint="default"/>
      </w:rPr>
    </w:lvl>
    <w:lvl w:ilvl="8" w:tplc="240A0005" w:tentative="1">
      <w:start w:val="1"/>
      <w:numFmt w:val="bullet"/>
      <w:lvlText w:val=""/>
      <w:lvlJc w:val="left"/>
      <w:pPr>
        <w:ind w:left="9819" w:hanging="360"/>
      </w:pPr>
      <w:rPr>
        <w:rFonts w:ascii="Wingdings" w:hAnsi="Wingdings" w:hint="default"/>
      </w:rPr>
    </w:lvl>
  </w:abstractNum>
  <w:abstractNum w:abstractNumId="6">
    <w:nsid w:val="3DFE0083"/>
    <w:multiLevelType w:val="hybridMultilevel"/>
    <w:tmpl w:val="BCDCBDCE"/>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44E2568B"/>
    <w:multiLevelType w:val="hybridMultilevel"/>
    <w:tmpl w:val="D25CBF2A"/>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56AB2A04"/>
    <w:multiLevelType w:val="hybridMultilevel"/>
    <w:tmpl w:val="3D0A0290"/>
    <w:lvl w:ilvl="0" w:tplc="240A0007">
      <w:start w:val="1"/>
      <w:numFmt w:val="bullet"/>
      <w:lvlText w:val=""/>
      <w:lvlPicBulletId w:val="0"/>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9">
    <w:nsid w:val="5B191B23"/>
    <w:multiLevelType w:val="hybridMultilevel"/>
    <w:tmpl w:val="7C0C69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5E633EB6"/>
    <w:multiLevelType w:val="hybridMultilevel"/>
    <w:tmpl w:val="2B14F7D0"/>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5ED96C4E"/>
    <w:multiLevelType w:val="hybridMultilevel"/>
    <w:tmpl w:val="62085140"/>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61832D4D"/>
    <w:multiLevelType w:val="hybridMultilevel"/>
    <w:tmpl w:val="26C23C16"/>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63207DCE"/>
    <w:multiLevelType w:val="hybridMultilevel"/>
    <w:tmpl w:val="C09836C2"/>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700361C7"/>
    <w:multiLevelType w:val="hybridMultilevel"/>
    <w:tmpl w:val="D5721A56"/>
    <w:lvl w:ilvl="0" w:tplc="24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6A453C7"/>
    <w:multiLevelType w:val="hybridMultilevel"/>
    <w:tmpl w:val="4E60509A"/>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2"/>
  </w:num>
  <w:num w:numId="4">
    <w:abstractNumId w:val="2"/>
  </w:num>
  <w:num w:numId="5">
    <w:abstractNumId w:val="6"/>
  </w:num>
  <w:num w:numId="6">
    <w:abstractNumId w:val="10"/>
  </w:num>
  <w:num w:numId="7">
    <w:abstractNumId w:val="14"/>
  </w:num>
  <w:num w:numId="8">
    <w:abstractNumId w:val="9"/>
  </w:num>
  <w:num w:numId="9">
    <w:abstractNumId w:val="8"/>
  </w:num>
  <w:num w:numId="10">
    <w:abstractNumId w:val="3"/>
  </w:num>
  <w:num w:numId="11">
    <w:abstractNumId w:val="15"/>
  </w:num>
  <w:num w:numId="12">
    <w:abstractNumId w:val="7"/>
  </w:num>
  <w:num w:numId="13">
    <w:abstractNumId w:val="1"/>
  </w:num>
  <w:num w:numId="14">
    <w:abstractNumId w:val="5"/>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A8F"/>
    <w:rsid w:val="00003F5B"/>
    <w:rsid w:val="00030ACB"/>
    <w:rsid w:val="00035EE8"/>
    <w:rsid w:val="00037AD9"/>
    <w:rsid w:val="00046BA9"/>
    <w:rsid w:val="00084A33"/>
    <w:rsid w:val="000A67C7"/>
    <w:rsid w:val="000D3728"/>
    <w:rsid w:val="00144193"/>
    <w:rsid w:val="00154025"/>
    <w:rsid w:val="00167317"/>
    <w:rsid w:val="00172AD8"/>
    <w:rsid w:val="0019638F"/>
    <w:rsid w:val="001969D8"/>
    <w:rsid w:val="001D4630"/>
    <w:rsid w:val="001E56E3"/>
    <w:rsid w:val="002071B6"/>
    <w:rsid w:val="00232154"/>
    <w:rsid w:val="00257CD2"/>
    <w:rsid w:val="00262247"/>
    <w:rsid w:val="002632FF"/>
    <w:rsid w:val="00271496"/>
    <w:rsid w:val="002923EB"/>
    <w:rsid w:val="002A64CA"/>
    <w:rsid w:val="002B17EC"/>
    <w:rsid w:val="002B2BBA"/>
    <w:rsid w:val="002C2404"/>
    <w:rsid w:val="002C5BAF"/>
    <w:rsid w:val="002F0C39"/>
    <w:rsid w:val="00314AA8"/>
    <w:rsid w:val="00331171"/>
    <w:rsid w:val="00337E9F"/>
    <w:rsid w:val="003639F7"/>
    <w:rsid w:val="00373F94"/>
    <w:rsid w:val="003B0F01"/>
    <w:rsid w:val="003F2E03"/>
    <w:rsid w:val="00411817"/>
    <w:rsid w:val="0043450C"/>
    <w:rsid w:val="00435BC1"/>
    <w:rsid w:val="00441FB0"/>
    <w:rsid w:val="00443B94"/>
    <w:rsid w:val="00451B4B"/>
    <w:rsid w:val="00451EB9"/>
    <w:rsid w:val="00453CD3"/>
    <w:rsid w:val="0048128B"/>
    <w:rsid w:val="004913B1"/>
    <w:rsid w:val="004A1566"/>
    <w:rsid w:val="004B0330"/>
    <w:rsid w:val="004E2B51"/>
    <w:rsid w:val="0050160E"/>
    <w:rsid w:val="00516D93"/>
    <w:rsid w:val="00563385"/>
    <w:rsid w:val="00576F83"/>
    <w:rsid w:val="00596A58"/>
    <w:rsid w:val="005A4CC7"/>
    <w:rsid w:val="005C1F5F"/>
    <w:rsid w:val="005C57FE"/>
    <w:rsid w:val="00605107"/>
    <w:rsid w:val="00621D72"/>
    <w:rsid w:val="0065409C"/>
    <w:rsid w:val="006619C9"/>
    <w:rsid w:val="00672B62"/>
    <w:rsid w:val="00674597"/>
    <w:rsid w:val="0069425B"/>
    <w:rsid w:val="006976C5"/>
    <w:rsid w:val="006A22A1"/>
    <w:rsid w:val="006C1A82"/>
    <w:rsid w:val="006C5E1E"/>
    <w:rsid w:val="006C70E8"/>
    <w:rsid w:val="006F76AF"/>
    <w:rsid w:val="00706D15"/>
    <w:rsid w:val="007276CA"/>
    <w:rsid w:val="0074071A"/>
    <w:rsid w:val="007B1800"/>
    <w:rsid w:val="007D5157"/>
    <w:rsid w:val="007D7925"/>
    <w:rsid w:val="00863065"/>
    <w:rsid w:val="008636B0"/>
    <w:rsid w:val="008703E3"/>
    <w:rsid w:val="008D1533"/>
    <w:rsid w:val="009025D6"/>
    <w:rsid w:val="009112E4"/>
    <w:rsid w:val="009419D2"/>
    <w:rsid w:val="00955DA8"/>
    <w:rsid w:val="009647BB"/>
    <w:rsid w:val="0097473C"/>
    <w:rsid w:val="009A3449"/>
    <w:rsid w:val="009C7D3D"/>
    <w:rsid w:val="009D2F45"/>
    <w:rsid w:val="009D5F85"/>
    <w:rsid w:val="009E4551"/>
    <w:rsid w:val="00A06B4B"/>
    <w:rsid w:val="00A365AC"/>
    <w:rsid w:val="00A9701D"/>
    <w:rsid w:val="00AC04F4"/>
    <w:rsid w:val="00AD1101"/>
    <w:rsid w:val="00AD2F73"/>
    <w:rsid w:val="00AD320B"/>
    <w:rsid w:val="00AE38B6"/>
    <w:rsid w:val="00AF2442"/>
    <w:rsid w:val="00B00A8F"/>
    <w:rsid w:val="00B23222"/>
    <w:rsid w:val="00B5668C"/>
    <w:rsid w:val="00B56727"/>
    <w:rsid w:val="00B72628"/>
    <w:rsid w:val="00B976F9"/>
    <w:rsid w:val="00BA020D"/>
    <w:rsid w:val="00C15B7D"/>
    <w:rsid w:val="00C230DD"/>
    <w:rsid w:val="00C3333C"/>
    <w:rsid w:val="00C65F15"/>
    <w:rsid w:val="00C75901"/>
    <w:rsid w:val="00C95134"/>
    <w:rsid w:val="00CC01B7"/>
    <w:rsid w:val="00D13CDF"/>
    <w:rsid w:val="00D235D3"/>
    <w:rsid w:val="00D42EE2"/>
    <w:rsid w:val="00D62AD5"/>
    <w:rsid w:val="00D670D1"/>
    <w:rsid w:val="00D7488A"/>
    <w:rsid w:val="00DA475E"/>
    <w:rsid w:val="00DD55DA"/>
    <w:rsid w:val="00DF5B7D"/>
    <w:rsid w:val="00E0206C"/>
    <w:rsid w:val="00E121C8"/>
    <w:rsid w:val="00E201C8"/>
    <w:rsid w:val="00E22A6B"/>
    <w:rsid w:val="00E24963"/>
    <w:rsid w:val="00E432ED"/>
    <w:rsid w:val="00E46739"/>
    <w:rsid w:val="00E56443"/>
    <w:rsid w:val="00E64733"/>
    <w:rsid w:val="00E8472F"/>
    <w:rsid w:val="00EE2AF0"/>
    <w:rsid w:val="00EF041C"/>
    <w:rsid w:val="00F21C64"/>
    <w:rsid w:val="00F57B22"/>
    <w:rsid w:val="00F70328"/>
    <w:rsid w:val="00F73AB0"/>
    <w:rsid w:val="00F76553"/>
    <w:rsid w:val="00F9682A"/>
    <w:rsid w:val="00FB7241"/>
    <w:rsid w:val="00FD5FCF"/>
    <w:rsid w:val="00FE16AF"/>
    <w:rsid w:val="00FE20CC"/>
    <w:rsid w:val="00FE298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D723FF-D647-4CA5-AA72-688A298AA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D11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1D463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D1101"/>
    <w:rPr>
      <w:rFonts w:asciiTheme="majorHAnsi" w:eastAsiaTheme="majorEastAsia" w:hAnsiTheme="majorHAnsi" w:cstheme="majorBidi"/>
      <w:b/>
      <w:bCs/>
      <w:color w:val="365F91" w:themeColor="accent1" w:themeShade="BF"/>
      <w:sz w:val="28"/>
      <w:szCs w:val="28"/>
    </w:rPr>
  </w:style>
  <w:style w:type="paragraph" w:styleId="Subttulo">
    <w:name w:val="Subtitle"/>
    <w:basedOn w:val="Normal"/>
    <w:next w:val="Normal"/>
    <w:link w:val="SubttuloCar"/>
    <w:uiPriority w:val="11"/>
    <w:qFormat/>
    <w:rsid w:val="00AD110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D1101"/>
    <w:rPr>
      <w:rFonts w:asciiTheme="majorHAnsi" w:eastAsiaTheme="majorEastAsia" w:hAnsiTheme="majorHAnsi" w:cstheme="majorBidi"/>
      <w:i/>
      <w:iCs/>
      <w:color w:val="4F81BD" w:themeColor="accent1"/>
      <w:spacing w:val="15"/>
      <w:sz w:val="24"/>
      <w:szCs w:val="24"/>
    </w:rPr>
  </w:style>
  <w:style w:type="paragraph" w:styleId="Prrafodelista">
    <w:name w:val="List Paragraph"/>
    <w:basedOn w:val="Normal"/>
    <w:uiPriority w:val="34"/>
    <w:qFormat/>
    <w:rsid w:val="00AD1101"/>
    <w:pPr>
      <w:ind w:left="720"/>
      <w:contextualSpacing/>
    </w:pPr>
  </w:style>
  <w:style w:type="paragraph" w:styleId="Encabezado">
    <w:name w:val="header"/>
    <w:basedOn w:val="Normal"/>
    <w:link w:val="EncabezadoCar"/>
    <w:uiPriority w:val="99"/>
    <w:unhideWhenUsed/>
    <w:rsid w:val="009747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473C"/>
  </w:style>
  <w:style w:type="paragraph" w:styleId="Piedepgina">
    <w:name w:val="footer"/>
    <w:basedOn w:val="Normal"/>
    <w:link w:val="PiedepginaCar"/>
    <w:uiPriority w:val="99"/>
    <w:unhideWhenUsed/>
    <w:rsid w:val="009747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473C"/>
  </w:style>
  <w:style w:type="paragraph" w:styleId="Textodeglobo">
    <w:name w:val="Balloon Text"/>
    <w:basedOn w:val="Normal"/>
    <w:link w:val="TextodegloboCar"/>
    <w:uiPriority w:val="99"/>
    <w:semiHidden/>
    <w:unhideWhenUsed/>
    <w:rsid w:val="0097473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473C"/>
    <w:rPr>
      <w:rFonts w:ascii="Tahoma" w:hAnsi="Tahoma" w:cs="Tahoma"/>
      <w:sz w:val="16"/>
      <w:szCs w:val="16"/>
    </w:rPr>
  </w:style>
  <w:style w:type="paragraph" w:styleId="TtulodeTDC">
    <w:name w:val="TOC Heading"/>
    <w:basedOn w:val="Ttulo1"/>
    <w:next w:val="Normal"/>
    <w:uiPriority w:val="39"/>
    <w:unhideWhenUsed/>
    <w:qFormat/>
    <w:rsid w:val="00F70328"/>
    <w:pPr>
      <w:outlineLvl w:val="9"/>
    </w:pPr>
    <w:rPr>
      <w:lang w:eastAsia="es-CO"/>
    </w:rPr>
  </w:style>
  <w:style w:type="paragraph" w:styleId="TDC2">
    <w:name w:val="toc 2"/>
    <w:basedOn w:val="Normal"/>
    <w:next w:val="Normal"/>
    <w:autoRedefine/>
    <w:uiPriority w:val="39"/>
    <w:unhideWhenUsed/>
    <w:qFormat/>
    <w:rsid w:val="00F70328"/>
    <w:pPr>
      <w:spacing w:after="100"/>
      <w:ind w:left="220"/>
    </w:pPr>
    <w:rPr>
      <w:rFonts w:eastAsiaTheme="minorEastAsia"/>
      <w:lang w:eastAsia="es-CO"/>
    </w:rPr>
  </w:style>
  <w:style w:type="paragraph" w:styleId="TDC1">
    <w:name w:val="toc 1"/>
    <w:basedOn w:val="Normal"/>
    <w:next w:val="Normal"/>
    <w:autoRedefine/>
    <w:uiPriority w:val="39"/>
    <w:unhideWhenUsed/>
    <w:qFormat/>
    <w:rsid w:val="00F70328"/>
    <w:pPr>
      <w:spacing w:after="100"/>
    </w:pPr>
    <w:rPr>
      <w:rFonts w:eastAsiaTheme="minorEastAsia"/>
      <w:lang w:eastAsia="es-CO"/>
    </w:rPr>
  </w:style>
  <w:style w:type="paragraph" w:styleId="TDC3">
    <w:name w:val="toc 3"/>
    <w:basedOn w:val="Normal"/>
    <w:next w:val="Normal"/>
    <w:autoRedefine/>
    <w:uiPriority w:val="39"/>
    <w:semiHidden/>
    <w:unhideWhenUsed/>
    <w:qFormat/>
    <w:rsid w:val="00F70328"/>
    <w:pPr>
      <w:spacing w:after="100"/>
      <w:ind w:left="440"/>
    </w:pPr>
    <w:rPr>
      <w:rFonts w:eastAsiaTheme="minorEastAsia"/>
      <w:lang w:eastAsia="es-CO"/>
    </w:rPr>
  </w:style>
  <w:style w:type="character" w:styleId="Hipervnculo">
    <w:name w:val="Hyperlink"/>
    <w:basedOn w:val="Fuentedeprrafopredeter"/>
    <w:uiPriority w:val="99"/>
    <w:unhideWhenUsed/>
    <w:rsid w:val="00F70328"/>
    <w:rPr>
      <w:color w:val="0000FF" w:themeColor="hyperlink"/>
      <w:u w:val="single"/>
    </w:rPr>
  </w:style>
  <w:style w:type="character" w:customStyle="1" w:styleId="Ttulo2Car">
    <w:name w:val="Título 2 Car"/>
    <w:basedOn w:val="Fuentedeprrafopredeter"/>
    <w:link w:val="Ttulo2"/>
    <w:uiPriority w:val="9"/>
    <w:rsid w:val="001D4630"/>
    <w:rPr>
      <w:rFonts w:asciiTheme="majorHAnsi" w:eastAsiaTheme="majorEastAsia" w:hAnsiTheme="majorHAnsi" w:cstheme="majorBidi"/>
      <w:b/>
      <w:bCs/>
      <w:color w:val="4F81BD" w:themeColor="accent1"/>
      <w:sz w:val="26"/>
      <w:szCs w:val="26"/>
    </w:rPr>
  </w:style>
  <w:style w:type="character" w:styleId="Hipervnculovisitado">
    <w:name w:val="FollowedHyperlink"/>
    <w:basedOn w:val="Fuentedeprrafopredeter"/>
    <w:uiPriority w:val="99"/>
    <w:semiHidden/>
    <w:unhideWhenUsed/>
    <w:rsid w:val="00706D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rco%20metodologico_administrativo.xlsx" TargetMode="External"/><Relationship Id="rId18" Type="http://schemas.openxmlformats.org/officeDocument/2006/relationships/hyperlink" Target="http://es.slideshare.net/Blace57/polizas-de-seguros-para-vehiculosmerquiauto?from_search=14" TargetMode="External"/><Relationship Id="rId3" Type="http://schemas.openxmlformats.org/officeDocument/2006/relationships/styles" Target="styles.xml"/><Relationship Id="rId21" Type="http://schemas.openxmlformats.org/officeDocument/2006/relationships/hyperlink" Target="http://www.youtube.com/watch?v=sGar1KyDG64"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http://www.neosistemas.org/lalc/lalcindextesis.htm" TargetMode="External"/><Relationship Id="rId2" Type="http://schemas.openxmlformats.org/officeDocument/2006/relationships/numbering" Target="numbering.xml"/><Relationship Id="rId16" Type="http://schemas.openxmlformats.org/officeDocument/2006/relationships/hyperlink" Target="https://zonaliados.mapfre.com.mx/zonaliados/login.aspx" TargetMode="External"/><Relationship Id="rId20" Type="http://schemas.openxmlformats.org/officeDocument/2006/relationships/hyperlink" Target="http://www.youtube.com/watch?v=Yf5W22cKEI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watch?v=sGar1KyDG6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apfre.com.mx/seguros/motos/cotizador/paginas/home.aspx" TargetMode="External"/><Relationship Id="rId23" Type="http://schemas.openxmlformats.org/officeDocument/2006/relationships/fontTable" Target="fontTable.xml"/><Relationship Id="rId10" Type="http://schemas.openxmlformats.org/officeDocument/2006/relationships/hyperlink" Target="http://www.youtube.com/watch?v=Yf5W22cKEII" TargetMode="External"/><Relationship Id="rId19" Type="http://schemas.openxmlformats.org/officeDocument/2006/relationships/hyperlink" Target="http://www.youtube.com/watch?v=hoQgDag6Yf6o" TargetMode="External"/><Relationship Id="rId4" Type="http://schemas.openxmlformats.org/officeDocument/2006/relationships/settings" Target="settings.xml"/><Relationship Id="rId9" Type="http://schemas.openxmlformats.org/officeDocument/2006/relationships/hyperlink" Target="http://www.youtube.com/watch?v=hoQgDag6Yf6o" TargetMode="External"/><Relationship Id="rId14" Type="http://schemas.openxmlformats.org/officeDocument/2006/relationships/hyperlink" Target="http://www.fasecolda.com/fasecolda/" TargetMode="External"/><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94C37-EEA5-40C2-AAAA-B9D8FE7F8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14</Pages>
  <Words>2713</Words>
  <Characters>14922</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ESTUDIANTES</dc:creator>
  <cp:lastModifiedBy>Windows User</cp:lastModifiedBy>
  <cp:revision>64</cp:revision>
  <dcterms:created xsi:type="dcterms:W3CDTF">2013-06-02T03:32:00Z</dcterms:created>
  <dcterms:modified xsi:type="dcterms:W3CDTF">2013-06-03T20:26:00Z</dcterms:modified>
</cp:coreProperties>
</file>