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CC">
    <v:background id="_x0000_s1025" o:bwmode="white" fillcolor="#fcc">
      <v:fill r:id="rId2" o:title="Velina rosa" type="tile"/>
    </v:background>
  </w:background>
  <w:body>
    <w:p w:rsidR="00412298" w:rsidRPr="00412298" w:rsidRDefault="00412298" w:rsidP="00412298">
      <w:pPr>
        <w:pStyle w:val="NormaleWeb"/>
        <w:rPr>
          <w:rFonts w:ascii="Comic Sans MS" w:hAnsi="Comic Sans MS"/>
          <w:b/>
          <w:color w:val="A03A85"/>
          <w:sz w:val="48"/>
          <w:szCs w:val="48"/>
        </w:rPr>
      </w:pPr>
      <w:r>
        <w:rPr>
          <w:rFonts w:ascii="Comic Sans MS" w:hAnsi="Comic Sans MS"/>
          <w:b/>
          <w:noProof/>
          <w:color w:val="A03A85"/>
          <w:sz w:val="48"/>
          <w:szCs w:val="48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504825</wp:posOffset>
            </wp:positionV>
            <wp:extent cx="2057400" cy="3200400"/>
            <wp:effectExtent l="19050" t="0" r="0" b="0"/>
            <wp:wrapSquare wrapText="bothSides"/>
            <wp:docPr id="2" name="Immagine 2" descr="http://sansosti.files.wordpress.com/2010/10/3pio-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nsosti.files.wordpress.com/2010/10/3pio-ix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200400"/>
                    </a:xfrm>
                    <a:prstGeom prst="rect">
                      <a:avLst/>
                    </a:prstGeom>
                    <a:solidFill>
                      <a:srgbClr val="000000">
                        <a:alpha val="98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A03A85"/>
          <w:sz w:val="48"/>
          <w:szCs w:val="4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-104775</wp:posOffset>
            </wp:positionV>
            <wp:extent cx="847725" cy="809625"/>
            <wp:effectExtent l="19050" t="0" r="9525" b="0"/>
            <wp:wrapSquare wrapText="bothSides"/>
            <wp:docPr id="4" name="Immagine 3" descr="da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A03A85"/>
          <w:sz w:val="48"/>
          <w:szCs w:val="48"/>
        </w:rPr>
        <w:t xml:space="preserve">   </w:t>
      </w:r>
      <w:r w:rsidRPr="00412298">
        <w:rPr>
          <w:rFonts w:ascii="Comic Sans MS" w:hAnsi="Comic Sans MS"/>
          <w:b/>
          <w:color w:val="A03A85"/>
          <w:sz w:val="48"/>
          <w:szCs w:val="48"/>
        </w:rPr>
        <w:t>Papa Pio IX</w:t>
      </w:r>
    </w:p>
    <w:p w:rsidR="004C2C51" w:rsidRPr="00412298" w:rsidRDefault="00412298" w:rsidP="00412298">
      <w:pPr>
        <w:pStyle w:val="NormaleWeb"/>
        <w:jc w:val="both"/>
        <w:rPr>
          <w:rStyle w:val="apple-style-span"/>
          <w:rFonts w:ascii="Comic Sans MS" w:hAnsi="Comic Sans MS" w:cs="Arial"/>
          <w:color w:val="800080"/>
          <w:sz w:val="28"/>
          <w:szCs w:val="28"/>
        </w:rPr>
      </w:pPr>
      <w:r w:rsidRPr="00412298">
        <w:rPr>
          <w:noProof/>
          <w:color w:val="800080"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5798185</wp:posOffset>
            </wp:positionV>
            <wp:extent cx="2409825" cy="2790825"/>
            <wp:effectExtent l="19050" t="0" r="9525" b="0"/>
            <wp:wrapSquare wrapText="bothSides"/>
            <wp:docPr id="1" name="Immagine 1" descr="ANd9GcRkMA4W9BUm7kLwLndGXf9yavlF6Yu9tKUJlptqPnQZK0T6lRGq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RkMA4W9BUm7kLwLndGXf9yavlF6Yu9tKUJlptqPnQZK0T6lRGq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2C51" w:rsidRPr="00412298">
        <w:rPr>
          <w:rFonts w:ascii="Comic Sans MS" w:hAnsi="Comic Sans MS"/>
          <w:b/>
          <w:color w:val="800080"/>
          <w:sz w:val="28"/>
          <w:szCs w:val="28"/>
        </w:rPr>
        <w:t xml:space="preserve"> </w:t>
      </w:r>
      <w:r w:rsidR="004C2C51" w:rsidRPr="00412298">
        <w:rPr>
          <w:rFonts w:ascii="Comic Sans MS" w:hAnsi="Comic Sans MS"/>
          <w:color w:val="800080"/>
          <w:sz w:val="28"/>
          <w:szCs w:val="28"/>
        </w:rPr>
        <w:t xml:space="preserve">Papa Pio IX nacque il 13 maggio 1792 a Senigallia col nome di Giovanni Maria </w:t>
      </w:r>
      <w:proofErr w:type="spellStart"/>
      <w:r w:rsidR="004C2C51" w:rsidRPr="00412298">
        <w:rPr>
          <w:rFonts w:ascii="Comic Sans MS" w:hAnsi="Comic Sans MS"/>
          <w:color w:val="800080"/>
          <w:sz w:val="28"/>
          <w:szCs w:val="28"/>
        </w:rPr>
        <w:t>Mastai</w:t>
      </w:r>
      <w:proofErr w:type="spellEnd"/>
      <w:r w:rsidR="004C2C51" w:rsidRPr="00412298">
        <w:rPr>
          <w:rFonts w:ascii="Comic Sans MS" w:hAnsi="Comic Sans MS"/>
          <w:color w:val="800080"/>
          <w:sz w:val="28"/>
          <w:szCs w:val="28"/>
        </w:rPr>
        <w:t xml:space="preserve"> Ferretti da Girolamo (membro della nobile famiglia dei conti </w:t>
      </w:r>
      <w:proofErr w:type="spellStart"/>
      <w:r w:rsidR="004C2C51" w:rsidRPr="00412298">
        <w:rPr>
          <w:rFonts w:ascii="Comic Sans MS" w:hAnsi="Comic Sans MS"/>
          <w:color w:val="800080"/>
          <w:sz w:val="28"/>
          <w:szCs w:val="28"/>
        </w:rPr>
        <w:t>Mastai</w:t>
      </w:r>
      <w:proofErr w:type="spellEnd"/>
      <w:r w:rsidR="004C2C51" w:rsidRPr="00412298">
        <w:rPr>
          <w:rFonts w:ascii="Comic Sans MS" w:hAnsi="Comic Sans MS"/>
          <w:color w:val="800080"/>
          <w:sz w:val="28"/>
          <w:szCs w:val="28"/>
        </w:rPr>
        <w:t xml:space="preserve"> Ferretti) e Caterina </w:t>
      </w:r>
      <w:proofErr w:type="spellStart"/>
      <w:r w:rsidR="004C2C51" w:rsidRPr="00412298">
        <w:rPr>
          <w:rFonts w:ascii="Comic Sans MS" w:hAnsi="Comic Sans MS"/>
          <w:color w:val="800080"/>
          <w:sz w:val="28"/>
          <w:szCs w:val="28"/>
        </w:rPr>
        <w:t>Solazzi</w:t>
      </w:r>
      <w:proofErr w:type="spellEnd"/>
      <w:r w:rsidR="004C2C51" w:rsidRPr="00412298">
        <w:rPr>
          <w:rFonts w:ascii="Comic Sans MS" w:hAnsi="Comic Sans MS"/>
          <w:color w:val="800080"/>
          <w:sz w:val="28"/>
          <w:szCs w:val="28"/>
        </w:rPr>
        <w:t>, fu nominato sacerdote nell'aprile del 1819, divenne arcivescovo di Spoleto nel 1827, qui gestì con abilità, moderazione</w:t>
      </w:r>
      <w:r w:rsidR="00CF32C2" w:rsidRPr="00412298">
        <w:rPr>
          <w:rFonts w:ascii="Comic Sans MS" w:hAnsi="Comic Sans MS"/>
          <w:color w:val="800080"/>
          <w:sz w:val="28"/>
          <w:szCs w:val="28"/>
        </w:rPr>
        <w:t xml:space="preserve"> e</w:t>
      </w:r>
      <w:r w:rsidR="004C2C51" w:rsidRPr="00412298">
        <w:rPr>
          <w:rFonts w:ascii="Comic Sans MS" w:hAnsi="Comic Sans MS"/>
          <w:color w:val="800080"/>
          <w:sz w:val="28"/>
          <w:szCs w:val="28"/>
        </w:rPr>
        <w:t xml:space="preserve"> una certa apertura</w:t>
      </w:r>
      <w:r w:rsidR="00CF32C2" w:rsidRPr="00412298">
        <w:rPr>
          <w:rFonts w:ascii="Comic Sans MS" w:hAnsi="Comic Sans MS"/>
          <w:color w:val="800080"/>
          <w:sz w:val="28"/>
          <w:szCs w:val="28"/>
        </w:rPr>
        <w:t>,</w:t>
      </w:r>
      <w:r w:rsidR="004C2C51" w:rsidRPr="00412298">
        <w:rPr>
          <w:rFonts w:ascii="Comic Sans MS" w:hAnsi="Comic Sans MS"/>
          <w:color w:val="800080"/>
          <w:sz w:val="28"/>
          <w:szCs w:val="28"/>
        </w:rPr>
        <w:t xml:space="preserve"> i moti del 1831. </w:t>
      </w:r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>Il</w:t>
      </w:r>
      <w:r w:rsidR="004C2C51" w:rsidRPr="00412298">
        <w:rPr>
          <w:rStyle w:val="apple-converted-space"/>
          <w:rFonts w:ascii="Comic Sans MS" w:hAnsi="Comic Sans MS" w:cs="Arial"/>
          <w:color w:val="800080"/>
          <w:sz w:val="28"/>
          <w:szCs w:val="28"/>
        </w:rPr>
        <w:t> </w:t>
      </w:r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>14 marzo del</w:t>
      </w:r>
      <w:r w:rsidR="004C2C51" w:rsidRPr="00412298">
        <w:rPr>
          <w:rStyle w:val="apple-converted-space"/>
          <w:rFonts w:ascii="Comic Sans MS" w:hAnsi="Comic Sans MS" w:cs="Arial"/>
          <w:color w:val="800080"/>
          <w:sz w:val="28"/>
          <w:szCs w:val="28"/>
        </w:rPr>
        <w:t> </w:t>
      </w:r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>1848 Pio IX  concesse la</w:t>
      </w:r>
      <w:r w:rsidR="004C2C51" w:rsidRPr="00412298">
        <w:rPr>
          <w:rStyle w:val="apple-converted-space"/>
          <w:rFonts w:ascii="Comic Sans MS" w:hAnsi="Comic Sans MS" w:cs="Arial"/>
          <w:color w:val="800080"/>
          <w:sz w:val="28"/>
          <w:szCs w:val="28"/>
        </w:rPr>
        <w:t> </w:t>
      </w:r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 xml:space="preserve">costituzione. Poco dopo, lo Stato Pontificio si trovò impegnato in una guerra contro l'Austria per l'indipendenza italiana. Ma </w:t>
      </w:r>
      <w:r w:rsidR="00CF32C2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>il 13 aprile 1848 una speciale com</w:t>
      </w:r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>missione cardinalizia impose lo sganciamento del Papa dal movimento patriottico italiano.</w:t>
      </w:r>
      <w:r w:rsidR="00CF32C2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 xml:space="preserve"> </w:t>
      </w:r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>Il</w:t>
      </w:r>
      <w:r w:rsidR="004C2C51" w:rsidRPr="00412298">
        <w:rPr>
          <w:rStyle w:val="apple-converted-space"/>
          <w:rFonts w:ascii="Comic Sans MS" w:hAnsi="Comic Sans MS" w:cs="Arial"/>
          <w:color w:val="800080"/>
          <w:sz w:val="28"/>
          <w:szCs w:val="28"/>
        </w:rPr>
        <w:t> </w:t>
      </w:r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>24 novembre</w:t>
      </w:r>
      <w:r w:rsidR="004C2C51" w:rsidRPr="00412298">
        <w:rPr>
          <w:rStyle w:val="apple-converted-space"/>
          <w:rFonts w:ascii="Comic Sans MS" w:hAnsi="Comic Sans MS" w:cs="Arial"/>
          <w:color w:val="800080"/>
          <w:sz w:val="28"/>
          <w:szCs w:val="28"/>
        </w:rPr>
        <w:t> </w:t>
      </w:r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>1848, lo stesso Pio IX fuggì da Roma nottetempo travestito da prete, rifugiandosi a</w:t>
      </w:r>
      <w:r w:rsidR="004C2C51" w:rsidRPr="00412298">
        <w:rPr>
          <w:rStyle w:val="apple-converted-space"/>
          <w:rFonts w:ascii="Comic Sans MS" w:hAnsi="Comic Sans MS" w:cs="Arial"/>
          <w:color w:val="800080"/>
          <w:sz w:val="28"/>
          <w:szCs w:val="28"/>
        </w:rPr>
        <w:t> </w:t>
      </w:r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>Gaeta</w:t>
      </w:r>
      <w:r w:rsidR="004C2C51" w:rsidRPr="00412298">
        <w:rPr>
          <w:rStyle w:val="apple-converted-space"/>
          <w:rFonts w:ascii="Comic Sans MS" w:hAnsi="Comic Sans MS" w:cs="Arial"/>
          <w:color w:val="800080"/>
          <w:sz w:val="28"/>
          <w:szCs w:val="28"/>
        </w:rPr>
        <w:t> </w:t>
      </w:r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>presso</w:t>
      </w:r>
      <w:r w:rsidR="004C2C51" w:rsidRPr="00412298">
        <w:rPr>
          <w:rStyle w:val="apple-converted-space"/>
          <w:rFonts w:ascii="Comic Sans MS" w:hAnsi="Comic Sans MS" w:cs="Arial"/>
          <w:color w:val="800080"/>
          <w:sz w:val="28"/>
          <w:szCs w:val="28"/>
        </w:rPr>
        <w:t> </w:t>
      </w:r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 xml:space="preserve">Ferdinando II delle Due </w:t>
      </w:r>
      <w:proofErr w:type="spellStart"/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>Sicilie</w:t>
      </w:r>
      <w:proofErr w:type="spellEnd"/>
      <w:r w:rsidR="004C2C51" w:rsidRPr="00412298">
        <w:rPr>
          <w:rFonts w:ascii="Comic Sans MS" w:hAnsi="Comic Sans MS"/>
          <w:color w:val="800080"/>
          <w:sz w:val="28"/>
          <w:szCs w:val="28"/>
        </w:rPr>
        <w:t>.</w:t>
      </w:r>
      <w:r w:rsidR="004C2C51" w:rsidRPr="00412298">
        <w:rPr>
          <w:rFonts w:ascii="Comic Sans MS" w:hAnsi="Comic Sans MS" w:cs="Arial"/>
          <w:color w:val="800080"/>
          <w:sz w:val="28"/>
          <w:szCs w:val="28"/>
        </w:rPr>
        <w:t xml:space="preserve"> </w:t>
      </w:r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>La</w:t>
      </w:r>
      <w:r w:rsidR="004C2C51" w:rsidRPr="00412298">
        <w:rPr>
          <w:rStyle w:val="apple-converted-space"/>
          <w:rFonts w:ascii="Comic Sans MS" w:hAnsi="Comic Sans MS" w:cs="Arial"/>
          <w:color w:val="800080"/>
          <w:sz w:val="28"/>
          <w:szCs w:val="28"/>
        </w:rPr>
        <w:t> </w:t>
      </w:r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>Repubblica Romana, diretta dal</w:t>
      </w:r>
      <w:r w:rsidR="004C2C51" w:rsidRPr="00412298">
        <w:rPr>
          <w:rStyle w:val="apple-converted-space"/>
          <w:rFonts w:ascii="Comic Sans MS" w:hAnsi="Comic Sans MS" w:cs="Arial"/>
          <w:color w:val="800080"/>
          <w:sz w:val="28"/>
          <w:szCs w:val="28"/>
        </w:rPr>
        <w:t> </w:t>
      </w:r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>triumvirato</w:t>
      </w:r>
      <w:r w:rsidR="004C2C51" w:rsidRPr="00412298">
        <w:rPr>
          <w:rStyle w:val="apple-converted-space"/>
          <w:rFonts w:ascii="Comic Sans MS" w:hAnsi="Comic Sans MS" w:cs="Arial"/>
          <w:color w:val="800080"/>
          <w:sz w:val="28"/>
          <w:szCs w:val="28"/>
        </w:rPr>
        <w:t> </w:t>
      </w:r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>composto da</w:t>
      </w:r>
      <w:r w:rsidR="004C2C51" w:rsidRPr="00412298">
        <w:rPr>
          <w:rStyle w:val="apple-converted-space"/>
          <w:rFonts w:ascii="Comic Sans MS" w:hAnsi="Comic Sans MS" w:cs="Arial"/>
          <w:color w:val="800080"/>
          <w:sz w:val="28"/>
          <w:szCs w:val="28"/>
        </w:rPr>
        <w:t> </w:t>
      </w:r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>Giuseppe Mazzini,</w:t>
      </w:r>
      <w:r w:rsidR="004C2C51" w:rsidRPr="00412298">
        <w:rPr>
          <w:rStyle w:val="apple-converted-space"/>
          <w:rFonts w:ascii="Comic Sans MS" w:hAnsi="Comic Sans MS" w:cs="Arial"/>
          <w:color w:val="800080"/>
          <w:sz w:val="28"/>
          <w:szCs w:val="28"/>
        </w:rPr>
        <w:t> </w:t>
      </w:r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 xml:space="preserve">Aurelio </w:t>
      </w:r>
      <w:proofErr w:type="spellStart"/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>Saffi</w:t>
      </w:r>
      <w:proofErr w:type="spellEnd"/>
      <w:r w:rsidR="004C2C51" w:rsidRPr="00412298">
        <w:rPr>
          <w:rStyle w:val="apple-converted-space"/>
          <w:rFonts w:ascii="Comic Sans MS" w:hAnsi="Comic Sans MS" w:cs="Arial"/>
          <w:color w:val="800080"/>
          <w:sz w:val="28"/>
          <w:szCs w:val="28"/>
        </w:rPr>
        <w:t> </w:t>
      </w:r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>e</w:t>
      </w:r>
      <w:r w:rsidR="004C2C51" w:rsidRPr="00412298">
        <w:rPr>
          <w:rStyle w:val="apple-converted-space"/>
          <w:rFonts w:ascii="Comic Sans MS" w:hAnsi="Comic Sans MS" w:cs="Arial"/>
          <w:color w:val="800080"/>
          <w:sz w:val="28"/>
          <w:szCs w:val="28"/>
        </w:rPr>
        <w:t> </w:t>
      </w:r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 xml:space="preserve">Carlo </w:t>
      </w:r>
      <w:proofErr w:type="spellStart"/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>Armellini</w:t>
      </w:r>
      <w:proofErr w:type="spellEnd"/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 xml:space="preserve">, pur nella sua breve vita riuscì ad emanare una tra le più avanzate costituzioni del mondo </w:t>
      </w:r>
      <w:r w:rsidR="00CF32C2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>la</w:t>
      </w:r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 xml:space="preserve"> quale riservava comunque ampie guarentigie al Pontefice. Pio IX si appellò alle potenze straniere affinché gli fosse restituito il potere temporale e la Francia repubblicana del Bonaparte si affrettò ad inviare un corpo di spedizione di 7000 soldati al comando del generale </w:t>
      </w:r>
      <w:proofErr w:type="spellStart"/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>Oudinot</w:t>
      </w:r>
      <w:proofErr w:type="spellEnd"/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>. Il</w:t>
      </w:r>
      <w:r w:rsidR="004C2C51" w:rsidRPr="00412298">
        <w:rPr>
          <w:rStyle w:val="apple-converted-space"/>
          <w:rFonts w:ascii="Comic Sans MS" w:hAnsi="Comic Sans MS" w:cs="Arial"/>
          <w:color w:val="800080"/>
          <w:sz w:val="28"/>
          <w:szCs w:val="28"/>
        </w:rPr>
        <w:t> </w:t>
      </w:r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>30 aprile 1849</w:t>
      </w:r>
      <w:r w:rsidR="004C2C51" w:rsidRPr="00412298">
        <w:rPr>
          <w:rStyle w:val="apple-converted-space"/>
          <w:rFonts w:ascii="Comic Sans MS" w:hAnsi="Comic Sans MS" w:cs="Arial"/>
          <w:color w:val="800080"/>
          <w:sz w:val="28"/>
          <w:szCs w:val="28"/>
        </w:rPr>
        <w:t> </w:t>
      </w:r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>i francesi furono sconfitti da Garibaldi nella battaglia di Porta Cavalleggeri, ma grazie ai copiosi rinforzi che nel frattempo avevano ricevuto, i francesi, nonostante la resistenza che incontrarono, riuscirono a far breccia nelle mura del</w:t>
      </w:r>
      <w:r w:rsidR="004C2C51" w:rsidRPr="00412298">
        <w:rPr>
          <w:rStyle w:val="apple-converted-space"/>
          <w:rFonts w:ascii="Comic Sans MS" w:hAnsi="Comic Sans MS" w:cs="Arial"/>
          <w:color w:val="800080"/>
          <w:sz w:val="28"/>
          <w:szCs w:val="28"/>
        </w:rPr>
        <w:t> </w:t>
      </w:r>
      <w:proofErr w:type="spellStart"/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>Gianicolo</w:t>
      </w:r>
      <w:proofErr w:type="spellEnd"/>
      <w:r w:rsidR="004C2C51" w:rsidRPr="00412298">
        <w:rPr>
          <w:rStyle w:val="apple-converted-space"/>
          <w:rFonts w:ascii="Comic Sans MS" w:hAnsi="Comic Sans MS" w:cs="Arial"/>
          <w:color w:val="800080"/>
          <w:sz w:val="28"/>
          <w:szCs w:val="28"/>
        </w:rPr>
        <w:t> </w:t>
      </w:r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>e a conquistare Roma</w:t>
      </w:r>
      <w:r w:rsidR="004C2C51" w:rsidRPr="00412298">
        <w:rPr>
          <w:rStyle w:val="apple-converted-space"/>
          <w:rFonts w:ascii="Comic Sans MS" w:hAnsi="Comic Sans MS" w:cs="Arial"/>
          <w:color w:val="800080"/>
          <w:sz w:val="28"/>
          <w:szCs w:val="28"/>
        </w:rPr>
        <w:t> </w:t>
      </w:r>
      <w:r w:rsidR="00CF32C2" w:rsidRPr="00412298">
        <w:rPr>
          <w:rStyle w:val="apple-converted-space"/>
          <w:rFonts w:ascii="Comic Sans MS" w:hAnsi="Comic Sans MS" w:cs="Arial"/>
          <w:color w:val="800080"/>
          <w:sz w:val="28"/>
          <w:szCs w:val="28"/>
        </w:rPr>
        <w:t xml:space="preserve">il </w:t>
      </w:r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>30 giugno1849</w:t>
      </w:r>
      <w:r w:rsidR="004C2C51" w:rsidRPr="00412298">
        <w:rPr>
          <w:rStyle w:val="apple-converted-space"/>
          <w:rFonts w:ascii="Comic Sans MS" w:hAnsi="Comic Sans MS" w:cs="Arial"/>
          <w:color w:val="800080"/>
          <w:sz w:val="28"/>
          <w:szCs w:val="28"/>
        </w:rPr>
        <w:t> </w:t>
      </w:r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>dove fecero ingresso il</w:t>
      </w:r>
      <w:r w:rsidR="004C2C51" w:rsidRPr="00412298">
        <w:rPr>
          <w:rStyle w:val="apple-converted-space"/>
          <w:rFonts w:ascii="Comic Sans MS" w:hAnsi="Comic Sans MS" w:cs="Arial"/>
          <w:color w:val="800080"/>
          <w:sz w:val="28"/>
          <w:szCs w:val="28"/>
        </w:rPr>
        <w:t> </w:t>
      </w:r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>3 luglio</w:t>
      </w:r>
      <w:r w:rsidR="004C2C51" w:rsidRPr="00412298">
        <w:rPr>
          <w:rStyle w:val="apple-converted-space"/>
          <w:rFonts w:ascii="Comic Sans MS" w:hAnsi="Comic Sans MS" w:cs="Arial"/>
          <w:color w:val="800080"/>
          <w:sz w:val="28"/>
          <w:szCs w:val="28"/>
        </w:rPr>
        <w:t> </w:t>
      </w:r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>1849. Il Papa fece ritorno a</w:t>
      </w:r>
      <w:r w:rsidR="004C2C51" w:rsidRPr="00412298">
        <w:rPr>
          <w:rStyle w:val="apple-converted-space"/>
          <w:rFonts w:ascii="Comic Sans MS" w:hAnsi="Comic Sans MS" w:cs="Arial"/>
          <w:color w:val="800080"/>
          <w:sz w:val="28"/>
          <w:szCs w:val="28"/>
        </w:rPr>
        <w:t> </w:t>
      </w:r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>Roma</w:t>
      </w:r>
      <w:r w:rsidR="004C2C51" w:rsidRPr="00412298">
        <w:rPr>
          <w:rStyle w:val="apple-converted-space"/>
          <w:rFonts w:ascii="Comic Sans MS" w:hAnsi="Comic Sans MS" w:cs="Arial"/>
          <w:color w:val="800080"/>
          <w:sz w:val="28"/>
          <w:szCs w:val="28"/>
        </w:rPr>
        <w:t> </w:t>
      </w:r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>il</w:t>
      </w:r>
      <w:r w:rsidR="004C2C51" w:rsidRPr="00412298">
        <w:rPr>
          <w:rStyle w:val="apple-converted-space"/>
          <w:rFonts w:ascii="Comic Sans MS" w:hAnsi="Comic Sans MS" w:cs="Arial"/>
          <w:color w:val="800080"/>
          <w:sz w:val="28"/>
          <w:szCs w:val="28"/>
        </w:rPr>
        <w:t> </w:t>
      </w:r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>12 aprile</w:t>
      </w:r>
      <w:r w:rsidR="004C2C51" w:rsidRPr="00412298">
        <w:rPr>
          <w:rStyle w:val="apple-converted-space"/>
          <w:rFonts w:ascii="Comic Sans MS" w:hAnsi="Comic Sans MS" w:cs="Arial"/>
          <w:color w:val="800080"/>
          <w:sz w:val="28"/>
          <w:szCs w:val="28"/>
        </w:rPr>
        <w:t> </w:t>
      </w:r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>1850</w:t>
      </w:r>
      <w:r w:rsidR="004C2C51" w:rsidRPr="00412298">
        <w:rPr>
          <w:rStyle w:val="apple-converted-space"/>
          <w:rFonts w:ascii="Comic Sans MS" w:hAnsi="Comic Sans MS" w:cs="Arial"/>
          <w:color w:val="800080"/>
          <w:sz w:val="28"/>
          <w:szCs w:val="28"/>
        </w:rPr>
        <w:t> </w:t>
      </w:r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>ed abrogò la Costituzione concessa nel marzo di due anni prima.</w:t>
      </w:r>
      <w:r w:rsidR="004C2C51" w:rsidRPr="00412298">
        <w:rPr>
          <w:rFonts w:ascii="Comic Sans MS" w:hAnsi="Comic Sans MS" w:cs="Arial"/>
          <w:color w:val="800080"/>
          <w:sz w:val="28"/>
          <w:szCs w:val="28"/>
        </w:rPr>
        <w:t xml:space="preserve"> </w:t>
      </w:r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>Papa Pio IX morì a</w:t>
      </w:r>
      <w:r w:rsidR="004C2C51" w:rsidRPr="00412298">
        <w:rPr>
          <w:rStyle w:val="apple-converted-space"/>
          <w:rFonts w:ascii="Comic Sans MS" w:hAnsi="Comic Sans MS" w:cs="Arial"/>
          <w:color w:val="800080"/>
          <w:sz w:val="28"/>
          <w:szCs w:val="28"/>
        </w:rPr>
        <w:t> </w:t>
      </w:r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>Roma</w:t>
      </w:r>
      <w:r w:rsidR="004C2C51" w:rsidRPr="00412298">
        <w:rPr>
          <w:rStyle w:val="apple-converted-space"/>
          <w:rFonts w:ascii="Comic Sans MS" w:hAnsi="Comic Sans MS" w:cs="Arial"/>
          <w:color w:val="800080"/>
          <w:sz w:val="28"/>
          <w:szCs w:val="28"/>
        </w:rPr>
        <w:t> </w:t>
      </w:r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>il</w:t>
      </w:r>
      <w:r w:rsidR="004C2C51" w:rsidRPr="00412298">
        <w:rPr>
          <w:rStyle w:val="apple-converted-space"/>
          <w:rFonts w:ascii="Comic Sans MS" w:hAnsi="Comic Sans MS" w:cs="Arial"/>
          <w:color w:val="800080"/>
          <w:sz w:val="28"/>
          <w:szCs w:val="28"/>
        </w:rPr>
        <w:t> </w:t>
      </w:r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>7 febbraio 1878</w:t>
      </w:r>
      <w:r w:rsidR="004C2C51" w:rsidRPr="00412298">
        <w:rPr>
          <w:rStyle w:val="apple-converted-space"/>
          <w:rFonts w:ascii="Comic Sans MS" w:hAnsi="Comic Sans MS" w:cs="Arial"/>
          <w:color w:val="800080"/>
          <w:sz w:val="28"/>
          <w:szCs w:val="28"/>
        </w:rPr>
        <w:t> </w:t>
      </w:r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>dopo aver ripetuto più volte</w:t>
      </w:r>
      <w:r w:rsidR="004C2C51" w:rsidRPr="00412298">
        <w:rPr>
          <w:rStyle w:val="apple-converted-space"/>
          <w:rFonts w:ascii="Comic Sans MS" w:hAnsi="Comic Sans MS" w:cs="Arial"/>
          <w:color w:val="800080"/>
          <w:sz w:val="28"/>
          <w:szCs w:val="28"/>
        </w:rPr>
        <w:t> </w:t>
      </w:r>
      <w:r w:rsidR="00CF32C2" w:rsidRPr="00412298">
        <w:rPr>
          <w:rStyle w:val="apple-converted-space"/>
          <w:rFonts w:ascii="Comic Sans MS" w:hAnsi="Comic Sans MS" w:cs="Arial"/>
          <w:color w:val="800080"/>
          <w:sz w:val="28"/>
          <w:szCs w:val="28"/>
        </w:rPr>
        <w:t>“</w:t>
      </w:r>
      <w:r w:rsidR="004C2C51" w:rsidRPr="00412298">
        <w:rPr>
          <w:rStyle w:val="apple-style-span"/>
          <w:rFonts w:ascii="Comic Sans MS" w:hAnsi="Comic Sans MS" w:cs="Arial"/>
          <w:i/>
          <w:iCs/>
          <w:color w:val="800080"/>
          <w:sz w:val="28"/>
          <w:szCs w:val="28"/>
        </w:rPr>
        <w:t>Parti o anima cristiana</w:t>
      </w:r>
      <w:r w:rsidR="00CF32C2" w:rsidRPr="00412298">
        <w:rPr>
          <w:rStyle w:val="apple-style-span"/>
          <w:rFonts w:ascii="Comic Sans MS" w:hAnsi="Comic Sans MS" w:cs="Arial"/>
          <w:i/>
          <w:iCs/>
          <w:color w:val="800080"/>
          <w:sz w:val="28"/>
          <w:szCs w:val="28"/>
        </w:rPr>
        <w:t>”</w:t>
      </w:r>
      <w:r w:rsidR="004C2C51" w:rsidRPr="00412298">
        <w:rPr>
          <w:rStyle w:val="apple-converted-space"/>
          <w:rFonts w:ascii="Comic Sans MS" w:hAnsi="Comic Sans MS" w:cs="Arial"/>
          <w:color w:val="800080"/>
          <w:sz w:val="28"/>
          <w:szCs w:val="28"/>
        </w:rPr>
        <w:t> </w:t>
      </w:r>
      <w:r w:rsidR="004C2C51" w:rsidRPr="00412298">
        <w:rPr>
          <w:rStyle w:val="apple-style-span"/>
          <w:rFonts w:ascii="Comic Sans MS" w:hAnsi="Comic Sans MS" w:cs="Arial"/>
          <w:color w:val="800080"/>
          <w:sz w:val="28"/>
          <w:szCs w:val="28"/>
        </w:rPr>
        <w:t>baciando il crocifisso e l'immagine della Madonna. Fu sepolto in Vaticano.</w:t>
      </w:r>
    </w:p>
    <w:p w:rsidR="004C2C51" w:rsidRPr="004C2C51" w:rsidRDefault="004C2C51" w:rsidP="004C2C51">
      <w:pPr>
        <w:pStyle w:val="NormaleWeb"/>
        <w:jc w:val="center"/>
        <w:rPr>
          <w:rFonts w:ascii="Comic Sans MS" w:hAnsi="Comic Sans MS"/>
          <w:b/>
          <w:sz w:val="20"/>
          <w:szCs w:val="20"/>
        </w:rPr>
      </w:pPr>
    </w:p>
    <w:sectPr w:rsidR="004C2C51" w:rsidRPr="004C2C51" w:rsidSect="00412298">
      <w:pgSz w:w="11906" w:h="16838"/>
      <w:pgMar w:top="720" w:right="720" w:bottom="720" w:left="720" w:header="708" w:footer="708" w:gutter="0"/>
      <w:pgBorders w:display="firstPage" w:offsetFrom="page">
        <w:top w:val="doubleWave" w:sz="6" w:space="24" w:color="CC00FF"/>
        <w:left w:val="doubleWave" w:sz="6" w:space="24" w:color="CC00FF"/>
        <w:bottom w:val="doubleWave" w:sz="6" w:space="24" w:color="CC00FF"/>
        <w:right w:val="doubleWave" w:sz="6" w:space="24" w:color="CC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compat/>
  <w:rsids>
    <w:rsidRoot w:val="00E5744E"/>
    <w:rsid w:val="00412298"/>
    <w:rsid w:val="004537E3"/>
    <w:rsid w:val="004C2C51"/>
    <w:rsid w:val="00557A9D"/>
    <w:rsid w:val="00754EE1"/>
    <w:rsid w:val="007F33DB"/>
    <w:rsid w:val="00B97DE0"/>
    <w:rsid w:val="00C926A7"/>
    <w:rsid w:val="00CF32C2"/>
    <w:rsid w:val="00E5744E"/>
    <w:rsid w:val="00F1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6A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E5744E"/>
    <w:pPr>
      <w:spacing w:before="100" w:beforeAutospacing="1" w:after="100" w:afterAutospacing="1"/>
    </w:pPr>
  </w:style>
  <w:style w:type="character" w:customStyle="1" w:styleId="apple-style-span">
    <w:name w:val="apple-style-span"/>
    <w:basedOn w:val="Carpredefinitoparagrafo"/>
    <w:rsid w:val="00E5744E"/>
  </w:style>
  <w:style w:type="character" w:customStyle="1" w:styleId="apple-converted-space">
    <w:name w:val="apple-converted-space"/>
    <w:basedOn w:val="Carpredefinitoparagrafo"/>
    <w:rsid w:val="00E5744E"/>
  </w:style>
  <w:style w:type="character" w:styleId="Collegamentoipertestuale">
    <w:name w:val="Hyperlink"/>
    <w:basedOn w:val="Carpredefinitoparagrafo"/>
    <w:rsid w:val="00E5744E"/>
    <w:rPr>
      <w:color w:val="0000FF"/>
      <w:u w:val="single"/>
    </w:rPr>
  </w:style>
  <w:style w:type="character" w:customStyle="1" w:styleId="noprint">
    <w:name w:val="noprint"/>
    <w:basedOn w:val="Carpredefinitoparagrafo"/>
    <w:rsid w:val="00E574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D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http://sansosti.files.wordpress.com/2010/10/3pio-ix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1627</Characters>
  <Application>Microsoft Office Word</Application>
  <DocSecurity>0</DocSecurity>
  <Lines>13</Lines>
  <Paragraphs>3</Paragraphs>
  <ScaleCrop>false</ScaleCrop>
  <Company>Yashi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Marti!!</dc:creator>
  <cp:lastModifiedBy>Lilli</cp:lastModifiedBy>
  <cp:revision>8</cp:revision>
  <dcterms:created xsi:type="dcterms:W3CDTF">2011-01-28T08:08:00Z</dcterms:created>
  <dcterms:modified xsi:type="dcterms:W3CDTF">2011-02-05T22:11:00Z</dcterms:modified>
</cp:coreProperties>
</file>