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4"/>
        </w:rPr>
        <w:id w:val="15553799"/>
        <w:docPartObj>
          <w:docPartGallery w:val="Cover Pages"/>
          <w:docPartUnique/>
        </w:docPartObj>
      </w:sdtPr>
      <w:sdtContent>
        <w:p w:rsidR="00F86347" w:rsidRDefault="00F86347"/>
        <w:p w:rsidR="00297DC8" w:rsidRPr="00887178" w:rsidRDefault="00A03AD7" w:rsidP="00887178">
          <w:pPr>
            <w:pStyle w:val="BasicTextCentered"/>
            <w:jc w:val="left"/>
          </w:pPr>
          <w:r>
            <w:rPr>
              <w:noProof/>
              <w:lang w:eastAsia="en-US"/>
            </w:rPr>
            <w:pict>
              <v:shapetype id="_x0000_t202" coordsize="21600,21600" o:spt="202" path="m,l,21600r21600,l21600,xe">
                <v:stroke joinstyle="miter"/>
                <v:path gradientshapeok="t" o:connecttype="rect"/>
              </v:shapetype>
              <v:shape id="_x0000_s1034" type="#_x0000_t202" style="position:absolute;margin-left:-1.4pt;margin-top:552.1pt;width:323.55pt;height:147.15pt;z-index:251666432;mso-width-relative:margin;mso-height-relative:margin" stroked="f">
                <v:textbox style="mso-next-textbox:#_x0000_s1034">
                  <w:txbxContent>
                    <w:p w:rsidR="008C11D9" w:rsidRDefault="008C11D9" w:rsidP="00463BC7">
                      <w:pPr>
                        <w:pStyle w:val="BasicTextIndentation"/>
                      </w:pPr>
                      <w:r>
                        <w:t>Themensteller:</w:t>
                      </w:r>
                      <w:r>
                        <w:tab/>
                        <w:t xml:space="preserve">Prof. Dr. Ralf </w:t>
                      </w:r>
                      <w:proofErr w:type="spellStart"/>
                      <w:r>
                        <w:t>Knackstedt</w:t>
                      </w:r>
                      <w:proofErr w:type="spellEnd"/>
                    </w:p>
                    <w:p w:rsidR="008C11D9" w:rsidRDefault="008C11D9" w:rsidP="00463BC7">
                      <w:pPr>
                        <w:pStyle w:val="BasicTextIndentation"/>
                      </w:pPr>
                    </w:p>
                    <w:p w:rsidR="008C11D9" w:rsidRDefault="008C11D9" w:rsidP="00463BC7">
                      <w:pPr>
                        <w:pStyle w:val="BasicTextIndentation"/>
                      </w:pPr>
                      <w:r>
                        <w:t>vorgelegt von:</w:t>
                      </w:r>
                      <w:r>
                        <w:tab/>
                        <w:t>Johann Neumann</w:t>
                      </w:r>
                      <w:r>
                        <w:br/>
                      </w:r>
                      <w:proofErr w:type="spellStart"/>
                      <w:r>
                        <w:t>Kendalstraße</w:t>
                      </w:r>
                      <w:proofErr w:type="spellEnd"/>
                      <w:r>
                        <w:t xml:space="preserve"> 33</w:t>
                      </w:r>
                      <w:r>
                        <w:br/>
                        <w:t>31737 Rinteln</w:t>
                      </w:r>
                      <w:r>
                        <w:tab/>
                      </w:r>
                      <w:r>
                        <w:br/>
                        <w:t>0151 70121125</w:t>
                      </w:r>
                      <w:r>
                        <w:br/>
                        <w:t>mustermann@uni-muenster.de</w:t>
                      </w:r>
                    </w:p>
                    <w:p w:rsidR="008C11D9" w:rsidRDefault="008C11D9" w:rsidP="00463BC7">
                      <w:pPr>
                        <w:pStyle w:val="BasicTextIndentation"/>
                      </w:pPr>
                    </w:p>
                    <w:p w:rsidR="008C11D9" w:rsidRDefault="008C11D9" w:rsidP="00463BC7">
                      <w:pPr>
                        <w:pStyle w:val="BasicTextIndentation"/>
                      </w:pPr>
                      <w:r>
                        <w:t>Abgabetermin:</w:t>
                      </w:r>
                      <w:r>
                        <w:tab/>
                        <w:t>JJJJ-MM-TT</w:t>
                      </w:r>
                    </w:p>
                    <w:p w:rsidR="008C11D9" w:rsidRDefault="008C11D9"/>
                  </w:txbxContent>
                </v:textbox>
              </v:shape>
            </w:pict>
          </w:r>
          <w:r>
            <w:rPr>
              <w:noProof/>
              <w:lang w:eastAsia="en-US"/>
            </w:rPr>
            <w:pict>
              <v:shape id="_x0000_s1033" type="#_x0000_t202" style="position:absolute;margin-left:-1.4pt;margin-top:115.8pt;width:465.45pt;height:197.85pt;z-index:251664384;mso-width-relative:margin;mso-height-relative:margin" filled="f" fillcolor="#f2f2f2 [3052]" stroked="f">
                <v:fill opacity="45875f"/>
                <v:textbox style="mso-next-textbox:#_x0000_s1033">
                  <w:txbxContent>
                    <w:p w:rsidR="008C11D9" w:rsidRDefault="008C11D9" w:rsidP="00463BC7">
                      <w:pPr>
                        <w:pStyle w:val="BasicTextCentered"/>
                      </w:pPr>
                      <w:r>
                        <w:t>Thema:</w:t>
                      </w:r>
                    </w:p>
                    <w:p w:rsidR="008C11D9" w:rsidRDefault="008C11D9" w:rsidP="00463BC7">
                      <w:pPr>
                        <w:pStyle w:val="BasicTextCentered"/>
                      </w:pPr>
                    </w:p>
                    <w:p w:rsidR="008C11D9" w:rsidRDefault="008C11D9" w:rsidP="00463BC7">
                      <w:pPr>
                        <w:pStyle w:val="BasicTextCentered"/>
                        <w:rPr>
                          <w:rStyle w:val="BasicCharBold"/>
                        </w:rPr>
                      </w:pPr>
                      <w:r>
                        <w:rPr>
                          <w:rStyle w:val="BasicCharBold"/>
                        </w:rPr>
                        <w:t xml:space="preserve">Tool Evaluation zur verteilten </w:t>
                      </w:r>
                    </w:p>
                    <w:p w:rsidR="008C11D9" w:rsidRDefault="008C11D9" w:rsidP="00463BC7">
                      <w:pPr>
                        <w:pStyle w:val="BasicTextCentered"/>
                      </w:pPr>
                      <w:r>
                        <w:rPr>
                          <w:rStyle w:val="BasicCharBold"/>
                        </w:rPr>
                        <w:t>Geschäftsmodellmodellierung</w:t>
                      </w:r>
                    </w:p>
                    <w:p w:rsidR="008C11D9" w:rsidRDefault="008C11D9" w:rsidP="00463BC7">
                      <w:pPr>
                        <w:spacing w:after="200" w:line="276" w:lineRule="auto"/>
                        <w:jc w:val="center"/>
                      </w:pPr>
                    </w:p>
                    <w:p w:rsidR="008C11D9" w:rsidRDefault="008C11D9" w:rsidP="00463BC7">
                      <w:pPr>
                        <w:pStyle w:val="BasicTextCentered"/>
                      </w:pPr>
                    </w:p>
                    <w:p w:rsidR="008C11D9" w:rsidRDefault="008C11D9" w:rsidP="00463BC7">
                      <w:pPr>
                        <w:pStyle w:val="BasicTextCentered"/>
                      </w:pPr>
                    </w:p>
                    <w:p w:rsidR="008C11D9" w:rsidRDefault="008C11D9" w:rsidP="00463BC7">
                      <w:pPr>
                        <w:pStyle w:val="BasicTextCentered"/>
                      </w:pPr>
                      <w:r>
                        <w:rPr>
                          <w:rStyle w:val="BasicCharBold"/>
                        </w:rPr>
                        <w:t>Bachelorarbeit</w:t>
                      </w:r>
                    </w:p>
                    <w:p w:rsidR="008C11D9" w:rsidRDefault="008C11D9" w:rsidP="00463BC7">
                      <w:pPr>
                        <w:pStyle w:val="BasicTextCentered"/>
                      </w:pPr>
                      <w:r>
                        <w:t xml:space="preserve"> im Rahmen des Studiengangs Wirtschaftsinformatik</w:t>
                      </w:r>
                    </w:p>
                    <w:p w:rsidR="008C11D9" w:rsidRDefault="008C11D9" w:rsidP="00463BC7">
                      <w:pPr>
                        <w:spacing w:after="200" w:line="276" w:lineRule="auto"/>
                      </w:pPr>
                    </w:p>
                    <w:p w:rsidR="008C11D9" w:rsidRDefault="008C11D9"/>
                  </w:txbxContent>
                </v:textbox>
              </v:shape>
            </w:pict>
          </w:r>
          <w:r w:rsidR="00F86347">
            <w:br w:type="page"/>
          </w:r>
        </w:p>
      </w:sdtContent>
    </w:sdt>
    <w:p w:rsidR="00297DC8" w:rsidRDefault="00297DC8" w:rsidP="00D85134">
      <w:pPr>
        <w:pStyle w:val="BasicTextHeading1look-alike"/>
        <w:numPr>
          <w:ilvl w:val="0"/>
          <w:numId w:val="0"/>
        </w:numPr>
      </w:pPr>
      <w:r w:rsidRPr="00D85134">
        <w:lastRenderedPageBreak/>
        <w:t>Inhaltsverzeichnis</w:t>
      </w:r>
    </w:p>
    <w:p w:rsidR="0059409B" w:rsidRDefault="00A03AD7">
      <w:pPr>
        <w:pStyle w:val="Verzeichnis1"/>
        <w:rPr>
          <w:rFonts w:asciiTheme="minorHAnsi" w:eastAsiaTheme="minorEastAsia" w:hAnsiTheme="minorHAnsi" w:cstheme="minorBidi"/>
          <w:sz w:val="22"/>
          <w:szCs w:val="22"/>
        </w:rPr>
      </w:pPr>
      <w:r w:rsidRPr="00A03AD7">
        <w:rPr>
          <w:i/>
        </w:rPr>
        <w:fldChar w:fldCharType="begin"/>
      </w:r>
      <w:r w:rsidR="00E8643D">
        <w:rPr>
          <w:i/>
        </w:rPr>
        <w:instrText xml:space="preserve"> TOC \o "1-4" \h \z \t "Überschrift 8;2;Überschrift 9;3;Grundtext (wie Überschr1);1" </w:instrText>
      </w:r>
      <w:r w:rsidRPr="00A03AD7">
        <w:rPr>
          <w:i/>
        </w:rPr>
        <w:fldChar w:fldCharType="separate"/>
      </w:r>
      <w:hyperlink w:anchor="_Toc378583174" w:history="1">
        <w:r w:rsidR="0059409B" w:rsidRPr="00CC74FC">
          <w:rPr>
            <w:rStyle w:val="Hyperlink"/>
          </w:rPr>
          <w:t>Abbildungsverzeichnis</w:t>
        </w:r>
        <w:r w:rsidR="0059409B">
          <w:rPr>
            <w:webHidden/>
          </w:rPr>
          <w:tab/>
        </w:r>
        <w:r w:rsidR="0059409B">
          <w:rPr>
            <w:webHidden/>
          </w:rPr>
          <w:fldChar w:fldCharType="begin"/>
        </w:r>
        <w:r w:rsidR="0059409B">
          <w:rPr>
            <w:webHidden/>
          </w:rPr>
          <w:instrText xml:space="preserve"> PAGEREF _Toc378583174 \h </w:instrText>
        </w:r>
        <w:r w:rsidR="0059409B">
          <w:rPr>
            <w:webHidden/>
          </w:rPr>
        </w:r>
        <w:r w:rsidR="0059409B">
          <w:rPr>
            <w:webHidden/>
          </w:rPr>
          <w:fldChar w:fldCharType="separate"/>
        </w:r>
        <w:r w:rsidR="0059409B">
          <w:rPr>
            <w:webHidden/>
          </w:rPr>
          <w:t>III</w:t>
        </w:r>
        <w:r w:rsidR="0059409B">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175" w:history="1">
        <w:r w:rsidRPr="00CC74FC">
          <w:rPr>
            <w:rStyle w:val="Hyperlink"/>
          </w:rPr>
          <w:t>Tabellenverzeichnis</w:t>
        </w:r>
        <w:r>
          <w:rPr>
            <w:webHidden/>
          </w:rPr>
          <w:tab/>
        </w:r>
        <w:r>
          <w:rPr>
            <w:webHidden/>
          </w:rPr>
          <w:fldChar w:fldCharType="begin"/>
        </w:r>
        <w:r>
          <w:rPr>
            <w:webHidden/>
          </w:rPr>
          <w:instrText xml:space="preserve"> PAGEREF _Toc378583175 \h </w:instrText>
        </w:r>
        <w:r>
          <w:rPr>
            <w:webHidden/>
          </w:rPr>
        </w:r>
        <w:r>
          <w:rPr>
            <w:webHidden/>
          </w:rPr>
          <w:fldChar w:fldCharType="separate"/>
        </w:r>
        <w:r>
          <w:rPr>
            <w:webHidden/>
          </w:rPr>
          <w:t>IV</w:t>
        </w:r>
        <w:r>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176" w:history="1">
        <w:r w:rsidRPr="00CC74FC">
          <w:rPr>
            <w:rStyle w:val="Hyperlink"/>
          </w:rPr>
          <w:t>Abkürzungsverzeichnis</w:t>
        </w:r>
        <w:r>
          <w:rPr>
            <w:webHidden/>
          </w:rPr>
          <w:tab/>
        </w:r>
        <w:r>
          <w:rPr>
            <w:webHidden/>
          </w:rPr>
          <w:fldChar w:fldCharType="begin"/>
        </w:r>
        <w:r>
          <w:rPr>
            <w:webHidden/>
          </w:rPr>
          <w:instrText xml:space="preserve"> PAGEREF _Toc378583176 \h </w:instrText>
        </w:r>
        <w:r>
          <w:rPr>
            <w:webHidden/>
          </w:rPr>
        </w:r>
        <w:r>
          <w:rPr>
            <w:webHidden/>
          </w:rPr>
          <w:fldChar w:fldCharType="separate"/>
        </w:r>
        <w:r>
          <w:rPr>
            <w:webHidden/>
          </w:rPr>
          <w:t>V</w:t>
        </w:r>
        <w:r>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177" w:history="1">
        <w:r w:rsidRPr="00CC74FC">
          <w:rPr>
            <w:rStyle w:val="Hyperlink"/>
          </w:rPr>
          <w:t>Symbolverzeichnis</w:t>
        </w:r>
        <w:r>
          <w:rPr>
            <w:webHidden/>
          </w:rPr>
          <w:tab/>
        </w:r>
        <w:r>
          <w:rPr>
            <w:webHidden/>
          </w:rPr>
          <w:fldChar w:fldCharType="begin"/>
        </w:r>
        <w:r>
          <w:rPr>
            <w:webHidden/>
          </w:rPr>
          <w:instrText xml:space="preserve"> PAGEREF _Toc378583177 \h </w:instrText>
        </w:r>
        <w:r>
          <w:rPr>
            <w:webHidden/>
          </w:rPr>
        </w:r>
        <w:r>
          <w:rPr>
            <w:webHidden/>
          </w:rPr>
          <w:fldChar w:fldCharType="separate"/>
        </w:r>
        <w:r>
          <w:rPr>
            <w:webHidden/>
          </w:rPr>
          <w:t>VI</w:t>
        </w:r>
        <w:r>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178" w:history="1">
        <w:r w:rsidRPr="00CC74FC">
          <w:rPr>
            <w:rStyle w:val="Hyperlink"/>
          </w:rPr>
          <w:t>1</w:t>
        </w:r>
        <w:r>
          <w:rPr>
            <w:rFonts w:asciiTheme="minorHAnsi" w:eastAsiaTheme="minorEastAsia" w:hAnsiTheme="minorHAnsi" w:cstheme="minorBidi"/>
            <w:sz w:val="22"/>
            <w:szCs w:val="22"/>
          </w:rPr>
          <w:tab/>
        </w:r>
        <w:r w:rsidRPr="00CC74FC">
          <w:rPr>
            <w:rStyle w:val="Hyperlink"/>
          </w:rPr>
          <w:t>Einleitung</w:t>
        </w:r>
        <w:r>
          <w:rPr>
            <w:webHidden/>
          </w:rPr>
          <w:tab/>
        </w:r>
        <w:r>
          <w:rPr>
            <w:webHidden/>
          </w:rPr>
          <w:fldChar w:fldCharType="begin"/>
        </w:r>
        <w:r>
          <w:rPr>
            <w:webHidden/>
          </w:rPr>
          <w:instrText xml:space="preserve"> PAGEREF _Toc378583178 \h </w:instrText>
        </w:r>
        <w:r>
          <w:rPr>
            <w:webHidden/>
          </w:rPr>
        </w:r>
        <w:r>
          <w:rPr>
            <w:webHidden/>
          </w:rPr>
          <w:fldChar w:fldCharType="separate"/>
        </w:r>
        <w:r>
          <w:rPr>
            <w:webHidden/>
          </w:rPr>
          <w:t>1</w:t>
        </w:r>
        <w:r>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179" w:history="1">
        <w:r w:rsidRPr="00CC74FC">
          <w:rPr>
            <w:rStyle w:val="Hyperlink"/>
          </w:rPr>
          <w:t>2</w:t>
        </w:r>
        <w:r>
          <w:rPr>
            <w:rFonts w:asciiTheme="minorHAnsi" w:eastAsiaTheme="minorEastAsia" w:hAnsiTheme="minorHAnsi" w:cstheme="minorBidi"/>
            <w:sz w:val="22"/>
            <w:szCs w:val="22"/>
          </w:rPr>
          <w:tab/>
        </w:r>
        <w:r w:rsidRPr="00CC74FC">
          <w:rPr>
            <w:rStyle w:val="Hyperlink"/>
          </w:rPr>
          <w:t>Grundlagen zur verteilten Modellierung</w:t>
        </w:r>
        <w:r>
          <w:rPr>
            <w:webHidden/>
          </w:rPr>
          <w:tab/>
        </w:r>
        <w:r>
          <w:rPr>
            <w:webHidden/>
          </w:rPr>
          <w:fldChar w:fldCharType="begin"/>
        </w:r>
        <w:r>
          <w:rPr>
            <w:webHidden/>
          </w:rPr>
          <w:instrText xml:space="preserve"> PAGEREF _Toc378583179 \h </w:instrText>
        </w:r>
        <w:r>
          <w:rPr>
            <w:webHidden/>
          </w:rPr>
        </w:r>
        <w:r>
          <w:rPr>
            <w:webHidden/>
          </w:rPr>
          <w:fldChar w:fldCharType="separate"/>
        </w:r>
        <w:r>
          <w:rPr>
            <w:webHidden/>
          </w:rPr>
          <w:t>3</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80" w:history="1">
        <w:r w:rsidRPr="00CC74FC">
          <w:rPr>
            <w:rStyle w:val="Hyperlink"/>
          </w:rPr>
          <w:t>2.1</w:t>
        </w:r>
        <w:r>
          <w:rPr>
            <w:rFonts w:asciiTheme="minorHAnsi" w:eastAsiaTheme="minorEastAsia" w:hAnsiTheme="minorHAnsi" w:cstheme="minorBidi"/>
            <w:sz w:val="22"/>
            <w:szCs w:val="22"/>
          </w:rPr>
          <w:tab/>
        </w:r>
        <w:r w:rsidRPr="00CC74FC">
          <w:rPr>
            <w:rStyle w:val="Hyperlink"/>
          </w:rPr>
          <w:t>Der Kollaborationsbegriff</w:t>
        </w:r>
        <w:r>
          <w:rPr>
            <w:webHidden/>
          </w:rPr>
          <w:tab/>
        </w:r>
        <w:r>
          <w:rPr>
            <w:webHidden/>
          </w:rPr>
          <w:fldChar w:fldCharType="begin"/>
        </w:r>
        <w:r>
          <w:rPr>
            <w:webHidden/>
          </w:rPr>
          <w:instrText xml:space="preserve"> PAGEREF _Toc378583180 \h </w:instrText>
        </w:r>
        <w:r>
          <w:rPr>
            <w:webHidden/>
          </w:rPr>
        </w:r>
        <w:r>
          <w:rPr>
            <w:webHidden/>
          </w:rPr>
          <w:fldChar w:fldCharType="separate"/>
        </w:r>
        <w:r>
          <w:rPr>
            <w:webHidden/>
          </w:rPr>
          <w:t>3</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81" w:history="1">
        <w:r w:rsidRPr="00CC74FC">
          <w:rPr>
            <w:rStyle w:val="Hyperlink"/>
          </w:rPr>
          <w:t>2.2</w:t>
        </w:r>
        <w:r>
          <w:rPr>
            <w:rFonts w:asciiTheme="minorHAnsi" w:eastAsiaTheme="minorEastAsia" w:hAnsiTheme="minorHAnsi" w:cstheme="minorBidi"/>
            <w:sz w:val="22"/>
            <w:szCs w:val="22"/>
          </w:rPr>
          <w:tab/>
        </w:r>
        <w:r w:rsidRPr="00CC74FC">
          <w:rPr>
            <w:rStyle w:val="Hyperlink"/>
          </w:rPr>
          <w:t>Arten der kollaborativen Modellierung</w:t>
        </w:r>
        <w:r>
          <w:rPr>
            <w:webHidden/>
          </w:rPr>
          <w:tab/>
        </w:r>
        <w:r>
          <w:rPr>
            <w:webHidden/>
          </w:rPr>
          <w:fldChar w:fldCharType="begin"/>
        </w:r>
        <w:r>
          <w:rPr>
            <w:webHidden/>
          </w:rPr>
          <w:instrText xml:space="preserve"> PAGEREF _Toc378583181 \h </w:instrText>
        </w:r>
        <w:r>
          <w:rPr>
            <w:webHidden/>
          </w:rPr>
        </w:r>
        <w:r>
          <w:rPr>
            <w:webHidden/>
          </w:rPr>
          <w:fldChar w:fldCharType="separate"/>
        </w:r>
        <w:r>
          <w:rPr>
            <w:webHidden/>
          </w:rPr>
          <w:t>5</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82" w:history="1">
        <w:r w:rsidRPr="00CC74FC">
          <w:rPr>
            <w:rStyle w:val="Hyperlink"/>
          </w:rPr>
          <w:t>2.3</w:t>
        </w:r>
        <w:r>
          <w:rPr>
            <w:rFonts w:asciiTheme="minorHAnsi" w:eastAsiaTheme="minorEastAsia" w:hAnsiTheme="minorHAnsi" w:cstheme="minorBidi"/>
            <w:sz w:val="22"/>
            <w:szCs w:val="22"/>
          </w:rPr>
          <w:tab/>
        </w:r>
        <w:r w:rsidRPr="00CC74FC">
          <w:rPr>
            <w:rStyle w:val="Hyperlink"/>
          </w:rPr>
          <w:t>Webanwendungen</w:t>
        </w:r>
        <w:r>
          <w:rPr>
            <w:webHidden/>
          </w:rPr>
          <w:tab/>
        </w:r>
        <w:r>
          <w:rPr>
            <w:webHidden/>
          </w:rPr>
          <w:fldChar w:fldCharType="begin"/>
        </w:r>
        <w:r>
          <w:rPr>
            <w:webHidden/>
          </w:rPr>
          <w:instrText xml:space="preserve"> PAGEREF _Toc378583182 \h </w:instrText>
        </w:r>
        <w:r>
          <w:rPr>
            <w:webHidden/>
          </w:rPr>
        </w:r>
        <w:r>
          <w:rPr>
            <w:webHidden/>
          </w:rPr>
          <w:fldChar w:fldCharType="separate"/>
        </w:r>
        <w:r>
          <w:rPr>
            <w:webHidden/>
          </w:rPr>
          <w:t>7</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83" w:history="1">
        <w:r w:rsidRPr="00CC74FC">
          <w:rPr>
            <w:rStyle w:val="Hyperlink"/>
          </w:rPr>
          <w:t>2.4</w:t>
        </w:r>
        <w:r>
          <w:rPr>
            <w:rFonts w:asciiTheme="minorHAnsi" w:eastAsiaTheme="minorEastAsia" w:hAnsiTheme="minorHAnsi" w:cstheme="minorBidi"/>
            <w:sz w:val="22"/>
            <w:szCs w:val="22"/>
          </w:rPr>
          <w:tab/>
        </w:r>
        <w:r w:rsidRPr="00CC74FC">
          <w:rPr>
            <w:rStyle w:val="Hyperlink"/>
          </w:rPr>
          <w:t>Anforderungsanalyse zur verteilten Modellierung</w:t>
        </w:r>
        <w:r>
          <w:rPr>
            <w:webHidden/>
          </w:rPr>
          <w:tab/>
        </w:r>
        <w:r>
          <w:rPr>
            <w:webHidden/>
          </w:rPr>
          <w:fldChar w:fldCharType="begin"/>
        </w:r>
        <w:r>
          <w:rPr>
            <w:webHidden/>
          </w:rPr>
          <w:instrText xml:space="preserve"> PAGEREF _Toc378583183 \h </w:instrText>
        </w:r>
        <w:r>
          <w:rPr>
            <w:webHidden/>
          </w:rPr>
        </w:r>
        <w:r>
          <w:rPr>
            <w:webHidden/>
          </w:rPr>
          <w:fldChar w:fldCharType="separate"/>
        </w:r>
        <w:r>
          <w:rPr>
            <w:webHidden/>
          </w:rPr>
          <w:t>8</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84" w:history="1">
        <w:r w:rsidRPr="00CC74FC">
          <w:rPr>
            <w:rStyle w:val="Hyperlink"/>
          </w:rPr>
          <w:t>2.5</w:t>
        </w:r>
        <w:r>
          <w:rPr>
            <w:rFonts w:asciiTheme="minorHAnsi" w:eastAsiaTheme="minorEastAsia" w:hAnsiTheme="minorHAnsi" w:cstheme="minorBidi"/>
            <w:sz w:val="22"/>
            <w:szCs w:val="22"/>
          </w:rPr>
          <w:tab/>
        </w:r>
        <w:r w:rsidRPr="00CC74FC">
          <w:rPr>
            <w:rStyle w:val="Hyperlink"/>
          </w:rPr>
          <w:t>Möglichkeiten der Geschäftsmodellmodellierung</w:t>
        </w:r>
        <w:r>
          <w:rPr>
            <w:webHidden/>
          </w:rPr>
          <w:tab/>
        </w:r>
        <w:r>
          <w:rPr>
            <w:webHidden/>
          </w:rPr>
          <w:fldChar w:fldCharType="begin"/>
        </w:r>
        <w:r>
          <w:rPr>
            <w:webHidden/>
          </w:rPr>
          <w:instrText xml:space="preserve"> PAGEREF _Toc378583184 \h </w:instrText>
        </w:r>
        <w:r>
          <w:rPr>
            <w:webHidden/>
          </w:rPr>
        </w:r>
        <w:r>
          <w:rPr>
            <w:webHidden/>
          </w:rPr>
          <w:fldChar w:fldCharType="separate"/>
        </w:r>
        <w:r>
          <w:rPr>
            <w:webHidden/>
          </w:rPr>
          <w:t>9</w:t>
        </w:r>
        <w:r>
          <w:rPr>
            <w:webHidden/>
          </w:rPr>
          <w:fldChar w:fldCharType="end"/>
        </w:r>
      </w:hyperlink>
    </w:p>
    <w:p w:rsidR="0059409B" w:rsidRDefault="0059409B">
      <w:pPr>
        <w:pStyle w:val="Verzeichnis3"/>
        <w:tabs>
          <w:tab w:val="left" w:pos="1985"/>
        </w:tabs>
        <w:rPr>
          <w:rFonts w:asciiTheme="minorHAnsi" w:eastAsiaTheme="minorEastAsia" w:hAnsiTheme="minorHAnsi" w:cstheme="minorBidi"/>
          <w:sz w:val="22"/>
          <w:szCs w:val="22"/>
        </w:rPr>
      </w:pPr>
      <w:hyperlink w:anchor="_Toc378583185" w:history="1">
        <w:r w:rsidRPr="00CC74FC">
          <w:rPr>
            <w:rStyle w:val="Hyperlink"/>
          </w:rPr>
          <w:t>2.5.1</w:t>
        </w:r>
        <w:r>
          <w:rPr>
            <w:rFonts w:asciiTheme="minorHAnsi" w:eastAsiaTheme="minorEastAsia" w:hAnsiTheme="minorHAnsi" w:cstheme="minorBidi"/>
            <w:sz w:val="22"/>
            <w:szCs w:val="22"/>
          </w:rPr>
          <w:tab/>
        </w:r>
        <w:r w:rsidRPr="00CC74FC">
          <w:rPr>
            <w:rStyle w:val="Hyperlink"/>
          </w:rPr>
          <w:t>Die Business Model Canvas</w:t>
        </w:r>
        <w:r>
          <w:rPr>
            <w:webHidden/>
          </w:rPr>
          <w:tab/>
        </w:r>
        <w:r>
          <w:rPr>
            <w:webHidden/>
          </w:rPr>
          <w:fldChar w:fldCharType="begin"/>
        </w:r>
        <w:r>
          <w:rPr>
            <w:webHidden/>
          </w:rPr>
          <w:instrText xml:space="preserve"> PAGEREF _Toc378583185 \h </w:instrText>
        </w:r>
        <w:r>
          <w:rPr>
            <w:webHidden/>
          </w:rPr>
        </w:r>
        <w:r>
          <w:rPr>
            <w:webHidden/>
          </w:rPr>
          <w:fldChar w:fldCharType="separate"/>
        </w:r>
        <w:r>
          <w:rPr>
            <w:webHidden/>
          </w:rPr>
          <w:t>10</w:t>
        </w:r>
        <w:r>
          <w:rPr>
            <w:webHidden/>
          </w:rPr>
          <w:fldChar w:fldCharType="end"/>
        </w:r>
      </w:hyperlink>
    </w:p>
    <w:p w:rsidR="0059409B" w:rsidRDefault="0059409B">
      <w:pPr>
        <w:pStyle w:val="Verzeichnis3"/>
        <w:tabs>
          <w:tab w:val="left" w:pos="1985"/>
        </w:tabs>
        <w:rPr>
          <w:rFonts w:asciiTheme="minorHAnsi" w:eastAsiaTheme="minorEastAsia" w:hAnsiTheme="minorHAnsi" w:cstheme="minorBidi"/>
          <w:sz w:val="22"/>
          <w:szCs w:val="22"/>
        </w:rPr>
      </w:pPr>
      <w:hyperlink w:anchor="_Toc378583186" w:history="1">
        <w:r w:rsidRPr="00CC74FC">
          <w:rPr>
            <w:rStyle w:val="Hyperlink"/>
          </w:rPr>
          <w:t>2.5.2</w:t>
        </w:r>
        <w:r>
          <w:rPr>
            <w:rFonts w:asciiTheme="minorHAnsi" w:eastAsiaTheme="minorEastAsia" w:hAnsiTheme="minorHAnsi" w:cstheme="minorBidi"/>
            <w:sz w:val="22"/>
            <w:szCs w:val="22"/>
          </w:rPr>
          <w:tab/>
        </w:r>
        <w:r w:rsidRPr="00CC74FC">
          <w:rPr>
            <w:rStyle w:val="Hyperlink"/>
          </w:rPr>
          <w:t>Geschäftsmodellierung nach Wirtz</w:t>
        </w:r>
        <w:r>
          <w:rPr>
            <w:webHidden/>
          </w:rPr>
          <w:tab/>
        </w:r>
        <w:r>
          <w:rPr>
            <w:webHidden/>
          </w:rPr>
          <w:fldChar w:fldCharType="begin"/>
        </w:r>
        <w:r>
          <w:rPr>
            <w:webHidden/>
          </w:rPr>
          <w:instrText xml:space="preserve"> PAGEREF _Toc378583186 \h </w:instrText>
        </w:r>
        <w:r>
          <w:rPr>
            <w:webHidden/>
          </w:rPr>
        </w:r>
        <w:r>
          <w:rPr>
            <w:webHidden/>
          </w:rPr>
          <w:fldChar w:fldCharType="separate"/>
        </w:r>
        <w:r>
          <w:rPr>
            <w:webHidden/>
          </w:rPr>
          <w:t>13</w:t>
        </w:r>
        <w:r>
          <w:rPr>
            <w:webHidden/>
          </w:rPr>
          <w:fldChar w:fldCharType="end"/>
        </w:r>
      </w:hyperlink>
    </w:p>
    <w:p w:rsidR="0059409B" w:rsidRDefault="0059409B">
      <w:pPr>
        <w:pStyle w:val="Verzeichnis3"/>
        <w:tabs>
          <w:tab w:val="left" w:pos="1985"/>
        </w:tabs>
        <w:rPr>
          <w:rFonts w:asciiTheme="minorHAnsi" w:eastAsiaTheme="minorEastAsia" w:hAnsiTheme="minorHAnsi" w:cstheme="minorBidi"/>
          <w:sz w:val="22"/>
          <w:szCs w:val="22"/>
        </w:rPr>
      </w:pPr>
      <w:hyperlink w:anchor="_Toc378583187" w:history="1">
        <w:r w:rsidRPr="00CC74FC">
          <w:rPr>
            <w:rStyle w:val="Hyperlink"/>
          </w:rPr>
          <w:t>2.5.3</w:t>
        </w:r>
        <w:r>
          <w:rPr>
            <w:rFonts w:asciiTheme="minorHAnsi" w:eastAsiaTheme="minorEastAsia" w:hAnsiTheme="minorHAnsi" w:cstheme="minorBidi"/>
            <w:sz w:val="22"/>
            <w:szCs w:val="22"/>
          </w:rPr>
          <w:tab/>
        </w:r>
        <w:r w:rsidRPr="00CC74FC">
          <w:rPr>
            <w:rStyle w:val="Hyperlink"/>
          </w:rPr>
          <w:t>Value Imaging</w:t>
        </w:r>
        <w:r>
          <w:rPr>
            <w:webHidden/>
          </w:rPr>
          <w:tab/>
        </w:r>
        <w:r>
          <w:rPr>
            <w:webHidden/>
          </w:rPr>
          <w:fldChar w:fldCharType="begin"/>
        </w:r>
        <w:r>
          <w:rPr>
            <w:webHidden/>
          </w:rPr>
          <w:instrText xml:space="preserve"> PAGEREF _Toc378583187 \h </w:instrText>
        </w:r>
        <w:r>
          <w:rPr>
            <w:webHidden/>
          </w:rPr>
        </w:r>
        <w:r>
          <w:rPr>
            <w:webHidden/>
          </w:rPr>
          <w:fldChar w:fldCharType="separate"/>
        </w:r>
        <w:r>
          <w:rPr>
            <w:webHidden/>
          </w:rPr>
          <w:t>13</w:t>
        </w:r>
        <w:r>
          <w:rPr>
            <w:webHidden/>
          </w:rPr>
          <w:fldChar w:fldCharType="end"/>
        </w:r>
      </w:hyperlink>
    </w:p>
    <w:p w:rsidR="0059409B" w:rsidRDefault="0059409B">
      <w:pPr>
        <w:pStyle w:val="Verzeichnis3"/>
        <w:tabs>
          <w:tab w:val="left" w:pos="1985"/>
        </w:tabs>
        <w:rPr>
          <w:rFonts w:asciiTheme="minorHAnsi" w:eastAsiaTheme="minorEastAsia" w:hAnsiTheme="minorHAnsi" w:cstheme="minorBidi"/>
          <w:sz w:val="22"/>
          <w:szCs w:val="22"/>
        </w:rPr>
      </w:pPr>
      <w:hyperlink w:anchor="_Toc378583188" w:history="1">
        <w:r w:rsidRPr="00CC74FC">
          <w:rPr>
            <w:rStyle w:val="Hyperlink"/>
          </w:rPr>
          <w:t>2.5.4</w:t>
        </w:r>
        <w:r>
          <w:rPr>
            <w:rFonts w:asciiTheme="minorHAnsi" w:eastAsiaTheme="minorEastAsia" w:hAnsiTheme="minorHAnsi" w:cstheme="minorBidi"/>
            <w:sz w:val="22"/>
            <w:szCs w:val="22"/>
          </w:rPr>
          <w:tab/>
        </w:r>
        <w:r w:rsidRPr="00CC74FC">
          <w:rPr>
            <w:rStyle w:val="Hyperlink"/>
          </w:rPr>
          <w:t>Businessplan</w:t>
        </w:r>
        <w:r>
          <w:rPr>
            <w:webHidden/>
          </w:rPr>
          <w:tab/>
        </w:r>
        <w:r>
          <w:rPr>
            <w:webHidden/>
          </w:rPr>
          <w:fldChar w:fldCharType="begin"/>
        </w:r>
        <w:r>
          <w:rPr>
            <w:webHidden/>
          </w:rPr>
          <w:instrText xml:space="preserve"> PAGEREF _Toc378583188 \h </w:instrText>
        </w:r>
        <w:r>
          <w:rPr>
            <w:webHidden/>
          </w:rPr>
        </w:r>
        <w:r>
          <w:rPr>
            <w:webHidden/>
          </w:rPr>
          <w:fldChar w:fldCharType="separate"/>
        </w:r>
        <w:r>
          <w:rPr>
            <w:webHidden/>
          </w:rPr>
          <w:t>15</w:t>
        </w:r>
        <w:r>
          <w:rPr>
            <w:webHidden/>
          </w:rPr>
          <w:fldChar w:fldCharType="end"/>
        </w:r>
      </w:hyperlink>
    </w:p>
    <w:p w:rsidR="0059409B" w:rsidRDefault="0059409B">
      <w:pPr>
        <w:pStyle w:val="Verzeichnis3"/>
        <w:tabs>
          <w:tab w:val="left" w:pos="1985"/>
        </w:tabs>
        <w:rPr>
          <w:rFonts w:asciiTheme="minorHAnsi" w:eastAsiaTheme="minorEastAsia" w:hAnsiTheme="minorHAnsi" w:cstheme="minorBidi"/>
          <w:sz w:val="22"/>
          <w:szCs w:val="22"/>
        </w:rPr>
      </w:pPr>
      <w:hyperlink w:anchor="_Toc378583189" w:history="1">
        <w:r w:rsidRPr="00CC74FC">
          <w:rPr>
            <w:rStyle w:val="Hyperlink"/>
          </w:rPr>
          <w:t>2.5.5</w:t>
        </w:r>
        <w:r>
          <w:rPr>
            <w:rFonts w:asciiTheme="minorHAnsi" w:eastAsiaTheme="minorEastAsia" w:hAnsiTheme="minorHAnsi" w:cstheme="minorBidi"/>
            <w:sz w:val="22"/>
            <w:szCs w:val="22"/>
          </w:rPr>
          <w:tab/>
        </w:r>
        <w:r w:rsidRPr="00CC74FC">
          <w:rPr>
            <w:rStyle w:val="Hyperlink"/>
          </w:rPr>
          <w:t>Fazit zur Geschäftsmodellmodellierung unter Bezugnahme der Anforderungen</w:t>
        </w:r>
        <w:r>
          <w:rPr>
            <w:webHidden/>
          </w:rPr>
          <w:tab/>
          <w:t>..</w:t>
        </w:r>
        <w:r>
          <w:rPr>
            <w:webHidden/>
          </w:rPr>
          <w:tab/>
        </w:r>
        <w:r>
          <w:rPr>
            <w:webHidden/>
          </w:rPr>
          <w:fldChar w:fldCharType="begin"/>
        </w:r>
        <w:r>
          <w:rPr>
            <w:webHidden/>
          </w:rPr>
          <w:instrText xml:space="preserve"> PAGEREF _Toc378583189 \h </w:instrText>
        </w:r>
        <w:r>
          <w:rPr>
            <w:webHidden/>
          </w:rPr>
        </w:r>
        <w:r>
          <w:rPr>
            <w:webHidden/>
          </w:rPr>
          <w:fldChar w:fldCharType="separate"/>
        </w:r>
        <w:r>
          <w:rPr>
            <w:webHidden/>
          </w:rPr>
          <w:t>16</w:t>
        </w:r>
        <w:r>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190" w:history="1">
        <w:r w:rsidRPr="00CC74FC">
          <w:rPr>
            <w:rStyle w:val="Hyperlink"/>
          </w:rPr>
          <w:t>3</w:t>
        </w:r>
        <w:r>
          <w:rPr>
            <w:rFonts w:asciiTheme="minorHAnsi" w:eastAsiaTheme="minorEastAsia" w:hAnsiTheme="minorHAnsi" w:cstheme="minorBidi"/>
            <w:sz w:val="22"/>
            <w:szCs w:val="22"/>
          </w:rPr>
          <w:tab/>
        </w:r>
        <w:r w:rsidRPr="00CC74FC">
          <w:rPr>
            <w:rStyle w:val="Hyperlink"/>
          </w:rPr>
          <w:t>Rahmenkonzept zur Evaluierung von Modellierungstools</w:t>
        </w:r>
        <w:r>
          <w:rPr>
            <w:webHidden/>
          </w:rPr>
          <w:tab/>
        </w:r>
        <w:r>
          <w:rPr>
            <w:webHidden/>
          </w:rPr>
          <w:fldChar w:fldCharType="begin"/>
        </w:r>
        <w:r>
          <w:rPr>
            <w:webHidden/>
          </w:rPr>
          <w:instrText xml:space="preserve"> PAGEREF _Toc378583190 \h </w:instrText>
        </w:r>
        <w:r>
          <w:rPr>
            <w:webHidden/>
          </w:rPr>
        </w:r>
        <w:r>
          <w:rPr>
            <w:webHidden/>
          </w:rPr>
          <w:fldChar w:fldCharType="separate"/>
        </w:r>
        <w:r>
          <w:rPr>
            <w:webHidden/>
          </w:rPr>
          <w:t>17</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91" w:history="1">
        <w:r w:rsidRPr="00CC74FC">
          <w:rPr>
            <w:rStyle w:val="Hyperlink"/>
          </w:rPr>
          <w:t>3.1</w:t>
        </w:r>
        <w:r>
          <w:rPr>
            <w:rFonts w:asciiTheme="minorHAnsi" w:eastAsiaTheme="minorEastAsia" w:hAnsiTheme="minorHAnsi" w:cstheme="minorBidi"/>
            <w:sz w:val="22"/>
            <w:szCs w:val="22"/>
          </w:rPr>
          <w:tab/>
        </w:r>
        <w:r w:rsidRPr="00CC74FC">
          <w:rPr>
            <w:rStyle w:val="Hyperlink"/>
          </w:rPr>
          <w:t>Produkt- &amp; Preismodell</w:t>
        </w:r>
        <w:r>
          <w:rPr>
            <w:webHidden/>
          </w:rPr>
          <w:tab/>
        </w:r>
        <w:r>
          <w:rPr>
            <w:webHidden/>
          </w:rPr>
          <w:fldChar w:fldCharType="begin"/>
        </w:r>
        <w:r>
          <w:rPr>
            <w:webHidden/>
          </w:rPr>
          <w:instrText xml:space="preserve"> PAGEREF _Toc378583191 \h </w:instrText>
        </w:r>
        <w:r>
          <w:rPr>
            <w:webHidden/>
          </w:rPr>
        </w:r>
        <w:r>
          <w:rPr>
            <w:webHidden/>
          </w:rPr>
          <w:fldChar w:fldCharType="separate"/>
        </w:r>
        <w:r>
          <w:rPr>
            <w:webHidden/>
          </w:rPr>
          <w:t>19</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92" w:history="1">
        <w:r w:rsidRPr="00CC74FC">
          <w:rPr>
            <w:rStyle w:val="Hyperlink"/>
          </w:rPr>
          <w:t>3.2</w:t>
        </w:r>
        <w:r>
          <w:rPr>
            <w:rFonts w:asciiTheme="minorHAnsi" w:eastAsiaTheme="minorEastAsia" w:hAnsiTheme="minorHAnsi" w:cstheme="minorBidi"/>
            <w:sz w:val="22"/>
            <w:szCs w:val="22"/>
          </w:rPr>
          <w:tab/>
        </w:r>
        <w:r w:rsidRPr="00CC74FC">
          <w:rPr>
            <w:rStyle w:val="Hyperlink"/>
          </w:rPr>
          <w:t>Hersteller &amp; Kundenbasis</w:t>
        </w:r>
        <w:r>
          <w:rPr>
            <w:webHidden/>
          </w:rPr>
          <w:tab/>
        </w:r>
        <w:r>
          <w:rPr>
            <w:webHidden/>
          </w:rPr>
          <w:fldChar w:fldCharType="begin"/>
        </w:r>
        <w:r>
          <w:rPr>
            <w:webHidden/>
          </w:rPr>
          <w:instrText xml:space="preserve"> PAGEREF _Toc378583192 \h </w:instrText>
        </w:r>
        <w:r>
          <w:rPr>
            <w:webHidden/>
          </w:rPr>
        </w:r>
        <w:r>
          <w:rPr>
            <w:webHidden/>
          </w:rPr>
          <w:fldChar w:fldCharType="separate"/>
        </w:r>
        <w:r>
          <w:rPr>
            <w:webHidden/>
          </w:rPr>
          <w:t>20</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93" w:history="1">
        <w:r w:rsidRPr="00CC74FC">
          <w:rPr>
            <w:rStyle w:val="Hyperlink"/>
          </w:rPr>
          <w:t>3.3</w:t>
        </w:r>
        <w:r>
          <w:rPr>
            <w:rFonts w:asciiTheme="minorHAnsi" w:eastAsiaTheme="minorEastAsia" w:hAnsiTheme="minorHAnsi" w:cstheme="minorBidi"/>
            <w:sz w:val="22"/>
            <w:szCs w:val="22"/>
          </w:rPr>
          <w:tab/>
        </w:r>
        <w:r w:rsidRPr="00CC74FC">
          <w:rPr>
            <w:rStyle w:val="Hyperlink"/>
          </w:rPr>
          <w:t>Methodik &amp; Modellierung</w:t>
        </w:r>
        <w:r>
          <w:rPr>
            <w:webHidden/>
          </w:rPr>
          <w:tab/>
        </w:r>
        <w:r>
          <w:rPr>
            <w:webHidden/>
          </w:rPr>
          <w:fldChar w:fldCharType="begin"/>
        </w:r>
        <w:r>
          <w:rPr>
            <w:webHidden/>
          </w:rPr>
          <w:instrText xml:space="preserve"> PAGEREF _Toc378583193 \h </w:instrText>
        </w:r>
        <w:r>
          <w:rPr>
            <w:webHidden/>
          </w:rPr>
        </w:r>
        <w:r>
          <w:rPr>
            <w:webHidden/>
          </w:rPr>
          <w:fldChar w:fldCharType="separate"/>
        </w:r>
        <w:r>
          <w:rPr>
            <w:webHidden/>
          </w:rPr>
          <w:t>20</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94" w:history="1">
        <w:r w:rsidRPr="00CC74FC">
          <w:rPr>
            <w:rStyle w:val="Hyperlink"/>
          </w:rPr>
          <w:t>3.4</w:t>
        </w:r>
        <w:r>
          <w:rPr>
            <w:rFonts w:asciiTheme="minorHAnsi" w:eastAsiaTheme="minorEastAsia" w:hAnsiTheme="minorHAnsi" w:cstheme="minorBidi"/>
            <w:sz w:val="22"/>
            <w:szCs w:val="22"/>
          </w:rPr>
          <w:tab/>
        </w:r>
        <w:r w:rsidRPr="00CC74FC">
          <w:rPr>
            <w:rStyle w:val="Hyperlink"/>
          </w:rPr>
          <w:t>Technologie &amp; Funktionalitäten</w:t>
        </w:r>
        <w:r>
          <w:rPr>
            <w:webHidden/>
          </w:rPr>
          <w:tab/>
        </w:r>
        <w:r>
          <w:rPr>
            <w:webHidden/>
          </w:rPr>
          <w:fldChar w:fldCharType="begin"/>
        </w:r>
        <w:r>
          <w:rPr>
            <w:webHidden/>
          </w:rPr>
          <w:instrText xml:space="preserve"> PAGEREF _Toc378583194 \h </w:instrText>
        </w:r>
        <w:r>
          <w:rPr>
            <w:webHidden/>
          </w:rPr>
        </w:r>
        <w:r>
          <w:rPr>
            <w:webHidden/>
          </w:rPr>
          <w:fldChar w:fldCharType="separate"/>
        </w:r>
        <w:r>
          <w:rPr>
            <w:webHidden/>
          </w:rPr>
          <w:t>21</w:t>
        </w:r>
        <w:r>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195" w:history="1">
        <w:r w:rsidRPr="00CC74FC">
          <w:rPr>
            <w:rStyle w:val="Hyperlink"/>
          </w:rPr>
          <w:t>4</w:t>
        </w:r>
        <w:r>
          <w:rPr>
            <w:rFonts w:asciiTheme="minorHAnsi" w:eastAsiaTheme="minorEastAsia" w:hAnsiTheme="minorHAnsi" w:cstheme="minorBidi"/>
            <w:sz w:val="22"/>
            <w:szCs w:val="22"/>
          </w:rPr>
          <w:tab/>
        </w:r>
        <w:r w:rsidRPr="00CC74FC">
          <w:rPr>
            <w:rStyle w:val="Hyperlink"/>
          </w:rPr>
          <w:t>Tool Evaluation zur verteilten Modellierung und Visualisierung</w:t>
        </w:r>
        <w:r>
          <w:rPr>
            <w:webHidden/>
          </w:rPr>
          <w:tab/>
        </w:r>
        <w:r>
          <w:rPr>
            <w:webHidden/>
          </w:rPr>
          <w:fldChar w:fldCharType="begin"/>
        </w:r>
        <w:r>
          <w:rPr>
            <w:webHidden/>
          </w:rPr>
          <w:instrText xml:space="preserve"> PAGEREF _Toc378583195 \h </w:instrText>
        </w:r>
        <w:r>
          <w:rPr>
            <w:webHidden/>
          </w:rPr>
        </w:r>
        <w:r>
          <w:rPr>
            <w:webHidden/>
          </w:rPr>
          <w:fldChar w:fldCharType="separate"/>
        </w:r>
        <w:r>
          <w:rPr>
            <w:webHidden/>
          </w:rPr>
          <w:t>24</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96" w:history="1">
        <w:r w:rsidRPr="00CC74FC">
          <w:rPr>
            <w:rStyle w:val="Hyperlink"/>
          </w:rPr>
          <w:t>4.1</w:t>
        </w:r>
        <w:r>
          <w:rPr>
            <w:rFonts w:asciiTheme="minorHAnsi" w:eastAsiaTheme="minorEastAsia" w:hAnsiTheme="minorHAnsi" w:cstheme="minorBidi"/>
            <w:sz w:val="22"/>
            <w:szCs w:val="22"/>
          </w:rPr>
          <w:tab/>
        </w:r>
        <w:r w:rsidRPr="00CC74FC">
          <w:rPr>
            <w:rStyle w:val="Hyperlink"/>
          </w:rPr>
          <w:t>Microsoft Visio 2013</w:t>
        </w:r>
        <w:r>
          <w:rPr>
            <w:webHidden/>
          </w:rPr>
          <w:tab/>
        </w:r>
        <w:r>
          <w:rPr>
            <w:webHidden/>
          </w:rPr>
          <w:fldChar w:fldCharType="begin"/>
        </w:r>
        <w:r>
          <w:rPr>
            <w:webHidden/>
          </w:rPr>
          <w:instrText xml:space="preserve"> PAGEREF _Toc378583196 \h </w:instrText>
        </w:r>
        <w:r>
          <w:rPr>
            <w:webHidden/>
          </w:rPr>
        </w:r>
        <w:r>
          <w:rPr>
            <w:webHidden/>
          </w:rPr>
          <w:fldChar w:fldCharType="separate"/>
        </w:r>
        <w:r>
          <w:rPr>
            <w:webHidden/>
          </w:rPr>
          <w:t>24</w:t>
        </w:r>
        <w:r>
          <w:rPr>
            <w:webHidden/>
          </w:rPr>
          <w:fldChar w:fldCharType="end"/>
        </w:r>
      </w:hyperlink>
    </w:p>
    <w:p w:rsidR="0059409B" w:rsidRDefault="0059409B">
      <w:pPr>
        <w:pStyle w:val="Verzeichnis3"/>
        <w:tabs>
          <w:tab w:val="left" w:pos="1985"/>
        </w:tabs>
        <w:rPr>
          <w:rFonts w:asciiTheme="minorHAnsi" w:eastAsiaTheme="minorEastAsia" w:hAnsiTheme="minorHAnsi" w:cstheme="minorBidi"/>
          <w:sz w:val="22"/>
          <w:szCs w:val="22"/>
        </w:rPr>
      </w:pPr>
      <w:hyperlink w:anchor="_Toc378583197" w:history="1">
        <w:r w:rsidRPr="00CC74FC">
          <w:rPr>
            <w:rStyle w:val="Hyperlink"/>
          </w:rPr>
          <w:t>4.1.1</w:t>
        </w:r>
        <w:r>
          <w:rPr>
            <w:rFonts w:asciiTheme="minorHAnsi" w:eastAsiaTheme="minorEastAsia" w:hAnsiTheme="minorHAnsi" w:cstheme="minorBidi"/>
            <w:sz w:val="22"/>
            <w:szCs w:val="22"/>
          </w:rPr>
          <w:tab/>
        </w:r>
        <w:r w:rsidRPr="00CC74FC">
          <w:rPr>
            <w:rStyle w:val="Hyperlink"/>
            <w:rFonts w:ascii="Garamond" w:eastAsiaTheme="minorHAnsi" w:hAnsi="Garamond" w:cs="Garamond"/>
            <w:lang w:eastAsia="en-US"/>
          </w:rPr>
          <w:t>Windows SharePoint als Plattform für die verteilte Modellierung</w:t>
        </w:r>
        <w:r>
          <w:rPr>
            <w:webHidden/>
          </w:rPr>
          <w:tab/>
        </w:r>
        <w:r>
          <w:rPr>
            <w:webHidden/>
          </w:rPr>
          <w:fldChar w:fldCharType="begin"/>
        </w:r>
        <w:r>
          <w:rPr>
            <w:webHidden/>
          </w:rPr>
          <w:instrText xml:space="preserve"> PAGEREF _Toc378583197 \h </w:instrText>
        </w:r>
        <w:r>
          <w:rPr>
            <w:webHidden/>
          </w:rPr>
        </w:r>
        <w:r>
          <w:rPr>
            <w:webHidden/>
          </w:rPr>
          <w:fldChar w:fldCharType="separate"/>
        </w:r>
        <w:r>
          <w:rPr>
            <w:webHidden/>
          </w:rPr>
          <w:t>24</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98" w:history="1">
        <w:r w:rsidRPr="00CC74FC">
          <w:rPr>
            <w:rStyle w:val="Hyperlink"/>
          </w:rPr>
          <w:t>4.2</w:t>
        </w:r>
        <w:r>
          <w:rPr>
            <w:rFonts w:asciiTheme="minorHAnsi" w:eastAsiaTheme="minorEastAsia" w:hAnsiTheme="minorHAnsi" w:cstheme="minorBidi"/>
            <w:sz w:val="22"/>
            <w:szCs w:val="22"/>
          </w:rPr>
          <w:tab/>
        </w:r>
        <w:r w:rsidRPr="00CC74FC">
          <w:rPr>
            <w:rStyle w:val="Hyperlink"/>
          </w:rPr>
          <w:t>WebspirationPro</w:t>
        </w:r>
        <w:r>
          <w:rPr>
            <w:webHidden/>
          </w:rPr>
          <w:tab/>
        </w:r>
        <w:r>
          <w:rPr>
            <w:webHidden/>
          </w:rPr>
          <w:fldChar w:fldCharType="begin"/>
        </w:r>
        <w:r>
          <w:rPr>
            <w:webHidden/>
          </w:rPr>
          <w:instrText xml:space="preserve"> PAGEREF _Toc378583198 \h </w:instrText>
        </w:r>
        <w:r>
          <w:rPr>
            <w:webHidden/>
          </w:rPr>
        </w:r>
        <w:r>
          <w:rPr>
            <w:webHidden/>
          </w:rPr>
          <w:fldChar w:fldCharType="separate"/>
        </w:r>
        <w:r>
          <w:rPr>
            <w:webHidden/>
          </w:rPr>
          <w:t>28</w:t>
        </w:r>
        <w:r>
          <w:rPr>
            <w:webHidden/>
          </w:rPr>
          <w:fldChar w:fldCharType="end"/>
        </w:r>
      </w:hyperlink>
    </w:p>
    <w:p w:rsidR="0059409B" w:rsidRDefault="0059409B">
      <w:pPr>
        <w:pStyle w:val="Verzeichnis2"/>
        <w:tabs>
          <w:tab w:val="left" w:pos="1276"/>
        </w:tabs>
        <w:rPr>
          <w:rFonts w:asciiTheme="minorHAnsi" w:eastAsiaTheme="minorEastAsia" w:hAnsiTheme="minorHAnsi" w:cstheme="minorBidi"/>
          <w:sz w:val="22"/>
          <w:szCs w:val="22"/>
        </w:rPr>
      </w:pPr>
      <w:hyperlink w:anchor="_Toc378583199" w:history="1">
        <w:r w:rsidRPr="00CC74FC">
          <w:rPr>
            <w:rStyle w:val="Hyperlink"/>
          </w:rPr>
          <w:t>4.3</w:t>
        </w:r>
        <w:r>
          <w:rPr>
            <w:rFonts w:asciiTheme="minorHAnsi" w:eastAsiaTheme="minorEastAsia" w:hAnsiTheme="minorHAnsi" w:cstheme="minorBidi"/>
            <w:sz w:val="22"/>
            <w:szCs w:val="22"/>
          </w:rPr>
          <w:tab/>
        </w:r>
        <w:r w:rsidRPr="00CC74FC">
          <w:rPr>
            <w:rStyle w:val="Hyperlink"/>
          </w:rPr>
          <w:t>Cmaptools</w:t>
        </w:r>
        <w:r>
          <w:rPr>
            <w:webHidden/>
          </w:rPr>
          <w:tab/>
        </w:r>
        <w:r>
          <w:rPr>
            <w:webHidden/>
          </w:rPr>
          <w:fldChar w:fldCharType="begin"/>
        </w:r>
        <w:r>
          <w:rPr>
            <w:webHidden/>
          </w:rPr>
          <w:instrText xml:space="preserve"> PAGEREF _Toc378583199 \h </w:instrText>
        </w:r>
        <w:r>
          <w:rPr>
            <w:webHidden/>
          </w:rPr>
        </w:r>
        <w:r>
          <w:rPr>
            <w:webHidden/>
          </w:rPr>
          <w:fldChar w:fldCharType="separate"/>
        </w:r>
        <w:r>
          <w:rPr>
            <w:webHidden/>
          </w:rPr>
          <w:t>28</w:t>
        </w:r>
        <w:r>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200" w:history="1">
        <w:r w:rsidRPr="00CC74FC">
          <w:rPr>
            <w:rStyle w:val="Hyperlink"/>
          </w:rPr>
          <w:t>5</w:t>
        </w:r>
        <w:r>
          <w:rPr>
            <w:rFonts w:asciiTheme="minorHAnsi" w:eastAsiaTheme="minorEastAsia" w:hAnsiTheme="minorHAnsi" w:cstheme="minorBidi"/>
            <w:sz w:val="22"/>
            <w:szCs w:val="22"/>
          </w:rPr>
          <w:tab/>
        </w:r>
        <w:r w:rsidRPr="00CC74FC">
          <w:rPr>
            <w:rStyle w:val="Hyperlink"/>
          </w:rPr>
          <w:t>Schlussteil</w:t>
        </w:r>
        <w:r>
          <w:rPr>
            <w:webHidden/>
          </w:rPr>
          <w:tab/>
        </w:r>
        <w:r>
          <w:rPr>
            <w:webHidden/>
          </w:rPr>
          <w:fldChar w:fldCharType="begin"/>
        </w:r>
        <w:r>
          <w:rPr>
            <w:webHidden/>
          </w:rPr>
          <w:instrText xml:space="preserve"> PAGEREF _Toc378583200 \h </w:instrText>
        </w:r>
        <w:r>
          <w:rPr>
            <w:webHidden/>
          </w:rPr>
        </w:r>
        <w:r>
          <w:rPr>
            <w:webHidden/>
          </w:rPr>
          <w:fldChar w:fldCharType="separate"/>
        </w:r>
        <w:r>
          <w:rPr>
            <w:webHidden/>
          </w:rPr>
          <w:t>30</w:t>
        </w:r>
        <w:r>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201" w:history="1">
        <w:r w:rsidRPr="00CC74FC">
          <w:rPr>
            <w:rStyle w:val="Hyperlink"/>
          </w:rPr>
          <w:t>6</w:t>
        </w:r>
        <w:r>
          <w:rPr>
            <w:rFonts w:asciiTheme="minorHAnsi" w:eastAsiaTheme="minorEastAsia" w:hAnsiTheme="minorHAnsi" w:cstheme="minorBidi"/>
            <w:sz w:val="22"/>
            <w:szCs w:val="22"/>
          </w:rPr>
          <w:tab/>
        </w:r>
        <w:r w:rsidRPr="00CC74FC">
          <w:rPr>
            <w:rStyle w:val="Hyperlink"/>
          </w:rPr>
          <w:t>Literaturverzeichnis</w:t>
        </w:r>
        <w:r>
          <w:rPr>
            <w:webHidden/>
          </w:rPr>
          <w:tab/>
        </w:r>
        <w:r>
          <w:rPr>
            <w:webHidden/>
          </w:rPr>
          <w:fldChar w:fldCharType="begin"/>
        </w:r>
        <w:r>
          <w:rPr>
            <w:webHidden/>
          </w:rPr>
          <w:instrText xml:space="preserve"> PAGEREF _Toc378583201 \h </w:instrText>
        </w:r>
        <w:r>
          <w:rPr>
            <w:webHidden/>
          </w:rPr>
        </w:r>
        <w:r>
          <w:rPr>
            <w:webHidden/>
          </w:rPr>
          <w:fldChar w:fldCharType="separate"/>
        </w:r>
        <w:r>
          <w:rPr>
            <w:webHidden/>
          </w:rPr>
          <w:t>31</w:t>
        </w:r>
        <w:r>
          <w:rPr>
            <w:webHidden/>
          </w:rPr>
          <w:fldChar w:fldCharType="end"/>
        </w:r>
      </w:hyperlink>
    </w:p>
    <w:p w:rsidR="0059409B" w:rsidRDefault="0059409B">
      <w:pPr>
        <w:pStyle w:val="Verzeichnis1"/>
        <w:rPr>
          <w:rFonts w:asciiTheme="minorHAnsi" w:eastAsiaTheme="minorEastAsia" w:hAnsiTheme="minorHAnsi" w:cstheme="minorBidi"/>
          <w:sz w:val="22"/>
          <w:szCs w:val="22"/>
        </w:rPr>
      </w:pPr>
      <w:hyperlink w:anchor="_Toc378583202" w:history="1">
        <w:r w:rsidRPr="00CC74FC">
          <w:rPr>
            <w:rStyle w:val="Hyperlink"/>
          </w:rPr>
          <w:t>Anhang</w:t>
        </w:r>
        <w:r>
          <w:rPr>
            <w:webHidden/>
          </w:rPr>
          <w:tab/>
        </w:r>
        <w:r>
          <w:rPr>
            <w:webHidden/>
          </w:rPr>
          <w:fldChar w:fldCharType="begin"/>
        </w:r>
        <w:r>
          <w:rPr>
            <w:webHidden/>
          </w:rPr>
          <w:instrText xml:space="preserve"> PAGEREF _Toc378583202 \h </w:instrText>
        </w:r>
        <w:r>
          <w:rPr>
            <w:webHidden/>
          </w:rPr>
        </w:r>
        <w:r>
          <w:rPr>
            <w:webHidden/>
          </w:rPr>
          <w:fldChar w:fldCharType="separate"/>
        </w:r>
        <w:r>
          <w:rPr>
            <w:webHidden/>
          </w:rPr>
          <w:t>33</w:t>
        </w:r>
        <w:r>
          <w:rPr>
            <w:webHidden/>
          </w:rPr>
          <w:fldChar w:fldCharType="end"/>
        </w:r>
      </w:hyperlink>
    </w:p>
    <w:p w:rsidR="0059409B" w:rsidRDefault="0059409B">
      <w:pPr>
        <w:pStyle w:val="Verzeichnis2"/>
        <w:tabs>
          <w:tab w:val="left" w:pos="709"/>
        </w:tabs>
        <w:rPr>
          <w:rFonts w:asciiTheme="minorHAnsi" w:eastAsiaTheme="minorEastAsia" w:hAnsiTheme="minorHAnsi" w:cstheme="minorBidi"/>
          <w:sz w:val="22"/>
          <w:szCs w:val="22"/>
        </w:rPr>
      </w:pPr>
      <w:hyperlink w:anchor="_Toc378583203" w:history="1">
        <w:r w:rsidRPr="00CC74FC">
          <w:rPr>
            <w:rStyle w:val="Hyperlink"/>
          </w:rPr>
          <w:t>A</w:t>
        </w:r>
        <w:r>
          <w:rPr>
            <w:rFonts w:asciiTheme="minorHAnsi" w:eastAsiaTheme="minorEastAsia" w:hAnsiTheme="minorHAnsi" w:cstheme="minorBidi"/>
            <w:sz w:val="22"/>
            <w:szCs w:val="22"/>
          </w:rPr>
          <w:tab/>
        </w:r>
        <w:r w:rsidRPr="00CC74FC">
          <w:rPr>
            <w:rStyle w:val="Hyperlink"/>
          </w:rPr>
          <w:t>Unterkapitel des Anhangs</w:t>
        </w:r>
        <w:r>
          <w:rPr>
            <w:webHidden/>
          </w:rPr>
          <w:tab/>
        </w:r>
        <w:r>
          <w:rPr>
            <w:webHidden/>
          </w:rPr>
          <w:fldChar w:fldCharType="begin"/>
        </w:r>
        <w:r>
          <w:rPr>
            <w:webHidden/>
          </w:rPr>
          <w:instrText xml:space="preserve"> PAGEREF _Toc378583203 \h </w:instrText>
        </w:r>
        <w:r>
          <w:rPr>
            <w:webHidden/>
          </w:rPr>
        </w:r>
        <w:r>
          <w:rPr>
            <w:webHidden/>
          </w:rPr>
          <w:fldChar w:fldCharType="separate"/>
        </w:r>
        <w:r>
          <w:rPr>
            <w:webHidden/>
          </w:rPr>
          <w:t>33</w:t>
        </w:r>
        <w:r>
          <w:rPr>
            <w:webHidden/>
          </w:rPr>
          <w:fldChar w:fldCharType="end"/>
        </w:r>
      </w:hyperlink>
    </w:p>
    <w:p w:rsidR="00E8643D" w:rsidRPr="00E8643D" w:rsidRDefault="00A03AD7" w:rsidP="00E8643D">
      <w:pPr>
        <w:pStyle w:val="BasicText"/>
      </w:pPr>
      <w:r>
        <w:rPr>
          <w:noProof/>
        </w:rPr>
        <w:fldChar w:fldCharType="end"/>
      </w:r>
    </w:p>
    <w:p w:rsidR="00EC6FC8" w:rsidRDefault="00297DC8" w:rsidP="009B2B22">
      <w:pPr>
        <w:pStyle w:val="berschrift1"/>
        <w:numPr>
          <w:ilvl w:val="0"/>
          <w:numId w:val="0"/>
        </w:numPr>
      </w:pPr>
      <w:bookmarkStart w:id="0" w:name="_Toc378583174"/>
      <w:r>
        <w:lastRenderedPageBreak/>
        <w:t>Abbildungsverzeichnis</w:t>
      </w:r>
      <w:bookmarkEnd w:id="0"/>
    </w:p>
    <w:p w:rsidR="00F7215B" w:rsidRDefault="00A03AD7">
      <w:pPr>
        <w:pStyle w:val="Abbildungsverzeichnis"/>
        <w:rPr>
          <w:rFonts w:asciiTheme="minorHAnsi" w:eastAsiaTheme="minorEastAsia" w:hAnsiTheme="minorHAnsi" w:cstheme="minorBidi"/>
          <w:noProof/>
          <w:sz w:val="22"/>
          <w:szCs w:val="22"/>
        </w:rPr>
      </w:pPr>
      <w:r>
        <w:fldChar w:fldCharType="begin"/>
      </w:r>
      <w:r w:rsidR="00F52D16">
        <w:instrText xml:space="preserve"> TOC \c "Abbildung" </w:instrText>
      </w:r>
      <w:r>
        <w:fldChar w:fldCharType="separate"/>
      </w:r>
      <w:r w:rsidR="00F7215B">
        <w:rPr>
          <w:noProof/>
        </w:rPr>
        <w:t>Abbildung 1: Elemente der Kollaboration</w:t>
      </w:r>
      <w:r w:rsidR="00F7215B">
        <w:rPr>
          <w:noProof/>
        </w:rPr>
        <w:tab/>
      </w:r>
      <w:r>
        <w:rPr>
          <w:noProof/>
        </w:rPr>
        <w:fldChar w:fldCharType="begin"/>
      </w:r>
      <w:r w:rsidR="00F7215B">
        <w:rPr>
          <w:noProof/>
        </w:rPr>
        <w:instrText xml:space="preserve"> PAGEREF _Toc378091321 \h </w:instrText>
      </w:r>
      <w:r>
        <w:rPr>
          <w:noProof/>
        </w:rPr>
      </w:r>
      <w:r>
        <w:rPr>
          <w:noProof/>
        </w:rPr>
        <w:fldChar w:fldCharType="separate"/>
      </w:r>
      <w:r w:rsidR="00536E4E">
        <w:rPr>
          <w:noProof/>
        </w:rPr>
        <w:t>4</w:t>
      </w:r>
      <w:r>
        <w:rPr>
          <w:noProof/>
        </w:rPr>
        <w:fldChar w:fldCharType="end"/>
      </w:r>
    </w:p>
    <w:p w:rsidR="00F7215B" w:rsidRDefault="00F7215B">
      <w:pPr>
        <w:pStyle w:val="Abbildungsverzeichnis"/>
        <w:rPr>
          <w:rFonts w:asciiTheme="minorHAnsi" w:eastAsiaTheme="minorEastAsia" w:hAnsiTheme="minorHAnsi" w:cstheme="minorBidi"/>
          <w:noProof/>
          <w:sz w:val="22"/>
          <w:szCs w:val="22"/>
        </w:rPr>
      </w:pPr>
      <w:r>
        <w:rPr>
          <w:noProof/>
        </w:rPr>
        <w:t>Abbildung 2: Client-Server-Kommunikation</w:t>
      </w:r>
      <w:r>
        <w:rPr>
          <w:noProof/>
        </w:rPr>
        <w:tab/>
      </w:r>
      <w:r w:rsidR="00A03AD7">
        <w:rPr>
          <w:noProof/>
        </w:rPr>
        <w:fldChar w:fldCharType="begin"/>
      </w:r>
      <w:r>
        <w:rPr>
          <w:noProof/>
        </w:rPr>
        <w:instrText xml:space="preserve"> PAGEREF _Toc378091322 \h </w:instrText>
      </w:r>
      <w:r w:rsidR="00A03AD7">
        <w:rPr>
          <w:noProof/>
        </w:rPr>
      </w:r>
      <w:r w:rsidR="00A03AD7">
        <w:rPr>
          <w:noProof/>
        </w:rPr>
        <w:fldChar w:fldCharType="separate"/>
      </w:r>
      <w:r w:rsidR="00536E4E">
        <w:rPr>
          <w:noProof/>
        </w:rPr>
        <w:t>8</w:t>
      </w:r>
      <w:r w:rsidR="00A03AD7">
        <w:rPr>
          <w:noProof/>
        </w:rPr>
        <w:fldChar w:fldCharType="end"/>
      </w:r>
    </w:p>
    <w:p w:rsidR="00F7215B" w:rsidRDefault="00F7215B">
      <w:pPr>
        <w:pStyle w:val="Abbildungsverzeichnis"/>
        <w:rPr>
          <w:rFonts w:asciiTheme="minorHAnsi" w:eastAsiaTheme="minorEastAsia" w:hAnsiTheme="minorHAnsi" w:cstheme="minorBidi"/>
          <w:noProof/>
          <w:sz w:val="22"/>
          <w:szCs w:val="22"/>
        </w:rPr>
      </w:pPr>
      <w:r>
        <w:rPr>
          <w:noProof/>
        </w:rPr>
        <w:t>Abbildung 3: Business Modell Canvas</w:t>
      </w:r>
      <w:r>
        <w:rPr>
          <w:noProof/>
        </w:rPr>
        <w:tab/>
      </w:r>
      <w:r w:rsidR="00A03AD7">
        <w:rPr>
          <w:noProof/>
        </w:rPr>
        <w:fldChar w:fldCharType="begin"/>
      </w:r>
      <w:r>
        <w:rPr>
          <w:noProof/>
        </w:rPr>
        <w:instrText xml:space="preserve"> PAGEREF _Toc378091323 \h </w:instrText>
      </w:r>
      <w:r w:rsidR="00A03AD7">
        <w:rPr>
          <w:noProof/>
        </w:rPr>
      </w:r>
      <w:r w:rsidR="00A03AD7">
        <w:rPr>
          <w:noProof/>
        </w:rPr>
        <w:fldChar w:fldCharType="separate"/>
      </w:r>
      <w:r w:rsidR="00536E4E">
        <w:rPr>
          <w:noProof/>
        </w:rPr>
        <w:t>11</w:t>
      </w:r>
      <w:r w:rsidR="00A03AD7">
        <w:rPr>
          <w:noProof/>
        </w:rPr>
        <w:fldChar w:fldCharType="end"/>
      </w:r>
    </w:p>
    <w:p w:rsidR="00F7215B" w:rsidRDefault="00F7215B">
      <w:pPr>
        <w:pStyle w:val="Abbildungsverzeichnis"/>
        <w:rPr>
          <w:rFonts w:asciiTheme="minorHAnsi" w:eastAsiaTheme="minorEastAsia" w:hAnsiTheme="minorHAnsi" w:cstheme="minorBidi"/>
          <w:noProof/>
          <w:sz w:val="22"/>
          <w:szCs w:val="22"/>
        </w:rPr>
      </w:pPr>
      <w:r>
        <w:rPr>
          <w:noProof/>
        </w:rPr>
        <w:t>Abbildung 4: Bestandteile integrierter Geschäftsmodelle nach Wirtz</w:t>
      </w:r>
      <w:r>
        <w:rPr>
          <w:noProof/>
        </w:rPr>
        <w:tab/>
      </w:r>
      <w:r w:rsidR="00A03AD7">
        <w:rPr>
          <w:noProof/>
        </w:rPr>
        <w:fldChar w:fldCharType="begin"/>
      </w:r>
      <w:r>
        <w:rPr>
          <w:noProof/>
        </w:rPr>
        <w:instrText xml:space="preserve"> PAGEREF _Toc378091324 \h </w:instrText>
      </w:r>
      <w:r w:rsidR="00A03AD7">
        <w:rPr>
          <w:noProof/>
        </w:rPr>
      </w:r>
      <w:r w:rsidR="00A03AD7">
        <w:rPr>
          <w:noProof/>
        </w:rPr>
        <w:fldChar w:fldCharType="separate"/>
      </w:r>
      <w:r w:rsidR="00536E4E">
        <w:rPr>
          <w:noProof/>
        </w:rPr>
        <w:t>13</w:t>
      </w:r>
      <w:r w:rsidR="00A03AD7">
        <w:rPr>
          <w:noProof/>
        </w:rPr>
        <w:fldChar w:fldCharType="end"/>
      </w:r>
    </w:p>
    <w:p w:rsidR="00F7215B" w:rsidRDefault="00F7215B">
      <w:pPr>
        <w:pStyle w:val="Abbildungsverzeichnis"/>
        <w:rPr>
          <w:rFonts w:asciiTheme="minorHAnsi" w:eastAsiaTheme="minorEastAsia" w:hAnsiTheme="minorHAnsi" w:cstheme="minorBidi"/>
          <w:noProof/>
          <w:sz w:val="22"/>
          <w:szCs w:val="22"/>
        </w:rPr>
      </w:pPr>
      <w:r>
        <w:rPr>
          <w:noProof/>
        </w:rPr>
        <w:t>Abbildung 5: Value Imaging am Beispiel von DELL</w:t>
      </w:r>
      <w:r>
        <w:rPr>
          <w:noProof/>
        </w:rPr>
        <w:tab/>
      </w:r>
      <w:r w:rsidR="00A03AD7">
        <w:rPr>
          <w:noProof/>
        </w:rPr>
        <w:fldChar w:fldCharType="begin"/>
      </w:r>
      <w:r>
        <w:rPr>
          <w:noProof/>
        </w:rPr>
        <w:instrText xml:space="preserve"> PAGEREF _Toc378091325 \h </w:instrText>
      </w:r>
      <w:r w:rsidR="00A03AD7">
        <w:rPr>
          <w:noProof/>
        </w:rPr>
      </w:r>
      <w:r w:rsidR="00A03AD7">
        <w:rPr>
          <w:noProof/>
        </w:rPr>
        <w:fldChar w:fldCharType="separate"/>
      </w:r>
      <w:r w:rsidR="00536E4E">
        <w:rPr>
          <w:noProof/>
        </w:rPr>
        <w:t>14</w:t>
      </w:r>
      <w:r w:rsidR="00A03AD7">
        <w:rPr>
          <w:noProof/>
        </w:rPr>
        <w:fldChar w:fldCharType="end"/>
      </w:r>
    </w:p>
    <w:p w:rsidR="009B2B22" w:rsidRPr="00EC6FC8" w:rsidRDefault="00A03AD7" w:rsidP="00EC6FC8">
      <w:pPr>
        <w:pStyle w:val="BasicText"/>
      </w:pPr>
      <w:r>
        <w:fldChar w:fldCharType="end"/>
      </w:r>
    </w:p>
    <w:p w:rsidR="00297DC8" w:rsidRDefault="00C565B8" w:rsidP="00D85134">
      <w:pPr>
        <w:pStyle w:val="berschrift1"/>
        <w:numPr>
          <w:ilvl w:val="0"/>
          <w:numId w:val="0"/>
        </w:numPr>
      </w:pPr>
      <w:bookmarkStart w:id="1" w:name="_Toc378583175"/>
      <w:r>
        <w:lastRenderedPageBreak/>
        <w:t>Tabellenverzeichnis</w:t>
      </w:r>
      <w:bookmarkEnd w:id="1"/>
    </w:p>
    <w:p w:rsidR="00F7215B" w:rsidRDefault="00A03AD7">
      <w:pPr>
        <w:pStyle w:val="Abbildungsverzeichnis"/>
        <w:rPr>
          <w:rFonts w:asciiTheme="minorHAnsi" w:eastAsiaTheme="minorEastAsia" w:hAnsiTheme="minorHAnsi" w:cstheme="minorBidi"/>
          <w:noProof/>
          <w:sz w:val="22"/>
          <w:szCs w:val="22"/>
        </w:rPr>
      </w:pPr>
      <w:r>
        <w:fldChar w:fldCharType="begin"/>
      </w:r>
      <w:r w:rsidR="009B2B22">
        <w:instrText xml:space="preserve"> TOC \h \z \c "Tabelle" </w:instrText>
      </w:r>
      <w:r>
        <w:fldChar w:fldCharType="separate"/>
      </w:r>
      <w:hyperlink w:anchor="_Toc378091326" w:history="1">
        <w:r w:rsidR="00F7215B" w:rsidRPr="00C7224C">
          <w:rPr>
            <w:rStyle w:val="Hyperlink"/>
            <w:noProof/>
          </w:rPr>
          <w:t>Tabelle 1: Vor- und Nachteile einer Subversion</w:t>
        </w:r>
        <w:r w:rsidR="00F7215B">
          <w:rPr>
            <w:noProof/>
            <w:webHidden/>
          </w:rPr>
          <w:tab/>
        </w:r>
        <w:r>
          <w:rPr>
            <w:noProof/>
            <w:webHidden/>
          </w:rPr>
          <w:fldChar w:fldCharType="begin"/>
        </w:r>
        <w:r w:rsidR="00F7215B">
          <w:rPr>
            <w:noProof/>
            <w:webHidden/>
          </w:rPr>
          <w:instrText xml:space="preserve"> PAGEREF _Toc378091326 \h </w:instrText>
        </w:r>
        <w:r>
          <w:rPr>
            <w:noProof/>
            <w:webHidden/>
          </w:rPr>
        </w:r>
        <w:r>
          <w:rPr>
            <w:noProof/>
            <w:webHidden/>
          </w:rPr>
          <w:fldChar w:fldCharType="separate"/>
        </w:r>
        <w:r w:rsidR="00536E4E">
          <w:rPr>
            <w:noProof/>
            <w:webHidden/>
          </w:rPr>
          <w:t>7</w:t>
        </w:r>
        <w:r>
          <w:rPr>
            <w:noProof/>
            <w:webHidden/>
          </w:rPr>
          <w:fldChar w:fldCharType="end"/>
        </w:r>
      </w:hyperlink>
    </w:p>
    <w:p w:rsidR="00F7215B" w:rsidRDefault="00A03AD7">
      <w:pPr>
        <w:pStyle w:val="Abbildungsverzeichnis"/>
        <w:rPr>
          <w:rFonts w:asciiTheme="minorHAnsi" w:eastAsiaTheme="minorEastAsia" w:hAnsiTheme="minorHAnsi" w:cstheme="minorBidi"/>
          <w:noProof/>
          <w:sz w:val="22"/>
          <w:szCs w:val="22"/>
        </w:rPr>
      </w:pPr>
      <w:hyperlink w:anchor="_Toc378091327" w:history="1">
        <w:r w:rsidR="00F7215B" w:rsidRPr="00C7224C">
          <w:rPr>
            <w:rStyle w:val="Hyperlink"/>
            <w:noProof/>
          </w:rPr>
          <w:t>Tabelle 2: Vor- und Nachteile von Screening</w:t>
        </w:r>
        <w:r w:rsidR="00F7215B">
          <w:rPr>
            <w:noProof/>
            <w:webHidden/>
          </w:rPr>
          <w:tab/>
        </w:r>
        <w:r>
          <w:rPr>
            <w:noProof/>
            <w:webHidden/>
          </w:rPr>
          <w:fldChar w:fldCharType="begin"/>
        </w:r>
        <w:r w:rsidR="00F7215B">
          <w:rPr>
            <w:noProof/>
            <w:webHidden/>
          </w:rPr>
          <w:instrText xml:space="preserve"> PAGEREF _Toc378091327 \h </w:instrText>
        </w:r>
        <w:r>
          <w:rPr>
            <w:noProof/>
            <w:webHidden/>
          </w:rPr>
        </w:r>
        <w:r>
          <w:rPr>
            <w:noProof/>
            <w:webHidden/>
          </w:rPr>
          <w:fldChar w:fldCharType="separate"/>
        </w:r>
        <w:r w:rsidR="00536E4E">
          <w:rPr>
            <w:noProof/>
            <w:webHidden/>
          </w:rPr>
          <w:t>7</w:t>
        </w:r>
        <w:r>
          <w:rPr>
            <w:noProof/>
            <w:webHidden/>
          </w:rPr>
          <w:fldChar w:fldCharType="end"/>
        </w:r>
      </w:hyperlink>
    </w:p>
    <w:p w:rsidR="00F7215B" w:rsidRDefault="00A03AD7">
      <w:pPr>
        <w:pStyle w:val="Abbildungsverzeichnis"/>
        <w:rPr>
          <w:rFonts w:asciiTheme="minorHAnsi" w:eastAsiaTheme="minorEastAsia" w:hAnsiTheme="minorHAnsi" w:cstheme="minorBidi"/>
          <w:noProof/>
          <w:sz w:val="22"/>
          <w:szCs w:val="22"/>
        </w:rPr>
      </w:pPr>
      <w:hyperlink w:anchor="_Toc378091328" w:history="1">
        <w:r w:rsidR="00F7215B" w:rsidRPr="00C7224C">
          <w:rPr>
            <w:rStyle w:val="Hyperlink"/>
            <w:noProof/>
          </w:rPr>
          <w:t>Tabelle 3: Dimensionen der Business Model Canvas</w:t>
        </w:r>
        <w:r w:rsidR="00F7215B">
          <w:rPr>
            <w:noProof/>
            <w:webHidden/>
          </w:rPr>
          <w:tab/>
        </w:r>
        <w:r>
          <w:rPr>
            <w:noProof/>
            <w:webHidden/>
          </w:rPr>
          <w:fldChar w:fldCharType="begin"/>
        </w:r>
        <w:r w:rsidR="00F7215B">
          <w:rPr>
            <w:noProof/>
            <w:webHidden/>
          </w:rPr>
          <w:instrText xml:space="preserve"> PAGEREF _Toc378091328 \h </w:instrText>
        </w:r>
        <w:r>
          <w:rPr>
            <w:noProof/>
            <w:webHidden/>
          </w:rPr>
        </w:r>
        <w:r>
          <w:rPr>
            <w:noProof/>
            <w:webHidden/>
          </w:rPr>
          <w:fldChar w:fldCharType="separate"/>
        </w:r>
        <w:r w:rsidR="00536E4E">
          <w:rPr>
            <w:noProof/>
            <w:webHidden/>
          </w:rPr>
          <w:t>12</w:t>
        </w:r>
        <w:r>
          <w:rPr>
            <w:noProof/>
            <w:webHidden/>
          </w:rPr>
          <w:fldChar w:fldCharType="end"/>
        </w:r>
      </w:hyperlink>
    </w:p>
    <w:p w:rsidR="00F7215B" w:rsidRDefault="00A03AD7">
      <w:pPr>
        <w:pStyle w:val="Abbildungsverzeichnis"/>
        <w:rPr>
          <w:rFonts w:asciiTheme="minorHAnsi" w:eastAsiaTheme="minorEastAsia" w:hAnsiTheme="minorHAnsi" w:cstheme="minorBidi"/>
          <w:noProof/>
          <w:sz w:val="22"/>
          <w:szCs w:val="22"/>
        </w:rPr>
      </w:pPr>
      <w:hyperlink w:anchor="_Toc378091329" w:history="1">
        <w:r w:rsidR="00F7215B" w:rsidRPr="00C7224C">
          <w:rPr>
            <w:rStyle w:val="Hyperlink"/>
            <w:noProof/>
          </w:rPr>
          <w:t>Tabelle 4: Microsoft Office System</w:t>
        </w:r>
        <w:r w:rsidR="00F7215B">
          <w:rPr>
            <w:noProof/>
            <w:webHidden/>
          </w:rPr>
          <w:tab/>
        </w:r>
        <w:r>
          <w:rPr>
            <w:noProof/>
            <w:webHidden/>
          </w:rPr>
          <w:fldChar w:fldCharType="begin"/>
        </w:r>
        <w:r w:rsidR="00F7215B">
          <w:rPr>
            <w:noProof/>
            <w:webHidden/>
          </w:rPr>
          <w:instrText xml:space="preserve"> PAGEREF _Toc378091329 \h </w:instrText>
        </w:r>
        <w:r>
          <w:rPr>
            <w:noProof/>
            <w:webHidden/>
          </w:rPr>
        </w:r>
        <w:r>
          <w:rPr>
            <w:noProof/>
            <w:webHidden/>
          </w:rPr>
          <w:fldChar w:fldCharType="separate"/>
        </w:r>
        <w:r w:rsidR="00536E4E">
          <w:rPr>
            <w:noProof/>
            <w:webHidden/>
          </w:rPr>
          <w:t>24</w:t>
        </w:r>
        <w:r>
          <w:rPr>
            <w:noProof/>
            <w:webHidden/>
          </w:rPr>
          <w:fldChar w:fldCharType="end"/>
        </w:r>
      </w:hyperlink>
    </w:p>
    <w:p w:rsidR="009B2B22" w:rsidRPr="00EC6FC8" w:rsidRDefault="00A03AD7" w:rsidP="00EC6FC8">
      <w:pPr>
        <w:pStyle w:val="BasicText"/>
      </w:pPr>
      <w:r>
        <w:fldChar w:fldCharType="end"/>
      </w:r>
    </w:p>
    <w:p w:rsidR="00C565B8" w:rsidRDefault="00C565B8" w:rsidP="00D85134">
      <w:pPr>
        <w:pStyle w:val="berschrift1"/>
        <w:numPr>
          <w:ilvl w:val="0"/>
          <w:numId w:val="0"/>
        </w:numPr>
      </w:pPr>
      <w:bookmarkStart w:id="2" w:name="_Toc378583176"/>
      <w:r>
        <w:lastRenderedPageBreak/>
        <w:t>Abkürzungsverzeichnis</w:t>
      </w:r>
      <w:bookmarkEnd w:id="2"/>
    </w:p>
    <w:p w:rsidR="00C565B8" w:rsidRPr="003C2AEF" w:rsidRDefault="00E11002" w:rsidP="00C565B8">
      <w:pPr>
        <w:pStyle w:val="BasicTextIndentation"/>
      </w:pPr>
      <w:r w:rsidRPr="003C2AEF">
        <w:t>BMC</w:t>
      </w:r>
      <w:r w:rsidR="00C565B8" w:rsidRPr="003C2AEF">
        <w:tab/>
      </w:r>
      <w:r w:rsidRPr="003C2AEF">
        <w:t>Business Model Canvas</w:t>
      </w:r>
    </w:p>
    <w:p w:rsidR="00C565B8" w:rsidRPr="003C2AEF" w:rsidRDefault="00C565B8" w:rsidP="00C565B8">
      <w:pPr>
        <w:pStyle w:val="BasicText"/>
      </w:pPr>
    </w:p>
    <w:p w:rsidR="00C565B8" w:rsidRPr="003C2AEF" w:rsidRDefault="00C565B8" w:rsidP="00D85134">
      <w:pPr>
        <w:pStyle w:val="berschrift1"/>
        <w:numPr>
          <w:ilvl w:val="0"/>
          <w:numId w:val="0"/>
        </w:numPr>
      </w:pPr>
      <w:bookmarkStart w:id="3" w:name="_Toc378583177"/>
      <w:r w:rsidRPr="003C2AEF">
        <w:lastRenderedPageBreak/>
        <w:t>Symbolverzeichnis</w:t>
      </w:r>
      <w:bookmarkEnd w:id="3"/>
    </w:p>
    <w:p w:rsidR="00C565B8" w:rsidRDefault="00C565B8" w:rsidP="00C565B8">
      <w:pPr>
        <w:pStyle w:val="BasicTextIndentation"/>
      </w:pPr>
      <w:r>
        <w:t>a</w:t>
      </w:r>
      <w:r>
        <w:rPr>
          <w:vertAlign w:val="subscript"/>
        </w:rPr>
        <w:t>0</w:t>
      </w:r>
      <w:r>
        <w:tab/>
        <w:t>Anschaffungsauszahlung in t = 0</w:t>
      </w:r>
    </w:p>
    <w:p w:rsidR="00C565B8" w:rsidRDefault="00C565B8" w:rsidP="00C565B8">
      <w:pPr>
        <w:pStyle w:val="BasicTextIndentation"/>
      </w:pPr>
      <w:r>
        <w:t>C</w:t>
      </w:r>
      <w:r>
        <w:tab/>
        <w:t>Kapitalwert</w:t>
      </w:r>
    </w:p>
    <w:p w:rsidR="00C565B8" w:rsidRDefault="00C565B8" w:rsidP="00C565B8">
      <w:pPr>
        <w:pStyle w:val="BasicTextIndentation"/>
      </w:pPr>
      <w:proofErr w:type="spellStart"/>
      <w:r>
        <w:t>d</w:t>
      </w:r>
      <w:r>
        <w:rPr>
          <w:vertAlign w:val="subscript"/>
        </w:rPr>
        <w:t>t</w:t>
      </w:r>
      <w:proofErr w:type="spellEnd"/>
      <w:r w:rsidR="00480786">
        <w:tab/>
        <w:t>Einzahlungsüberschuss in B</w:t>
      </w:r>
      <w:r>
        <w:t>ezug auf t</w:t>
      </w:r>
    </w:p>
    <w:p w:rsidR="00C565B8" w:rsidRDefault="00C565B8" w:rsidP="00C565B8">
      <w:pPr>
        <w:pStyle w:val="BasicTextIndentation"/>
      </w:pPr>
      <w:r>
        <w:t>i</w:t>
      </w:r>
      <w:r>
        <w:tab/>
        <w:t>Kalkulationszinsfuß</w:t>
      </w:r>
    </w:p>
    <w:p w:rsidR="00C565B8" w:rsidRDefault="00C565B8" w:rsidP="00C565B8">
      <w:pPr>
        <w:pStyle w:val="BasicTextIndentation"/>
      </w:pPr>
      <w:r>
        <w:t>n</w:t>
      </w:r>
      <w:r>
        <w:tab/>
        <w:t>Nutzungsdauer</w:t>
      </w:r>
    </w:p>
    <w:p w:rsidR="00C565B8" w:rsidRDefault="00C565B8" w:rsidP="00C565B8">
      <w:pPr>
        <w:pStyle w:val="BasicTextIndentation"/>
      </w:pPr>
      <w:r>
        <w:t>q</w:t>
      </w:r>
      <w:r>
        <w:tab/>
        <w:t>Zinsfaktor 1 + i</w:t>
      </w:r>
    </w:p>
    <w:p w:rsidR="00C565B8" w:rsidRDefault="00C565B8" w:rsidP="00C565B8">
      <w:pPr>
        <w:pStyle w:val="BasicTextIndentation"/>
      </w:pPr>
      <w:proofErr w:type="spellStart"/>
      <w:r>
        <w:t>r</w:t>
      </w:r>
      <w:r>
        <w:rPr>
          <w:vertAlign w:val="subscript"/>
        </w:rPr>
        <w:t>s</w:t>
      </w:r>
      <w:proofErr w:type="spellEnd"/>
      <w:r>
        <w:tab/>
        <w:t>Abstand der Stufe s in cm vom Seitenrand</w:t>
      </w:r>
    </w:p>
    <w:p w:rsidR="00C565B8" w:rsidRPr="007E01C8" w:rsidRDefault="00C565B8" w:rsidP="00C565B8">
      <w:pPr>
        <w:pStyle w:val="BasicTextIndentation"/>
      </w:pPr>
      <w:r w:rsidRPr="007E01C8">
        <w:t>s</w:t>
      </w:r>
      <w:r w:rsidRPr="007E01C8">
        <w:tab/>
        <w:t>Stufenindex</w:t>
      </w:r>
    </w:p>
    <w:p w:rsidR="00C565B8" w:rsidRDefault="00C565B8" w:rsidP="00C565B8">
      <w:pPr>
        <w:pStyle w:val="BasicTextIndentation"/>
      </w:pPr>
      <w:r>
        <w:t>t</w:t>
      </w:r>
      <w:r>
        <w:tab/>
        <w:t>Periodenindex</w:t>
      </w:r>
    </w:p>
    <w:p w:rsidR="00C20238" w:rsidRDefault="00C20238" w:rsidP="00297DC8">
      <w:pPr>
        <w:pStyle w:val="BasicText"/>
      </w:pPr>
    </w:p>
    <w:p w:rsidR="00C20238" w:rsidRPr="00297DC8" w:rsidRDefault="00C20238" w:rsidP="00297DC8">
      <w:pPr>
        <w:pStyle w:val="BasicText"/>
        <w:sectPr w:rsidR="00C20238" w:rsidRPr="00297DC8" w:rsidSect="008A0686">
          <w:headerReference w:type="default" r:id="rId8"/>
          <w:pgSz w:w="11906" w:h="16838"/>
          <w:pgMar w:top="1417" w:right="1417" w:bottom="1134" w:left="1417" w:header="850" w:footer="708" w:gutter="0"/>
          <w:pgNumType w:fmt="upperRoman"/>
          <w:cols w:space="708"/>
          <w:titlePg/>
          <w:docGrid w:linePitch="360"/>
        </w:sectPr>
      </w:pPr>
    </w:p>
    <w:p w:rsidR="00EE7A9A" w:rsidRDefault="00297DC8" w:rsidP="00297DC8">
      <w:pPr>
        <w:pStyle w:val="berschrift1"/>
      </w:pPr>
      <w:bookmarkStart w:id="4" w:name="_Ref376948895"/>
      <w:bookmarkStart w:id="5" w:name="_Toc378583178"/>
      <w:r>
        <w:lastRenderedPageBreak/>
        <w:t>Einleitung</w:t>
      </w:r>
      <w:bookmarkEnd w:id="4"/>
      <w:bookmarkEnd w:id="5"/>
    </w:p>
    <w:p w:rsidR="0050075A" w:rsidRDefault="008A1176" w:rsidP="00514766">
      <w:pPr>
        <w:pStyle w:val="BasicText"/>
      </w:pPr>
      <w:r>
        <w:t xml:space="preserve">Die </w:t>
      </w:r>
      <w:r w:rsidR="00ED502E">
        <w:t>Kooperation</w:t>
      </w:r>
      <w:r>
        <w:t xml:space="preserve"> mehrerer Personen</w:t>
      </w:r>
      <w:r w:rsidR="00ED502E">
        <w:t xml:space="preserve"> zur Erreichung eines Ziels</w:t>
      </w:r>
      <w:r w:rsidR="005D0856">
        <w:t xml:space="preserve"> </w:t>
      </w:r>
      <w:r w:rsidR="005D619E">
        <w:t>hat nicht nur in traditi</w:t>
      </w:r>
      <w:r w:rsidR="005D619E">
        <w:t>o</w:t>
      </w:r>
      <w:r w:rsidR="005D619E">
        <w:t xml:space="preserve">nellen Anwendungsbereichen der Wirtschaft und Industrie eine zentrale Bedeutung zur Erreichung von Wettbewerbsvorteilen, sondern spielt auch eine wichtige Rolle </w:t>
      </w:r>
      <w:r w:rsidR="00D17C3F">
        <w:t>beim Erstellungsprozess von Modellen</w:t>
      </w:r>
      <w:r w:rsidR="009D5C48">
        <w:t xml:space="preserve"> </w:t>
      </w:r>
      <w:r w:rsidR="00F806D4">
        <w:t>[</w:t>
      </w:r>
      <w:r w:rsidR="00AE5C50">
        <w:t xml:space="preserve">vgl. </w:t>
      </w:r>
      <w:r w:rsidR="00F806D4">
        <w:t>Ernst</w:t>
      </w:r>
      <w:r w:rsidR="00AE5C50">
        <w:t xml:space="preserve">06, S. 1 </w:t>
      </w:r>
      <w:proofErr w:type="spellStart"/>
      <w:r w:rsidR="00AE5C50">
        <w:t>offl</w:t>
      </w:r>
      <w:proofErr w:type="spellEnd"/>
      <w:r w:rsidR="00AE5C50">
        <w:t>.</w:t>
      </w:r>
      <w:r w:rsidR="00F806D4">
        <w:t>]</w:t>
      </w:r>
      <w:r w:rsidR="005D619E">
        <w:t xml:space="preserve">. </w:t>
      </w:r>
      <w:r w:rsidR="00D17C3F">
        <w:t>Modelle bezeichnen eine vereinfachte Abbildung der Realität, die zu einem bestimmten Zweck entwickelt wu</w:t>
      </w:r>
      <w:r w:rsidR="00D17C3F">
        <w:t>r</w:t>
      </w:r>
      <w:r w:rsidR="00D17C3F">
        <w:t>de</w:t>
      </w:r>
      <w:r w:rsidR="0078154C">
        <w:t>n</w:t>
      </w:r>
      <w:r w:rsidR="00D17C3F">
        <w:t xml:space="preserve">. </w:t>
      </w:r>
      <w:r w:rsidR="00E47876">
        <w:t>Beispielsweise können Prozessmodelle, die die betrieblichen Abläufe darstellen, sowohl zur Organisations- als auch zur Anwendungsgestaltung genutzt werden</w:t>
      </w:r>
      <w:r w:rsidR="00F806D4">
        <w:t xml:space="preserve"> [Winf4]</w:t>
      </w:r>
      <w:r w:rsidR="00E47876">
        <w:t xml:space="preserve">. </w:t>
      </w:r>
      <w:r w:rsidR="00C6564C">
        <w:t xml:space="preserve">Je nach Art, Komplexität und Umfangs des zu entwickelten Modells </w:t>
      </w:r>
      <w:r w:rsidR="00D17C3F">
        <w:t xml:space="preserve">kann es sinnvoll sein, </w:t>
      </w:r>
      <w:r w:rsidR="00E64C0F">
        <w:t>ein Modell</w:t>
      </w:r>
      <w:r w:rsidR="00D17C3F">
        <w:t xml:space="preserve"> parallel</w:t>
      </w:r>
      <w:r w:rsidR="00E64C0F">
        <w:t xml:space="preserve"> und unabhängig</w:t>
      </w:r>
      <w:r w:rsidR="0050075A">
        <w:t xml:space="preserve"> mit mehreren Teilnehmern</w:t>
      </w:r>
      <w:r w:rsidR="00E64C0F">
        <w:t xml:space="preserve"> anhand von M</w:t>
      </w:r>
      <w:r w:rsidR="00E64C0F">
        <w:t>o</w:t>
      </w:r>
      <w:r w:rsidR="00E64C0F">
        <w:t>dellierungstools</w:t>
      </w:r>
      <w:r w:rsidR="00D17C3F">
        <w:t xml:space="preserve"> zu erstellen. </w:t>
      </w:r>
      <w:r w:rsidR="00E64C0F">
        <w:t>Die Kollaboration im Sinne verteilter Modellierung schafft eine aktive Mitwirkung</w:t>
      </w:r>
      <w:r w:rsidR="0078154C">
        <w:t xml:space="preserve"> bzw. Beteiligung</w:t>
      </w:r>
      <w:r w:rsidR="00E64C0F">
        <w:t xml:space="preserve"> von Domänenexperten an der Modellierung, so dass Fachwissen direkt in die Modelle einbezogen wird. </w:t>
      </w:r>
      <w:r w:rsidR="00AC07A8">
        <w:t>Es</w:t>
      </w:r>
      <w:r w:rsidR="00E64C0F">
        <w:t xml:space="preserve"> </w:t>
      </w:r>
      <w:r w:rsidR="0050075A">
        <w:t xml:space="preserve">ist </w:t>
      </w:r>
      <w:r w:rsidR="006676F3">
        <w:t xml:space="preserve">nicht immer sinnvoll, dass </w:t>
      </w:r>
      <w:r w:rsidR="00E64C0F">
        <w:t>umfangreiche</w:t>
      </w:r>
      <w:r w:rsidR="0050075A">
        <w:t xml:space="preserve"> und kompl</w:t>
      </w:r>
      <w:r w:rsidR="006676F3">
        <w:t>exe</w:t>
      </w:r>
      <w:r w:rsidR="00E64C0F">
        <w:t xml:space="preserve"> Modellierungsprojekte </w:t>
      </w:r>
      <w:r w:rsidR="006676F3">
        <w:t>von einem einzigen Modelli</w:t>
      </w:r>
      <w:r w:rsidR="006676F3">
        <w:t>e</w:t>
      </w:r>
      <w:r w:rsidR="006676F3">
        <w:t>rer durchgeführt werden</w:t>
      </w:r>
      <w:r w:rsidR="00F806D4">
        <w:t xml:space="preserve"> </w:t>
      </w:r>
      <w:r w:rsidR="00AE5C50" w:rsidRPr="00AE5C50">
        <w:t xml:space="preserve">[vgl. </w:t>
      </w:r>
      <w:proofErr w:type="spellStart"/>
      <w:r w:rsidR="00AE5C50">
        <w:t>WellerHelbigGroßmann</w:t>
      </w:r>
      <w:proofErr w:type="spellEnd"/>
      <w:r w:rsidR="00AE5C50" w:rsidRPr="00AE5C50">
        <w:t xml:space="preserve">, S. </w:t>
      </w:r>
      <w:r w:rsidR="00AE5C50">
        <w:t>47</w:t>
      </w:r>
      <w:r w:rsidR="00AE5C50" w:rsidRPr="00AE5C50">
        <w:t xml:space="preserve"> </w:t>
      </w:r>
      <w:proofErr w:type="spellStart"/>
      <w:r w:rsidR="00AE5C50" w:rsidRPr="00AE5C50">
        <w:t>offl</w:t>
      </w:r>
      <w:proofErr w:type="spellEnd"/>
      <w:r w:rsidR="00AE5C50" w:rsidRPr="00AE5C50">
        <w:t>.]</w:t>
      </w:r>
      <w:r w:rsidR="00AE5C50">
        <w:t>.</w:t>
      </w:r>
      <w:r w:rsidR="006A2E71">
        <w:t xml:space="preserve"> </w:t>
      </w:r>
      <w:r w:rsidR="00E451E4">
        <w:t>Neben inhaltlichen</w:t>
      </w:r>
      <w:r w:rsidR="00AC07A8">
        <w:t xml:space="preserve"> Kriterien</w:t>
      </w:r>
      <w:r w:rsidR="00E451E4">
        <w:t xml:space="preserve"> ist die Modellerstellung insbesondere wirtschaftlichen Kriterien zu unterwe</w:t>
      </w:r>
      <w:r w:rsidR="00E451E4">
        <w:t>r</w:t>
      </w:r>
      <w:r w:rsidR="00E451E4">
        <w:t xml:space="preserve">fen. </w:t>
      </w:r>
      <w:r w:rsidR="00AE5C50">
        <w:t>Die Wirtschaftlichkeit der Entwicklung von Modelle kann durch die Nutzung von Modellierungstools</w:t>
      </w:r>
      <w:r w:rsidR="00E451E4">
        <w:t xml:space="preserve"> gefördert werden, indem der Aufwand zur Modellerstellung un</w:t>
      </w:r>
      <w:r w:rsidR="00AC07A8">
        <w:t>d -</w:t>
      </w:r>
      <w:r w:rsidR="00E451E4">
        <w:t>pflege reduziert wird. Damit kann die Tool-Unterstützung zur Modellierung einen pos</w:t>
      </w:r>
      <w:r w:rsidR="00E451E4">
        <w:t>i</w:t>
      </w:r>
      <w:r w:rsidR="00E451E4">
        <w:t>tiven Einfluss auf die Wirtschaftlichkeit haben [Winf3].</w:t>
      </w:r>
    </w:p>
    <w:p w:rsidR="005D619E" w:rsidRDefault="0078154C" w:rsidP="00514766">
      <w:pPr>
        <w:pStyle w:val="BasicText"/>
      </w:pPr>
      <w:r>
        <w:t>Vorrangiges Ziel dieser Arbeit ist es in diesem Zusammenhang</w:t>
      </w:r>
      <w:r w:rsidR="00552262">
        <w:t>,</w:t>
      </w:r>
      <w:r w:rsidR="00E47876">
        <w:t xml:space="preserve"> Modellierungstools</w:t>
      </w:r>
      <w:r w:rsidR="00552262">
        <w:t xml:space="preserve"> zu vergleichen</w:t>
      </w:r>
      <w:r w:rsidR="00E47876">
        <w:t xml:space="preserve">, die eine Kollaboration </w:t>
      </w:r>
      <w:r w:rsidR="00B81E2F">
        <w:t xml:space="preserve">speziell </w:t>
      </w:r>
      <w:r w:rsidR="00E47876">
        <w:t>im Sinne verteilter Modellierung ermö</w:t>
      </w:r>
      <w:r w:rsidR="00E47876">
        <w:t>g</w:t>
      </w:r>
      <w:r w:rsidR="00E47876">
        <w:t>licht.</w:t>
      </w:r>
      <w:r w:rsidR="00B81E2F">
        <w:t xml:space="preserve"> </w:t>
      </w:r>
      <w:r>
        <w:t>Im Fokus steht dabei</w:t>
      </w:r>
      <w:r w:rsidR="00B81E2F">
        <w:t xml:space="preserve"> die Zusammenarbeit mehrere</w:t>
      </w:r>
      <w:r>
        <w:t>r</w:t>
      </w:r>
      <w:r w:rsidR="00B81E2F">
        <w:t xml:space="preserve"> Personen, die unabhängig voneinander (z.B. an verschiedenen PCs) an demselben Modell arbeiten. Beim Ve</w:t>
      </w:r>
      <w:r w:rsidR="00B81E2F">
        <w:t>r</w:t>
      </w:r>
      <w:r w:rsidR="00B81E2F">
        <w:t xml:space="preserve">gleich der Tools soll es sich vorrangig um </w:t>
      </w:r>
      <w:r w:rsidR="00B81E2F" w:rsidRPr="00922C7E">
        <w:rPr>
          <w:b/>
        </w:rPr>
        <w:t>Geschäftsmodelle</w:t>
      </w:r>
      <w:r w:rsidR="00B81E2F">
        <w:t xml:space="preserve"> als Modellierungsmeth</w:t>
      </w:r>
      <w:r w:rsidR="00B81E2F">
        <w:t>o</w:t>
      </w:r>
      <w:r w:rsidR="00B81E2F">
        <w:t xml:space="preserve">de handeln. </w:t>
      </w:r>
      <w:r w:rsidR="00922C7E">
        <w:t xml:space="preserve">Dabei </w:t>
      </w:r>
      <w:r w:rsidR="00B81E2F">
        <w:t xml:space="preserve">ist </w:t>
      </w:r>
      <w:r w:rsidR="00922C7E">
        <w:t xml:space="preserve">es </w:t>
      </w:r>
      <w:r w:rsidR="00B81E2F">
        <w:t>unwesentlich wie die Geschäftsmodelle aussehnen bzw. w</w:t>
      </w:r>
      <w:r w:rsidR="00552262">
        <w:t xml:space="preserve">ie sie modelliert werden. </w:t>
      </w:r>
      <w:r w:rsidR="001235AE">
        <w:t>Es geht in dieser Arbeit v</w:t>
      </w:r>
      <w:r w:rsidR="00552262">
        <w:t>ielmehr</w:t>
      </w:r>
      <w:r w:rsidR="001235AE">
        <w:t xml:space="preserve"> darum</w:t>
      </w:r>
      <w:r w:rsidR="00552262">
        <w:t xml:space="preserve"> </w:t>
      </w:r>
      <w:r w:rsidR="001141B5">
        <w:t>bestimmte Faktoren der verschiedenen Modellierungstools</w:t>
      </w:r>
      <w:r w:rsidR="001235AE">
        <w:t xml:space="preserve"> zu</w:t>
      </w:r>
      <w:r w:rsidR="001141B5">
        <w:t xml:space="preserve"> verglichen wie z.B. ob eine Installation notwendig ist oder ob eine Business Model Canvas</w:t>
      </w:r>
      <w:r w:rsidR="00E11002">
        <w:t xml:space="preserve"> (BMC)</w:t>
      </w:r>
      <w:r w:rsidR="001141B5">
        <w:t xml:space="preserve"> als Geschäftsmodell im Tool zu inte</w:t>
      </w:r>
      <w:r w:rsidR="001141B5">
        <w:t>g</w:t>
      </w:r>
      <w:r w:rsidR="001141B5">
        <w:t>rieren ist etc.</w:t>
      </w:r>
    </w:p>
    <w:p w:rsidR="00D2003F" w:rsidRDefault="0078154C" w:rsidP="00514766">
      <w:pPr>
        <w:pStyle w:val="BasicText"/>
      </w:pPr>
      <w:r>
        <w:t xml:space="preserve">Nach diesem ersten einleitenden Kapitel werden in Kapitel 2 Grundlagen zur verteilten Modellierung beschrieben, wichtige Begriffe im Bezug für diese Arbeit definiert sowie Arten zur </w:t>
      </w:r>
      <w:r w:rsidR="003246C9">
        <w:t>kollaborativen</w:t>
      </w:r>
      <w:r>
        <w:t xml:space="preserve"> Modellierung erklärt. </w:t>
      </w:r>
      <w:r w:rsidR="006C721B">
        <w:t>Nach</w:t>
      </w:r>
      <w:r w:rsidR="001235AE">
        <w:t>dem</w:t>
      </w:r>
      <w:r w:rsidR="006C721B">
        <w:t xml:space="preserve"> </w:t>
      </w:r>
      <w:r>
        <w:t xml:space="preserve">eine </w:t>
      </w:r>
      <w:r w:rsidR="003246C9">
        <w:t>Anforderungsanalyse zur verte</w:t>
      </w:r>
      <w:r w:rsidR="006C721B">
        <w:t>ilten Modellierung durchgeführt</w:t>
      </w:r>
      <w:r w:rsidR="001235AE">
        <w:t xml:space="preserve"> wird</w:t>
      </w:r>
      <w:r w:rsidR="006C721B">
        <w:t>, werden verschiedene Arten der Geschäft</w:t>
      </w:r>
      <w:r w:rsidR="006C721B">
        <w:t>s</w:t>
      </w:r>
      <w:r w:rsidR="001235AE">
        <w:t>modell</w:t>
      </w:r>
      <w:r w:rsidR="006C721B">
        <w:t xml:space="preserve">modellierung aufgezeigt. </w:t>
      </w:r>
      <w:r w:rsidR="001235AE">
        <w:t>Anschließend wird begründet warum die Business M</w:t>
      </w:r>
      <w:r w:rsidR="001235AE">
        <w:t>o</w:t>
      </w:r>
      <w:r w:rsidR="001235AE">
        <w:lastRenderedPageBreak/>
        <w:t>del Canvas als Geschäftsmodell für die kollaborative Modellierung besonders geeignet ist.</w:t>
      </w:r>
    </w:p>
    <w:p w:rsidR="003246C9" w:rsidRDefault="00D2003F" w:rsidP="00514766">
      <w:pPr>
        <w:pStyle w:val="BasicText"/>
      </w:pPr>
      <w:r>
        <w:t>Zum Vergleich der Tools wird in Kapitel 3 ein Kriterienkatalog dargestellt, das die B</w:t>
      </w:r>
      <w:r>
        <w:t>e</w:t>
      </w:r>
      <w:r>
        <w:t xml:space="preserve">stimmungsfaktoren enthält und für den Vergleich der Tools in Betracht gezogen </w:t>
      </w:r>
      <w:proofErr w:type="gramStart"/>
      <w:r>
        <w:t>we</w:t>
      </w:r>
      <w:r>
        <w:t>r</w:t>
      </w:r>
      <w:r>
        <w:t>den</w:t>
      </w:r>
      <w:proofErr w:type="gramEnd"/>
      <w:r>
        <w:t>. In Kapitel 4</w:t>
      </w:r>
      <w:r w:rsidR="003246C9">
        <w:t xml:space="preserve"> werden die verschiedenen Tools, die eine verteilte Modellierung e</w:t>
      </w:r>
      <w:r w:rsidR="003246C9">
        <w:t>r</w:t>
      </w:r>
      <w:r w:rsidR="003246C9">
        <w:t xml:space="preserve">möglichen, anhand von </w:t>
      </w:r>
      <w:r>
        <w:t>den</w:t>
      </w:r>
      <w:r w:rsidR="003246C9">
        <w:t xml:space="preserve"> </w:t>
      </w:r>
      <w:r>
        <w:t>Kriterien</w:t>
      </w:r>
      <w:r w:rsidR="003246C9">
        <w:t xml:space="preserve"> verglichen. </w:t>
      </w:r>
    </w:p>
    <w:p w:rsidR="00552262" w:rsidRDefault="00552262" w:rsidP="00514766">
      <w:pPr>
        <w:pStyle w:val="BasicText"/>
      </w:pPr>
    </w:p>
    <w:p w:rsidR="001141B5" w:rsidRDefault="001141B5" w:rsidP="00514766">
      <w:pPr>
        <w:pStyle w:val="BasicText"/>
      </w:pPr>
    </w:p>
    <w:p w:rsidR="004E2048" w:rsidRDefault="004E2048" w:rsidP="00514766">
      <w:pPr>
        <w:pStyle w:val="BasicText"/>
      </w:pPr>
    </w:p>
    <w:p w:rsidR="00297DC8" w:rsidRDefault="001E1401" w:rsidP="00297DC8">
      <w:pPr>
        <w:pStyle w:val="berschrift1"/>
      </w:pPr>
      <w:bookmarkStart w:id="6" w:name="_Toc378583179"/>
      <w:r>
        <w:lastRenderedPageBreak/>
        <w:t>Grundlagen zur verteilten Modellierung</w:t>
      </w:r>
      <w:bookmarkEnd w:id="6"/>
    </w:p>
    <w:p w:rsidR="0050075A" w:rsidRPr="001762C4" w:rsidRDefault="0050075A" w:rsidP="0050075A">
      <w:pPr>
        <w:pStyle w:val="BasicText"/>
      </w:pPr>
      <w:r w:rsidRPr="001762C4">
        <w:t xml:space="preserve">Die wesentlichsten Vorteile bei der verteilten Modellierung sind </w:t>
      </w:r>
    </w:p>
    <w:p w:rsidR="0050075A" w:rsidRPr="001762C4" w:rsidRDefault="0050075A" w:rsidP="007D7D32">
      <w:pPr>
        <w:pStyle w:val="BasicText"/>
        <w:numPr>
          <w:ilvl w:val="0"/>
          <w:numId w:val="4"/>
        </w:numPr>
      </w:pPr>
      <w:r w:rsidRPr="001762C4">
        <w:t>die Zeitersparnis, die aus dem parallelen Modellentwicklung ergibt</w:t>
      </w:r>
    </w:p>
    <w:p w:rsidR="0050075A" w:rsidRPr="001762C4" w:rsidRDefault="002253D3" w:rsidP="007D7D32">
      <w:pPr>
        <w:pStyle w:val="BasicText"/>
        <w:numPr>
          <w:ilvl w:val="0"/>
          <w:numId w:val="4"/>
        </w:numPr>
      </w:pPr>
      <w:r w:rsidRPr="001762C4">
        <w:t xml:space="preserve">sowie </w:t>
      </w:r>
      <w:r w:rsidR="0050075A" w:rsidRPr="001762C4">
        <w:t>die aktive Mitwirkung und Einbeziehung von Beteiligten und Domäne</w:t>
      </w:r>
      <w:r w:rsidR="0050075A" w:rsidRPr="001762C4">
        <w:t>n</w:t>
      </w:r>
      <w:r w:rsidR="0050075A" w:rsidRPr="001762C4">
        <w:t>experten.</w:t>
      </w:r>
    </w:p>
    <w:p w:rsidR="002253D3" w:rsidRPr="001762C4" w:rsidRDefault="002253D3" w:rsidP="002253D3">
      <w:pPr>
        <w:pStyle w:val="BasicText"/>
      </w:pPr>
      <w:r w:rsidRPr="001762C4">
        <w:t>Eine Herausforderung bei der verteilten Modellierung liegt</w:t>
      </w:r>
      <w:r w:rsidR="00F806D4" w:rsidRPr="001762C4">
        <w:t xml:space="preserve"> in </w:t>
      </w:r>
      <w:r w:rsidR="00922C7E" w:rsidRPr="001762C4">
        <w:t>dem</w:t>
      </w:r>
      <w:r w:rsidR="00F806D4" w:rsidRPr="001762C4">
        <w:t xml:space="preserve"> Erhalt der Unabhä</w:t>
      </w:r>
      <w:r w:rsidR="00F806D4" w:rsidRPr="001762C4">
        <w:t>n</w:t>
      </w:r>
      <w:r w:rsidR="00F806D4" w:rsidRPr="001762C4">
        <w:t xml:space="preserve">gigkeit der einzelnen teilnehmenden Modellierer und gleichzeitig </w:t>
      </w:r>
      <w:r w:rsidRPr="001762C4">
        <w:t xml:space="preserve"> </w:t>
      </w:r>
      <w:r w:rsidR="00F806D4" w:rsidRPr="001762C4">
        <w:t xml:space="preserve">die Sicherung der Kooperationsfähigkeit mit anderen </w:t>
      </w:r>
      <w:r w:rsidR="00AE5C50" w:rsidRPr="001762C4">
        <w:t xml:space="preserve">[vgl. Ernst06, S. 1 </w:t>
      </w:r>
      <w:proofErr w:type="spellStart"/>
      <w:r w:rsidR="00AE5C50" w:rsidRPr="001762C4">
        <w:t>offl</w:t>
      </w:r>
      <w:proofErr w:type="spellEnd"/>
      <w:r w:rsidR="00AE5C50" w:rsidRPr="001762C4">
        <w:t xml:space="preserve">.]. </w:t>
      </w:r>
    </w:p>
    <w:p w:rsidR="001654CD" w:rsidRPr="001762C4" w:rsidRDefault="0050075A" w:rsidP="001654CD">
      <w:pPr>
        <w:pStyle w:val="BasicText"/>
      </w:pPr>
      <w:r w:rsidRPr="001762C4">
        <w:t>Die Modellierung</w:t>
      </w:r>
      <w:r w:rsidR="002253D3" w:rsidRPr="001762C4">
        <w:t xml:space="preserve"> selbst ist ein kreativer Vorgang, bei dem eine oder mehrere Personen auf Basis von Wahrnehmungen eine Abbildung des Sachverhalts zweckmäßig konstr</w:t>
      </w:r>
      <w:r w:rsidR="002253D3" w:rsidRPr="001762C4">
        <w:t>u</w:t>
      </w:r>
      <w:r w:rsidR="002253D3" w:rsidRPr="001762C4">
        <w:t>iert</w:t>
      </w:r>
      <w:r w:rsidR="00AE5C50" w:rsidRPr="001762C4">
        <w:t xml:space="preserve"> [Winf4]</w:t>
      </w:r>
      <w:r w:rsidR="002253D3" w:rsidRPr="001762C4">
        <w:t xml:space="preserve">. </w:t>
      </w:r>
    </w:p>
    <w:p w:rsidR="0050075A" w:rsidRPr="001762C4" w:rsidRDefault="001654CD" w:rsidP="0050075A">
      <w:pPr>
        <w:pStyle w:val="BasicText"/>
      </w:pPr>
      <w:r w:rsidRPr="001762C4">
        <w:t>Eine Kollaboration ist auch durch SVN möglich. Nur da kann man Änderungen an der Modellierung eines Partners nicht in Real Time sehen. Hier steht die Dokumentenve</w:t>
      </w:r>
      <w:r w:rsidRPr="001762C4">
        <w:t>r</w:t>
      </w:r>
      <w:r w:rsidRPr="001762C4">
        <w:t xml:space="preserve">waltung im Vordergrund. </w:t>
      </w:r>
      <w:r w:rsidR="000F41AC" w:rsidRPr="001762C4">
        <w:t xml:space="preserve">Hier wird… Auf diese Art der Zusammenarbeit wird in dieser Arbeit nicht ausführlicher eingegangen, weil es … </w:t>
      </w:r>
      <w:r w:rsidR="008B12F6" w:rsidRPr="001762C4">
        <w:t>Bei Verwendungszwecke wie z.B. bei der Programmierung im Team kann die Software sehr hilfreich sein, da bei Änd</w:t>
      </w:r>
      <w:r w:rsidR="008B12F6" w:rsidRPr="001762C4">
        <w:t>e</w:t>
      </w:r>
      <w:r w:rsidR="008B12F6" w:rsidRPr="001762C4">
        <w:t>rungen an der Datei lediglich Unterschiede übertragen werden.</w:t>
      </w:r>
    </w:p>
    <w:p w:rsidR="006B712C" w:rsidRDefault="006B712C" w:rsidP="0050075A">
      <w:pPr>
        <w:pStyle w:val="berschrift2"/>
      </w:pPr>
      <w:bookmarkStart w:id="7" w:name="_Toc378583180"/>
      <w:r>
        <w:t>Der Kollaborationsbegriff</w:t>
      </w:r>
      <w:bookmarkEnd w:id="7"/>
    </w:p>
    <w:p w:rsidR="00CE4BAC" w:rsidRDefault="006B712C" w:rsidP="00CE4BAC">
      <w:pPr>
        <w:pStyle w:val="BasicText"/>
      </w:pPr>
      <w:r>
        <w:t>Historisch wird der Begriff der Kollaboration</w:t>
      </w:r>
      <w:r w:rsidR="00462297">
        <w:t xml:space="preserve"> im deutschen Sprachraum</w:t>
      </w:r>
      <w:r>
        <w:t xml:space="preserve"> wegen seiner Bedeutung („Zusammenarbeit mit dem Feind“) als negativ betrachtet. </w:t>
      </w:r>
      <w:r w:rsidR="00B726DE">
        <w:t>Dieses negative Begriffsverständnis ist nicht Gegenstand dieser Arbeit.</w:t>
      </w:r>
      <w:r>
        <w:t xml:space="preserve"> Aus dem Lateinischen wird dem Kollaborationsbegriff </w:t>
      </w:r>
      <w:r w:rsidR="000C4CF8">
        <w:t>im Allgemeinen</w:t>
      </w:r>
      <w:r w:rsidR="00F2561F">
        <w:t xml:space="preserve"> </w:t>
      </w:r>
      <w:r>
        <w:t xml:space="preserve">die Bedeutung der Zusammenarbeit </w:t>
      </w:r>
      <w:r w:rsidR="00462297">
        <w:t>von Me</w:t>
      </w:r>
      <w:r w:rsidR="00462297">
        <w:t>n</w:t>
      </w:r>
      <w:r w:rsidR="00462297">
        <w:t xml:space="preserve">schen bzw. Gruppen </w:t>
      </w:r>
      <w:r>
        <w:t>zugrunde gelegt</w:t>
      </w:r>
      <w:r w:rsidR="004512BC">
        <w:t xml:space="preserve"> [vgl</w:t>
      </w:r>
      <w:r>
        <w:t>.</w:t>
      </w:r>
      <w:r w:rsidR="004512BC">
        <w:t xml:space="preserve"> LoosVanderhaeghen07, S.6 </w:t>
      </w:r>
      <w:proofErr w:type="spellStart"/>
      <w:r w:rsidR="004512BC">
        <w:t>offl</w:t>
      </w:r>
      <w:proofErr w:type="spellEnd"/>
      <w:r w:rsidR="004512BC">
        <w:t>.]</w:t>
      </w:r>
      <w:r w:rsidR="000C4CF8">
        <w:t>.</w:t>
      </w:r>
      <w:r>
        <w:t xml:space="preserve"> </w:t>
      </w:r>
    </w:p>
    <w:p w:rsidR="00462297" w:rsidRDefault="000C4CF8" w:rsidP="00462297">
      <w:pPr>
        <w:pStyle w:val="BasicText"/>
      </w:pPr>
      <w:r>
        <w:t>In diesem Zusammenhang</w:t>
      </w:r>
      <w:r w:rsidR="00D2003F">
        <w:t xml:space="preserve"> wird in</w:t>
      </w:r>
      <w:r w:rsidR="00CE4BAC">
        <w:t xml:space="preserve"> </w:t>
      </w:r>
      <w:r w:rsidR="00E86DB6" w:rsidRPr="00E86DB6">
        <w:t xml:space="preserve">[RBGH06] </w:t>
      </w:r>
      <w:r w:rsidR="00CE4BAC">
        <w:t xml:space="preserve">das kollaborative Verständnis in der Softwareentwicklung vermittelt. Dieses </w:t>
      </w:r>
      <w:r w:rsidR="00DB0CBA">
        <w:t>Verständnis</w:t>
      </w:r>
      <w:r w:rsidR="00CE4BAC">
        <w:t xml:space="preserve"> kann jedoch auf die kollaborative Modellierung übertragen werden. </w:t>
      </w:r>
      <w:r w:rsidR="0073702C">
        <w:t xml:space="preserve">Darin folgen die Autoren die Auffassung von </w:t>
      </w:r>
      <w:r w:rsidR="00CE4BAC">
        <w:t xml:space="preserve"> </w:t>
      </w:r>
      <w:r w:rsidR="00CE4BAC" w:rsidRPr="00366267">
        <w:t>[</w:t>
      </w:r>
      <w:r w:rsidR="0073702C">
        <w:t>Al</w:t>
      </w:r>
      <w:r w:rsidR="0073702C">
        <w:t>t</w:t>
      </w:r>
      <w:r w:rsidR="0073702C">
        <w:t>mann99</w:t>
      </w:r>
      <w:r w:rsidR="00CE4BAC">
        <w:t xml:space="preserve">], dass </w:t>
      </w:r>
      <w:r w:rsidR="00462297">
        <w:t xml:space="preserve">die Struktur jeglicher Zusammenarbeit aus den Basiselementen </w:t>
      </w:r>
      <w:r w:rsidR="00462297" w:rsidRPr="00CE4BAC">
        <w:rPr>
          <w:b/>
        </w:rPr>
        <w:t>Koord</w:t>
      </w:r>
      <w:r w:rsidR="00462297" w:rsidRPr="00CE4BAC">
        <w:rPr>
          <w:b/>
        </w:rPr>
        <w:t>i</w:t>
      </w:r>
      <w:r w:rsidR="00462297" w:rsidRPr="00CE4BAC">
        <w:rPr>
          <w:b/>
        </w:rPr>
        <w:t>nation</w:t>
      </w:r>
      <w:r w:rsidR="00462297">
        <w:t xml:space="preserve">, </w:t>
      </w:r>
      <w:r w:rsidR="00462297" w:rsidRPr="00CE4BAC">
        <w:rPr>
          <w:b/>
        </w:rPr>
        <w:t>Kommunikation</w:t>
      </w:r>
      <w:r w:rsidR="00462297">
        <w:t xml:space="preserve"> und </w:t>
      </w:r>
      <w:r w:rsidR="00462297" w:rsidRPr="00CE4BAC">
        <w:rPr>
          <w:b/>
        </w:rPr>
        <w:t>Kooperation</w:t>
      </w:r>
      <w:r w:rsidR="00462297">
        <w:t xml:space="preserve"> gebildet</w:t>
      </w:r>
      <w:r w:rsidR="00CE4BAC">
        <w:t xml:space="preserve"> wird</w:t>
      </w:r>
      <w:r w:rsidR="00462297">
        <w:t xml:space="preserve">. </w:t>
      </w:r>
      <w:r w:rsidR="00366267">
        <w:t>Zwischen den unterschiedl</w:t>
      </w:r>
      <w:r w:rsidR="00366267">
        <w:t>i</w:t>
      </w:r>
      <w:r w:rsidR="00366267">
        <w:t xml:space="preserve">chen Beteiligten kann dabei die Zusammenarbeit auf unterschiedliche </w:t>
      </w:r>
      <w:r w:rsidR="00CE4BAC">
        <w:t>Ebenen</w:t>
      </w:r>
      <w:r w:rsidR="00D2003F">
        <w:t xml:space="preserve"> stattfi</w:t>
      </w:r>
      <w:r w:rsidR="00D2003F">
        <w:t>n</w:t>
      </w:r>
      <w:r w:rsidR="00D2003F">
        <w:t>den (</w:t>
      </w:r>
      <w:r w:rsidR="00B126B5">
        <w:t xml:space="preserve">Siehe </w:t>
      </w:r>
      <w:r w:rsidR="00A03AD7">
        <w:fldChar w:fldCharType="begin"/>
      </w:r>
      <w:r w:rsidR="00B126B5">
        <w:instrText xml:space="preserve"> REF _Ref375228982 \h </w:instrText>
      </w:r>
      <w:r w:rsidR="00A03AD7">
        <w:fldChar w:fldCharType="separate"/>
      </w:r>
      <w:r w:rsidR="00536E4E">
        <w:t xml:space="preserve">Abbildung </w:t>
      </w:r>
      <w:r w:rsidR="00536E4E">
        <w:rPr>
          <w:noProof/>
        </w:rPr>
        <w:t>1</w:t>
      </w:r>
      <w:r w:rsidR="00A03AD7">
        <w:fldChar w:fldCharType="end"/>
      </w:r>
      <w:r w:rsidR="00B126B5">
        <w:t xml:space="preserve">, Seite </w:t>
      </w:r>
      <w:r w:rsidR="00A03AD7">
        <w:fldChar w:fldCharType="begin"/>
      </w:r>
      <w:r w:rsidR="00B126B5">
        <w:instrText xml:space="preserve"> PAGEREF _Ref375228757 \h </w:instrText>
      </w:r>
      <w:r w:rsidR="00A03AD7">
        <w:fldChar w:fldCharType="separate"/>
      </w:r>
      <w:r w:rsidR="00536E4E">
        <w:rPr>
          <w:noProof/>
        </w:rPr>
        <w:t>4</w:t>
      </w:r>
      <w:r w:rsidR="00A03AD7">
        <w:fldChar w:fldCharType="end"/>
      </w:r>
      <w:r w:rsidR="00A03AD7">
        <w:fldChar w:fldCharType="begin"/>
      </w:r>
      <w:r w:rsidR="00D2003F">
        <w:instrText xml:space="preserve"> REF _Ref375228757 \h </w:instrText>
      </w:r>
      <w:r w:rsidR="00A03AD7">
        <w:fldChar w:fldCharType="separate"/>
      </w:r>
      <w:r w:rsidR="00536E4E">
        <w:t xml:space="preserve">Abbildung </w:t>
      </w:r>
      <w:r w:rsidR="00536E4E">
        <w:rPr>
          <w:noProof/>
        </w:rPr>
        <w:t>1</w:t>
      </w:r>
      <w:r w:rsidR="00536E4E">
        <w:t>: Elemente der Kollaboration</w:t>
      </w:r>
      <w:r w:rsidR="00A03AD7">
        <w:fldChar w:fldCharType="end"/>
      </w:r>
      <w:r w:rsidR="00366267">
        <w:t xml:space="preserve">). </w:t>
      </w:r>
      <w:r w:rsidR="00462297">
        <w:t>Jedoch e</w:t>
      </w:r>
      <w:r w:rsidR="00462297">
        <w:t>r</w:t>
      </w:r>
      <w:r w:rsidR="00462297">
        <w:t xml:space="preserve">weitert sich die Struktur der Zusammenarbeit um </w:t>
      </w:r>
      <w:r w:rsidR="00462297" w:rsidRPr="00D27D27">
        <w:rPr>
          <w:b/>
        </w:rPr>
        <w:t>organisationsbedingten und persö</w:t>
      </w:r>
      <w:r w:rsidR="00462297" w:rsidRPr="00D27D27">
        <w:rPr>
          <w:b/>
        </w:rPr>
        <w:t>n</w:t>
      </w:r>
      <w:r w:rsidR="00462297" w:rsidRPr="00D27D27">
        <w:rPr>
          <w:b/>
        </w:rPr>
        <w:t>lichen Kontexts</w:t>
      </w:r>
      <w:r w:rsidR="00462297">
        <w:t xml:space="preserve"> des einzelnen Beteiligten. </w:t>
      </w:r>
    </w:p>
    <w:p w:rsidR="00D2003F" w:rsidRDefault="007B7974" w:rsidP="00D2003F">
      <w:pPr>
        <w:pStyle w:val="BasicText"/>
        <w:keepNext/>
        <w:jc w:val="center"/>
      </w:pPr>
      <w:r>
        <w:rPr>
          <w:noProof/>
        </w:rPr>
        <w:lastRenderedPageBreak/>
        <w:drawing>
          <wp:inline distT="0" distB="0" distL="0" distR="0">
            <wp:extent cx="4557795" cy="2695575"/>
            <wp:effectExtent l="1905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62475" cy="2695575"/>
                    </a:xfrm>
                    <a:prstGeom prst="rect">
                      <a:avLst/>
                    </a:prstGeom>
                    <a:noFill/>
                    <a:ln w="9525">
                      <a:noFill/>
                      <a:miter lim="800000"/>
                      <a:headEnd/>
                      <a:tailEnd/>
                    </a:ln>
                  </pic:spPr>
                </pic:pic>
              </a:graphicData>
            </a:graphic>
          </wp:inline>
        </w:drawing>
      </w:r>
    </w:p>
    <w:p w:rsidR="00C36134" w:rsidRDefault="00D2003F" w:rsidP="00C36134">
      <w:pPr>
        <w:pStyle w:val="Beschriftung"/>
        <w:spacing w:before="0" w:after="0"/>
        <w:jc w:val="center"/>
      </w:pPr>
      <w:bookmarkStart w:id="8" w:name="_Ref375228982"/>
      <w:bookmarkStart w:id="9" w:name="_Ref375228757"/>
      <w:bookmarkStart w:id="10" w:name="_Toc377977588"/>
      <w:bookmarkStart w:id="11" w:name="_Toc377978642"/>
      <w:bookmarkStart w:id="12" w:name="_Toc378091321"/>
      <w:r>
        <w:t xml:space="preserve">Abbildung </w:t>
      </w:r>
      <w:fldSimple w:instr=" SEQ Abbildung \* ARABIC ">
        <w:r w:rsidR="00536E4E">
          <w:rPr>
            <w:noProof/>
          </w:rPr>
          <w:t>1</w:t>
        </w:r>
      </w:fldSimple>
      <w:bookmarkEnd w:id="8"/>
      <w:r>
        <w:t>: Elemente der Kollaboration</w:t>
      </w:r>
      <w:bookmarkEnd w:id="9"/>
      <w:bookmarkEnd w:id="10"/>
      <w:bookmarkEnd w:id="11"/>
      <w:bookmarkEnd w:id="12"/>
      <w:r w:rsidR="00C36134" w:rsidRPr="00C36134">
        <w:t xml:space="preserve"> </w:t>
      </w:r>
    </w:p>
    <w:p w:rsidR="00F52D16" w:rsidRPr="00F52D16" w:rsidRDefault="00C36134" w:rsidP="00C36134">
      <w:pPr>
        <w:pStyle w:val="Beschriftung"/>
        <w:spacing w:before="0" w:after="0"/>
        <w:jc w:val="center"/>
      </w:pPr>
      <w:r>
        <w:t>Quelle: in Anlehnung an [</w:t>
      </w:r>
      <w:r w:rsidRPr="004F6E3D">
        <w:t>OsterwalderPigneur10</w:t>
      </w:r>
      <w:r w:rsidRPr="00275718">
        <w:t>,</w:t>
      </w:r>
      <w:r>
        <w:t xml:space="preserve">  S. 7 </w:t>
      </w:r>
      <w:proofErr w:type="spellStart"/>
      <w:r>
        <w:t>offl</w:t>
      </w:r>
      <w:proofErr w:type="spellEnd"/>
      <w:r>
        <w:t>.]</w:t>
      </w:r>
    </w:p>
    <w:p w:rsidR="007B7974" w:rsidRDefault="00094DC6" w:rsidP="00407861">
      <w:pPr>
        <w:pStyle w:val="BasicText"/>
      </w:pPr>
      <w:r w:rsidRPr="00094DC6">
        <w:t xml:space="preserve">Die Grundlage einer Kollaboration ist eine </w:t>
      </w:r>
      <w:r w:rsidRPr="00407861">
        <w:rPr>
          <w:b/>
        </w:rPr>
        <w:t>Kooperation</w:t>
      </w:r>
      <w:r>
        <w:t>, in dem die Kooperationspar</w:t>
      </w:r>
      <w:r>
        <w:t>t</w:t>
      </w:r>
      <w:r>
        <w:t>ner die prinzipielle Bereitschaft zur Zusammenarbeit zustimmen. Entweder werden K</w:t>
      </w:r>
      <w:r>
        <w:t>o</w:t>
      </w:r>
      <w:r>
        <w:t>operationen</w:t>
      </w:r>
      <w:r w:rsidR="003F3AA4">
        <w:t xml:space="preserve"> </w:t>
      </w:r>
      <w:r>
        <w:t>– meist auf vertraglicher Basis –</w:t>
      </w:r>
      <w:r w:rsidR="003F3AA4">
        <w:t xml:space="preserve"> </w:t>
      </w:r>
      <w:r>
        <w:t xml:space="preserve">zwischenbetrieblich </w:t>
      </w:r>
      <w:r w:rsidR="00040C69">
        <w:t>oder innerbetrieblich gebildet. Innerbetriebliche Kooperationen entstehen entweder wenn explizit Gruppen im Rahmen einer Projektorganisation gebildet werden oder implizit</w:t>
      </w:r>
      <w:r w:rsidR="003F3AA4">
        <w:t xml:space="preserve"> bei der Durchführung von Aufgaben. </w:t>
      </w:r>
      <w:r w:rsidR="00A3473E">
        <w:t xml:space="preserve">Grundsätzlich bildet die </w:t>
      </w:r>
      <w:r w:rsidR="00040C69">
        <w:t>Kooperation</w:t>
      </w:r>
      <w:r w:rsidR="007B7974">
        <w:t xml:space="preserve"> </w:t>
      </w:r>
      <w:r>
        <w:t xml:space="preserve"> den strategischen Rahmen der Zusammenarbeit</w:t>
      </w:r>
      <w:r w:rsidR="00040C69">
        <w:t xml:space="preserve"> und legt </w:t>
      </w:r>
      <w:r w:rsidR="00407861">
        <w:t>gemeinsame</w:t>
      </w:r>
      <w:r w:rsidR="00040C69">
        <w:t xml:space="preserve"> Absprachen und Konventionen zugrunde.</w:t>
      </w:r>
      <w:r w:rsidR="00407861">
        <w:t xml:space="preserve"> Die Kooperationsform wird bestimmt durch eine Vielzahl von Klassifikationskriterien wie z.B. Bindungsintensität, Anzahl der Partner, Kooperationsrichtung, zeitliche Häufigkeit, Dauer etc</w:t>
      </w:r>
      <w:r w:rsidR="00E86DB6">
        <w:t xml:space="preserve">. </w:t>
      </w:r>
      <w:r w:rsidR="00E86DB6" w:rsidRPr="00E86DB6">
        <w:t>[RBGH06</w:t>
      </w:r>
      <w:r w:rsidR="00E86DB6">
        <w:t xml:space="preserve">, S.7 </w:t>
      </w:r>
      <w:proofErr w:type="spellStart"/>
      <w:r w:rsidR="00E86DB6">
        <w:t>offl</w:t>
      </w:r>
      <w:proofErr w:type="spellEnd"/>
      <w:r w:rsidR="00E86DB6">
        <w:t>.</w:t>
      </w:r>
      <w:r w:rsidR="000C4CF8">
        <w:t>]</w:t>
      </w:r>
      <w:r w:rsidR="00407861">
        <w:t xml:space="preserve">. </w:t>
      </w:r>
    </w:p>
    <w:p w:rsidR="00E1455C" w:rsidRDefault="00E1455C" w:rsidP="00407861">
      <w:pPr>
        <w:pStyle w:val="BasicText"/>
      </w:pPr>
      <w:r>
        <w:t xml:space="preserve">Damit eine Kollaboration reibungsfrei durchgeführt werden kann, müssen bezüglich der </w:t>
      </w:r>
      <w:r w:rsidRPr="00593FA7">
        <w:rPr>
          <w:b/>
        </w:rPr>
        <w:t>Koordination</w:t>
      </w:r>
      <w:r>
        <w:t xml:space="preserve"> organisatorische Voraussetzungen beachtet werden. Die Koordination enthält die </w:t>
      </w:r>
      <w:r w:rsidR="00C4526A">
        <w:t>Aktivitäten wie</w:t>
      </w:r>
      <w:r>
        <w:t xml:space="preserve"> </w:t>
      </w:r>
      <w:r w:rsidR="00C4526A">
        <w:t>die Regelung von Kompetenzen und Weisungsbefugnisse,</w:t>
      </w:r>
      <w:r>
        <w:t xml:space="preserve"> </w:t>
      </w:r>
      <w:r w:rsidR="00C4526A">
        <w:t xml:space="preserve">die </w:t>
      </w:r>
      <w:r>
        <w:t xml:space="preserve">Zuordnung </w:t>
      </w:r>
      <w:r w:rsidR="00C4526A">
        <w:t>von</w:t>
      </w:r>
      <w:r>
        <w:t xml:space="preserve"> Aufgaben, </w:t>
      </w:r>
      <w:r w:rsidR="00C4526A">
        <w:t xml:space="preserve">die </w:t>
      </w:r>
      <w:r>
        <w:t xml:space="preserve">zeitliche </w:t>
      </w:r>
      <w:r w:rsidR="00C4526A">
        <w:t>Abstimmung sowie die Festlegung von Rahmenbedingungen</w:t>
      </w:r>
      <w:r w:rsidR="00E86DB6">
        <w:t xml:space="preserve"> </w:t>
      </w:r>
      <w:r w:rsidR="00A3473E">
        <w:t xml:space="preserve">bei der Zusammenarbeit </w:t>
      </w:r>
      <w:r w:rsidR="00E86DB6" w:rsidRPr="00E86DB6">
        <w:t>[RBGH06</w:t>
      </w:r>
      <w:r w:rsidR="00E86DB6">
        <w:t xml:space="preserve">, S.7 </w:t>
      </w:r>
      <w:proofErr w:type="spellStart"/>
      <w:r w:rsidR="00E86DB6">
        <w:t>offl</w:t>
      </w:r>
      <w:proofErr w:type="spellEnd"/>
      <w:r w:rsidR="00E86DB6">
        <w:t>.</w:t>
      </w:r>
      <w:r w:rsidR="00E86DB6" w:rsidRPr="00E86DB6">
        <w:t>]</w:t>
      </w:r>
      <w:r w:rsidR="00C4526A">
        <w:t>.</w:t>
      </w:r>
    </w:p>
    <w:p w:rsidR="00140141" w:rsidRDefault="00C4526A" w:rsidP="00407861">
      <w:pPr>
        <w:pStyle w:val="BasicText"/>
      </w:pPr>
      <w:r>
        <w:t xml:space="preserve">Inhalt der </w:t>
      </w:r>
      <w:r w:rsidRPr="00593FA7">
        <w:rPr>
          <w:b/>
        </w:rPr>
        <w:t>Kommunikation</w:t>
      </w:r>
      <w:r>
        <w:t xml:space="preserve"> ist der Austausch von Informationen. </w:t>
      </w:r>
      <w:r w:rsidR="00593FA7">
        <w:t>Kommunikation zielt darauf ab die Daten- oder Informationsbestände zu erweitern, zu korrigieren oder abz</w:t>
      </w:r>
      <w:r w:rsidR="00593FA7">
        <w:t>u</w:t>
      </w:r>
      <w:r w:rsidR="00593FA7">
        <w:t xml:space="preserve">sichern. </w:t>
      </w:r>
      <w:r w:rsidR="00155AB7">
        <w:t xml:space="preserve">In Bezug der Kommunikation wird zwischen der synchronen und asynchronen Kommunikation unterschieden (siehe Abschnitt </w:t>
      </w:r>
      <w:r w:rsidR="00A03AD7">
        <w:fldChar w:fldCharType="begin"/>
      </w:r>
      <w:r w:rsidR="00155AB7">
        <w:instrText xml:space="preserve"> REF _Ref377981615 \r \h </w:instrText>
      </w:r>
      <w:r w:rsidR="00A03AD7">
        <w:fldChar w:fldCharType="separate"/>
      </w:r>
      <w:r w:rsidR="00536E4E">
        <w:t>2.2</w:t>
      </w:r>
      <w:r w:rsidR="00A03AD7">
        <w:fldChar w:fldCharType="end"/>
      </w:r>
      <w:r w:rsidR="00155AB7">
        <w:t xml:space="preserve">, Seite </w:t>
      </w:r>
      <w:r w:rsidR="00A03AD7">
        <w:fldChar w:fldCharType="begin"/>
      </w:r>
      <w:r w:rsidR="00155AB7">
        <w:instrText xml:space="preserve"> PAGEREF _Ref377981634 \h </w:instrText>
      </w:r>
      <w:r w:rsidR="00A03AD7">
        <w:fldChar w:fldCharType="separate"/>
      </w:r>
      <w:r w:rsidR="00536E4E">
        <w:rPr>
          <w:noProof/>
        </w:rPr>
        <w:t>5</w:t>
      </w:r>
      <w:r w:rsidR="00A03AD7">
        <w:fldChar w:fldCharType="end"/>
      </w:r>
      <w:r w:rsidR="00155AB7">
        <w:t>).</w:t>
      </w:r>
    </w:p>
    <w:p w:rsidR="00A3473E" w:rsidRDefault="0075512F" w:rsidP="00407861">
      <w:pPr>
        <w:pStyle w:val="BasicText"/>
      </w:pPr>
      <w:r>
        <w:t xml:space="preserve">Altmann betont, dass die </w:t>
      </w:r>
      <w:r w:rsidRPr="001235AE">
        <w:rPr>
          <w:b/>
        </w:rPr>
        <w:t>soziale</w:t>
      </w:r>
      <w:r>
        <w:t xml:space="preserve"> und </w:t>
      </w:r>
      <w:r w:rsidRPr="001235AE">
        <w:rPr>
          <w:b/>
        </w:rPr>
        <w:t>organisatorische</w:t>
      </w:r>
      <w:r>
        <w:t xml:space="preserve"> Unterstützung der </w:t>
      </w:r>
      <w:r w:rsidR="004B3152">
        <w:t>Beteiligten</w:t>
      </w:r>
      <w:r>
        <w:t xml:space="preserve"> einen positiven Einfluss auf die erfolgreiche Zusammenarbeit habe</w:t>
      </w:r>
      <w:r w:rsidR="00F35D8A">
        <w:t xml:space="preserve">. In </w:t>
      </w:r>
      <w:r w:rsidR="00F35D8A" w:rsidRPr="00A3473E">
        <w:t>[RBGH06]</w:t>
      </w:r>
      <w:r w:rsidR="00F35D8A">
        <w:t xml:space="preserve"> wird diese Unterstützung darüber hinaus als essentieller Bestandteil der Kollaboration b</w:t>
      </w:r>
      <w:r w:rsidR="00F35D8A">
        <w:t>e</w:t>
      </w:r>
      <w:r w:rsidR="00F35D8A">
        <w:lastRenderedPageBreak/>
        <w:t>trachtet.</w:t>
      </w:r>
      <w:r w:rsidR="004B3152">
        <w:t xml:space="preserve"> </w:t>
      </w:r>
      <w:r w:rsidR="00095A16">
        <w:t>Kollaboration  wird neben den Faktoren Kooperation, Koordination und Ko</w:t>
      </w:r>
      <w:r w:rsidR="00095A16">
        <w:t>m</w:t>
      </w:r>
      <w:r w:rsidR="00095A16">
        <w:t>munikation d</w:t>
      </w:r>
      <w:r w:rsidR="004B3152">
        <w:t xml:space="preserve">urch unterschiedliche </w:t>
      </w:r>
      <w:r w:rsidR="004B3152" w:rsidRPr="00221E2F">
        <w:rPr>
          <w:b/>
        </w:rPr>
        <w:t>Kontexte</w:t>
      </w:r>
      <w:r w:rsidR="004B3152">
        <w:t>, in denen sich einzelne Beteiligten befi</w:t>
      </w:r>
      <w:r w:rsidR="004B3152">
        <w:t>n</w:t>
      </w:r>
      <w:r w:rsidR="004B3152">
        <w:t xml:space="preserve">den,  geprägt. </w:t>
      </w:r>
      <w:r w:rsidR="00221E2F">
        <w:t>Beim Kontext ist zwischen organisationsbedingten und persönlichen Kontext zu unterscheiden</w:t>
      </w:r>
      <w:r w:rsidR="00B42CAC">
        <w:t xml:space="preserve">. </w:t>
      </w:r>
      <w:r w:rsidR="00221E2F">
        <w:t xml:space="preserve"> Der organisationsbedingten Kontext umfasst das organisat</w:t>
      </w:r>
      <w:r w:rsidR="00221E2F">
        <w:t>o</w:t>
      </w:r>
      <w:r w:rsidR="00221E2F">
        <w:t>rische, das so</w:t>
      </w:r>
      <w:r w:rsidR="00B42CAC">
        <w:t xml:space="preserve">ziale und das technische Umfeld und ist unternehmensabhängig. </w:t>
      </w:r>
      <w:r w:rsidR="00221E2F">
        <w:t>Zu</w:t>
      </w:r>
      <w:r w:rsidR="00B42CAC">
        <w:t>m</w:t>
      </w:r>
      <w:r w:rsidR="00221E2F">
        <w:t xml:space="preserve"> pe</w:t>
      </w:r>
      <w:r w:rsidR="00221E2F">
        <w:t>r</w:t>
      </w:r>
      <w:r w:rsidR="00221E2F">
        <w:t>sönlichen Kontext gehören die persönliche Kompetenz</w:t>
      </w:r>
      <w:r w:rsidR="00B42CAC">
        <w:t>en und Motivationen der Mita</w:t>
      </w:r>
      <w:r w:rsidR="00B42CAC">
        <w:t>r</w:t>
      </w:r>
      <w:r w:rsidR="00B42CAC">
        <w:t>beiter. Unternehmensunabhängig geht es hier um die Fähigkeit und den Willen Inform</w:t>
      </w:r>
      <w:r w:rsidR="00B42CAC">
        <w:t>a</w:t>
      </w:r>
      <w:r w:rsidR="00B42CAC">
        <w:t>tionen, die für das Projekt von Bedeutung ist, zu erarbeiten und zu teilen</w:t>
      </w:r>
      <w:r w:rsidR="00221E2F">
        <w:t xml:space="preserve"> </w:t>
      </w:r>
      <w:r w:rsidR="00B42CAC">
        <w:t>[</w:t>
      </w:r>
      <w:r w:rsidR="00221E2F" w:rsidRPr="00E86DB6">
        <w:t>RBGH06</w:t>
      </w:r>
      <w:r w:rsidR="00221E2F">
        <w:t xml:space="preserve">, S.8 </w:t>
      </w:r>
      <w:proofErr w:type="spellStart"/>
      <w:r w:rsidR="00221E2F">
        <w:t>offl</w:t>
      </w:r>
      <w:proofErr w:type="spellEnd"/>
      <w:r w:rsidR="00221E2F">
        <w:t>.</w:t>
      </w:r>
      <w:r w:rsidR="00221E2F" w:rsidRPr="00E86DB6">
        <w:t>]</w:t>
      </w:r>
      <w:r w:rsidR="00221E2F">
        <w:t xml:space="preserve">. </w:t>
      </w:r>
    </w:p>
    <w:p w:rsidR="00B42CAC" w:rsidRDefault="00B42CAC" w:rsidP="00407861">
      <w:pPr>
        <w:pStyle w:val="BasicText"/>
      </w:pPr>
      <w:r>
        <w:t xml:space="preserve">Kooperationen können zwischen Unternehmen, zwischen organisatorischen Einheiten und zwischen Einzelpersonen stattfinden.  Kollaboration bei der Modellierung liegt vor, wenn mehrere Personen zusammenarbeiten. </w:t>
      </w:r>
      <w:r w:rsidR="00C16CE9">
        <w:t>Die Untersuchung der einzelnen Tools, die eine kollaborative Modellierung unterstützen, beschränkt sich auf Einzelpersonen b</w:t>
      </w:r>
      <w:r w:rsidR="00C16CE9">
        <w:t>e</w:t>
      </w:r>
      <w:r w:rsidR="00C16CE9">
        <w:t>züglich der Zusammenarbeit und nicht unternehmensspezifisch.</w:t>
      </w:r>
    </w:p>
    <w:p w:rsidR="00155AB7" w:rsidRDefault="00F35D8A" w:rsidP="00407861">
      <w:pPr>
        <w:pStyle w:val="BasicText"/>
      </w:pPr>
      <w:r>
        <w:t>Zusammenfassend definiert sich die Kollaboration als Zusammenarbeit von Individuen auf Basis einer Kooperation und geschaffenen Koordinations- und Kommunikationsv</w:t>
      </w:r>
      <w:r>
        <w:t>o</w:t>
      </w:r>
      <w:r>
        <w:t>raussetzungen unter Berücksichtigung der Kontexte.</w:t>
      </w:r>
      <w:r w:rsidR="00B42CAC">
        <w:t xml:space="preserve"> Die Kollaboration erfolgt im Ra</w:t>
      </w:r>
      <w:r w:rsidR="00B42CAC">
        <w:t>h</w:t>
      </w:r>
      <w:r w:rsidR="00B42CAC">
        <w:t xml:space="preserve">men einer übergeordneten Kooperation, deren Merkmale Einfluss auf die Kollaboration haben. Zu den Merkmalen gehören beispielsweise die vereinbarten Ziele zwischen den Kooperationspartner und deren Aufgaben. </w:t>
      </w:r>
    </w:p>
    <w:p w:rsidR="006E05EB" w:rsidRDefault="006E05EB" w:rsidP="00407861">
      <w:pPr>
        <w:pStyle w:val="BasicText"/>
      </w:pPr>
    </w:p>
    <w:p w:rsidR="00E83B12" w:rsidRDefault="001E1401" w:rsidP="00EB3E4F">
      <w:pPr>
        <w:pStyle w:val="berschrift2"/>
      </w:pPr>
      <w:bookmarkStart w:id="13" w:name="_Ref377981615"/>
      <w:bookmarkStart w:id="14" w:name="_Ref377981634"/>
      <w:bookmarkStart w:id="15" w:name="_Toc378583181"/>
      <w:r>
        <w:t xml:space="preserve">Arten der </w:t>
      </w:r>
      <w:proofErr w:type="spellStart"/>
      <w:r>
        <w:t>kollaborativen</w:t>
      </w:r>
      <w:proofErr w:type="spellEnd"/>
      <w:r>
        <w:t xml:space="preserve"> Modellierung</w:t>
      </w:r>
      <w:bookmarkEnd w:id="13"/>
      <w:bookmarkEnd w:id="14"/>
      <w:bookmarkEnd w:id="15"/>
    </w:p>
    <w:p w:rsidR="005030E8" w:rsidRDefault="00140141" w:rsidP="002B3982">
      <w:pPr>
        <w:pStyle w:val="BasicText"/>
      </w:pPr>
      <w:r>
        <w:t xml:space="preserve">Bedeutend für diese Arbeit ist die </w:t>
      </w:r>
      <w:r w:rsidR="002B3982">
        <w:t xml:space="preserve">grundsätzliche </w:t>
      </w:r>
      <w:r>
        <w:t>Unterscheidung zwischen synchrone und asynchrone Kommunikation</w:t>
      </w:r>
      <w:r w:rsidR="00155AB7">
        <w:t>.</w:t>
      </w:r>
      <w:r>
        <w:t xml:space="preserve"> </w:t>
      </w:r>
      <w:r w:rsidRPr="006951D9">
        <w:rPr>
          <w:b/>
        </w:rPr>
        <w:t>Synchrone Kommunikation</w:t>
      </w:r>
      <w:r>
        <w:t xml:space="preserve"> ermöglicht einen ort</w:t>
      </w:r>
      <w:r>
        <w:t>s</w:t>
      </w:r>
      <w:r>
        <w:t>unabhängigen und direkten Austausch zwischen verschiedenen Personen oder Pers</w:t>
      </w:r>
      <w:r>
        <w:t>o</w:t>
      </w:r>
      <w:r>
        <w:t>nengruppen. Es</w:t>
      </w:r>
      <w:r w:rsidRPr="006951D9">
        <w:t xml:space="preserve"> bedeutet, dass sich die Kommunikationspartner zur gleichen Zeit in die Kommunikationssituation begeben und so unmittelbar auf Beiträge reagieren können.</w:t>
      </w:r>
      <w:r w:rsidR="00387CA8">
        <w:t xml:space="preserve"> Die Kommunikationspartner synchronisieren immer beim Senden oder beim Empfa</w:t>
      </w:r>
      <w:r w:rsidR="00387CA8">
        <w:t>n</w:t>
      </w:r>
      <w:r w:rsidR="00387CA8">
        <w:t xml:space="preserve">gen von Informationen. </w:t>
      </w:r>
      <w:r w:rsidR="002B3982">
        <w:t>Sie</w:t>
      </w:r>
      <w:r w:rsidR="00387CA8">
        <w:t xml:space="preserve"> warten (blockieren) bei der Synchronisation </w:t>
      </w:r>
      <w:r w:rsidR="002B3982">
        <w:t xml:space="preserve">bis der Server (oder Aufgerufene) die Anfrage entgegen genommen hat, sie bearbeitet hat und die Antwort des Servers bei dem Client wieder angekommen ist. </w:t>
      </w:r>
      <w:r w:rsidR="00191DB7">
        <w:t>Die synchrone Kommun</w:t>
      </w:r>
      <w:r w:rsidR="00191DB7">
        <w:t>i</w:t>
      </w:r>
      <w:r w:rsidR="00191DB7">
        <w:t>kation setzt voraus, dass zum Zeitpunkt eines Funktionsaufrufs</w:t>
      </w:r>
      <w:r w:rsidR="00131ACE">
        <w:t xml:space="preserve"> bzw. der Nachrichte</w:t>
      </w:r>
      <w:r w:rsidR="00131ACE">
        <w:t>n</w:t>
      </w:r>
      <w:r w:rsidR="00131ACE">
        <w:t>versendung</w:t>
      </w:r>
      <w:r w:rsidR="00191DB7">
        <w:t xml:space="preserve"> des </w:t>
      </w:r>
      <w:r w:rsidR="00131ACE">
        <w:t>Senders der Empfänger aktiv ist und den Aufruf entgegennehmen und ggf. weiterverarbeiten kann.</w:t>
      </w:r>
      <w:r w:rsidR="00E22F91">
        <w:t xml:space="preserve"> </w:t>
      </w:r>
      <w:r w:rsidRPr="006951D9">
        <w:t xml:space="preserve">Ein Beispiel </w:t>
      </w:r>
      <w:r>
        <w:t>dafür ist</w:t>
      </w:r>
      <w:r w:rsidRPr="006951D9">
        <w:t xml:space="preserve"> die Kommunikation im </w:t>
      </w:r>
      <w:r>
        <w:t>Chat</w:t>
      </w:r>
      <w:r w:rsidR="00037E24">
        <w:t xml:space="preserve"> od</w:t>
      </w:r>
      <w:r w:rsidR="003C2AEF">
        <w:t xml:space="preserve">er die Modellierung in </w:t>
      </w:r>
      <w:proofErr w:type="spellStart"/>
      <w:r w:rsidR="003C2AEF">
        <w:t>Realtime</w:t>
      </w:r>
      <w:proofErr w:type="spellEnd"/>
      <w:r w:rsidR="00037E24">
        <w:t xml:space="preserve"> </w:t>
      </w:r>
      <w:r w:rsidR="00E22F91">
        <w:t xml:space="preserve"> [</w:t>
      </w:r>
      <w:r w:rsidR="001235AE">
        <w:t xml:space="preserve">vgl. </w:t>
      </w:r>
      <w:r w:rsidR="00E22F91">
        <w:t xml:space="preserve">ArtenKollaboration, </w:t>
      </w:r>
      <w:proofErr w:type="spellStart"/>
      <w:r w:rsidR="00E22F91">
        <w:t>onl</w:t>
      </w:r>
      <w:proofErr w:type="spellEnd"/>
      <w:r w:rsidR="00E22F91">
        <w:t>.]</w:t>
      </w:r>
      <w:r w:rsidR="002B3982">
        <w:t>.</w:t>
      </w:r>
    </w:p>
    <w:p w:rsidR="0077703E" w:rsidRDefault="00140141" w:rsidP="00140141">
      <w:pPr>
        <w:pStyle w:val="BasicText"/>
      </w:pPr>
      <w:r>
        <w:lastRenderedPageBreak/>
        <w:t>Das Gegenstück</w:t>
      </w:r>
      <w:r w:rsidR="001235AE">
        <w:t xml:space="preserve"> zur synchronen Kommunikation</w:t>
      </w:r>
      <w:r>
        <w:t xml:space="preserve"> dazu ist die </w:t>
      </w:r>
      <w:r w:rsidRPr="00586B21">
        <w:rPr>
          <w:b/>
        </w:rPr>
        <w:t>asynchrone Kommun</w:t>
      </w:r>
      <w:r w:rsidRPr="00586B21">
        <w:rPr>
          <w:b/>
        </w:rPr>
        <w:t>i</w:t>
      </w:r>
      <w:r w:rsidRPr="00586B21">
        <w:rPr>
          <w:b/>
        </w:rPr>
        <w:t>kation</w:t>
      </w:r>
      <w:r>
        <w:t xml:space="preserve">. </w:t>
      </w:r>
      <w:r w:rsidR="00131ACE">
        <w:t>Hier muss der Empfänger nicht unbedingt verfügbar sein, wenn ein Funktion</w:t>
      </w:r>
      <w:r w:rsidR="00131ACE">
        <w:t>s</w:t>
      </w:r>
      <w:r w:rsidR="00131ACE">
        <w:t xml:space="preserve">aufruf vom Sender abgesetzt wird. Der Empfänger kann den Aufruf zu einem späteren Zeitpunkt entgegennehmen. </w:t>
      </w:r>
      <w:r>
        <w:t>Bei a</w:t>
      </w:r>
      <w:r w:rsidRPr="002B3CBE">
        <w:t xml:space="preserve">synchroner </w:t>
      </w:r>
      <w:r>
        <w:t>Kommunikation</w:t>
      </w:r>
      <w:r w:rsidRPr="002B3CBE">
        <w:t xml:space="preserve"> </w:t>
      </w:r>
      <w:r w:rsidR="00131ACE">
        <w:t>ist das Senden und Em</w:t>
      </w:r>
      <w:r w:rsidR="00131ACE">
        <w:t>p</w:t>
      </w:r>
      <w:r w:rsidR="00131ACE">
        <w:t>fangen von Informationen</w:t>
      </w:r>
      <w:r w:rsidR="001235AE">
        <w:t xml:space="preserve"> zwischen Sender und Empfänger</w:t>
      </w:r>
      <w:r w:rsidR="00131ACE">
        <w:t xml:space="preserve"> </w:t>
      </w:r>
      <w:r>
        <w:t>zeitlich versetzt</w:t>
      </w:r>
      <w:r w:rsidRPr="002B3CBE">
        <w:t>.</w:t>
      </w:r>
      <w:r w:rsidR="00131ACE">
        <w:t xml:space="preserve"> Dies hat gegenüber der synchronen Kommunikation den Vorteil, dass </w:t>
      </w:r>
      <w:r w:rsidR="00E22F91">
        <w:t>die</w:t>
      </w:r>
      <w:r w:rsidR="00131ACE">
        <w:t xml:space="preserve"> Kommunikation nicht zu einem Blockieren</w:t>
      </w:r>
      <w:r w:rsidR="00E22F91">
        <w:t xml:space="preserve"> nachfolgender Prozesse führt. </w:t>
      </w:r>
      <w:r>
        <w:t>Beispiele von asynchroner Komm</w:t>
      </w:r>
      <w:r>
        <w:t>u</w:t>
      </w:r>
      <w:r>
        <w:t>nikation sind e-Mails, Diskussionsforen etc. [ArtenKollaboration, onl.]</w:t>
      </w:r>
      <w:r w:rsidR="00155AB7">
        <w:t>.</w:t>
      </w:r>
    </w:p>
    <w:p w:rsidR="00037E24" w:rsidRDefault="00037E24" w:rsidP="00037E24">
      <w:pPr>
        <w:pStyle w:val="BasicText"/>
        <w:rPr>
          <w:b/>
        </w:rPr>
      </w:pPr>
      <w:proofErr w:type="spellStart"/>
      <w:r w:rsidRPr="008C192D">
        <w:rPr>
          <w:b/>
        </w:rPr>
        <w:t>Realtime</w:t>
      </w:r>
      <w:proofErr w:type="spellEnd"/>
      <w:r w:rsidR="002F4FC7">
        <w:rPr>
          <w:b/>
        </w:rPr>
        <w:t xml:space="preserve"> (Echtzeit)</w:t>
      </w:r>
    </w:p>
    <w:p w:rsidR="00140141" w:rsidRPr="00140141" w:rsidRDefault="001235AE" w:rsidP="00037E24">
      <w:pPr>
        <w:pStyle w:val="BasicText"/>
      </w:pPr>
      <w:proofErr w:type="spellStart"/>
      <w:r>
        <w:t>Realtime</w:t>
      </w:r>
      <w:proofErr w:type="spellEnd"/>
      <w:r w:rsidR="002F4FC7">
        <w:t xml:space="preserve"> (Echtzeit)</w:t>
      </w:r>
      <w:r>
        <w:t xml:space="preserve"> basiert auf synchroner </w:t>
      </w:r>
      <w:r w:rsidR="002F4FC7">
        <w:t>Kommunikation</w:t>
      </w:r>
      <w:r>
        <w:t xml:space="preserve">. </w:t>
      </w:r>
      <w:r w:rsidR="00037E24">
        <w:t>Der Duden bietet für Ech</w:t>
      </w:r>
      <w:r w:rsidR="00037E24">
        <w:t>t</w:t>
      </w:r>
      <w:r w:rsidR="00037E24">
        <w:t>zeit zwei Beschreibungen an. Einerseits kann Echtzeit als eine „</w:t>
      </w:r>
      <w:r w:rsidR="00037E24">
        <w:rPr>
          <w:rStyle w:val="content"/>
        </w:rPr>
        <w:t>vorgegebene Zeit, die bestimmte Prozesse einer elektronischen Rechenanlage in der Realität verbrauchen dü</w:t>
      </w:r>
      <w:r w:rsidR="00037E24">
        <w:rPr>
          <w:rStyle w:val="content"/>
        </w:rPr>
        <w:t>r</w:t>
      </w:r>
      <w:r w:rsidR="00037E24">
        <w:rPr>
          <w:rStyle w:val="content"/>
        </w:rPr>
        <w:t>fen“ definiert werden. Andererseits wird Echtzeit als „simultan zur Realität ablaufende Zeit“ beschrieben. Speziell für die verteilte Modellierung als eine Art der Kollaboration ist die zweite Beschreibung von Bedeutung. Zur Realität ablaufenden Zeit sollen Tei</w:t>
      </w:r>
      <w:r w:rsidR="00037E24">
        <w:rPr>
          <w:rStyle w:val="content"/>
        </w:rPr>
        <w:t>l</w:t>
      </w:r>
      <w:r w:rsidR="00037E24">
        <w:rPr>
          <w:rStyle w:val="content"/>
        </w:rPr>
        <w:t xml:space="preserve">nehmer Änderungen an den zu entwickelndem Model synchron bzw. simultan sehen </w:t>
      </w:r>
      <w:r w:rsidR="00037E24" w:rsidRPr="00DC4F88">
        <w:t>[</w:t>
      </w:r>
      <w:r w:rsidR="002F4FC7">
        <w:t xml:space="preserve">vgl. </w:t>
      </w:r>
      <w:r w:rsidR="00037E24" w:rsidRPr="00DC4F88">
        <w:t>Echtzeit13</w:t>
      </w:r>
      <w:r w:rsidR="00037E24">
        <w:t xml:space="preserve">, </w:t>
      </w:r>
      <w:proofErr w:type="spellStart"/>
      <w:r w:rsidR="00037E24">
        <w:t>onl</w:t>
      </w:r>
      <w:proofErr w:type="spellEnd"/>
      <w:r w:rsidR="00037E24">
        <w:t>.</w:t>
      </w:r>
      <w:r w:rsidR="00037E24" w:rsidRPr="00DC4F88">
        <w:t>]</w:t>
      </w:r>
      <w:r w:rsidR="00037E24">
        <w:t>. In diesem Sinne bedeutet Echtzeit, dass ein bestimmtes Verha</w:t>
      </w:r>
      <w:r w:rsidR="00037E24">
        <w:t>l</w:t>
      </w:r>
      <w:r w:rsidR="00037E24">
        <w:t xml:space="preserve">ten unmittelbar geschieht. Falls die Dauer von Berechnungen eines Computers (zum Beispiel Simulationen) annähernd derselben Zeitspanne der Zeitspanne in der realen Welt entspricht, so spricht man von Echtzeit </w:t>
      </w:r>
      <w:r w:rsidR="00037E24" w:rsidRPr="00A81F58">
        <w:t>[</w:t>
      </w:r>
      <w:r w:rsidR="00037E24">
        <w:t xml:space="preserve">vgl. </w:t>
      </w:r>
      <w:r w:rsidR="00037E24" w:rsidRPr="00A81F58">
        <w:t>Echtzeit11, onl.]</w:t>
      </w:r>
      <w:r w:rsidR="00037E24">
        <w:t>. Beispielsweise soll am Computer in Echtzeit gesehen werden, welche Shapes von einzelnen Mitgliedern am Modell verschoben oder hinzugefügt werden.</w:t>
      </w:r>
    </w:p>
    <w:p w:rsidR="00495E92" w:rsidRPr="00495E92" w:rsidRDefault="00495E92" w:rsidP="00B77B00">
      <w:pPr>
        <w:pStyle w:val="BasicText"/>
        <w:rPr>
          <w:b/>
        </w:rPr>
      </w:pPr>
      <w:r w:rsidRPr="00495E92">
        <w:rPr>
          <w:b/>
        </w:rPr>
        <w:t>SVN</w:t>
      </w:r>
    </w:p>
    <w:p w:rsidR="00B64546" w:rsidRDefault="00EC169E" w:rsidP="00B77B00">
      <w:pPr>
        <w:pStyle w:val="BasicText"/>
      </w:pPr>
      <w:r>
        <w:t xml:space="preserve">Eine Möglichkeit zur </w:t>
      </w:r>
      <w:proofErr w:type="spellStart"/>
      <w:r>
        <w:t>kollaborativen</w:t>
      </w:r>
      <w:proofErr w:type="spellEnd"/>
      <w:r>
        <w:t xml:space="preserve"> Modellierung </w:t>
      </w:r>
      <w:r w:rsidR="00480777">
        <w:t>ist die</w:t>
      </w:r>
      <w:r>
        <w:t xml:space="preserve"> </w:t>
      </w:r>
      <w:r w:rsidR="000F0A85" w:rsidRPr="00480777">
        <w:rPr>
          <w:b/>
        </w:rPr>
        <w:t>Subversion</w:t>
      </w:r>
      <w:r w:rsidR="001762C4">
        <w:t>, welche lediglich auf eine asynchrone Kommunikation basiert</w:t>
      </w:r>
      <w:r>
        <w:t>.</w:t>
      </w:r>
      <w:r w:rsidR="00B77B00">
        <w:t xml:space="preserve"> Im Rahmen dieser Arbeit </w:t>
      </w:r>
      <w:r w:rsidR="00E457BF">
        <w:t>wird</w:t>
      </w:r>
      <w:r w:rsidR="00B77B00">
        <w:t xml:space="preserve"> SVN</w:t>
      </w:r>
      <w:r w:rsidR="00E457BF">
        <w:t xml:space="preserve"> ledi</w:t>
      </w:r>
      <w:r w:rsidR="00E457BF">
        <w:t>g</w:t>
      </w:r>
      <w:r w:rsidR="00E457BF">
        <w:t>lich</w:t>
      </w:r>
      <w:r w:rsidR="00B77B00">
        <w:t xml:space="preserve"> als Möglichkeit zur </w:t>
      </w:r>
      <w:proofErr w:type="spellStart"/>
      <w:r w:rsidR="00B77B00">
        <w:t>kollaborativen</w:t>
      </w:r>
      <w:proofErr w:type="spellEnd"/>
      <w:r w:rsidR="00B77B00">
        <w:t xml:space="preserve"> Modellierung vorgestellt. Im Hauptteil wird auf diese nicht explizit eingegangen. </w:t>
      </w:r>
      <w:r>
        <w:t xml:space="preserve"> </w:t>
      </w:r>
      <w:r w:rsidRPr="00EC169E">
        <w:t>Subversion (kurz SVN) ist eine unter der Apache L</w:t>
      </w:r>
      <w:r w:rsidRPr="00EC169E">
        <w:t>i</w:t>
      </w:r>
      <w:r w:rsidRPr="00EC169E">
        <w:t>zenz ent</w:t>
      </w:r>
      <w:r w:rsidR="000F0A85">
        <w:t xml:space="preserve">wickelte Versionsverwaltung. Das </w:t>
      </w:r>
      <w:r w:rsidR="000F0A85" w:rsidRPr="000F0A85">
        <w:t>freies/Open-Source</w:t>
      </w:r>
      <w:r w:rsidR="000F0A85">
        <w:t xml:space="preserve"> </w:t>
      </w:r>
      <w:r w:rsidR="000F0A85" w:rsidRPr="000F0A85">
        <w:t>Versionskontrollsystem</w:t>
      </w:r>
      <w:r w:rsidR="000F0A85">
        <w:t xml:space="preserve"> verwaltet Dateien und Verzeichnisse und somit auch jegliche Änderungen der Dateien. Mithilfe der Software lassen sich beliebige Versionsstände archivieren</w:t>
      </w:r>
      <w:r w:rsidR="00E457BF">
        <w:t>, sodass jeder möglicher Stand einer Datei wiederhergestellt werden kann</w:t>
      </w:r>
      <w:r w:rsidR="000F0A85">
        <w:t>.</w:t>
      </w:r>
      <w:r w:rsidR="00EE2889">
        <w:t xml:space="preserve"> Beispielsweise können in Bezug der Modellierung Visio-Dateien verwaltet werden.</w:t>
      </w:r>
      <w:r w:rsidR="00E457BF">
        <w:t xml:space="preserve"> SVN wird hauptsächlich g</w:t>
      </w:r>
      <w:r w:rsidR="00E457BF">
        <w:t>e</w:t>
      </w:r>
      <w:r w:rsidR="00E457BF">
        <w:t>nutzt, um mit mehreren Personen gemeinsam an Dateien zu arbeiten.</w:t>
      </w:r>
      <w:r w:rsidR="00EE2889">
        <w:t xml:space="preserve"> </w:t>
      </w:r>
      <w:r w:rsidR="00480777">
        <w:t>Voraussetzung</w:t>
      </w:r>
      <w:r w:rsidR="00E457BF">
        <w:t xml:space="preserve"> dafür ist eine verwaltete Sammlung von Dateien</w:t>
      </w:r>
      <w:r w:rsidR="00480777">
        <w:t xml:space="preserve"> (Repository), in dem sich jedes Mi</w:t>
      </w:r>
      <w:r w:rsidR="00480777">
        <w:t>t</w:t>
      </w:r>
      <w:r w:rsidR="00480777">
        <w:t>glied zur Zusammenarbeit verbinden muss.</w:t>
      </w:r>
      <w:r w:rsidR="007933B9">
        <w:t xml:space="preserve"> </w:t>
      </w:r>
      <w:r w:rsidR="00B64546">
        <w:t>Die</w:t>
      </w:r>
      <w:r w:rsidR="007933B9">
        <w:t xml:space="preserve"> Zusammenarbeit mehrerer Mitglieder</w:t>
      </w:r>
      <w:r w:rsidR="007C5E5C">
        <w:t xml:space="preserve"> in SVN</w:t>
      </w:r>
      <w:r w:rsidR="007933B9">
        <w:t xml:space="preserve"> </w:t>
      </w:r>
      <w:r w:rsidR="007C5E5C">
        <w:t>basiert auf das „Kopieren-Verändern-Zusammenführen“</w:t>
      </w:r>
      <w:r w:rsidR="00B64546">
        <w:t>-Prinzip</w:t>
      </w:r>
      <w:r w:rsidR="007C5E5C">
        <w:t>:</w:t>
      </w:r>
      <w:r w:rsidR="00031B65">
        <w:t xml:space="preserve"> </w:t>
      </w:r>
      <w:r w:rsidR="007C5E5C">
        <w:t xml:space="preserve">Jeder Benutzer </w:t>
      </w:r>
      <w:r w:rsidR="007C5E5C">
        <w:lastRenderedPageBreak/>
        <w:t xml:space="preserve">kopiert die für die Zusammenarbeit gedachten Dateien aus dem Repository lokal auf dem Rechner. Nachdem Änderungen an </w:t>
      </w:r>
      <w:r w:rsidR="00EE2889">
        <w:t>die</w:t>
      </w:r>
      <w:r w:rsidR="007C5E5C">
        <w:t xml:space="preserve"> Dateien vorgenommen wurden, fügen die Benu</w:t>
      </w:r>
      <w:r w:rsidR="00B64546">
        <w:t xml:space="preserve">tzer diese Datei ins Repository </w:t>
      </w:r>
      <w:r w:rsidR="007C5E5C">
        <w:t>ein.</w:t>
      </w:r>
      <w:r w:rsidR="00EE2889">
        <w:t xml:space="preserve"> </w:t>
      </w:r>
    </w:p>
    <w:p w:rsidR="00F96E3D" w:rsidRPr="00E83B12" w:rsidRDefault="00EE2889" w:rsidP="00B77B00">
      <w:pPr>
        <w:pStyle w:val="BasicText"/>
      </w:pPr>
      <w:r>
        <w:t>Jedoch erfordert die Einrichtung von SVN einen administrativen Aufwand. Außerdem ist speziell für die Modellierung keine synchrone Kommunikation möglich.</w:t>
      </w:r>
      <w:r w:rsidR="00095A16">
        <w:t xml:space="preserve"> Im </w:t>
      </w:r>
      <w:proofErr w:type="gramStart"/>
      <w:r w:rsidR="00095A16">
        <w:t>folge</w:t>
      </w:r>
      <w:r w:rsidR="00095A16">
        <w:t>n</w:t>
      </w:r>
      <w:r w:rsidR="00095A16">
        <w:t>den</w:t>
      </w:r>
      <w:proofErr w:type="gramEnd"/>
      <w:r w:rsidR="00095A16">
        <w:t xml:space="preserve"> werden die Vor- und Nachteile von SVN dargestellt</w:t>
      </w:r>
      <w:r w:rsidR="00E83B12">
        <w:t xml:space="preserve"> [SVN, onl.]</w:t>
      </w:r>
      <w:r w:rsidR="00095A16">
        <w:t>.</w:t>
      </w:r>
      <w:r w:rsidR="00B77B00" w:rsidRPr="00E83B12">
        <w:t xml:space="preserve"> </w:t>
      </w:r>
    </w:p>
    <w:tbl>
      <w:tblPr>
        <w:tblStyle w:val="Tabellengitternetz"/>
        <w:tblW w:w="0" w:type="auto"/>
        <w:tblLook w:val="04A0"/>
      </w:tblPr>
      <w:tblGrid>
        <w:gridCol w:w="4322"/>
        <w:gridCol w:w="4322"/>
      </w:tblGrid>
      <w:tr w:rsidR="00480777" w:rsidTr="006328FE">
        <w:trPr>
          <w:trHeight w:val="522"/>
        </w:trPr>
        <w:tc>
          <w:tcPr>
            <w:tcW w:w="4322" w:type="dxa"/>
          </w:tcPr>
          <w:p w:rsidR="00480777" w:rsidRPr="00480777" w:rsidRDefault="00480777" w:rsidP="00480777">
            <w:pPr>
              <w:pStyle w:val="BasicText"/>
              <w:jc w:val="center"/>
              <w:rPr>
                <w:b/>
              </w:rPr>
            </w:pPr>
            <w:r w:rsidRPr="00480777">
              <w:rPr>
                <w:b/>
              </w:rPr>
              <w:t>Vorteile</w:t>
            </w:r>
          </w:p>
        </w:tc>
        <w:tc>
          <w:tcPr>
            <w:tcW w:w="4322" w:type="dxa"/>
          </w:tcPr>
          <w:p w:rsidR="00480777" w:rsidRPr="00480777" w:rsidRDefault="00480777" w:rsidP="00480777">
            <w:pPr>
              <w:pStyle w:val="BasicText"/>
              <w:jc w:val="center"/>
              <w:rPr>
                <w:b/>
              </w:rPr>
            </w:pPr>
            <w:r w:rsidRPr="00480777">
              <w:rPr>
                <w:b/>
              </w:rPr>
              <w:t>Nachteile</w:t>
            </w:r>
          </w:p>
        </w:tc>
      </w:tr>
      <w:tr w:rsidR="00480777" w:rsidTr="00037E24">
        <w:trPr>
          <w:trHeight w:val="1070"/>
        </w:trPr>
        <w:tc>
          <w:tcPr>
            <w:tcW w:w="4322" w:type="dxa"/>
          </w:tcPr>
          <w:p w:rsidR="00480777" w:rsidRDefault="006328FE" w:rsidP="007D7D32">
            <w:pPr>
              <w:pStyle w:val="Listenabsatz"/>
              <w:numPr>
                <w:ilvl w:val="0"/>
                <w:numId w:val="7"/>
              </w:numPr>
            </w:pPr>
            <w:r w:rsidRPr="006328FE">
              <w:t>Archivierung von Versionsstände</w:t>
            </w:r>
            <w:r w:rsidR="006437B5">
              <w:t xml:space="preserve"> (Zugriff auf alte Versionen)</w:t>
            </w:r>
          </w:p>
          <w:p w:rsidR="006328FE" w:rsidRDefault="006328FE" w:rsidP="007D7D32">
            <w:pPr>
              <w:pStyle w:val="Listenabsatz"/>
              <w:numPr>
                <w:ilvl w:val="0"/>
                <w:numId w:val="7"/>
              </w:numPr>
            </w:pPr>
            <w:r>
              <w:t>Verwaltung von Dateien</w:t>
            </w:r>
          </w:p>
          <w:p w:rsidR="006328FE" w:rsidRPr="006328FE" w:rsidRDefault="007933B9" w:rsidP="006328FE">
            <w:pPr>
              <w:pStyle w:val="Listenabsatz"/>
              <w:numPr>
                <w:ilvl w:val="0"/>
                <w:numId w:val="7"/>
              </w:numPr>
            </w:pPr>
            <w:r>
              <w:t>Frühzeitiges Erkennen von Konflikten</w:t>
            </w:r>
          </w:p>
        </w:tc>
        <w:tc>
          <w:tcPr>
            <w:tcW w:w="4322" w:type="dxa"/>
          </w:tcPr>
          <w:p w:rsidR="00480777" w:rsidRDefault="006328FE" w:rsidP="007D7D32">
            <w:pPr>
              <w:pStyle w:val="Listenabsatz"/>
              <w:numPr>
                <w:ilvl w:val="0"/>
                <w:numId w:val="7"/>
              </w:numPr>
            </w:pPr>
            <w:r w:rsidRPr="006328FE">
              <w:t xml:space="preserve">Keine </w:t>
            </w:r>
            <w:r>
              <w:t>synchrone</w:t>
            </w:r>
            <w:r w:rsidRPr="006328FE">
              <w:t xml:space="preserve"> Kommunikation</w:t>
            </w:r>
          </w:p>
          <w:p w:rsidR="006328FE" w:rsidRDefault="006328FE" w:rsidP="007D7D32">
            <w:pPr>
              <w:pStyle w:val="Listenabsatz"/>
              <w:numPr>
                <w:ilvl w:val="0"/>
                <w:numId w:val="7"/>
              </w:numPr>
            </w:pPr>
            <w:r>
              <w:t>Keine Real-Time-</w:t>
            </w:r>
            <w:proofErr w:type="spellStart"/>
            <w:r>
              <w:t>Funkion</w:t>
            </w:r>
            <w:proofErr w:type="spellEnd"/>
          </w:p>
          <w:p w:rsidR="006328FE" w:rsidRPr="006328FE" w:rsidRDefault="006328FE" w:rsidP="007D7D32">
            <w:pPr>
              <w:pStyle w:val="Listenabsatz"/>
              <w:numPr>
                <w:ilvl w:val="0"/>
                <w:numId w:val="7"/>
              </w:numPr>
            </w:pPr>
            <w:r>
              <w:t>Administrativer Aufwand notwendig zur B</w:t>
            </w:r>
            <w:r>
              <w:t>e</w:t>
            </w:r>
            <w:r>
              <w:t>reitstellung</w:t>
            </w:r>
          </w:p>
        </w:tc>
      </w:tr>
    </w:tbl>
    <w:p w:rsidR="00480777" w:rsidRDefault="00480777" w:rsidP="00480777">
      <w:pPr>
        <w:pStyle w:val="Beschriftung"/>
        <w:jc w:val="center"/>
      </w:pPr>
      <w:bookmarkStart w:id="16" w:name="_Toc378091326"/>
      <w:r>
        <w:t xml:space="preserve">Tabelle </w:t>
      </w:r>
      <w:fldSimple w:instr=" SEQ Tabelle \* ARABIC ">
        <w:r w:rsidR="00536E4E">
          <w:rPr>
            <w:noProof/>
          </w:rPr>
          <w:t>1</w:t>
        </w:r>
      </w:fldSimple>
      <w:r>
        <w:t>:</w:t>
      </w:r>
      <w:r w:rsidRPr="00AA6A96">
        <w:t xml:space="preserve"> Vor- und Nachteile einer Subversion</w:t>
      </w:r>
      <w:bookmarkEnd w:id="16"/>
    </w:p>
    <w:p w:rsidR="00387420" w:rsidRDefault="00037E24" w:rsidP="00B64546">
      <w:pPr>
        <w:pStyle w:val="BasicText"/>
        <w:rPr>
          <w:b/>
        </w:rPr>
      </w:pPr>
      <w:r>
        <w:rPr>
          <w:b/>
        </w:rPr>
        <w:t>Screening</w:t>
      </w:r>
    </w:p>
    <w:p w:rsidR="00387420" w:rsidRDefault="00387420" w:rsidP="00B64546">
      <w:pPr>
        <w:pStyle w:val="BasicText"/>
      </w:pPr>
      <w:r>
        <w:t>Auch ist eine kollaborative Zusammenarbeit per Screen</w:t>
      </w:r>
      <w:r w:rsidR="00FF01F6">
        <w:t>ing</w:t>
      </w:r>
      <w:r>
        <w:t xml:space="preserve"> möglich. Damit ist gemeint, dass nur ein Computer</w:t>
      </w:r>
      <w:r w:rsidR="00FF01F6">
        <w:t xml:space="preserve"> für ein Screening benutzt wird und </w:t>
      </w:r>
      <w:r>
        <w:t>sich alle Mitglieder bei der Modellierung in einem Raum befinden</w:t>
      </w:r>
      <w:r w:rsidR="00FF01F6">
        <w:t>. Hierbei ist ein Austausch und Kommunikation zwischen den Beteiligten direkt vor Ort möglich.</w:t>
      </w:r>
      <w:r w:rsidR="00782644">
        <w:t xml:space="preserve"> Damit befinden sich die Beteiligten nicht örtlich getrennt.</w:t>
      </w:r>
      <w:r w:rsidR="00037E24">
        <w:t xml:space="preserve"> </w:t>
      </w:r>
    </w:p>
    <w:tbl>
      <w:tblPr>
        <w:tblStyle w:val="Tabellengitternetz"/>
        <w:tblW w:w="0" w:type="auto"/>
        <w:tblLook w:val="04A0"/>
      </w:tblPr>
      <w:tblGrid>
        <w:gridCol w:w="4322"/>
        <w:gridCol w:w="4322"/>
      </w:tblGrid>
      <w:tr w:rsidR="00FF01F6" w:rsidRPr="00480777" w:rsidTr="00037E24">
        <w:trPr>
          <w:trHeight w:val="381"/>
        </w:trPr>
        <w:tc>
          <w:tcPr>
            <w:tcW w:w="4322" w:type="dxa"/>
          </w:tcPr>
          <w:p w:rsidR="00FF01F6" w:rsidRPr="00480777" w:rsidRDefault="00FF01F6" w:rsidP="00B51B98">
            <w:pPr>
              <w:pStyle w:val="BasicText"/>
              <w:jc w:val="center"/>
              <w:rPr>
                <w:b/>
              </w:rPr>
            </w:pPr>
            <w:r w:rsidRPr="00480777">
              <w:rPr>
                <w:b/>
              </w:rPr>
              <w:t>Vorteile</w:t>
            </w:r>
          </w:p>
        </w:tc>
        <w:tc>
          <w:tcPr>
            <w:tcW w:w="4322" w:type="dxa"/>
          </w:tcPr>
          <w:p w:rsidR="00FF01F6" w:rsidRPr="00480777" w:rsidRDefault="00FF01F6" w:rsidP="00B51B98">
            <w:pPr>
              <w:pStyle w:val="BasicText"/>
              <w:jc w:val="center"/>
              <w:rPr>
                <w:b/>
              </w:rPr>
            </w:pPr>
            <w:r w:rsidRPr="00480777">
              <w:rPr>
                <w:b/>
              </w:rPr>
              <w:t>Nachteile</w:t>
            </w:r>
          </w:p>
        </w:tc>
      </w:tr>
      <w:tr w:rsidR="00FF01F6" w:rsidRPr="006328FE" w:rsidTr="00B51B98">
        <w:trPr>
          <w:trHeight w:val="1324"/>
        </w:trPr>
        <w:tc>
          <w:tcPr>
            <w:tcW w:w="4322" w:type="dxa"/>
          </w:tcPr>
          <w:p w:rsidR="00FF01F6" w:rsidRPr="00FF01F6" w:rsidRDefault="00FF01F6" w:rsidP="007D7D32">
            <w:pPr>
              <w:pStyle w:val="Listenabsatz"/>
              <w:numPr>
                <w:ilvl w:val="0"/>
                <w:numId w:val="7"/>
              </w:numPr>
            </w:pPr>
            <w:r w:rsidRPr="00FF01F6">
              <w:t>Beteiligung an Veränderung</w:t>
            </w:r>
          </w:p>
          <w:p w:rsidR="00FF01F6" w:rsidRPr="00FF01F6" w:rsidRDefault="00FF01F6" w:rsidP="007D7D32">
            <w:pPr>
              <w:pStyle w:val="Listenabsatz"/>
              <w:numPr>
                <w:ilvl w:val="0"/>
                <w:numId w:val="7"/>
              </w:numPr>
            </w:pPr>
            <w:r w:rsidRPr="00FF01F6">
              <w:t>Sammeln von Ideen</w:t>
            </w:r>
          </w:p>
          <w:p w:rsidR="00FF01F6" w:rsidRPr="00FF01F6" w:rsidRDefault="00FF01F6" w:rsidP="007D7D32">
            <w:pPr>
              <w:pStyle w:val="Listenabsatz"/>
              <w:numPr>
                <w:ilvl w:val="0"/>
                <w:numId w:val="7"/>
              </w:numPr>
            </w:pPr>
            <w:r w:rsidRPr="00FF01F6">
              <w:t>Vereinbaren von Vorgehensweisen</w:t>
            </w:r>
          </w:p>
          <w:p w:rsidR="00FF01F6" w:rsidRPr="00FF01F6" w:rsidRDefault="00FF01F6" w:rsidP="007D7D32">
            <w:pPr>
              <w:pStyle w:val="Listenabsatz"/>
              <w:numPr>
                <w:ilvl w:val="0"/>
                <w:numId w:val="7"/>
              </w:numPr>
            </w:pPr>
            <w:r w:rsidRPr="00FF01F6">
              <w:t>Gemeinsame Entscheidungen treffen</w:t>
            </w:r>
          </w:p>
          <w:p w:rsidR="00FF01F6" w:rsidRPr="006328FE" w:rsidRDefault="00FF01F6" w:rsidP="007D7D32">
            <w:pPr>
              <w:pStyle w:val="Listenabsatz"/>
              <w:numPr>
                <w:ilvl w:val="0"/>
                <w:numId w:val="7"/>
              </w:numPr>
            </w:pPr>
            <w:r w:rsidRPr="00FF01F6">
              <w:t>Rückmeldungen über Ergebnisse</w:t>
            </w:r>
          </w:p>
        </w:tc>
        <w:tc>
          <w:tcPr>
            <w:tcW w:w="4322" w:type="dxa"/>
          </w:tcPr>
          <w:p w:rsidR="00FF01F6" w:rsidRPr="006328FE" w:rsidRDefault="00FF01F6" w:rsidP="009B2B22">
            <w:pPr>
              <w:pStyle w:val="Listenabsatz"/>
              <w:keepNext/>
              <w:numPr>
                <w:ilvl w:val="0"/>
                <w:numId w:val="7"/>
              </w:numPr>
            </w:pPr>
            <w:r>
              <w:t>Nur eine Person am Computer modelliert</w:t>
            </w:r>
          </w:p>
        </w:tc>
      </w:tr>
    </w:tbl>
    <w:p w:rsidR="00FF01F6" w:rsidRDefault="009B2B22" w:rsidP="003526E5">
      <w:pPr>
        <w:pStyle w:val="Beschriftung"/>
        <w:jc w:val="center"/>
      </w:pPr>
      <w:bookmarkStart w:id="17" w:name="_Toc378091327"/>
      <w:r>
        <w:t xml:space="preserve">Tabelle </w:t>
      </w:r>
      <w:fldSimple w:instr=" SEQ Tabelle \* ARABIC ">
        <w:r w:rsidR="00536E4E">
          <w:rPr>
            <w:noProof/>
          </w:rPr>
          <w:t>2</w:t>
        </w:r>
      </w:fldSimple>
      <w:r>
        <w:t>: Vor- und Nachteile von Screening</w:t>
      </w:r>
      <w:bookmarkEnd w:id="17"/>
    </w:p>
    <w:p w:rsidR="009523E8" w:rsidRPr="00685443" w:rsidRDefault="009523E8" w:rsidP="009523E8">
      <w:pPr>
        <w:pStyle w:val="berschrift2"/>
      </w:pPr>
      <w:bookmarkStart w:id="18" w:name="_Ref377983061"/>
      <w:bookmarkStart w:id="19" w:name="_Ref377983077"/>
      <w:bookmarkStart w:id="20" w:name="_Ref377983098"/>
      <w:bookmarkStart w:id="21" w:name="_Toc378583182"/>
      <w:r>
        <w:t>Webanwendungen</w:t>
      </w:r>
      <w:bookmarkEnd w:id="18"/>
      <w:bookmarkEnd w:id="19"/>
      <w:bookmarkEnd w:id="20"/>
      <w:bookmarkEnd w:id="21"/>
    </w:p>
    <w:p w:rsidR="009523E8" w:rsidRDefault="009523E8" w:rsidP="009523E8">
      <w:pPr>
        <w:pStyle w:val="BasicText"/>
      </w:pPr>
      <w:r>
        <w:t>Eine Webanwendung bezeichnet ein Anwendungsprogramm, das auf einem Webserver ausgeführt wird, wobei eine Interaktion mit dem Benutzer ausschließlich über einen Webbrowser erfolgt. Das heißt, dass Webanwendungen auf einem Webserver ausg</w:t>
      </w:r>
      <w:r>
        <w:t>e</w:t>
      </w:r>
      <w:r>
        <w:t xml:space="preserve">führt werden und beim Benutzer in einem Webbrowser dargestellt werden. Vom Client zum Server besteht keine dauerhafte Verbindung. Allerdings hat die Webanwendung die Aufgabe zu „wissen“, was der Anwender bisher für Aktionen mit der Anwendung durchgeführt hat. </w:t>
      </w:r>
    </w:p>
    <w:p w:rsidR="00046C93" w:rsidRDefault="00046C93" w:rsidP="00046C93">
      <w:pPr>
        <w:pStyle w:val="BasicText"/>
        <w:ind w:left="60"/>
      </w:pPr>
      <w:r>
        <w:lastRenderedPageBreak/>
        <w:t xml:space="preserve">Webanwendungen beruhen auf der </w:t>
      </w:r>
      <w:r w:rsidRPr="00046C93">
        <w:rPr>
          <w:b/>
        </w:rPr>
        <w:t>Client-Server-Architektur</w:t>
      </w:r>
      <w:r w:rsidR="00DE3333">
        <w:t>:</w:t>
      </w:r>
      <w:r>
        <w:t xml:space="preserve"> Die verteilte Modelli</w:t>
      </w:r>
      <w:r>
        <w:t>e</w:t>
      </w:r>
      <w:r>
        <w:t>rung kann nur mit einer Client-Server-Architektur verwirklicht werden. Es ist eine I</w:t>
      </w:r>
      <w:r>
        <w:t>n</w:t>
      </w:r>
      <w:r>
        <w:t>ternettechnologie, die den weltweiten Zugriff auf die Modelle von verschiedenen Co</w:t>
      </w:r>
      <w:r>
        <w:t>m</w:t>
      </w:r>
      <w:r>
        <w:t xml:space="preserve">putern zu jeder Zeit durch ein </w:t>
      </w:r>
      <w:proofErr w:type="spellStart"/>
      <w:r>
        <w:t>server</w:t>
      </w:r>
      <w:proofErr w:type="spellEnd"/>
      <w:r>
        <w:t>-basiertes Netzwerk ermöglicht. Der Server ist d</w:t>
      </w:r>
      <w:r>
        <w:t>a</w:t>
      </w:r>
      <w:r>
        <w:t>bei der Anbieter von Ressourcen, Dienstleistungen und Daten. Die Clients initialisieren die Verbindung und synchronisieren sich mit dem Server, sodass sie Dienste vom Se</w:t>
      </w:r>
      <w:r>
        <w:t>r</w:t>
      </w:r>
      <w:r>
        <w:t xml:space="preserve">ver im Anspruch nehmen. </w:t>
      </w:r>
      <w:r w:rsidRPr="008C07E2">
        <w:t>Die Client-Komponenten fordern zur Bearbeitung einer Aufgabe sogenannte</w:t>
      </w:r>
      <w:r>
        <w:t xml:space="preserve"> </w:t>
      </w:r>
      <w:r w:rsidRPr="008C07E2">
        <w:t>Dienste</w:t>
      </w:r>
      <w:r>
        <w:t xml:space="preserve"> </w:t>
      </w:r>
      <w:r w:rsidRPr="008C07E2">
        <w:t>an, die</w:t>
      </w:r>
      <w:r>
        <w:t xml:space="preserve"> </w:t>
      </w:r>
      <w:r w:rsidRPr="008C07E2">
        <w:t>von den Serv</w:t>
      </w:r>
      <w:r>
        <w:t>er-Komponenten zur Verfü</w:t>
      </w:r>
      <w:r w:rsidRPr="008C07E2">
        <w:t>gung</w:t>
      </w:r>
      <w:r>
        <w:t xml:space="preserve"> </w:t>
      </w:r>
      <w:r w:rsidRPr="008C07E2">
        <w:t>g</w:t>
      </w:r>
      <w:r w:rsidRPr="008C07E2">
        <w:t>e</w:t>
      </w:r>
      <w:r w:rsidRPr="008C07E2">
        <w:t>stellt werden.</w:t>
      </w:r>
      <w:r>
        <w:t xml:space="preserve"> Folgende Abbildung 2 verdeutlicht das Zusammenspiel zwischen Client und Server in einfacher Form.</w:t>
      </w:r>
    </w:p>
    <w:p w:rsidR="009523E8" w:rsidRDefault="009523E8" w:rsidP="009523E8">
      <w:pPr>
        <w:pStyle w:val="BasicText"/>
        <w:keepNext/>
        <w:jc w:val="center"/>
      </w:pPr>
      <w:r w:rsidRPr="008755D6">
        <w:rPr>
          <w:noProof/>
        </w:rPr>
        <w:drawing>
          <wp:inline distT="0" distB="0" distL="0" distR="0">
            <wp:extent cx="2819400" cy="2647950"/>
            <wp:effectExtent l="19050" t="0" r="0" b="0"/>
            <wp:docPr id="3"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2819400" cy="2647950"/>
                    </a:xfrm>
                    <a:prstGeom prst="rect">
                      <a:avLst/>
                    </a:prstGeom>
                    <a:noFill/>
                    <a:ln w="9525">
                      <a:noFill/>
                      <a:miter lim="800000"/>
                      <a:headEnd/>
                      <a:tailEnd/>
                    </a:ln>
                  </pic:spPr>
                </pic:pic>
              </a:graphicData>
            </a:graphic>
          </wp:inline>
        </w:drawing>
      </w:r>
    </w:p>
    <w:p w:rsidR="009523E8" w:rsidRPr="001654CD" w:rsidRDefault="009523E8" w:rsidP="009523E8">
      <w:pPr>
        <w:pStyle w:val="Beschriftung"/>
        <w:jc w:val="center"/>
      </w:pPr>
      <w:bookmarkStart w:id="22" w:name="_Toc378091322"/>
      <w:r>
        <w:t xml:space="preserve">Abbildung </w:t>
      </w:r>
      <w:fldSimple w:instr=" SEQ Abbildung \* ARABIC ">
        <w:r w:rsidR="00536E4E">
          <w:rPr>
            <w:noProof/>
          </w:rPr>
          <w:t>2</w:t>
        </w:r>
      </w:fldSimple>
      <w:r>
        <w:t>: Client-Server-Kommunikation</w:t>
      </w:r>
      <w:bookmarkEnd w:id="22"/>
    </w:p>
    <w:p w:rsidR="009523E8" w:rsidRPr="009523E8" w:rsidRDefault="009523E8" w:rsidP="009523E8">
      <w:pPr>
        <w:pStyle w:val="BasicText"/>
      </w:pPr>
    </w:p>
    <w:p w:rsidR="009B5E51" w:rsidRDefault="009B5E51" w:rsidP="009B5E51">
      <w:pPr>
        <w:pStyle w:val="berschrift2"/>
      </w:pPr>
      <w:bookmarkStart w:id="23" w:name="_Ref378072784"/>
      <w:bookmarkStart w:id="24" w:name="_Ref376947279"/>
      <w:bookmarkStart w:id="25" w:name="_Ref376948825"/>
      <w:bookmarkStart w:id="26" w:name="_Ref376948910"/>
      <w:bookmarkStart w:id="27" w:name="_Toc378583183"/>
      <w:r>
        <w:t>Anforderungsanalyse zur verteilten Modellierung</w:t>
      </w:r>
      <w:bookmarkEnd w:id="23"/>
      <w:bookmarkEnd w:id="27"/>
    </w:p>
    <w:p w:rsidR="00F1173C" w:rsidRDefault="001762C4" w:rsidP="001762C4">
      <w:pPr>
        <w:pStyle w:val="BasicText"/>
      </w:pPr>
      <w:r>
        <w:t xml:space="preserve">Die Visualisierung eines Geschäftsmodells </w:t>
      </w:r>
      <w:r w:rsidR="00F1173C">
        <w:t>erfordert</w:t>
      </w:r>
      <w:r>
        <w:t xml:space="preserve"> eine technologische Plattform bzw.  </w:t>
      </w:r>
      <w:r w:rsidR="00F1173C">
        <w:t xml:space="preserve">ein </w:t>
      </w:r>
      <w:r w:rsidR="00F1173C" w:rsidRPr="00DE3333">
        <w:rPr>
          <w:b/>
        </w:rPr>
        <w:t>Modellierungstools</w:t>
      </w:r>
      <w:r w:rsidR="00F1173C">
        <w:t>, das</w:t>
      </w:r>
      <w:r w:rsidR="00B865FE">
        <w:t xml:space="preserve"> im Sinne der Kollaboration</w:t>
      </w:r>
      <w:r w:rsidR="00F1173C">
        <w:t xml:space="preserve"> die zeitgleiche Erstellung </w:t>
      </w:r>
      <w:r w:rsidR="00E62513">
        <w:t>eines</w:t>
      </w:r>
      <w:r w:rsidR="00F1173C">
        <w:t xml:space="preserve"> Geschäftsmodells und einen Modellzugriff von unterschiedlichen Orten durch unte</w:t>
      </w:r>
      <w:r w:rsidR="00F1173C">
        <w:t>r</w:t>
      </w:r>
      <w:r w:rsidR="00F1173C">
        <w:t>schiedliche Mitarbeiter unterstützt.</w:t>
      </w:r>
      <w:r w:rsidR="00DE3333">
        <w:t xml:space="preserve"> </w:t>
      </w:r>
      <w:r w:rsidR="003C50B5">
        <w:t xml:space="preserve">Dies kann durch eine Client-Server-Architektur (Abschnitt </w:t>
      </w:r>
      <w:r w:rsidR="00A03AD7">
        <w:fldChar w:fldCharType="begin"/>
      </w:r>
      <w:r w:rsidR="003C50B5">
        <w:instrText xml:space="preserve"> REF _Ref377983061 \n \h </w:instrText>
      </w:r>
      <w:r w:rsidR="00A03AD7">
        <w:fldChar w:fldCharType="separate"/>
      </w:r>
      <w:r w:rsidR="00536E4E">
        <w:t>2.3</w:t>
      </w:r>
      <w:r w:rsidR="00A03AD7">
        <w:fldChar w:fldCharType="end"/>
      </w:r>
      <w:r w:rsidR="003C50B5">
        <w:t xml:space="preserve">, Seite </w:t>
      </w:r>
      <w:r w:rsidR="00A03AD7">
        <w:fldChar w:fldCharType="begin"/>
      </w:r>
      <w:r w:rsidR="003C50B5">
        <w:instrText xml:space="preserve"> PAGEREF _Ref377983061 \h </w:instrText>
      </w:r>
      <w:r w:rsidR="00A03AD7">
        <w:fldChar w:fldCharType="separate"/>
      </w:r>
      <w:r w:rsidR="00536E4E">
        <w:rPr>
          <w:noProof/>
        </w:rPr>
        <w:t>7</w:t>
      </w:r>
      <w:r w:rsidR="00A03AD7">
        <w:fldChar w:fldCharType="end"/>
      </w:r>
      <w:r w:rsidR="003C50B5">
        <w:t>f.)</w:t>
      </w:r>
      <w:r w:rsidR="0077256A">
        <w:t xml:space="preserve"> geschaffen werden.</w:t>
      </w:r>
      <w:r w:rsidR="003C50B5">
        <w:t xml:space="preserve"> </w:t>
      </w:r>
      <w:r w:rsidR="00F1173C">
        <w:t>Diese Mehrbenutzerfähigkeit schließt aus objektiver Hinsicht eine komfortable Benutzer- und Benutzerrechteverwaltung ein. Id</w:t>
      </w:r>
      <w:r w:rsidR="00F1173C">
        <w:t>e</w:t>
      </w:r>
      <w:r w:rsidR="00F1173C">
        <w:t>alerweise wird</w:t>
      </w:r>
      <w:r w:rsidR="00046C93">
        <w:t xml:space="preserve"> zudem</w:t>
      </w:r>
      <w:r w:rsidR="00F1173C">
        <w:t xml:space="preserve"> ein Tool gesucht, der die synchrone Modellierung in </w:t>
      </w:r>
      <w:proofErr w:type="spellStart"/>
      <w:r w:rsidR="00F1173C" w:rsidRPr="00E62513">
        <w:rPr>
          <w:b/>
        </w:rPr>
        <w:t>Realtime</w:t>
      </w:r>
      <w:proofErr w:type="spellEnd"/>
      <w:r w:rsidR="00F1173C">
        <w:t xml:space="preserve"> </w:t>
      </w:r>
      <w:r w:rsidR="00046C93">
        <w:t>ermöglicht. Dabei soll die Unabhängigkeit</w:t>
      </w:r>
      <w:r w:rsidR="00B865FE">
        <w:t xml:space="preserve"> zwischen den Modellierern</w:t>
      </w:r>
      <w:r w:rsidR="00046C93">
        <w:t xml:space="preserve"> und die Sich</w:t>
      </w:r>
      <w:r w:rsidR="00046C93">
        <w:t>e</w:t>
      </w:r>
      <w:r w:rsidR="00046C93">
        <w:t>rung der Kooperationsfähigkeit gewährleistet werden.</w:t>
      </w:r>
    </w:p>
    <w:p w:rsidR="00E62513" w:rsidRDefault="00E62513" w:rsidP="001762C4">
      <w:pPr>
        <w:pStyle w:val="BasicText"/>
      </w:pPr>
      <w:r>
        <w:lastRenderedPageBreak/>
        <w:t xml:space="preserve">Auch wird eine </w:t>
      </w:r>
      <w:r w:rsidRPr="00DE3333">
        <w:rPr>
          <w:b/>
        </w:rPr>
        <w:t>Geschäfts</w:t>
      </w:r>
      <w:r w:rsidR="006C721B">
        <w:rPr>
          <w:b/>
        </w:rPr>
        <w:t>modell</w:t>
      </w:r>
      <w:r w:rsidRPr="00DE3333">
        <w:rPr>
          <w:b/>
        </w:rPr>
        <w:t>modellierung</w:t>
      </w:r>
      <w:r>
        <w:t xml:space="preserve"> gesucht, dass besonders für die Koll</w:t>
      </w:r>
      <w:r>
        <w:t>a</w:t>
      </w:r>
      <w:r>
        <w:t>boration geeignet ist. Das Geschäftsmodell soll alle inhaltlichen Aspekte der Geschäft</w:t>
      </w:r>
      <w:r>
        <w:t>s</w:t>
      </w:r>
      <w:r>
        <w:t>idee abdecken</w:t>
      </w:r>
      <w:r w:rsidR="00DE3333">
        <w:t xml:space="preserve"> und in einer übersichtlichen graphischen Form darstellen, sodass ein gr</w:t>
      </w:r>
      <w:r w:rsidR="00DE3333">
        <w:t>o</w:t>
      </w:r>
      <w:r w:rsidR="00DE3333">
        <w:t>ber Überblick der Geschäftsidee bzw. des bestehenden Geschäfts besteht. Dabei sollen Beziehungen zwischen den einzelnen Dimensionen wie z.B. Kunden, Lieferanten, Pr</w:t>
      </w:r>
      <w:r w:rsidR="00DE3333">
        <w:t>o</w:t>
      </w:r>
      <w:r w:rsidR="00DE3333">
        <w:t xml:space="preserve">dukte etc. ersichtlich werden. </w:t>
      </w:r>
      <w:r w:rsidR="0077256A">
        <w:t>Diesbezüglich kann für eine bessere Kollaboration von Vorteil sein, dass das Geschäftsmodell Anforderungen wie Erweiterbarkeit etc. erfüllt.</w:t>
      </w:r>
    </w:p>
    <w:p w:rsidR="0077256A" w:rsidRPr="001762C4" w:rsidRDefault="00EC068D" w:rsidP="001762C4">
      <w:pPr>
        <w:pStyle w:val="BasicText"/>
      </w:pPr>
      <w:r w:rsidRPr="00EC068D">
        <w:t xml:space="preserve">In Bezug der Anforderungen zur verteilten Modellierung ist </w:t>
      </w:r>
      <w:r w:rsidR="0069569E">
        <w:t xml:space="preserve">aus </w:t>
      </w:r>
      <w:r w:rsidRPr="00EC068D">
        <w:t>der Literatur abzulesen, dass sich „Gestaltungsanforderungen an die verteilte Referenzmodellierung</w:t>
      </w:r>
      <w:r w:rsidRPr="00EC068D">
        <w:rPr>
          <w:vertAlign w:val="superscript"/>
        </w:rPr>
        <w:footnoteReference w:id="1"/>
      </w:r>
      <w:r w:rsidRPr="00EC068D">
        <w:t xml:space="preserve">“ in vier </w:t>
      </w:r>
      <w:r>
        <w:t>Aspekte</w:t>
      </w:r>
      <w:r w:rsidRPr="00EC068D">
        <w:t xml:space="preserve"> unterteilen</w:t>
      </w:r>
      <w:r>
        <w:t xml:space="preserve">. </w:t>
      </w:r>
      <w:r w:rsidRPr="00EC068D">
        <w:t xml:space="preserve"> </w:t>
      </w:r>
      <w:r>
        <w:t xml:space="preserve">Die Gestaltung der Modellierung hat </w:t>
      </w:r>
      <w:r w:rsidRPr="00DA4346">
        <w:rPr>
          <w:b/>
        </w:rPr>
        <w:t xml:space="preserve">organisations-, </w:t>
      </w:r>
      <w:proofErr w:type="spellStart"/>
      <w:r w:rsidRPr="00DA4346">
        <w:rPr>
          <w:b/>
        </w:rPr>
        <w:t>technologie</w:t>
      </w:r>
      <w:proofErr w:type="spellEnd"/>
      <w:r w:rsidRPr="00DA4346">
        <w:rPr>
          <w:b/>
        </w:rPr>
        <w:t xml:space="preserve">-, </w:t>
      </w:r>
      <w:proofErr w:type="spellStart"/>
      <w:r w:rsidR="00760446" w:rsidRPr="00DA4346">
        <w:rPr>
          <w:b/>
        </w:rPr>
        <w:t>methoden</w:t>
      </w:r>
      <w:proofErr w:type="spellEnd"/>
      <w:r w:rsidRPr="00760446">
        <w:rPr>
          <w:b/>
        </w:rPr>
        <w:t>-</w:t>
      </w:r>
      <w:r w:rsidRPr="00DA4346">
        <w:rPr>
          <w:b/>
        </w:rPr>
        <w:t xml:space="preserve"> und </w:t>
      </w:r>
      <w:r w:rsidR="00760446">
        <w:rPr>
          <w:b/>
        </w:rPr>
        <w:t xml:space="preserve">modellbezogene </w:t>
      </w:r>
      <w:r w:rsidRPr="00DA4346">
        <w:rPr>
          <w:b/>
        </w:rPr>
        <w:t>Aspekte</w:t>
      </w:r>
      <w:r>
        <w:t xml:space="preserve"> zu berücksichtigen. Der organisationsb</w:t>
      </w:r>
      <w:r>
        <w:t>e</w:t>
      </w:r>
      <w:r>
        <w:t>zogene Aspekt benötigt Regeln hinsichtlich der Abstimmung der an der Modellierung beteiligten Akteure, damit die Flexibilität der Modellierung bei gleichzeitigem Erhalt der Stabilität gefördert wird.</w:t>
      </w:r>
      <w:r w:rsidR="00760446">
        <w:t xml:space="preserve"> Beim technologiebezogenen Aspekt geht es darum eine technische Plattform einzusetzen, die Kollaboration der beteiligten Modellierer am be</w:t>
      </w:r>
      <w:r w:rsidR="00760446">
        <w:t>s</w:t>
      </w:r>
      <w:r w:rsidR="00760446">
        <w:t xml:space="preserve">ten unterstützt. Während </w:t>
      </w:r>
      <w:r>
        <w:t xml:space="preserve"> </w:t>
      </w:r>
      <w:r w:rsidR="00760446">
        <w:t>der methodenbezogene Aspekt Fragen zum Vorgehen bei ve</w:t>
      </w:r>
      <w:r w:rsidR="00760446">
        <w:t>r</w:t>
      </w:r>
      <w:r w:rsidR="00760446">
        <w:t xml:space="preserve">teilt durchgeführten Modellierungsprojekten vereint, geht es beim modellbezogenen Aspekt darum, die Eigenständigkeit der Modelle einerseits und die Ermöglichung ihrer Kopplung zu gewährleisten </w:t>
      </w:r>
      <w:r w:rsidRPr="00EC068D">
        <w:t>[vgl. Ernst06, S. 1</w:t>
      </w:r>
      <w:r w:rsidR="00760446">
        <w:t>f.</w:t>
      </w:r>
      <w:r w:rsidRPr="00EC068D">
        <w:t xml:space="preserve"> </w:t>
      </w:r>
      <w:proofErr w:type="spellStart"/>
      <w:r w:rsidRPr="00EC068D">
        <w:t>offl</w:t>
      </w:r>
      <w:proofErr w:type="spellEnd"/>
      <w:r w:rsidRPr="00EC068D">
        <w:t xml:space="preserve">.]. </w:t>
      </w:r>
    </w:p>
    <w:p w:rsidR="0044080E" w:rsidRDefault="0044080E" w:rsidP="009B5E51">
      <w:pPr>
        <w:pStyle w:val="berschrift2"/>
      </w:pPr>
      <w:bookmarkStart w:id="28" w:name="_Toc378583184"/>
      <w:r>
        <w:t>Möglichkeiten der Geschäfts</w:t>
      </w:r>
      <w:r w:rsidR="003C2AEF">
        <w:t>modell</w:t>
      </w:r>
      <w:r>
        <w:t>modell</w:t>
      </w:r>
      <w:r w:rsidR="00A31FCF">
        <w:t>ierung</w:t>
      </w:r>
      <w:bookmarkEnd w:id="24"/>
      <w:bookmarkEnd w:id="25"/>
      <w:bookmarkEnd w:id="26"/>
      <w:bookmarkEnd w:id="28"/>
    </w:p>
    <w:p w:rsidR="004B0FEE" w:rsidRDefault="004B0FEE" w:rsidP="004B0FEE">
      <w:pPr>
        <w:pStyle w:val="StandardWeb"/>
        <w:spacing w:line="360" w:lineRule="auto"/>
        <w:jc w:val="both"/>
      </w:pPr>
      <w:r>
        <w:t>Über den Begriff des Geschäftsmodells existiert weder in der Wissenschaft noch in der Praxis eine a</w:t>
      </w:r>
      <w:r w:rsidR="00C34430">
        <w:t>llgemein akzeptierte Definition, aus welchen Teilen es besteht und was von einem solchen Modellprinzipiell erfasst werden soll.</w:t>
      </w:r>
      <w:r>
        <w:t xml:space="preserve"> </w:t>
      </w:r>
      <w:r w:rsidR="004F6E3D">
        <w:t>In der Wirtschaftsinformatik wird das Geschäftsmodell als Ergebnis der Geschäftsmodellierung verstanden und dient dort zur Gestaltung von Informationssystemen</w:t>
      </w:r>
      <w:r w:rsidR="004F6E3D">
        <w:rPr>
          <w:rStyle w:val="Funotenzeichen"/>
        </w:rPr>
        <w:footnoteReference w:id="2"/>
      </w:r>
      <w:r w:rsidR="00725D1B">
        <w:t xml:space="preserve"> und der Umgestaltung von Prozessen</w:t>
      </w:r>
      <w:r w:rsidR="004F6E3D">
        <w:t>.  In diesem Verwendungszusammenhang steht dem Geschäftsmodell der durch die Wir</w:t>
      </w:r>
      <w:r w:rsidR="004F6E3D">
        <w:t>t</w:t>
      </w:r>
      <w:r w:rsidR="004F6E3D">
        <w:t>schaftsinformatik geprägte Systemgedanke</w:t>
      </w:r>
      <w:r w:rsidR="004F6E3D">
        <w:rPr>
          <w:rStyle w:val="Funotenzeichen"/>
        </w:rPr>
        <w:footnoteReference w:id="3"/>
      </w:r>
      <w:r w:rsidR="004F6E3D">
        <w:t xml:space="preserve"> in Vordergrund</w:t>
      </w:r>
      <w:r w:rsidR="00725D1B">
        <w:t xml:space="preserve"> </w:t>
      </w:r>
      <w:r w:rsidR="00725D1B" w:rsidRPr="00725D1B">
        <w:t xml:space="preserve">[vgl. Wolf et al. 12, S. 10 </w:t>
      </w:r>
      <w:proofErr w:type="spellStart"/>
      <w:r w:rsidR="00725D1B" w:rsidRPr="00725D1B">
        <w:t>offl</w:t>
      </w:r>
      <w:proofErr w:type="spellEnd"/>
      <w:r w:rsidR="00725D1B" w:rsidRPr="00725D1B">
        <w:t>.]</w:t>
      </w:r>
      <w:r w:rsidR="004F6E3D">
        <w:t xml:space="preserve">. </w:t>
      </w:r>
    </w:p>
    <w:p w:rsidR="00E11002" w:rsidRDefault="00F00E8D" w:rsidP="007C1A4A">
      <w:pPr>
        <w:pStyle w:val="StandardWeb"/>
        <w:spacing w:line="360" w:lineRule="auto"/>
        <w:jc w:val="both"/>
      </w:pPr>
      <w:r>
        <w:t xml:space="preserve">Betriebswirtschaftlich gesehen ist ein Geschäftsmodell </w:t>
      </w:r>
      <w:r w:rsidR="00710F2E">
        <w:t xml:space="preserve">eine modellhafte </w:t>
      </w:r>
      <w:r w:rsidR="00880A16">
        <w:t xml:space="preserve">Repräsentation </w:t>
      </w:r>
      <w:r w:rsidR="0078065E">
        <w:t>der</w:t>
      </w:r>
      <w:r w:rsidR="00880A16">
        <w:t xml:space="preserve"> wirkliche</w:t>
      </w:r>
      <w:r w:rsidR="0078065E">
        <w:t>n</w:t>
      </w:r>
      <w:r w:rsidR="00880A16">
        <w:t xml:space="preserve"> Organisation eines Unternehmens oder der Wertschöpfungskette eines </w:t>
      </w:r>
      <w:r w:rsidR="00880A16">
        <w:lastRenderedPageBreak/>
        <w:t xml:space="preserve">Geschäfts </w:t>
      </w:r>
      <w:r w:rsidR="00224741">
        <w:t>mit</w:t>
      </w:r>
      <w:r w:rsidR="00710F2E">
        <w:t xml:space="preserve"> dem</w:t>
      </w:r>
      <w:r w:rsidR="00224741">
        <w:t xml:space="preserve"> übergeordneten</w:t>
      </w:r>
      <w:r w:rsidR="00710F2E">
        <w:t xml:space="preserve"> Ziel Gewinne zu erwirtschaften</w:t>
      </w:r>
      <w:r w:rsidR="00AB771B">
        <w:t xml:space="preserve"> </w:t>
      </w:r>
      <w:r w:rsidR="00E75680">
        <w:t xml:space="preserve">[vgl. Kollmann09, S. 157 </w:t>
      </w:r>
      <w:proofErr w:type="spellStart"/>
      <w:r w:rsidR="00E75680">
        <w:t>offl</w:t>
      </w:r>
      <w:proofErr w:type="spellEnd"/>
      <w:r w:rsidR="00E75680">
        <w:t>.]</w:t>
      </w:r>
      <w:r w:rsidR="00D11AC0">
        <w:t>.</w:t>
      </w:r>
      <w:r w:rsidR="007E6E32">
        <w:t xml:space="preserve"> </w:t>
      </w:r>
      <w:r w:rsidR="00AB771B">
        <w:t>Nach dem Gabler Wirtschaftslexikon stellt das Geschäftsmodell „die A</w:t>
      </w:r>
      <w:r w:rsidR="00AB771B">
        <w:t>b</w:t>
      </w:r>
      <w:r w:rsidR="00AB771B">
        <w:t xml:space="preserve">bildung des betrieblichen Leistungssystems eines Unternehmens, also die Funktionen einer Unternehmung in ihren Erträgen und Aufwendungen” </w:t>
      </w:r>
      <w:r w:rsidR="003C698C">
        <w:t xml:space="preserve">[Kollmann09, </w:t>
      </w:r>
      <w:r w:rsidR="00E75680">
        <w:t xml:space="preserve">S. 157 </w:t>
      </w:r>
      <w:proofErr w:type="spellStart"/>
      <w:r w:rsidR="003C698C">
        <w:t>offl</w:t>
      </w:r>
      <w:proofErr w:type="spellEnd"/>
      <w:r w:rsidR="003C698C">
        <w:t xml:space="preserve">.] </w:t>
      </w:r>
      <w:r w:rsidR="00AB771B">
        <w:t xml:space="preserve">dar. Weiter heißt es, </w:t>
      </w:r>
      <w:proofErr w:type="gramStart"/>
      <w:r w:rsidR="00AB771B">
        <w:t>dass</w:t>
      </w:r>
      <w:proofErr w:type="gramEnd"/>
      <w:r w:rsidR="00AB771B">
        <w:t xml:space="preserve"> das Geschäftsmodell abbildet „welche externen Ressourcen in ein Unternehmen fließen und wie sie durch den Leistungserstellungsprozess in Produkte bzw. Dienstleistungen transferiert werden“ </w:t>
      </w:r>
      <w:r w:rsidR="00E75680">
        <w:t xml:space="preserve">[Kollmann09, S. 157 </w:t>
      </w:r>
      <w:proofErr w:type="spellStart"/>
      <w:r w:rsidR="00E75680">
        <w:t>offl</w:t>
      </w:r>
      <w:proofErr w:type="spellEnd"/>
      <w:r w:rsidR="00E75680">
        <w:t>.].</w:t>
      </w:r>
      <w:r w:rsidR="00C34430">
        <w:t xml:space="preserve"> </w:t>
      </w:r>
      <w:r w:rsidR="006C490A">
        <w:t xml:space="preserve">Grundsätzlich zielt die </w:t>
      </w:r>
      <w:r w:rsidR="00224741">
        <w:t xml:space="preserve">Entwicklung bzw. die </w:t>
      </w:r>
      <w:r w:rsidR="006C490A">
        <w:t>Beschreibung von Geschäftsmodelle</w:t>
      </w:r>
      <w:r w:rsidR="00C34430">
        <w:t xml:space="preserve"> nach dem Gabler Wirtschaftslexikon</w:t>
      </w:r>
      <w:r w:rsidR="006C490A">
        <w:t xml:space="preserve"> darauf ab, Schlüsselfaktoren des Unternehmenserfolgs</w:t>
      </w:r>
      <w:r w:rsidR="003120D6">
        <w:t xml:space="preserve"> oder Misse</w:t>
      </w:r>
      <w:r w:rsidR="003120D6">
        <w:t>r</w:t>
      </w:r>
      <w:r w:rsidR="003120D6">
        <w:t>folges zu verstehen und</w:t>
      </w:r>
      <w:r w:rsidR="006C490A">
        <w:t xml:space="preserve"> zu analysiere</w:t>
      </w:r>
      <w:r w:rsidR="003120D6">
        <w:t xml:space="preserve">n. Ziel es auch sich gegenüber Wettbewerber zu differenzieren und neue Geschäftsideen systematisch darzustellen. </w:t>
      </w:r>
      <w:r w:rsidR="00880A16">
        <w:t xml:space="preserve">Innovative Ideen allein führen noch nicht zu einem erfolgreichen Unternehmen. Erst wenn aus der Idee ein schlüssiges Geschäftsmodell entwickelt werden kann, steigen die Erfolgsaussichten. </w:t>
      </w:r>
      <w:r w:rsidR="00880A16" w:rsidRPr="00880A16">
        <w:t>Allerdings müssen dabei viele Einflussfaktoren berücksichtigt werden: Kundenverha</w:t>
      </w:r>
      <w:r w:rsidR="00880A16" w:rsidRPr="00880A16">
        <w:t>l</w:t>
      </w:r>
      <w:r w:rsidR="00880A16" w:rsidRPr="00880A16">
        <w:t>ten, Wettbewerber, Marktentwicklung, Lieferanten, Partner, Ressourcen, Vertrieb etc. Dies gilt für Neugründungen genauso wie für neue Produktideen und Geschäftsfelder in bestehenden Unternehmen</w:t>
      </w:r>
      <w:r w:rsidR="00C34430">
        <w:t xml:space="preserve"> [vgl. Kollmann09, S. 157 </w:t>
      </w:r>
      <w:proofErr w:type="spellStart"/>
      <w:r w:rsidR="00C34430">
        <w:t>offl</w:t>
      </w:r>
      <w:proofErr w:type="spellEnd"/>
      <w:r w:rsidR="00C34430">
        <w:t>.]</w:t>
      </w:r>
      <w:r w:rsidR="00860078">
        <w:t>.</w:t>
      </w:r>
      <w:r w:rsidR="00F80C85">
        <w:t xml:space="preserve"> </w:t>
      </w:r>
    </w:p>
    <w:p w:rsidR="006C490A" w:rsidRDefault="009B5E51" w:rsidP="007C1A4A">
      <w:pPr>
        <w:pStyle w:val="StandardWeb"/>
        <w:spacing w:line="360" w:lineRule="auto"/>
        <w:jc w:val="both"/>
      </w:pPr>
      <w:r>
        <w:t>In der Literatur und in der Praxis werden Geschäftsmodelle als relevante Betrachtung</w:t>
      </w:r>
      <w:r>
        <w:t>s</w:t>
      </w:r>
      <w:r>
        <w:t>perspektiven für die Organisation angesehen. Eine grafische Abbildung von Geschäft</w:t>
      </w:r>
      <w:r>
        <w:t>s</w:t>
      </w:r>
      <w:r>
        <w:t xml:space="preserve">modellen kann eine solche Betrachtung unterstützen. </w:t>
      </w:r>
      <w:r w:rsidR="00F80C85">
        <w:t>Im Folgenden werden verschied</w:t>
      </w:r>
      <w:r w:rsidR="00F80C85">
        <w:t>e</w:t>
      </w:r>
      <w:r w:rsidR="00F80C85">
        <w:t>ne Arten von Geschäftsmodellen aus der Betriebswirtschaftslehre verglichen</w:t>
      </w:r>
      <w:r>
        <w:t>. Eine Z</w:t>
      </w:r>
      <w:r>
        <w:t>u</w:t>
      </w:r>
      <w:r>
        <w:t>sammenfassung und Interpretation der aus dem Vergleich resultierenden Ergebnisse bilden die Grundlage für einen Vorschlag, welche</w:t>
      </w:r>
      <w:r w:rsidR="003D3797">
        <w:t>s</w:t>
      </w:r>
      <w:r>
        <w:t xml:space="preserve"> </w:t>
      </w:r>
      <w:r w:rsidR="00200656">
        <w:t xml:space="preserve">die </w:t>
      </w:r>
      <w:r>
        <w:t>Anforderungen</w:t>
      </w:r>
      <w:r w:rsidR="00200656">
        <w:t xml:space="preserve"> aus dem A</w:t>
      </w:r>
      <w:r w:rsidR="00200656">
        <w:t>b</w:t>
      </w:r>
      <w:r w:rsidR="00200656">
        <w:t xml:space="preserve">schnitt </w:t>
      </w:r>
      <w:r w:rsidR="00A03AD7">
        <w:fldChar w:fldCharType="begin"/>
      </w:r>
      <w:r w:rsidR="00200656">
        <w:instrText xml:space="preserve"> REF _Ref378072784 \w \h </w:instrText>
      </w:r>
      <w:r w:rsidR="00A03AD7">
        <w:fldChar w:fldCharType="separate"/>
      </w:r>
      <w:r w:rsidR="00536E4E">
        <w:t>2.4</w:t>
      </w:r>
      <w:r w:rsidR="00A03AD7">
        <w:fldChar w:fldCharType="end"/>
      </w:r>
      <w:r>
        <w:t xml:space="preserve"> an grafische Notation für Geschäftsmodelle für die verteilte Modellierung </w:t>
      </w:r>
      <w:r w:rsidR="003D3797">
        <w:t xml:space="preserve">am besten </w:t>
      </w:r>
      <w:r w:rsidR="00200656">
        <w:t>abdecken</w:t>
      </w:r>
      <w:r>
        <w:t>.</w:t>
      </w:r>
    </w:p>
    <w:p w:rsidR="00860078" w:rsidRPr="00860078" w:rsidRDefault="00860078" w:rsidP="00C369EC">
      <w:pPr>
        <w:pStyle w:val="berschrift3"/>
      </w:pPr>
      <w:bookmarkStart w:id="29" w:name="_Toc378583185"/>
      <w:r w:rsidRPr="00860078">
        <w:t>Die Business Model Canvas</w:t>
      </w:r>
      <w:bookmarkEnd w:id="29"/>
    </w:p>
    <w:p w:rsidR="00D11AC0" w:rsidRDefault="0078065E" w:rsidP="004B0FEE">
      <w:pPr>
        <w:pStyle w:val="StandardWeb"/>
        <w:spacing w:line="360" w:lineRule="auto"/>
        <w:jc w:val="both"/>
      </w:pPr>
      <w:r>
        <w:t>Neben der Uneinigkeit der Definition von Geschäftsmodellen bestehen auch Unte</w:t>
      </w:r>
      <w:r>
        <w:t>r</w:t>
      </w:r>
      <w:r>
        <w:t>schiede</w:t>
      </w:r>
      <w:r w:rsidR="004B0FEE">
        <w:t xml:space="preserve"> bei den konstituierenden Elementen des Konstrukts des Geschäftsmodells. B</w:t>
      </w:r>
      <w:r w:rsidR="004B0FEE">
        <w:t>e</w:t>
      </w:r>
      <w:r w:rsidR="004B0FEE">
        <w:t xml:space="preserve">trachtet man die Anzahl der beschriebenen Elemente von Alex Osterwalder in </w:t>
      </w:r>
      <w:r w:rsidR="004F6E3D">
        <w:t>[</w:t>
      </w:r>
      <w:r w:rsidR="004F6E3D" w:rsidRPr="004F6E3D">
        <w:t>OsterwalderPigneur10</w:t>
      </w:r>
      <w:r w:rsidR="004F6E3D">
        <w:t>]</w:t>
      </w:r>
      <w:r w:rsidR="004366EF">
        <w:t>, so existieren 9 Dimensionen</w:t>
      </w:r>
      <w:r w:rsidR="004F6E3D">
        <w:t>.</w:t>
      </w:r>
      <w:r w:rsidR="003120D6">
        <w:t xml:space="preserve"> Die </w:t>
      </w:r>
      <w:r w:rsidR="00860078">
        <w:rPr>
          <w:b/>
        </w:rPr>
        <w:t>„Business Model</w:t>
      </w:r>
      <w:r w:rsidR="003120D6" w:rsidRPr="00860078">
        <w:rPr>
          <w:b/>
        </w:rPr>
        <w:t xml:space="preserve"> Canvas“</w:t>
      </w:r>
      <w:r w:rsidR="003120D6">
        <w:t xml:space="preserve"> </w:t>
      </w:r>
      <w:r w:rsidR="00E11002">
        <w:t xml:space="preserve">(BMC) </w:t>
      </w:r>
      <w:r>
        <w:t xml:space="preserve">ist </w:t>
      </w:r>
      <w:r w:rsidR="003120D6">
        <w:t xml:space="preserve">eine einfache und effektive Methode, um Geschäftsmodelle zu entwickeln, zu verbessern und zu erweitern. Die Idee der </w:t>
      </w:r>
      <w:r w:rsidR="00E11002">
        <w:t>BMC</w:t>
      </w:r>
      <w:r w:rsidR="003120D6">
        <w:t xml:space="preserve"> besteht darin, das Geschäftsmodell </w:t>
      </w:r>
      <w:r w:rsidR="003120D6">
        <w:lastRenderedPageBreak/>
        <w:t>auf einer einzigen Seite</w:t>
      </w:r>
      <w:r w:rsidR="00B51B98">
        <w:t xml:space="preserve"> bzw. Leinwand</w:t>
      </w:r>
      <w:r w:rsidR="003120D6">
        <w:t xml:space="preserve"> (Canvas) zu </w:t>
      </w:r>
      <w:r>
        <w:t>visualisieren</w:t>
      </w:r>
      <w:r w:rsidR="003120D6">
        <w:t xml:space="preserve"> und somit einen Überblick über die neun wichtigsten Faktoren und deren Zusammenspiel zu erhalten. Es ist ein intuitives Konzept, mit dessen Hilfe </w:t>
      </w:r>
      <w:r w:rsidR="0016501E">
        <w:t>man das Geschäftsmodell entwickelt</w:t>
      </w:r>
      <w:r w:rsidR="003120D6">
        <w:t xml:space="preserve"> und </w:t>
      </w:r>
      <w:r w:rsidR="00E75680">
        <w:t>durchdenkt</w:t>
      </w:r>
      <w:r w:rsidR="003120D6">
        <w:t>.</w:t>
      </w:r>
      <w:r w:rsidR="00B51B98">
        <w:t xml:space="preserve"> Die </w:t>
      </w:r>
      <w:r w:rsidR="00E11002">
        <w:t>BMC</w:t>
      </w:r>
      <w:r w:rsidR="00B51B98">
        <w:t xml:space="preserve"> schafft eine ganzheitliche Sichtweise a</w:t>
      </w:r>
      <w:r w:rsidR="00DD0EBF">
        <w:t>uf ein Unternehmen und verdräng</w:t>
      </w:r>
      <w:r w:rsidR="00B51B98">
        <w:t xml:space="preserve"> somit</w:t>
      </w:r>
      <w:r w:rsidR="00DD0EBF">
        <w:t xml:space="preserve"> die </w:t>
      </w:r>
      <w:proofErr w:type="spellStart"/>
      <w:r w:rsidR="00DD0EBF">
        <w:t>produkt</w:t>
      </w:r>
      <w:proofErr w:type="spellEnd"/>
      <w:r w:rsidR="00DD0EBF">
        <w:t>- und/oder marktfokussierte Denkweise.</w:t>
      </w:r>
      <w:r w:rsidR="00B51B98">
        <w:t xml:space="preserve"> </w:t>
      </w:r>
      <w:r w:rsidR="00B51B98" w:rsidRPr="00B51B98">
        <w:t xml:space="preserve"> </w:t>
      </w:r>
      <w:r>
        <w:t xml:space="preserve"> </w:t>
      </w:r>
      <w:r w:rsidR="003120D6">
        <w:t xml:space="preserve">Das Modell wurde von Alex Osterwalder und Yves </w:t>
      </w:r>
      <w:proofErr w:type="spellStart"/>
      <w:r w:rsidR="003120D6">
        <w:t>Pigneur</w:t>
      </w:r>
      <w:proofErr w:type="spellEnd"/>
      <w:r w:rsidR="003120D6">
        <w:t xml:space="preserve"> entwickelt und in dem Buch „Business Model Generation“ beschrieben</w:t>
      </w:r>
      <w:r w:rsidR="00D11AC0">
        <w:t xml:space="preserve"> </w:t>
      </w:r>
      <w:r w:rsidR="00934205" w:rsidRPr="00934205">
        <w:t>[</w:t>
      </w:r>
      <w:r w:rsidR="00934205">
        <w:t xml:space="preserve">vgl. </w:t>
      </w:r>
      <w:r w:rsidR="00934205" w:rsidRPr="00934205">
        <w:t>BusinessModelCanvas12</w:t>
      </w:r>
      <w:r w:rsidR="00934205">
        <w:t>, onl.</w:t>
      </w:r>
      <w:r w:rsidR="00934205" w:rsidRPr="00934205">
        <w:t>]</w:t>
      </w:r>
      <w:r w:rsidR="00934205">
        <w:t>.</w:t>
      </w:r>
    </w:p>
    <w:p w:rsidR="00395C76" w:rsidRDefault="00C34430" w:rsidP="0016501E">
      <w:pPr>
        <w:pStyle w:val="StandardWeb"/>
        <w:keepNext/>
        <w:spacing w:after="0" w:afterAutospacing="0" w:line="360" w:lineRule="auto"/>
        <w:jc w:val="center"/>
      </w:pPr>
      <w:r>
        <w:object w:dxaOrig="14025" w:dyaOrig="8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10pt" o:ole="">
            <v:imagedata r:id="rId11" o:title=""/>
          </v:shape>
          <o:OLEObject Type="Embed" ProgID="Visio.Drawing.15" ShapeID="_x0000_i1025" DrawAspect="Content" ObjectID="_1452332834" r:id="rId12"/>
        </w:object>
      </w:r>
    </w:p>
    <w:p w:rsidR="00275718" w:rsidRPr="00275718" w:rsidRDefault="00395C76" w:rsidP="0016501E">
      <w:pPr>
        <w:pStyle w:val="Beschriftung"/>
        <w:spacing w:before="0" w:after="0"/>
        <w:jc w:val="center"/>
      </w:pPr>
      <w:bookmarkStart w:id="30" w:name="_Ref378070243"/>
      <w:bookmarkStart w:id="31" w:name="_Toc377977589"/>
      <w:bookmarkStart w:id="32" w:name="_Toc377978643"/>
      <w:bookmarkStart w:id="33" w:name="_Ref378070302"/>
      <w:bookmarkStart w:id="34" w:name="_Toc378091323"/>
      <w:r w:rsidRPr="00275718">
        <w:t xml:space="preserve">Abbildung </w:t>
      </w:r>
      <w:fldSimple w:instr=" SEQ Abbildung \* ARABIC ">
        <w:r w:rsidR="00536E4E">
          <w:rPr>
            <w:noProof/>
          </w:rPr>
          <w:t>3</w:t>
        </w:r>
      </w:fldSimple>
      <w:bookmarkEnd w:id="30"/>
      <w:r w:rsidRPr="00275718">
        <w:t>: Business Modell Canvas</w:t>
      </w:r>
      <w:bookmarkEnd w:id="31"/>
      <w:bookmarkEnd w:id="32"/>
      <w:bookmarkEnd w:id="33"/>
      <w:bookmarkEnd w:id="34"/>
    </w:p>
    <w:p w:rsidR="00FF0DEF" w:rsidRPr="00275718" w:rsidRDefault="0016501E" w:rsidP="0016501E">
      <w:pPr>
        <w:pStyle w:val="Beschriftung"/>
        <w:spacing w:before="0" w:after="0"/>
        <w:jc w:val="center"/>
      </w:pPr>
      <w:r>
        <w:t xml:space="preserve"> Quelle: [</w:t>
      </w:r>
      <w:r w:rsidRPr="004F6E3D">
        <w:t>OsterwalderPigneur10</w:t>
      </w:r>
      <w:r w:rsidR="00275718" w:rsidRPr="00275718">
        <w:t>,</w:t>
      </w:r>
      <w:r>
        <w:t xml:space="preserve"> </w:t>
      </w:r>
      <w:r w:rsidR="004B63A6">
        <w:t xml:space="preserve"> S. 22 </w:t>
      </w:r>
      <w:proofErr w:type="spellStart"/>
      <w:r w:rsidR="004B63A6">
        <w:t>offl</w:t>
      </w:r>
      <w:proofErr w:type="spellEnd"/>
      <w:r w:rsidR="004B63A6">
        <w:t>.</w:t>
      </w:r>
      <w:r w:rsidR="00C36134">
        <w:t>]</w:t>
      </w:r>
    </w:p>
    <w:p w:rsidR="00860078" w:rsidRDefault="0016501E" w:rsidP="00275718">
      <w:pPr>
        <w:pStyle w:val="BasicText"/>
        <w:spacing w:after="0"/>
      </w:pPr>
      <w:r>
        <w:t xml:space="preserve">Die </w:t>
      </w:r>
      <w:r w:rsidR="00E11002">
        <w:t xml:space="preserve">BMC </w:t>
      </w:r>
      <w:r w:rsidR="00E75680">
        <w:t xml:space="preserve">(siehe </w:t>
      </w:r>
      <w:fldSimple w:instr=" REF _Ref378070243 \h  \* MERGEFORMAT ">
        <w:r w:rsidR="00536E4E" w:rsidRPr="00275718">
          <w:t xml:space="preserve">Abbildung </w:t>
        </w:r>
        <w:r w:rsidR="00536E4E">
          <w:rPr>
            <w:noProof/>
          </w:rPr>
          <w:t>3</w:t>
        </w:r>
      </w:fldSimple>
      <w:r w:rsidR="00E75680" w:rsidRPr="003C2AEF">
        <w:t xml:space="preserve">, Seite </w:t>
      </w:r>
      <w:r w:rsidR="00A03AD7" w:rsidRPr="003C2AEF">
        <w:fldChar w:fldCharType="begin"/>
      </w:r>
      <w:r w:rsidR="00E75680" w:rsidRPr="003C2AEF">
        <w:instrText xml:space="preserve"> PAGEREF _Ref378070302 \h </w:instrText>
      </w:r>
      <w:r w:rsidR="00A03AD7" w:rsidRPr="003C2AEF">
        <w:fldChar w:fldCharType="separate"/>
      </w:r>
      <w:r w:rsidR="00536E4E">
        <w:rPr>
          <w:noProof/>
        </w:rPr>
        <w:t>11</w:t>
      </w:r>
      <w:r w:rsidR="00A03AD7" w:rsidRPr="003C2AEF">
        <w:fldChar w:fldCharType="end"/>
      </w:r>
      <w:r w:rsidR="00E75680" w:rsidRPr="003C2AEF">
        <w:t xml:space="preserve">) </w:t>
      </w:r>
      <w:r w:rsidR="00D11AC0" w:rsidRPr="003C2AEF">
        <w:t>erlaubt die Visualisierung</w:t>
      </w:r>
      <w:r w:rsidR="00934205" w:rsidRPr="003C2AEF">
        <w:t xml:space="preserve"> von Geschäftsmode</w:t>
      </w:r>
      <w:r w:rsidR="00934205" w:rsidRPr="003C2AEF">
        <w:t>l</w:t>
      </w:r>
      <w:r w:rsidR="00934205" w:rsidRPr="003C2AEF">
        <w:t>len anhand 9 Dimensionen</w:t>
      </w:r>
      <w:r w:rsidR="007E6E32" w:rsidRPr="003C2AEF">
        <w:t xml:space="preserve">, welche im </w:t>
      </w:r>
      <w:r w:rsidR="00C36134" w:rsidRPr="003C2AEF">
        <w:t>Folgenden</w:t>
      </w:r>
      <w:r w:rsidR="007E6E32" w:rsidRPr="003C2AEF">
        <w:t xml:space="preserve"> beschrieben werden</w:t>
      </w:r>
      <w:r w:rsidR="00934205" w:rsidRPr="003C2AEF">
        <w:t xml:space="preserve"> </w:t>
      </w:r>
      <w:r w:rsidR="00934205" w:rsidRPr="003C2AEF">
        <w:rPr>
          <w:szCs w:val="24"/>
        </w:rPr>
        <w:t>[</w:t>
      </w:r>
      <w:r w:rsidR="00934205" w:rsidRPr="003C2AEF">
        <w:t xml:space="preserve">vgl. </w:t>
      </w:r>
      <w:r w:rsidR="00934205" w:rsidRPr="003C2AEF">
        <w:rPr>
          <w:szCs w:val="24"/>
        </w:rPr>
        <w:t>BusinessModelCanvas12</w:t>
      </w:r>
      <w:r w:rsidR="00934205" w:rsidRPr="003C2AEF">
        <w:t>, onl.</w:t>
      </w:r>
      <w:r w:rsidR="00934205" w:rsidRPr="00934205">
        <w:rPr>
          <w:szCs w:val="24"/>
        </w:rPr>
        <w:t>]</w:t>
      </w:r>
      <w:r w:rsidR="00934205">
        <w:t xml:space="preserve">. </w:t>
      </w:r>
    </w:p>
    <w:p w:rsidR="00934205" w:rsidRDefault="00934205" w:rsidP="00275718">
      <w:pPr>
        <w:pStyle w:val="BasicText"/>
        <w:spacing w:after="0"/>
      </w:pPr>
    </w:p>
    <w:tbl>
      <w:tblPr>
        <w:tblStyle w:val="Tabellengitternetz"/>
        <w:tblW w:w="8644" w:type="dxa"/>
        <w:jc w:val="center"/>
        <w:tblInd w:w="990" w:type="dxa"/>
        <w:tblLook w:val="04A0"/>
      </w:tblPr>
      <w:tblGrid>
        <w:gridCol w:w="2265"/>
        <w:gridCol w:w="3703"/>
        <w:gridCol w:w="2676"/>
      </w:tblGrid>
      <w:tr w:rsidR="00CE0326" w:rsidTr="00C34430">
        <w:trPr>
          <w:jc w:val="center"/>
        </w:trPr>
        <w:tc>
          <w:tcPr>
            <w:tcW w:w="1913" w:type="dxa"/>
            <w:vAlign w:val="center"/>
          </w:tcPr>
          <w:p w:rsidR="00AD603A" w:rsidRPr="00503E1E" w:rsidRDefault="00AD603A" w:rsidP="00A3799C">
            <w:pPr>
              <w:pStyle w:val="BasicText"/>
              <w:spacing w:after="0"/>
              <w:jc w:val="left"/>
              <w:rPr>
                <w:b/>
                <w:sz w:val="22"/>
                <w:szCs w:val="22"/>
              </w:rPr>
            </w:pPr>
            <w:r w:rsidRPr="00503E1E">
              <w:rPr>
                <w:b/>
                <w:sz w:val="22"/>
                <w:szCs w:val="22"/>
              </w:rPr>
              <w:t>Dimension</w:t>
            </w:r>
          </w:p>
        </w:tc>
        <w:tc>
          <w:tcPr>
            <w:tcW w:w="3983" w:type="dxa"/>
            <w:vAlign w:val="center"/>
          </w:tcPr>
          <w:p w:rsidR="00AD603A" w:rsidRPr="00503E1E" w:rsidRDefault="00AD603A" w:rsidP="00A3799C">
            <w:pPr>
              <w:pStyle w:val="BasicText"/>
              <w:spacing w:after="0"/>
              <w:jc w:val="left"/>
              <w:rPr>
                <w:b/>
                <w:sz w:val="22"/>
                <w:szCs w:val="22"/>
              </w:rPr>
            </w:pPr>
            <w:r w:rsidRPr="00503E1E">
              <w:rPr>
                <w:b/>
                <w:sz w:val="22"/>
                <w:szCs w:val="22"/>
              </w:rPr>
              <w:t>Beschreibung</w:t>
            </w:r>
          </w:p>
        </w:tc>
        <w:tc>
          <w:tcPr>
            <w:tcW w:w="2748" w:type="dxa"/>
            <w:vAlign w:val="center"/>
          </w:tcPr>
          <w:p w:rsidR="00AD603A" w:rsidRPr="00503E1E" w:rsidRDefault="00AD603A" w:rsidP="00A3799C">
            <w:pPr>
              <w:spacing w:after="200" w:line="276" w:lineRule="auto"/>
              <w:rPr>
                <w:b/>
                <w:sz w:val="22"/>
                <w:szCs w:val="22"/>
              </w:rPr>
            </w:pPr>
            <w:r w:rsidRPr="00503E1E">
              <w:rPr>
                <w:b/>
                <w:sz w:val="22"/>
                <w:szCs w:val="22"/>
              </w:rPr>
              <w:t>Beispiel</w:t>
            </w:r>
          </w:p>
        </w:tc>
      </w:tr>
      <w:tr w:rsidR="00503E1E" w:rsidTr="00C34430">
        <w:trPr>
          <w:jc w:val="center"/>
        </w:trPr>
        <w:tc>
          <w:tcPr>
            <w:tcW w:w="1913" w:type="dxa"/>
          </w:tcPr>
          <w:p w:rsidR="00AD603A" w:rsidRPr="00503E1E" w:rsidRDefault="00AD603A" w:rsidP="00AD603A">
            <w:pPr>
              <w:pStyle w:val="BasicText"/>
              <w:spacing w:after="0"/>
              <w:jc w:val="left"/>
              <w:rPr>
                <w:sz w:val="20"/>
              </w:rPr>
            </w:pPr>
            <w:r w:rsidRPr="00503E1E">
              <w:rPr>
                <w:sz w:val="20"/>
              </w:rPr>
              <w:t>Kundensegmente:</w:t>
            </w:r>
          </w:p>
        </w:tc>
        <w:tc>
          <w:tcPr>
            <w:tcW w:w="3983" w:type="dxa"/>
          </w:tcPr>
          <w:p w:rsidR="00AD603A" w:rsidRPr="00503E1E" w:rsidRDefault="00292824" w:rsidP="00CE0326">
            <w:pPr>
              <w:pStyle w:val="BasicText"/>
              <w:spacing w:after="0"/>
              <w:jc w:val="left"/>
              <w:rPr>
                <w:sz w:val="20"/>
              </w:rPr>
            </w:pPr>
            <w:r w:rsidRPr="00503E1E">
              <w:rPr>
                <w:sz w:val="20"/>
              </w:rPr>
              <w:t>„</w:t>
            </w:r>
            <w:r w:rsidR="00AD603A" w:rsidRPr="00503E1E">
              <w:rPr>
                <w:sz w:val="20"/>
              </w:rPr>
              <w:t>Gruppen von Personen oder Organisati</w:t>
            </w:r>
            <w:r w:rsidR="00AD603A" w:rsidRPr="00503E1E">
              <w:rPr>
                <w:sz w:val="20"/>
              </w:rPr>
              <w:t>o</w:t>
            </w:r>
            <w:r w:rsidR="00AD603A" w:rsidRPr="00503E1E">
              <w:rPr>
                <w:sz w:val="20"/>
              </w:rPr>
              <w:t>nen, die ein Unternehmen erreichen und bedienen will</w:t>
            </w:r>
            <w:r w:rsidRPr="00503E1E">
              <w:rPr>
                <w:sz w:val="20"/>
              </w:rPr>
              <w:t>“</w:t>
            </w:r>
          </w:p>
        </w:tc>
        <w:tc>
          <w:tcPr>
            <w:tcW w:w="2748" w:type="dxa"/>
            <w:shd w:val="clear" w:color="auto" w:fill="auto"/>
          </w:tcPr>
          <w:p w:rsidR="00AD603A" w:rsidRPr="00503E1E" w:rsidRDefault="00AD603A" w:rsidP="007D7D32">
            <w:pPr>
              <w:pStyle w:val="Listenabsatz"/>
              <w:numPr>
                <w:ilvl w:val="0"/>
                <w:numId w:val="8"/>
              </w:numPr>
              <w:spacing w:line="276" w:lineRule="auto"/>
            </w:pPr>
            <w:r w:rsidRPr="00503E1E">
              <w:t>Massenmarkt</w:t>
            </w:r>
          </w:p>
          <w:p w:rsidR="00AD603A" w:rsidRPr="00503E1E" w:rsidRDefault="00AD603A" w:rsidP="007D7D32">
            <w:pPr>
              <w:pStyle w:val="Listenabsatz"/>
              <w:numPr>
                <w:ilvl w:val="0"/>
                <w:numId w:val="8"/>
              </w:numPr>
              <w:spacing w:line="276" w:lineRule="auto"/>
            </w:pPr>
            <w:r w:rsidRPr="00503E1E">
              <w:t>Nischenmarkt</w:t>
            </w:r>
          </w:p>
          <w:p w:rsidR="00AD603A" w:rsidRPr="00503E1E" w:rsidRDefault="00CE0326" w:rsidP="007D7D32">
            <w:pPr>
              <w:pStyle w:val="Listenabsatz"/>
              <w:numPr>
                <w:ilvl w:val="0"/>
                <w:numId w:val="8"/>
              </w:numPr>
              <w:spacing w:line="276" w:lineRule="auto"/>
            </w:pPr>
            <w:r w:rsidRPr="00503E1E">
              <w:t>Kundensemente</w:t>
            </w:r>
          </w:p>
        </w:tc>
      </w:tr>
      <w:tr w:rsidR="00503E1E" w:rsidTr="00C34430">
        <w:trPr>
          <w:trHeight w:val="569"/>
          <w:jc w:val="center"/>
        </w:trPr>
        <w:tc>
          <w:tcPr>
            <w:tcW w:w="1913" w:type="dxa"/>
          </w:tcPr>
          <w:p w:rsidR="00AD603A" w:rsidRPr="00503E1E" w:rsidRDefault="00AD603A" w:rsidP="00AD603A">
            <w:pPr>
              <w:pStyle w:val="BasicText"/>
              <w:spacing w:after="0"/>
              <w:jc w:val="left"/>
              <w:rPr>
                <w:sz w:val="20"/>
              </w:rPr>
            </w:pPr>
            <w:r w:rsidRPr="00503E1E">
              <w:rPr>
                <w:sz w:val="20"/>
              </w:rPr>
              <w:t>Wertangebote</w:t>
            </w:r>
          </w:p>
        </w:tc>
        <w:tc>
          <w:tcPr>
            <w:tcW w:w="3983" w:type="dxa"/>
          </w:tcPr>
          <w:p w:rsidR="00AD603A" w:rsidRPr="00503E1E" w:rsidRDefault="00292824" w:rsidP="00CE0326">
            <w:pPr>
              <w:pStyle w:val="BasicText"/>
              <w:spacing w:after="0"/>
              <w:jc w:val="left"/>
              <w:rPr>
                <w:sz w:val="20"/>
              </w:rPr>
            </w:pPr>
            <w:r w:rsidRPr="00503E1E">
              <w:rPr>
                <w:sz w:val="20"/>
              </w:rPr>
              <w:t>„</w:t>
            </w:r>
            <w:r w:rsidR="00AD603A" w:rsidRPr="00503E1E">
              <w:rPr>
                <w:sz w:val="20"/>
              </w:rPr>
              <w:t>Paket von Produkten und Dienstleistu</w:t>
            </w:r>
            <w:r w:rsidR="00AD603A" w:rsidRPr="00503E1E">
              <w:rPr>
                <w:sz w:val="20"/>
              </w:rPr>
              <w:t>n</w:t>
            </w:r>
            <w:r w:rsidR="00AD603A" w:rsidRPr="00503E1E">
              <w:rPr>
                <w:sz w:val="20"/>
              </w:rPr>
              <w:t>gen</w:t>
            </w:r>
            <w:r w:rsidRPr="00503E1E">
              <w:rPr>
                <w:sz w:val="20"/>
              </w:rPr>
              <w:t>“</w:t>
            </w:r>
          </w:p>
        </w:tc>
        <w:tc>
          <w:tcPr>
            <w:tcW w:w="2748" w:type="dxa"/>
            <w:shd w:val="clear" w:color="auto" w:fill="auto"/>
          </w:tcPr>
          <w:p w:rsidR="00AD603A" w:rsidRPr="00503E1E" w:rsidRDefault="00CE0326" w:rsidP="007D7D32">
            <w:pPr>
              <w:pStyle w:val="Listenabsatz"/>
              <w:numPr>
                <w:ilvl w:val="0"/>
                <w:numId w:val="9"/>
              </w:numPr>
              <w:spacing w:line="276" w:lineRule="auto"/>
            </w:pPr>
            <w:r w:rsidRPr="00503E1E">
              <w:t>Nutzenversprechen</w:t>
            </w:r>
          </w:p>
          <w:p w:rsidR="00CE0326" w:rsidRPr="00503E1E" w:rsidRDefault="00CE0326" w:rsidP="007D7D32">
            <w:pPr>
              <w:pStyle w:val="Listenabsatz"/>
              <w:numPr>
                <w:ilvl w:val="0"/>
                <w:numId w:val="9"/>
              </w:numPr>
              <w:spacing w:line="276" w:lineRule="auto"/>
            </w:pPr>
            <w:r w:rsidRPr="00503E1E">
              <w:t>Design, Marke/Status etc.</w:t>
            </w:r>
          </w:p>
        </w:tc>
      </w:tr>
      <w:tr w:rsidR="00503E1E" w:rsidTr="00C34430">
        <w:trPr>
          <w:jc w:val="center"/>
        </w:trPr>
        <w:tc>
          <w:tcPr>
            <w:tcW w:w="1913" w:type="dxa"/>
          </w:tcPr>
          <w:p w:rsidR="00AD603A" w:rsidRPr="00503E1E" w:rsidRDefault="00AD603A" w:rsidP="00CE0326">
            <w:pPr>
              <w:pStyle w:val="BasicText"/>
              <w:spacing w:after="0"/>
              <w:jc w:val="left"/>
              <w:rPr>
                <w:sz w:val="20"/>
              </w:rPr>
            </w:pPr>
            <w:r w:rsidRPr="00503E1E">
              <w:rPr>
                <w:sz w:val="20"/>
              </w:rPr>
              <w:t>Kanäle</w:t>
            </w:r>
          </w:p>
        </w:tc>
        <w:tc>
          <w:tcPr>
            <w:tcW w:w="3983" w:type="dxa"/>
          </w:tcPr>
          <w:p w:rsidR="00AD603A" w:rsidRPr="00503E1E" w:rsidRDefault="00CE0326" w:rsidP="00CE0326">
            <w:pPr>
              <w:pStyle w:val="BasicText"/>
              <w:jc w:val="left"/>
              <w:rPr>
                <w:sz w:val="20"/>
              </w:rPr>
            </w:pPr>
            <w:r w:rsidRPr="00503E1E">
              <w:rPr>
                <w:sz w:val="20"/>
              </w:rPr>
              <w:t>Beschreibung, „wie ein Unternehmen seine Kundensegmente erreicht und anspricht, um ein Wertangebot zu vermitteln“</w:t>
            </w:r>
          </w:p>
        </w:tc>
        <w:tc>
          <w:tcPr>
            <w:tcW w:w="2748" w:type="dxa"/>
            <w:shd w:val="clear" w:color="auto" w:fill="auto"/>
          </w:tcPr>
          <w:p w:rsidR="00AD603A" w:rsidRPr="00503E1E" w:rsidRDefault="00CE0326" w:rsidP="007D7D32">
            <w:pPr>
              <w:pStyle w:val="Listenabsatz"/>
              <w:numPr>
                <w:ilvl w:val="0"/>
                <w:numId w:val="10"/>
              </w:numPr>
              <w:spacing w:line="276" w:lineRule="auto"/>
            </w:pPr>
            <w:r w:rsidRPr="00503E1E">
              <w:t>Kanaltypen: Verkaufsa</w:t>
            </w:r>
            <w:r w:rsidRPr="00503E1E">
              <w:t>b</w:t>
            </w:r>
            <w:r w:rsidRPr="00503E1E">
              <w:t>teilung, Großhändler, I</w:t>
            </w:r>
            <w:r w:rsidRPr="00503E1E">
              <w:t>n</w:t>
            </w:r>
            <w:r w:rsidRPr="00503E1E">
              <w:t>ternetverkauf</w:t>
            </w:r>
          </w:p>
          <w:p w:rsidR="00CE0326" w:rsidRPr="00503E1E" w:rsidRDefault="00CE0326" w:rsidP="007D7D32">
            <w:pPr>
              <w:pStyle w:val="Listenabsatz"/>
              <w:numPr>
                <w:ilvl w:val="0"/>
                <w:numId w:val="10"/>
              </w:numPr>
              <w:spacing w:line="276" w:lineRule="auto"/>
            </w:pPr>
            <w:r w:rsidRPr="00503E1E">
              <w:t>Verkaufsphasen: Au</w:t>
            </w:r>
            <w:r w:rsidRPr="00503E1E">
              <w:t>f</w:t>
            </w:r>
            <w:r w:rsidRPr="00503E1E">
              <w:t>merksamkeit, Bewertung, Kauf</w:t>
            </w:r>
          </w:p>
        </w:tc>
      </w:tr>
      <w:tr w:rsidR="00503E1E" w:rsidTr="00C34430">
        <w:trPr>
          <w:jc w:val="center"/>
        </w:trPr>
        <w:tc>
          <w:tcPr>
            <w:tcW w:w="1913" w:type="dxa"/>
          </w:tcPr>
          <w:p w:rsidR="00AD603A" w:rsidRPr="00503E1E" w:rsidRDefault="00AD603A" w:rsidP="00CE0326">
            <w:pPr>
              <w:pStyle w:val="BasicText"/>
              <w:spacing w:after="0"/>
              <w:jc w:val="left"/>
              <w:rPr>
                <w:sz w:val="20"/>
              </w:rPr>
            </w:pPr>
            <w:r w:rsidRPr="00503E1E">
              <w:rPr>
                <w:sz w:val="20"/>
              </w:rPr>
              <w:lastRenderedPageBreak/>
              <w:t>Kundenbeziehungen</w:t>
            </w:r>
          </w:p>
          <w:p w:rsidR="00AD603A" w:rsidRPr="00503E1E" w:rsidRDefault="00AD603A" w:rsidP="00CE0326">
            <w:pPr>
              <w:pStyle w:val="BasicText"/>
              <w:spacing w:after="0"/>
              <w:jc w:val="left"/>
              <w:rPr>
                <w:sz w:val="20"/>
              </w:rPr>
            </w:pPr>
          </w:p>
        </w:tc>
        <w:tc>
          <w:tcPr>
            <w:tcW w:w="3983" w:type="dxa"/>
          </w:tcPr>
          <w:p w:rsidR="00CE0326" w:rsidRPr="00503E1E" w:rsidRDefault="00CE0326" w:rsidP="00CE0326">
            <w:pPr>
              <w:pStyle w:val="BasicText"/>
              <w:spacing w:after="0"/>
              <w:jc w:val="left"/>
              <w:rPr>
                <w:sz w:val="20"/>
              </w:rPr>
            </w:pPr>
            <w:r w:rsidRPr="00503E1E">
              <w:rPr>
                <w:sz w:val="20"/>
              </w:rPr>
              <w:t>„Arten von Beziehungen, die ein</w:t>
            </w:r>
          </w:p>
          <w:p w:rsidR="00AD603A" w:rsidRPr="00503E1E" w:rsidRDefault="00CE0326" w:rsidP="00CE0326">
            <w:pPr>
              <w:pStyle w:val="BasicText"/>
              <w:spacing w:after="0"/>
              <w:jc w:val="left"/>
              <w:rPr>
                <w:sz w:val="20"/>
              </w:rPr>
            </w:pPr>
            <w:r w:rsidRPr="00503E1E">
              <w:rPr>
                <w:sz w:val="20"/>
              </w:rPr>
              <w:t>Unternehmen mit bestimmten Kunde</w:t>
            </w:r>
            <w:r w:rsidRPr="00503E1E">
              <w:rPr>
                <w:sz w:val="20"/>
              </w:rPr>
              <w:t>n</w:t>
            </w:r>
            <w:r w:rsidRPr="00503E1E">
              <w:rPr>
                <w:sz w:val="20"/>
              </w:rPr>
              <w:t>segmenten eingeht“</w:t>
            </w:r>
          </w:p>
        </w:tc>
        <w:tc>
          <w:tcPr>
            <w:tcW w:w="2748" w:type="dxa"/>
            <w:shd w:val="clear" w:color="auto" w:fill="auto"/>
          </w:tcPr>
          <w:p w:rsidR="00AD603A" w:rsidRPr="00503E1E" w:rsidRDefault="00CE0326" w:rsidP="007D7D32">
            <w:pPr>
              <w:pStyle w:val="Listenabsatz"/>
              <w:numPr>
                <w:ilvl w:val="0"/>
                <w:numId w:val="11"/>
              </w:numPr>
              <w:spacing w:line="276" w:lineRule="auto"/>
            </w:pPr>
            <w:r w:rsidRPr="00503E1E">
              <w:t>Selbstbedienung</w:t>
            </w:r>
          </w:p>
          <w:p w:rsidR="00CE0326" w:rsidRPr="00503E1E" w:rsidRDefault="00CE0326" w:rsidP="007D7D32">
            <w:pPr>
              <w:pStyle w:val="Listenabsatz"/>
              <w:numPr>
                <w:ilvl w:val="0"/>
                <w:numId w:val="11"/>
              </w:numPr>
              <w:spacing w:line="276" w:lineRule="auto"/>
            </w:pPr>
            <w:r w:rsidRPr="00503E1E">
              <w:t>Mitbeteiligung</w:t>
            </w:r>
          </w:p>
          <w:p w:rsidR="00CE0326" w:rsidRPr="00503E1E" w:rsidRDefault="00CE0326" w:rsidP="007D7D32">
            <w:pPr>
              <w:pStyle w:val="Listenabsatz"/>
              <w:numPr>
                <w:ilvl w:val="0"/>
                <w:numId w:val="11"/>
              </w:numPr>
              <w:spacing w:line="276" w:lineRule="auto"/>
            </w:pPr>
            <w:r w:rsidRPr="00503E1E">
              <w:t>Persönliche Unterstü</w:t>
            </w:r>
            <w:r w:rsidRPr="00503E1E">
              <w:t>t</w:t>
            </w:r>
            <w:r w:rsidRPr="00503E1E">
              <w:t>zung</w:t>
            </w:r>
          </w:p>
        </w:tc>
      </w:tr>
      <w:tr w:rsidR="00503E1E" w:rsidTr="00C34430">
        <w:trPr>
          <w:jc w:val="center"/>
        </w:trPr>
        <w:tc>
          <w:tcPr>
            <w:tcW w:w="1913" w:type="dxa"/>
          </w:tcPr>
          <w:p w:rsidR="00AD603A" w:rsidRPr="00503E1E" w:rsidRDefault="00AD603A" w:rsidP="00CE0326">
            <w:pPr>
              <w:pStyle w:val="BasicText"/>
              <w:spacing w:after="0"/>
              <w:jc w:val="left"/>
              <w:rPr>
                <w:sz w:val="20"/>
              </w:rPr>
            </w:pPr>
            <w:r w:rsidRPr="00503E1E">
              <w:rPr>
                <w:sz w:val="20"/>
              </w:rPr>
              <w:t>Einnahmequellen</w:t>
            </w:r>
          </w:p>
          <w:p w:rsidR="00AD603A" w:rsidRPr="00503E1E" w:rsidRDefault="00AD603A" w:rsidP="00CE0326">
            <w:pPr>
              <w:pStyle w:val="BasicText"/>
              <w:spacing w:after="0"/>
              <w:jc w:val="left"/>
              <w:rPr>
                <w:sz w:val="20"/>
              </w:rPr>
            </w:pPr>
          </w:p>
        </w:tc>
        <w:tc>
          <w:tcPr>
            <w:tcW w:w="3983" w:type="dxa"/>
          </w:tcPr>
          <w:p w:rsidR="00CE0326" w:rsidRPr="00503E1E" w:rsidRDefault="00CE0326" w:rsidP="00CE0326">
            <w:pPr>
              <w:pStyle w:val="BasicText"/>
              <w:spacing w:after="0"/>
              <w:jc w:val="left"/>
              <w:rPr>
                <w:sz w:val="20"/>
              </w:rPr>
            </w:pPr>
            <w:r w:rsidRPr="00503E1E">
              <w:rPr>
                <w:sz w:val="20"/>
              </w:rPr>
              <w:t>„Arten von Beziehungen, die ein</w:t>
            </w:r>
          </w:p>
          <w:p w:rsidR="00CE0326" w:rsidRPr="00503E1E" w:rsidRDefault="00CE0326" w:rsidP="00CE0326">
            <w:pPr>
              <w:pStyle w:val="BasicText"/>
              <w:spacing w:after="0"/>
              <w:jc w:val="left"/>
              <w:rPr>
                <w:sz w:val="20"/>
              </w:rPr>
            </w:pPr>
            <w:r w:rsidRPr="00503E1E">
              <w:rPr>
                <w:sz w:val="20"/>
              </w:rPr>
              <w:t>Unternehmen mit bestimmten</w:t>
            </w:r>
          </w:p>
          <w:p w:rsidR="00AD603A" w:rsidRPr="00503E1E" w:rsidRDefault="00CE0326" w:rsidP="00CE0326">
            <w:pPr>
              <w:pStyle w:val="BasicText"/>
              <w:spacing w:after="0"/>
              <w:jc w:val="left"/>
              <w:rPr>
                <w:sz w:val="20"/>
              </w:rPr>
            </w:pPr>
            <w:r w:rsidRPr="00503E1E">
              <w:rPr>
                <w:sz w:val="20"/>
              </w:rPr>
              <w:t>Kundensegmenten eingeht“</w:t>
            </w:r>
          </w:p>
        </w:tc>
        <w:tc>
          <w:tcPr>
            <w:tcW w:w="2748" w:type="dxa"/>
            <w:shd w:val="clear" w:color="auto" w:fill="auto"/>
          </w:tcPr>
          <w:p w:rsidR="00AD603A" w:rsidRPr="00503E1E" w:rsidRDefault="00CE0326" w:rsidP="007D7D32">
            <w:pPr>
              <w:pStyle w:val="Listenabsatz"/>
              <w:numPr>
                <w:ilvl w:val="0"/>
                <w:numId w:val="12"/>
              </w:numPr>
              <w:spacing w:line="276" w:lineRule="auto"/>
              <w:ind w:left="360"/>
            </w:pPr>
            <w:r w:rsidRPr="00503E1E">
              <w:t>Feste Preisbestandteile vs. Variable</w:t>
            </w:r>
          </w:p>
          <w:p w:rsidR="00CE0326" w:rsidRPr="00503E1E" w:rsidRDefault="00CE0326" w:rsidP="007D7D32">
            <w:pPr>
              <w:pStyle w:val="Listenabsatz"/>
              <w:numPr>
                <w:ilvl w:val="0"/>
                <w:numId w:val="12"/>
              </w:numPr>
              <w:spacing w:line="276" w:lineRule="auto"/>
              <w:ind w:left="360"/>
            </w:pPr>
            <w:r w:rsidRPr="00503E1E">
              <w:t>Verkauf von Wirtschaft</w:t>
            </w:r>
            <w:r w:rsidRPr="00503E1E">
              <w:t>s</w:t>
            </w:r>
            <w:r w:rsidRPr="00503E1E">
              <w:t>gütern, Nutzungsgebühr,</w:t>
            </w:r>
          </w:p>
          <w:p w:rsidR="00CE0326" w:rsidRPr="00503E1E" w:rsidRDefault="00CE0326" w:rsidP="00CE0326">
            <w:pPr>
              <w:pStyle w:val="Listenabsatz"/>
              <w:spacing w:line="276" w:lineRule="auto"/>
              <w:ind w:left="360"/>
            </w:pPr>
            <w:r w:rsidRPr="00503E1E">
              <w:t>Mitgliedsgebühren, Ve</w:t>
            </w:r>
            <w:r w:rsidRPr="00503E1E">
              <w:t>r</w:t>
            </w:r>
            <w:r w:rsidRPr="00503E1E">
              <w:t>leih</w:t>
            </w:r>
          </w:p>
        </w:tc>
      </w:tr>
      <w:tr w:rsidR="00503E1E" w:rsidTr="00C34430">
        <w:trPr>
          <w:jc w:val="center"/>
        </w:trPr>
        <w:tc>
          <w:tcPr>
            <w:tcW w:w="1913" w:type="dxa"/>
          </w:tcPr>
          <w:p w:rsidR="00AD603A" w:rsidRPr="00503E1E" w:rsidRDefault="00AD603A" w:rsidP="00CE0326">
            <w:pPr>
              <w:pStyle w:val="BasicText"/>
              <w:spacing w:after="0"/>
              <w:ind w:left="60"/>
              <w:jc w:val="left"/>
              <w:rPr>
                <w:sz w:val="20"/>
              </w:rPr>
            </w:pPr>
            <w:r w:rsidRPr="00503E1E">
              <w:rPr>
                <w:sz w:val="20"/>
              </w:rPr>
              <w:t>Schlüsselressourcen</w:t>
            </w:r>
          </w:p>
          <w:p w:rsidR="00AD603A" w:rsidRPr="00503E1E" w:rsidRDefault="00AD603A" w:rsidP="00CE0326">
            <w:pPr>
              <w:pStyle w:val="BasicText"/>
              <w:spacing w:after="0"/>
              <w:jc w:val="left"/>
              <w:rPr>
                <w:sz w:val="20"/>
              </w:rPr>
            </w:pPr>
          </w:p>
        </w:tc>
        <w:tc>
          <w:tcPr>
            <w:tcW w:w="3983" w:type="dxa"/>
          </w:tcPr>
          <w:p w:rsidR="00CE0326" w:rsidRPr="00503E1E" w:rsidRDefault="00CE0326" w:rsidP="00CE0326">
            <w:pPr>
              <w:pStyle w:val="BasicText"/>
              <w:spacing w:after="0"/>
              <w:jc w:val="left"/>
              <w:rPr>
                <w:sz w:val="20"/>
              </w:rPr>
            </w:pPr>
            <w:r w:rsidRPr="00503E1E">
              <w:rPr>
                <w:sz w:val="20"/>
              </w:rPr>
              <w:t>„Wichtigste Wirtschaftsgüter, die für</w:t>
            </w:r>
          </w:p>
          <w:p w:rsidR="00CE0326" w:rsidRPr="00503E1E" w:rsidRDefault="00CE0326" w:rsidP="00CE0326">
            <w:pPr>
              <w:pStyle w:val="BasicText"/>
              <w:spacing w:after="0"/>
              <w:jc w:val="left"/>
              <w:rPr>
                <w:sz w:val="20"/>
              </w:rPr>
            </w:pPr>
            <w:r w:rsidRPr="00503E1E">
              <w:rPr>
                <w:sz w:val="20"/>
              </w:rPr>
              <w:t>das Funktionieren eines Geschäfts-</w:t>
            </w:r>
          </w:p>
          <w:p w:rsidR="00AD603A" w:rsidRPr="00503E1E" w:rsidRDefault="00CE0326" w:rsidP="00CE0326">
            <w:pPr>
              <w:pStyle w:val="BasicText"/>
              <w:spacing w:after="0"/>
              <w:jc w:val="left"/>
              <w:rPr>
                <w:sz w:val="20"/>
              </w:rPr>
            </w:pPr>
            <w:proofErr w:type="spellStart"/>
            <w:r w:rsidRPr="00503E1E">
              <w:rPr>
                <w:sz w:val="20"/>
              </w:rPr>
              <w:t>modells</w:t>
            </w:r>
            <w:proofErr w:type="spellEnd"/>
            <w:r w:rsidRPr="00503E1E">
              <w:rPr>
                <w:sz w:val="20"/>
              </w:rPr>
              <w:t xml:space="preserve"> notwendig sind“</w:t>
            </w:r>
          </w:p>
        </w:tc>
        <w:tc>
          <w:tcPr>
            <w:tcW w:w="2748" w:type="dxa"/>
            <w:shd w:val="clear" w:color="auto" w:fill="auto"/>
          </w:tcPr>
          <w:p w:rsidR="00AD603A" w:rsidRPr="00503E1E" w:rsidRDefault="00CE0326" w:rsidP="007D7D32">
            <w:pPr>
              <w:pStyle w:val="Listenabsatz"/>
              <w:numPr>
                <w:ilvl w:val="0"/>
                <w:numId w:val="13"/>
              </w:numPr>
              <w:spacing w:line="276" w:lineRule="auto"/>
            </w:pPr>
            <w:r w:rsidRPr="00503E1E">
              <w:t>Physisch</w:t>
            </w:r>
          </w:p>
          <w:p w:rsidR="00CE0326" w:rsidRPr="00503E1E" w:rsidRDefault="00CE0326" w:rsidP="007D7D32">
            <w:pPr>
              <w:pStyle w:val="Listenabsatz"/>
              <w:numPr>
                <w:ilvl w:val="0"/>
                <w:numId w:val="13"/>
              </w:numPr>
              <w:spacing w:line="276" w:lineRule="auto"/>
            </w:pPr>
            <w:r w:rsidRPr="00503E1E">
              <w:t>Intellektuell</w:t>
            </w:r>
          </w:p>
          <w:p w:rsidR="00CE0326" w:rsidRPr="00503E1E" w:rsidRDefault="00CE0326" w:rsidP="007D7D32">
            <w:pPr>
              <w:pStyle w:val="Listenabsatz"/>
              <w:numPr>
                <w:ilvl w:val="0"/>
                <w:numId w:val="13"/>
              </w:numPr>
              <w:spacing w:line="276" w:lineRule="auto"/>
            </w:pPr>
            <w:r w:rsidRPr="00503E1E">
              <w:t>Menschlich</w:t>
            </w:r>
          </w:p>
          <w:p w:rsidR="00CE0326" w:rsidRPr="00503E1E" w:rsidRDefault="00CE0326" w:rsidP="007D7D32">
            <w:pPr>
              <w:pStyle w:val="Listenabsatz"/>
              <w:numPr>
                <w:ilvl w:val="0"/>
                <w:numId w:val="13"/>
              </w:numPr>
              <w:spacing w:line="276" w:lineRule="auto"/>
            </w:pPr>
            <w:r w:rsidRPr="00503E1E">
              <w:t>Finanziell</w:t>
            </w:r>
          </w:p>
          <w:p w:rsidR="00CE0326" w:rsidRPr="00503E1E" w:rsidRDefault="00CE0326" w:rsidP="007D7D32">
            <w:pPr>
              <w:pStyle w:val="Listenabsatz"/>
              <w:numPr>
                <w:ilvl w:val="0"/>
                <w:numId w:val="13"/>
              </w:numPr>
              <w:spacing w:line="276" w:lineRule="auto"/>
            </w:pPr>
            <w:r w:rsidRPr="00503E1E">
              <w:t>Rechtlich</w:t>
            </w:r>
          </w:p>
        </w:tc>
      </w:tr>
      <w:tr w:rsidR="00503E1E" w:rsidTr="00C34430">
        <w:trPr>
          <w:jc w:val="center"/>
        </w:trPr>
        <w:tc>
          <w:tcPr>
            <w:tcW w:w="1913" w:type="dxa"/>
          </w:tcPr>
          <w:p w:rsidR="00AD603A" w:rsidRPr="00503E1E" w:rsidRDefault="00AD603A" w:rsidP="00CE0326">
            <w:pPr>
              <w:pStyle w:val="BasicText"/>
              <w:spacing w:after="0"/>
              <w:ind w:left="60"/>
              <w:jc w:val="left"/>
              <w:rPr>
                <w:sz w:val="20"/>
              </w:rPr>
            </w:pPr>
            <w:r w:rsidRPr="00503E1E">
              <w:rPr>
                <w:sz w:val="20"/>
              </w:rPr>
              <w:t>Schlüsselaktivitäten</w:t>
            </w:r>
          </w:p>
          <w:p w:rsidR="00AD603A" w:rsidRPr="00503E1E" w:rsidRDefault="00AD603A" w:rsidP="00CE0326">
            <w:pPr>
              <w:pStyle w:val="BasicText"/>
              <w:spacing w:after="0"/>
              <w:jc w:val="left"/>
              <w:rPr>
                <w:sz w:val="20"/>
              </w:rPr>
            </w:pPr>
          </w:p>
        </w:tc>
        <w:tc>
          <w:tcPr>
            <w:tcW w:w="3983" w:type="dxa"/>
          </w:tcPr>
          <w:p w:rsidR="00CE0326" w:rsidRPr="00503E1E" w:rsidRDefault="00CE0326" w:rsidP="00CE0326">
            <w:pPr>
              <w:pStyle w:val="BasicText"/>
              <w:spacing w:after="0"/>
              <w:jc w:val="left"/>
              <w:rPr>
                <w:sz w:val="20"/>
              </w:rPr>
            </w:pPr>
            <w:r w:rsidRPr="00503E1E">
              <w:rPr>
                <w:sz w:val="20"/>
              </w:rPr>
              <w:t>„Wichtigste Dinge, die ein Unternehmen</w:t>
            </w:r>
          </w:p>
          <w:p w:rsidR="00CE0326" w:rsidRPr="00503E1E" w:rsidRDefault="00CE0326" w:rsidP="00CE0326">
            <w:pPr>
              <w:pStyle w:val="BasicText"/>
              <w:spacing w:after="0"/>
              <w:jc w:val="left"/>
              <w:rPr>
                <w:sz w:val="20"/>
              </w:rPr>
            </w:pPr>
            <w:r w:rsidRPr="00503E1E">
              <w:rPr>
                <w:sz w:val="20"/>
              </w:rPr>
              <w:t>tun muss, damit sein Geschäftsmodell</w:t>
            </w:r>
          </w:p>
          <w:p w:rsidR="00AD603A" w:rsidRPr="00503E1E" w:rsidRDefault="00CE0326" w:rsidP="00CE0326">
            <w:pPr>
              <w:pStyle w:val="BasicText"/>
              <w:spacing w:after="0"/>
              <w:jc w:val="left"/>
              <w:rPr>
                <w:sz w:val="20"/>
              </w:rPr>
            </w:pPr>
            <w:r w:rsidRPr="00503E1E">
              <w:rPr>
                <w:sz w:val="20"/>
              </w:rPr>
              <w:t>funktioniert.“</w:t>
            </w:r>
          </w:p>
        </w:tc>
        <w:tc>
          <w:tcPr>
            <w:tcW w:w="2748" w:type="dxa"/>
            <w:shd w:val="clear" w:color="auto" w:fill="auto"/>
          </w:tcPr>
          <w:p w:rsidR="00CE0326" w:rsidRPr="00503E1E" w:rsidRDefault="00CE0326" w:rsidP="007D7D32">
            <w:pPr>
              <w:pStyle w:val="Listenabsatz"/>
              <w:numPr>
                <w:ilvl w:val="0"/>
                <w:numId w:val="13"/>
              </w:numPr>
              <w:spacing w:line="276" w:lineRule="auto"/>
            </w:pPr>
            <w:r w:rsidRPr="00503E1E">
              <w:t>Produktion</w:t>
            </w:r>
          </w:p>
          <w:p w:rsidR="00CE0326" w:rsidRPr="00503E1E" w:rsidRDefault="00CE0326" w:rsidP="007D7D32">
            <w:pPr>
              <w:pStyle w:val="Listenabsatz"/>
              <w:numPr>
                <w:ilvl w:val="0"/>
                <w:numId w:val="13"/>
              </w:numPr>
              <w:spacing w:line="276" w:lineRule="auto"/>
            </w:pPr>
            <w:r w:rsidRPr="00503E1E">
              <w:t>Problemlösung</w:t>
            </w:r>
          </w:p>
          <w:p w:rsidR="00AD603A" w:rsidRPr="00503E1E" w:rsidRDefault="00CE0326" w:rsidP="007D7D32">
            <w:pPr>
              <w:pStyle w:val="Listenabsatz"/>
              <w:numPr>
                <w:ilvl w:val="0"/>
                <w:numId w:val="13"/>
              </w:numPr>
              <w:spacing w:line="276" w:lineRule="auto"/>
            </w:pPr>
            <w:r w:rsidRPr="00503E1E">
              <w:t>Plattform/Netzwerk</w:t>
            </w:r>
          </w:p>
        </w:tc>
      </w:tr>
      <w:tr w:rsidR="00503E1E" w:rsidTr="00C34430">
        <w:trPr>
          <w:trHeight w:val="70"/>
          <w:jc w:val="center"/>
        </w:trPr>
        <w:tc>
          <w:tcPr>
            <w:tcW w:w="1913" w:type="dxa"/>
          </w:tcPr>
          <w:p w:rsidR="00AD603A" w:rsidRPr="00503E1E" w:rsidRDefault="00AD603A" w:rsidP="00CE0326">
            <w:pPr>
              <w:pStyle w:val="BasicText"/>
              <w:spacing w:after="0"/>
              <w:ind w:left="60"/>
              <w:jc w:val="left"/>
              <w:rPr>
                <w:sz w:val="20"/>
              </w:rPr>
            </w:pPr>
            <w:r w:rsidRPr="00503E1E">
              <w:rPr>
                <w:sz w:val="20"/>
              </w:rPr>
              <w:t>Schlüsselpartnerschaften</w:t>
            </w:r>
          </w:p>
          <w:p w:rsidR="00AD603A" w:rsidRPr="00503E1E" w:rsidRDefault="00AD603A" w:rsidP="00CE0326">
            <w:pPr>
              <w:pStyle w:val="BasicText"/>
              <w:spacing w:after="0"/>
              <w:jc w:val="left"/>
              <w:rPr>
                <w:sz w:val="20"/>
              </w:rPr>
            </w:pPr>
          </w:p>
        </w:tc>
        <w:tc>
          <w:tcPr>
            <w:tcW w:w="3983" w:type="dxa"/>
          </w:tcPr>
          <w:p w:rsidR="00292824" w:rsidRPr="00503E1E" w:rsidRDefault="00292824" w:rsidP="00292824">
            <w:pPr>
              <w:pStyle w:val="BasicText"/>
              <w:spacing w:after="0"/>
              <w:jc w:val="left"/>
              <w:rPr>
                <w:sz w:val="20"/>
              </w:rPr>
            </w:pPr>
            <w:r w:rsidRPr="00503E1E">
              <w:rPr>
                <w:sz w:val="20"/>
              </w:rPr>
              <w:t>„Netzwerk von Lieferanten und Partnern,</w:t>
            </w:r>
          </w:p>
          <w:p w:rsidR="00292824" w:rsidRPr="00503E1E" w:rsidRDefault="00292824" w:rsidP="00292824">
            <w:pPr>
              <w:pStyle w:val="BasicText"/>
              <w:spacing w:after="0"/>
              <w:jc w:val="left"/>
              <w:rPr>
                <w:sz w:val="20"/>
              </w:rPr>
            </w:pPr>
            <w:r w:rsidRPr="00503E1E">
              <w:rPr>
                <w:sz w:val="20"/>
              </w:rPr>
              <w:t>die zum Gelingen des Geschäftsmodells</w:t>
            </w:r>
          </w:p>
          <w:p w:rsidR="00AD603A" w:rsidRPr="00503E1E" w:rsidRDefault="00292824" w:rsidP="00292824">
            <w:pPr>
              <w:pStyle w:val="BasicText"/>
              <w:spacing w:after="0"/>
              <w:jc w:val="left"/>
              <w:rPr>
                <w:sz w:val="20"/>
              </w:rPr>
            </w:pPr>
            <w:r w:rsidRPr="00503E1E">
              <w:rPr>
                <w:sz w:val="20"/>
              </w:rPr>
              <w:t>beitragen“</w:t>
            </w:r>
          </w:p>
        </w:tc>
        <w:tc>
          <w:tcPr>
            <w:tcW w:w="2748" w:type="dxa"/>
            <w:shd w:val="clear" w:color="auto" w:fill="auto"/>
          </w:tcPr>
          <w:p w:rsidR="00292824" w:rsidRPr="00503E1E" w:rsidRDefault="00292824" w:rsidP="007D7D32">
            <w:pPr>
              <w:pStyle w:val="Listenabsatz"/>
              <w:numPr>
                <w:ilvl w:val="0"/>
                <w:numId w:val="13"/>
              </w:numPr>
              <w:spacing w:line="276" w:lineRule="auto"/>
            </w:pPr>
            <w:r w:rsidRPr="00503E1E">
              <w:t>Optimierung und Me</w:t>
            </w:r>
            <w:r w:rsidRPr="00503E1E">
              <w:t>n</w:t>
            </w:r>
            <w:r w:rsidRPr="00503E1E">
              <w:t>genvorteil</w:t>
            </w:r>
          </w:p>
          <w:p w:rsidR="00292824" w:rsidRPr="00503E1E" w:rsidRDefault="00292824" w:rsidP="007D7D32">
            <w:pPr>
              <w:pStyle w:val="Listenabsatz"/>
              <w:numPr>
                <w:ilvl w:val="0"/>
                <w:numId w:val="13"/>
              </w:numPr>
              <w:spacing w:line="276" w:lineRule="auto"/>
            </w:pPr>
            <w:r w:rsidRPr="00503E1E">
              <w:t>Minderung von Risiken und Unsicherheiten</w:t>
            </w:r>
          </w:p>
          <w:p w:rsidR="00AD603A" w:rsidRPr="00503E1E" w:rsidRDefault="00AD603A" w:rsidP="00292824">
            <w:pPr>
              <w:spacing w:line="276" w:lineRule="auto"/>
            </w:pPr>
          </w:p>
        </w:tc>
      </w:tr>
      <w:tr w:rsidR="00503E1E" w:rsidTr="00C34430">
        <w:trPr>
          <w:jc w:val="center"/>
        </w:trPr>
        <w:tc>
          <w:tcPr>
            <w:tcW w:w="1913" w:type="dxa"/>
          </w:tcPr>
          <w:p w:rsidR="00AD603A" w:rsidRPr="00503E1E" w:rsidRDefault="00AD603A" w:rsidP="00CE0326">
            <w:pPr>
              <w:pStyle w:val="BasicText"/>
              <w:spacing w:after="0"/>
              <w:ind w:left="60"/>
              <w:jc w:val="left"/>
              <w:rPr>
                <w:sz w:val="20"/>
              </w:rPr>
            </w:pPr>
            <w:r w:rsidRPr="00503E1E">
              <w:rPr>
                <w:sz w:val="20"/>
              </w:rPr>
              <w:t>Kostenstruktur</w:t>
            </w:r>
          </w:p>
          <w:p w:rsidR="00AD603A" w:rsidRPr="00503E1E" w:rsidRDefault="00AD603A" w:rsidP="00AD603A">
            <w:pPr>
              <w:pStyle w:val="BasicText"/>
              <w:jc w:val="left"/>
              <w:rPr>
                <w:sz w:val="20"/>
              </w:rPr>
            </w:pPr>
          </w:p>
        </w:tc>
        <w:tc>
          <w:tcPr>
            <w:tcW w:w="3983" w:type="dxa"/>
          </w:tcPr>
          <w:p w:rsidR="00292824" w:rsidRPr="00503E1E" w:rsidRDefault="00292824" w:rsidP="00292824">
            <w:pPr>
              <w:pStyle w:val="BasicText"/>
              <w:spacing w:after="0"/>
              <w:jc w:val="left"/>
              <w:rPr>
                <w:sz w:val="20"/>
              </w:rPr>
            </w:pPr>
            <w:r w:rsidRPr="00503E1E">
              <w:rPr>
                <w:sz w:val="20"/>
              </w:rPr>
              <w:t>„Kosten, die bei der Ausführung</w:t>
            </w:r>
          </w:p>
          <w:p w:rsidR="00AD603A" w:rsidRPr="00503E1E" w:rsidRDefault="00292824" w:rsidP="00292824">
            <w:pPr>
              <w:pStyle w:val="BasicText"/>
              <w:spacing w:after="0"/>
              <w:jc w:val="left"/>
              <w:rPr>
                <w:sz w:val="20"/>
              </w:rPr>
            </w:pPr>
            <w:r w:rsidRPr="00503E1E">
              <w:rPr>
                <w:sz w:val="20"/>
              </w:rPr>
              <w:t>eines Geschäftsmodells anfallen“</w:t>
            </w:r>
          </w:p>
        </w:tc>
        <w:tc>
          <w:tcPr>
            <w:tcW w:w="2748" w:type="dxa"/>
            <w:shd w:val="clear" w:color="auto" w:fill="auto"/>
          </w:tcPr>
          <w:p w:rsidR="00292824" w:rsidRPr="00503E1E" w:rsidRDefault="00292824" w:rsidP="007D7D32">
            <w:pPr>
              <w:pStyle w:val="Listenabsatz"/>
              <w:numPr>
                <w:ilvl w:val="0"/>
                <w:numId w:val="13"/>
              </w:numPr>
              <w:spacing w:line="276" w:lineRule="auto"/>
            </w:pPr>
            <w:r w:rsidRPr="00503E1E">
              <w:t>Fixkosten</w:t>
            </w:r>
          </w:p>
          <w:p w:rsidR="00292824" w:rsidRPr="00503E1E" w:rsidRDefault="00292824" w:rsidP="007D7D32">
            <w:pPr>
              <w:pStyle w:val="Listenabsatz"/>
              <w:numPr>
                <w:ilvl w:val="0"/>
                <w:numId w:val="13"/>
              </w:numPr>
              <w:spacing w:line="276" w:lineRule="auto"/>
            </w:pPr>
            <w:r w:rsidRPr="00503E1E">
              <w:t>variable Kosten</w:t>
            </w:r>
          </w:p>
          <w:p w:rsidR="00292824" w:rsidRPr="00503E1E" w:rsidRDefault="00292824" w:rsidP="007D7D32">
            <w:pPr>
              <w:pStyle w:val="Listenabsatz"/>
              <w:numPr>
                <w:ilvl w:val="0"/>
                <w:numId w:val="13"/>
              </w:numPr>
              <w:spacing w:line="276" w:lineRule="auto"/>
            </w:pPr>
            <w:r w:rsidRPr="00503E1E">
              <w:t>Mengenvorteile</w:t>
            </w:r>
          </w:p>
          <w:p w:rsidR="00AD603A" w:rsidRPr="00503E1E" w:rsidRDefault="00292824" w:rsidP="00546A12">
            <w:pPr>
              <w:pStyle w:val="Listenabsatz"/>
              <w:keepNext/>
              <w:numPr>
                <w:ilvl w:val="0"/>
                <w:numId w:val="13"/>
              </w:numPr>
              <w:spacing w:line="276" w:lineRule="auto"/>
            </w:pPr>
            <w:proofErr w:type="spellStart"/>
            <w:r w:rsidRPr="00503E1E">
              <w:t>Verbundsvorteile</w:t>
            </w:r>
            <w:proofErr w:type="spellEnd"/>
          </w:p>
        </w:tc>
      </w:tr>
    </w:tbl>
    <w:p w:rsidR="00C36134" w:rsidRPr="00275718" w:rsidRDefault="00546A12" w:rsidP="00C36134">
      <w:pPr>
        <w:pStyle w:val="Beschriftung"/>
        <w:spacing w:before="0" w:after="0"/>
        <w:jc w:val="center"/>
      </w:pPr>
      <w:bookmarkStart w:id="35" w:name="_Toc378091328"/>
      <w:r>
        <w:t xml:space="preserve">Tabelle </w:t>
      </w:r>
      <w:fldSimple w:instr=" SEQ Tabelle \* ARABIC ">
        <w:r w:rsidR="00536E4E">
          <w:rPr>
            <w:noProof/>
          </w:rPr>
          <w:t>3</w:t>
        </w:r>
      </w:fldSimple>
      <w:r>
        <w:t>: Dimensionen der Business Model Canvas</w:t>
      </w:r>
      <w:bookmarkEnd w:id="35"/>
      <w:r w:rsidR="00C36134" w:rsidRPr="00C36134">
        <w:t xml:space="preserve"> </w:t>
      </w:r>
    </w:p>
    <w:p w:rsidR="00C36134" w:rsidRDefault="00C36134" w:rsidP="00C36134">
      <w:pPr>
        <w:pStyle w:val="Beschriftung"/>
        <w:spacing w:before="0" w:after="0"/>
        <w:jc w:val="center"/>
      </w:pPr>
      <w:r>
        <w:t xml:space="preserve"> Quelle: in Anlehnung an [</w:t>
      </w:r>
      <w:r w:rsidRPr="004F6E3D">
        <w:t>OsterwalderPigneur10</w:t>
      </w:r>
      <w:r w:rsidRPr="00275718">
        <w:t>,</w:t>
      </w:r>
      <w:r>
        <w:t xml:space="preserve">  S. 22 </w:t>
      </w:r>
      <w:proofErr w:type="spellStart"/>
      <w:r>
        <w:t>offl</w:t>
      </w:r>
      <w:proofErr w:type="spellEnd"/>
      <w:r>
        <w:t>.</w:t>
      </w:r>
      <w:r w:rsidR="00C369EC">
        <w:t>]</w:t>
      </w:r>
    </w:p>
    <w:p w:rsidR="00C36134" w:rsidRPr="00C36134" w:rsidRDefault="00E11002" w:rsidP="00C36134">
      <w:pPr>
        <w:pStyle w:val="BasicText"/>
      </w:pPr>
      <w:r>
        <w:t xml:space="preserve">Außerdem ist die BMC anpassungsfähig. Das heißt, dass </w:t>
      </w:r>
      <w:r w:rsidR="00C848FE">
        <w:t>sich das</w:t>
      </w:r>
      <w:r>
        <w:t xml:space="preserve"> Modell mit verschi</w:t>
      </w:r>
      <w:r>
        <w:t>e</w:t>
      </w:r>
      <w:r>
        <w:t xml:space="preserve">denen Modellierungskonzepten </w:t>
      </w:r>
      <w:r w:rsidR="00C848FE">
        <w:t>erweitert</w:t>
      </w:r>
      <w:r>
        <w:t xml:space="preserve"> lässt</w:t>
      </w:r>
      <w:r w:rsidR="00C848FE">
        <w:t xml:space="preserve"> wie z.B. durch die Modellierung von </w:t>
      </w:r>
      <w:proofErr w:type="spellStart"/>
      <w:r w:rsidR="00C848FE">
        <w:t>Concept</w:t>
      </w:r>
      <w:proofErr w:type="spellEnd"/>
      <w:r w:rsidR="00C848FE">
        <w:t xml:space="preserve"> </w:t>
      </w:r>
      <w:proofErr w:type="spellStart"/>
      <w:r w:rsidR="00C848FE">
        <w:t>Maps</w:t>
      </w:r>
      <w:proofErr w:type="spellEnd"/>
      <w:r w:rsidR="00C848FE">
        <w:t xml:space="preserve"> oder Posts-</w:t>
      </w:r>
      <w:r w:rsidR="00C34430">
        <w:t>Ist:</w:t>
      </w:r>
    </w:p>
    <w:p w:rsidR="0016501E" w:rsidRPr="00C848FE" w:rsidRDefault="00B3435C" w:rsidP="00A31FCF">
      <w:pPr>
        <w:pStyle w:val="BasicText"/>
        <w:numPr>
          <w:ilvl w:val="0"/>
          <w:numId w:val="24"/>
        </w:numPr>
        <w:rPr>
          <w:b/>
        </w:rPr>
      </w:pPr>
      <w:r w:rsidRPr="00B3435C">
        <w:rPr>
          <w:b/>
        </w:rPr>
        <w:t xml:space="preserve">Verwendung von </w:t>
      </w:r>
      <w:proofErr w:type="spellStart"/>
      <w:r w:rsidRPr="00B3435C">
        <w:rPr>
          <w:b/>
        </w:rPr>
        <w:t>Concept</w:t>
      </w:r>
      <w:proofErr w:type="spellEnd"/>
      <w:r w:rsidRPr="00B3435C">
        <w:rPr>
          <w:b/>
        </w:rPr>
        <w:t xml:space="preserve"> </w:t>
      </w:r>
      <w:proofErr w:type="spellStart"/>
      <w:r w:rsidRPr="00B3435C">
        <w:rPr>
          <w:b/>
        </w:rPr>
        <w:t>Maps</w:t>
      </w:r>
      <w:proofErr w:type="spellEnd"/>
      <w:r w:rsidRPr="00B3435C">
        <w:rPr>
          <w:b/>
        </w:rPr>
        <w:t xml:space="preserve"> in BMC</w:t>
      </w:r>
      <w:r w:rsidR="00C848FE">
        <w:rPr>
          <w:b/>
        </w:rPr>
        <w:t xml:space="preserve">: </w:t>
      </w:r>
      <w:r w:rsidR="007906B8">
        <w:t>Es</w:t>
      </w:r>
      <w:r w:rsidR="007C1A4A">
        <w:t xml:space="preserve"> besteht die Möglichkeit die </w:t>
      </w:r>
      <w:r w:rsidR="00E11002">
        <w:t>BMC</w:t>
      </w:r>
      <w:r w:rsidR="007C1A4A">
        <w:t xml:space="preserve"> mit einer </w:t>
      </w:r>
      <w:proofErr w:type="spellStart"/>
      <w:r w:rsidR="007C1A4A">
        <w:t>Concept</w:t>
      </w:r>
      <w:proofErr w:type="spellEnd"/>
      <w:r w:rsidR="007C1A4A">
        <w:t xml:space="preserve"> </w:t>
      </w:r>
      <w:proofErr w:type="spellStart"/>
      <w:r w:rsidR="007C1A4A">
        <w:t>Map</w:t>
      </w:r>
      <w:proofErr w:type="spellEnd"/>
      <w:r w:rsidR="007C1A4A">
        <w:t xml:space="preserve"> zu ergänzen.</w:t>
      </w:r>
      <w:r w:rsidR="007906B8">
        <w:t xml:space="preserve"> </w:t>
      </w:r>
      <w:r w:rsidR="007906B8" w:rsidRPr="00C848FE">
        <w:rPr>
          <w:szCs w:val="24"/>
        </w:rPr>
        <w:t xml:space="preserve">Hierzu kann die </w:t>
      </w:r>
      <w:r w:rsidR="00E11002" w:rsidRPr="00C848FE">
        <w:rPr>
          <w:szCs w:val="24"/>
        </w:rPr>
        <w:t>BMC</w:t>
      </w:r>
      <w:r w:rsidR="007906B8" w:rsidRPr="00C848FE">
        <w:rPr>
          <w:szCs w:val="24"/>
        </w:rPr>
        <w:t xml:space="preserve"> Canvas als Vorlage für die Bearbeitung mit einer </w:t>
      </w:r>
      <w:proofErr w:type="spellStart"/>
      <w:r w:rsidR="007906B8" w:rsidRPr="00C848FE">
        <w:rPr>
          <w:szCs w:val="24"/>
        </w:rPr>
        <w:t>Concept</w:t>
      </w:r>
      <w:proofErr w:type="spellEnd"/>
      <w:r w:rsidR="007906B8" w:rsidRPr="00C848FE">
        <w:rPr>
          <w:szCs w:val="24"/>
        </w:rPr>
        <w:t xml:space="preserve"> </w:t>
      </w:r>
      <w:proofErr w:type="spellStart"/>
      <w:r w:rsidR="007906B8" w:rsidRPr="00C848FE">
        <w:rPr>
          <w:szCs w:val="24"/>
        </w:rPr>
        <w:t>Map</w:t>
      </w:r>
      <w:proofErr w:type="spellEnd"/>
      <w:r w:rsidR="007906B8" w:rsidRPr="00C848FE">
        <w:rPr>
          <w:szCs w:val="24"/>
        </w:rPr>
        <w:t xml:space="preserve"> genutzt werden. </w:t>
      </w:r>
    </w:p>
    <w:p w:rsidR="00B3435C" w:rsidRPr="00C848FE" w:rsidRDefault="00B3435C" w:rsidP="00B3435C">
      <w:pPr>
        <w:pStyle w:val="BasicText"/>
        <w:numPr>
          <w:ilvl w:val="0"/>
          <w:numId w:val="24"/>
        </w:numPr>
        <w:rPr>
          <w:b/>
        </w:rPr>
      </w:pPr>
      <w:r w:rsidRPr="00B3435C">
        <w:rPr>
          <w:b/>
        </w:rPr>
        <w:t xml:space="preserve">Verwendung von </w:t>
      </w:r>
      <w:r w:rsidRPr="00B3435C">
        <w:rPr>
          <w:b/>
          <w:iCs/>
        </w:rPr>
        <w:t>Post-</w:t>
      </w:r>
      <w:proofErr w:type="spellStart"/>
      <w:r w:rsidRPr="00B3435C">
        <w:rPr>
          <w:b/>
          <w:iCs/>
        </w:rPr>
        <w:t>it</w:t>
      </w:r>
      <w:r>
        <w:rPr>
          <w:b/>
          <w:iCs/>
        </w:rPr>
        <w:t>s</w:t>
      </w:r>
      <w:proofErr w:type="spellEnd"/>
      <w:r w:rsidRPr="00B3435C">
        <w:rPr>
          <w:b/>
        </w:rPr>
        <w:t xml:space="preserve"> in BMC</w:t>
      </w:r>
      <w:r w:rsidR="00C848FE">
        <w:rPr>
          <w:b/>
        </w:rPr>
        <w:t xml:space="preserve">: </w:t>
      </w:r>
      <w:r>
        <w:t>Zweidimensionale Strukturdarstellungen von Wissen oder Informationen in Form eines Netzwerkes.</w:t>
      </w:r>
      <w:r w:rsidR="00C848FE">
        <w:rPr>
          <w:b/>
        </w:rPr>
        <w:t xml:space="preserve"> </w:t>
      </w:r>
      <w:proofErr w:type="spellStart"/>
      <w:r>
        <w:t>Concept</w:t>
      </w:r>
      <w:proofErr w:type="spellEnd"/>
      <w:r>
        <w:t xml:space="preserve"> </w:t>
      </w:r>
      <w:proofErr w:type="spellStart"/>
      <w:r>
        <w:t>Maps</w:t>
      </w:r>
      <w:proofErr w:type="spellEnd"/>
      <w:r>
        <w:t xml:space="preserve"> di</w:t>
      </w:r>
      <w:r>
        <w:t>e</w:t>
      </w:r>
      <w:r>
        <w:t>nen der Wissensstrukturierung durch Gruppenarbeit und fördern Ideen.</w:t>
      </w:r>
    </w:p>
    <w:p w:rsidR="00DA44F9" w:rsidRPr="00C848FE" w:rsidRDefault="00B3435C" w:rsidP="00A31FCF">
      <w:pPr>
        <w:pStyle w:val="BasicText"/>
        <w:numPr>
          <w:ilvl w:val="0"/>
          <w:numId w:val="24"/>
        </w:numPr>
        <w:rPr>
          <w:b/>
        </w:rPr>
      </w:pPr>
      <w:r w:rsidRPr="00B3435C">
        <w:rPr>
          <w:b/>
        </w:rPr>
        <w:t>Angepasste BMC</w:t>
      </w:r>
      <w:r w:rsidR="00C848FE">
        <w:rPr>
          <w:b/>
        </w:rPr>
        <w:t xml:space="preserve">: </w:t>
      </w:r>
      <w:r w:rsidR="004B63A6">
        <w:t>Auch kann in Bezug auf Forschungsperspektiven eine M</w:t>
      </w:r>
      <w:r w:rsidR="004B63A6">
        <w:t>e</w:t>
      </w:r>
      <w:r w:rsidR="004B63A6">
        <w:t>thodik entwickelt werden für die kreative Konstruktio</w:t>
      </w:r>
      <w:r w:rsidR="00C848FE">
        <w:t>n innovativer Geschäft</w:t>
      </w:r>
      <w:r w:rsidR="00C848FE">
        <w:t>s</w:t>
      </w:r>
      <w:r w:rsidR="00C848FE">
        <w:t xml:space="preserve">modelle </w:t>
      </w:r>
      <w:r w:rsidR="004B63A6">
        <w:t>zur Realisierung von Nachhaltigkeit. Man spricht hier von Green Bus</w:t>
      </w:r>
      <w:r w:rsidR="004B63A6">
        <w:t>i</w:t>
      </w:r>
      <w:r w:rsidR="004B63A6">
        <w:t>ness Modell Generation.</w:t>
      </w:r>
      <w:r w:rsidR="00CC67F1" w:rsidRPr="00CC67F1">
        <w:rPr>
          <w:sz w:val="22"/>
          <w:szCs w:val="22"/>
        </w:rPr>
        <w:t xml:space="preserve"> </w:t>
      </w:r>
    </w:p>
    <w:p w:rsidR="00CC67F1" w:rsidRDefault="00F7215B" w:rsidP="004E38AC">
      <w:pPr>
        <w:pStyle w:val="berschrift3"/>
      </w:pPr>
      <w:bookmarkStart w:id="36" w:name="_Toc378583186"/>
      <w:r>
        <w:lastRenderedPageBreak/>
        <w:t>Geschäftsmodellierung nach</w:t>
      </w:r>
      <w:r w:rsidR="00CC67F1" w:rsidRPr="00CC67F1">
        <w:t xml:space="preserve"> Wirtz</w:t>
      </w:r>
      <w:bookmarkEnd w:id="36"/>
    </w:p>
    <w:p w:rsidR="00CC67F1" w:rsidRDefault="001E0F26" w:rsidP="00CC67F1">
      <w:pPr>
        <w:pStyle w:val="BasicText"/>
      </w:pPr>
      <w:r>
        <w:t xml:space="preserve">Nach Wirtz ist der Begriff „Business Model“ bzw. Geschäftsmodell insbesondere durch die Etablierung und den Aufstieg des Mediums Internet und E-Commerce zwischen 1998 und 2011 entstanden. Wirtz macht deutlich, dass zwar bis heute keine einheitliche Definition des Begriffs „Business Model“ existiert, </w:t>
      </w:r>
      <w:r w:rsidR="00F0601D">
        <w:t>es</w:t>
      </w:r>
      <w:r>
        <w:t xml:space="preserve"> sich aber universell um betrieb</w:t>
      </w:r>
      <w:r>
        <w:t>s</w:t>
      </w:r>
      <w:r>
        <w:t>wirtschaftliche Angelegenheiten handelt</w:t>
      </w:r>
      <w:r w:rsidR="00F0601D">
        <w:t xml:space="preserve"> </w:t>
      </w:r>
      <w:r w:rsidR="00CC67F1" w:rsidRPr="00CC67F1">
        <w:t>[vgl. Geschäftsmodell12, onl.]</w:t>
      </w:r>
      <w:r>
        <w:t>.</w:t>
      </w:r>
      <w:r w:rsidR="00F0601D">
        <w:t xml:space="preserve"> </w:t>
      </w:r>
      <w:r w:rsidR="00132DCF">
        <w:t>Die Struktur des Geschäftsmodells von Wirtz hat Ähnlichkeit zu der BMC von Osterwalder. Ausg</w:t>
      </w:r>
      <w:r w:rsidR="00132DCF">
        <w:t>e</w:t>
      </w:r>
      <w:r w:rsidR="00132DCF">
        <w:t>hend von drei zentralen Komponenten (Strategische Komponente, Kunden- &amp; Mark</w:t>
      </w:r>
      <w:r w:rsidR="00132DCF">
        <w:t>t</w:t>
      </w:r>
      <w:r w:rsidR="00132DCF">
        <w:t>komponente, Wertschöpfungskomponente) differenziert Wirtz ebenfalls neun Dimens</w:t>
      </w:r>
      <w:r w:rsidR="00132DCF">
        <w:t>i</w:t>
      </w:r>
      <w:r w:rsidR="00132DCF">
        <w:t>onen</w:t>
      </w:r>
      <w:r w:rsidR="009907C2">
        <w:t xml:space="preserve"> (siehe </w:t>
      </w:r>
      <w:r w:rsidR="00A03AD7">
        <w:fldChar w:fldCharType="begin"/>
      </w:r>
      <w:r w:rsidR="009907C2">
        <w:instrText xml:space="preserve"> REF _Ref378089947 \h </w:instrText>
      </w:r>
      <w:r w:rsidR="00A03AD7">
        <w:fldChar w:fldCharType="separate"/>
      </w:r>
      <w:r w:rsidR="00536E4E">
        <w:t xml:space="preserve">Abbildung </w:t>
      </w:r>
      <w:r w:rsidR="00536E4E">
        <w:rPr>
          <w:noProof/>
        </w:rPr>
        <w:t>4</w:t>
      </w:r>
      <w:r w:rsidR="00A03AD7">
        <w:fldChar w:fldCharType="end"/>
      </w:r>
      <w:r w:rsidR="009907C2">
        <w:t xml:space="preserve">, S. </w:t>
      </w:r>
      <w:r w:rsidR="00A03AD7">
        <w:fldChar w:fldCharType="begin"/>
      </w:r>
      <w:r w:rsidR="009907C2">
        <w:instrText xml:space="preserve"> PAGEREF _Ref378089961 \h </w:instrText>
      </w:r>
      <w:r w:rsidR="00A03AD7">
        <w:fldChar w:fldCharType="separate"/>
      </w:r>
      <w:r w:rsidR="00536E4E">
        <w:rPr>
          <w:noProof/>
        </w:rPr>
        <w:t>13</w:t>
      </w:r>
      <w:r w:rsidR="00A03AD7">
        <w:fldChar w:fldCharType="end"/>
      </w:r>
      <w:r w:rsidR="009907C2">
        <w:t>)</w:t>
      </w:r>
      <w:r w:rsidR="00132DCF">
        <w:t>.</w:t>
      </w:r>
    </w:p>
    <w:p w:rsidR="004E78D4" w:rsidRDefault="004E78D4" w:rsidP="004E78D4">
      <w:pPr>
        <w:pStyle w:val="BasicText"/>
        <w:keepNext/>
      </w:pPr>
      <w:r>
        <w:rPr>
          <w:noProof/>
        </w:rPr>
        <w:drawing>
          <wp:inline distT="0" distB="0" distL="0" distR="0">
            <wp:extent cx="5400675" cy="3590925"/>
            <wp:effectExtent l="19050" t="0" r="9525" b="0"/>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srcRect/>
                    <a:stretch>
                      <a:fillRect/>
                    </a:stretch>
                  </pic:blipFill>
                  <pic:spPr bwMode="auto">
                    <a:xfrm>
                      <a:off x="0" y="0"/>
                      <a:ext cx="5400675" cy="3590925"/>
                    </a:xfrm>
                    <a:prstGeom prst="rect">
                      <a:avLst/>
                    </a:prstGeom>
                    <a:noFill/>
                    <a:ln w="9525">
                      <a:noFill/>
                      <a:miter lim="800000"/>
                      <a:headEnd/>
                      <a:tailEnd/>
                    </a:ln>
                  </pic:spPr>
                </pic:pic>
              </a:graphicData>
            </a:graphic>
          </wp:inline>
        </w:drawing>
      </w:r>
    </w:p>
    <w:p w:rsidR="004E78D4" w:rsidRDefault="004E78D4" w:rsidP="004E78D4">
      <w:pPr>
        <w:pStyle w:val="Beschriftung"/>
        <w:spacing w:before="0" w:after="0"/>
        <w:jc w:val="center"/>
      </w:pPr>
      <w:bookmarkStart w:id="37" w:name="_Ref378089947"/>
      <w:bookmarkStart w:id="38" w:name="_Ref378089961"/>
      <w:bookmarkStart w:id="39" w:name="_Toc378091324"/>
      <w:r>
        <w:t xml:space="preserve">Abbildung </w:t>
      </w:r>
      <w:fldSimple w:instr=" SEQ Abbildung \* ARABIC ">
        <w:r w:rsidR="00536E4E">
          <w:rPr>
            <w:noProof/>
          </w:rPr>
          <w:t>4</w:t>
        </w:r>
      </w:fldSimple>
      <w:bookmarkEnd w:id="37"/>
      <w:r>
        <w:t>: Bestandteile integrierter Geschäftsmodelle nach Wirtz</w:t>
      </w:r>
      <w:bookmarkEnd w:id="38"/>
      <w:bookmarkEnd w:id="39"/>
      <w:r>
        <w:t xml:space="preserve"> </w:t>
      </w:r>
    </w:p>
    <w:p w:rsidR="00F0601D" w:rsidRPr="00CC67F1" w:rsidRDefault="004E78D4" w:rsidP="00F7215B">
      <w:pPr>
        <w:pStyle w:val="Beschriftung"/>
        <w:spacing w:before="0" w:after="0"/>
        <w:jc w:val="center"/>
      </w:pPr>
      <w:r>
        <w:t>Quelle: in Anlehnung an [FachingerSchöpkeSchweigert12</w:t>
      </w:r>
      <w:r w:rsidRPr="00275718">
        <w:t>,</w:t>
      </w:r>
      <w:r>
        <w:t xml:space="preserve">  S. 8 </w:t>
      </w:r>
      <w:proofErr w:type="spellStart"/>
      <w:r>
        <w:t>offl</w:t>
      </w:r>
      <w:proofErr w:type="spellEnd"/>
      <w:r>
        <w:t>.]</w:t>
      </w:r>
    </w:p>
    <w:p w:rsidR="00C848FE" w:rsidRDefault="004E38AC" w:rsidP="004E38AC">
      <w:pPr>
        <w:pStyle w:val="berschrift3"/>
      </w:pPr>
      <w:bookmarkStart w:id="40" w:name="_Toc378583187"/>
      <w:r>
        <w:t>Value Imaging</w:t>
      </w:r>
      <w:bookmarkEnd w:id="40"/>
    </w:p>
    <w:p w:rsidR="004E38AC" w:rsidRDefault="004E38AC" w:rsidP="0044080E">
      <w:pPr>
        <w:pStyle w:val="BasicText"/>
      </w:pPr>
      <w:r>
        <w:t xml:space="preserve">Das Geschäftsmodellverständnis der Methodik „Value Imaging“ von </w:t>
      </w:r>
      <w:proofErr w:type="spellStart"/>
      <w:r>
        <w:t>Boulton</w:t>
      </w:r>
      <w:proofErr w:type="spellEnd"/>
      <w:r>
        <w:t xml:space="preserve">, </w:t>
      </w:r>
      <w:proofErr w:type="spellStart"/>
      <w:r>
        <w:t>Libert</w:t>
      </w:r>
      <w:proofErr w:type="spellEnd"/>
      <w:r>
        <w:t xml:space="preserve"> und </w:t>
      </w:r>
      <w:proofErr w:type="spellStart"/>
      <w:r>
        <w:t>Samek</w:t>
      </w:r>
      <w:proofErr w:type="spellEnd"/>
      <w:r>
        <w:t xml:space="preserve"> basiert auf Werten. Das Geschäftsmodell wird definiert durch eine Komb</w:t>
      </w:r>
      <w:r>
        <w:t>i</w:t>
      </w:r>
      <w:r w:rsidR="003D6C36">
        <w:t xml:space="preserve">nation von materiellen </w:t>
      </w:r>
      <w:proofErr w:type="spellStart"/>
      <w:r w:rsidR="003D6C36">
        <w:t>Assets</w:t>
      </w:r>
      <w:proofErr w:type="spellEnd"/>
      <w:r w:rsidR="003D6C36">
        <w:t xml:space="preserve">, </w:t>
      </w:r>
      <w:r>
        <w:t xml:space="preserve">finanziellen </w:t>
      </w:r>
      <w:proofErr w:type="spellStart"/>
      <w:r>
        <w:t>Assets</w:t>
      </w:r>
      <w:proofErr w:type="spellEnd"/>
      <w:r w:rsidR="003D6C36">
        <w:rPr>
          <w:rStyle w:val="Funotenzeichen"/>
        </w:rPr>
        <w:footnoteReference w:id="4"/>
      </w:r>
      <w:r w:rsidR="003D6C36">
        <w:t>, Kunden und Mitarbeiter &amp; Liefera</w:t>
      </w:r>
      <w:r w:rsidR="003D6C36">
        <w:t>n</w:t>
      </w:r>
      <w:r w:rsidR="003D6C36">
        <w:lastRenderedPageBreak/>
        <w:t xml:space="preserve">ten. </w:t>
      </w:r>
      <w:r>
        <w:t xml:space="preserve"> </w:t>
      </w:r>
      <w:r w:rsidR="003D6C36">
        <w:t xml:space="preserve">Die Kombination dieser Kategorien ermöglicht die Schaffung </w:t>
      </w:r>
      <w:r w:rsidR="00364A1D">
        <w:t xml:space="preserve">[vgl. DellmannLoos03, S. 11 </w:t>
      </w:r>
      <w:proofErr w:type="spellStart"/>
      <w:r w:rsidR="00364A1D">
        <w:t>offl</w:t>
      </w:r>
      <w:proofErr w:type="spellEnd"/>
      <w:r w:rsidR="00364A1D">
        <w:t>.]</w:t>
      </w:r>
      <w:r>
        <w:t>.</w:t>
      </w:r>
    </w:p>
    <w:p w:rsidR="004E38AC" w:rsidRDefault="004E38AC" w:rsidP="004E38AC">
      <w:pPr>
        <w:pStyle w:val="BasicText"/>
        <w:keepNext/>
        <w:jc w:val="center"/>
      </w:pPr>
      <w:r>
        <w:rPr>
          <w:noProof/>
        </w:rPr>
        <w:drawing>
          <wp:inline distT="0" distB="0" distL="0" distR="0">
            <wp:extent cx="2390775" cy="2368774"/>
            <wp:effectExtent l="19050" t="0" r="9525"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2394709" cy="2372672"/>
                    </a:xfrm>
                    <a:prstGeom prst="rect">
                      <a:avLst/>
                    </a:prstGeom>
                    <a:noFill/>
                    <a:ln w="9525">
                      <a:noFill/>
                      <a:miter lim="800000"/>
                      <a:headEnd/>
                      <a:tailEnd/>
                    </a:ln>
                  </pic:spPr>
                </pic:pic>
              </a:graphicData>
            </a:graphic>
          </wp:inline>
        </w:drawing>
      </w:r>
    </w:p>
    <w:p w:rsidR="004E38AC" w:rsidRDefault="004E38AC" w:rsidP="004E38AC">
      <w:pPr>
        <w:pStyle w:val="Beschriftung"/>
        <w:spacing w:before="0" w:after="0"/>
        <w:jc w:val="center"/>
      </w:pPr>
      <w:bookmarkStart w:id="41" w:name="_Ref378076696"/>
      <w:bookmarkStart w:id="42" w:name="_Toc378091325"/>
      <w:bookmarkStart w:id="43" w:name="_Ref378152077"/>
      <w:bookmarkStart w:id="44" w:name="_Ref378152120"/>
      <w:r>
        <w:t xml:space="preserve">Abbildung </w:t>
      </w:r>
      <w:fldSimple w:instr=" SEQ Abbildung \* ARABIC ">
        <w:r w:rsidR="00536E4E">
          <w:rPr>
            <w:noProof/>
          </w:rPr>
          <w:t>5</w:t>
        </w:r>
      </w:fldSimple>
      <w:bookmarkEnd w:id="41"/>
      <w:r>
        <w:t>: Value Imaging am Beispiel von DELL</w:t>
      </w:r>
      <w:bookmarkEnd w:id="42"/>
      <w:bookmarkEnd w:id="43"/>
      <w:bookmarkEnd w:id="44"/>
      <w:r>
        <w:t xml:space="preserve"> </w:t>
      </w:r>
    </w:p>
    <w:p w:rsidR="004E38AC" w:rsidRDefault="004E38AC" w:rsidP="003C2AEF">
      <w:pPr>
        <w:pStyle w:val="Beschriftung"/>
        <w:spacing w:before="0" w:after="0"/>
        <w:jc w:val="center"/>
      </w:pPr>
      <w:r>
        <w:t>Quelle: [</w:t>
      </w:r>
      <w:r w:rsidR="00364A1D">
        <w:t xml:space="preserve">DellmannLoos03, S. 11 </w:t>
      </w:r>
      <w:proofErr w:type="spellStart"/>
      <w:r w:rsidR="00364A1D">
        <w:t>offl</w:t>
      </w:r>
      <w:proofErr w:type="spellEnd"/>
      <w:r w:rsidR="00364A1D">
        <w:t>.].</w:t>
      </w:r>
    </w:p>
    <w:p w:rsidR="00C848FE" w:rsidRDefault="004E38AC" w:rsidP="003D6C36">
      <w:pPr>
        <w:pStyle w:val="BasicText"/>
      </w:pPr>
      <w:r w:rsidRPr="004E38AC">
        <w:t xml:space="preserve">In der </w:t>
      </w:r>
      <w:r w:rsidR="00A03AD7">
        <w:fldChar w:fldCharType="begin"/>
      </w:r>
      <w:r w:rsidR="003062E3">
        <w:instrText xml:space="preserve"> REF _Ref378076696 \h </w:instrText>
      </w:r>
      <w:r w:rsidR="00A03AD7">
        <w:fldChar w:fldCharType="separate"/>
      </w:r>
      <w:r w:rsidR="00536E4E">
        <w:t xml:space="preserve">Abbildung </w:t>
      </w:r>
      <w:r w:rsidR="00536E4E">
        <w:rPr>
          <w:noProof/>
        </w:rPr>
        <w:t>5</w:t>
      </w:r>
      <w:r w:rsidR="00A03AD7">
        <w:fldChar w:fldCharType="end"/>
      </w:r>
      <w:r w:rsidRPr="004E38AC">
        <w:t xml:space="preserve"> werden fünf Vermögenswertkategorien dargestellt, die zur Wertste</w:t>
      </w:r>
      <w:r w:rsidRPr="004E38AC">
        <w:t>i</w:t>
      </w:r>
      <w:r w:rsidRPr="004E38AC">
        <w:t>gerung beitragen können. Die Größe der Flächen spiegelt dabei die Wertbeiträge wider. Kunden, Lieferanten &amp; Mitarbeiter liefern demnach</w:t>
      </w:r>
      <w:r w:rsidR="00364A1D">
        <w:t xml:space="preserve"> in diesem Beispiel von der Firma DELL</w:t>
      </w:r>
      <w:r w:rsidRPr="004E38AC">
        <w:t xml:space="preserve"> hohe Wertbeiträge, gefolgt von Organisation und finanziellen sowie physischen Mitteln</w:t>
      </w:r>
      <w:r w:rsidR="003D6C36">
        <w:t xml:space="preserve">. </w:t>
      </w:r>
      <w:r w:rsidR="00237DC5">
        <w:t xml:space="preserve">Beispielsweise wird der Wert von DELL signifikant dadurch bestimmt, dass </w:t>
      </w:r>
      <w:r w:rsidR="005A565D">
        <w:t>durch die Auslagerung von Tätigkeiten eine enge Beziehung zu Zulieferern in allen G</w:t>
      </w:r>
      <w:r w:rsidR="005A565D">
        <w:t>e</w:t>
      </w:r>
      <w:r w:rsidR="005A565D">
        <w:t>schäftsbereichen aufgebaut werden kann. Auch P</w:t>
      </w:r>
      <w:r w:rsidR="005A565D" w:rsidRPr="003D6C36">
        <w:t xml:space="preserve">atente, </w:t>
      </w:r>
      <w:r w:rsidR="005A565D">
        <w:t xml:space="preserve">die </w:t>
      </w:r>
      <w:r w:rsidR="005A565D" w:rsidRPr="003D6C36">
        <w:t>Prozessstärke und Michael Dell selbst zählen zu den wichtigsten Vermögenswerten</w:t>
      </w:r>
      <w:r w:rsidR="005A565D">
        <w:t xml:space="preserve"> </w:t>
      </w:r>
      <w:r w:rsidR="003D6C36">
        <w:t xml:space="preserve">[vgl. DellmannLoos03, S. 12 </w:t>
      </w:r>
      <w:proofErr w:type="spellStart"/>
      <w:r w:rsidR="003D6C36">
        <w:t>offl</w:t>
      </w:r>
      <w:proofErr w:type="spellEnd"/>
      <w:r w:rsidR="003D6C36">
        <w:t>.]</w:t>
      </w:r>
      <w:r w:rsidRPr="004E38AC">
        <w:t>.</w:t>
      </w:r>
    </w:p>
    <w:p w:rsidR="005A565D" w:rsidRPr="005A565D" w:rsidRDefault="005A565D" w:rsidP="005A565D">
      <w:pPr>
        <w:pStyle w:val="BasicText"/>
      </w:pPr>
      <w:r w:rsidRPr="005A565D">
        <w:t xml:space="preserve">Den Prozess der Entwicklung des „Value Imaging – Geschäftsmodells“ </w:t>
      </w:r>
      <w:r w:rsidR="003C2AEF">
        <w:t>lässt sich wie folgt</w:t>
      </w:r>
      <w:r w:rsidRPr="005A565D">
        <w:t xml:space="preserve"> </w:t>
      </w:r>
      <w:r w:rsidR="003C2AEF">
        <w:t>darstellen</w:t>
      </w:r>
      <w:r>
        <w:t xml:space="preserve"> [vgl. DellmannLoos03, S. 15 </w:t>
      </w:r>
      <w:proofErr w:type="spellStart"/>
      <w:r>
        <w:t>offl</w:t>
      </w:r>
      <w:proofErr w:type="spellEnd"/>
      <w:r>
        <w:t>.]:</w:t>
      </w:r>
    </w:p>
    <w:p w:rsidR="005A565D" w:rsidRPr="005A565D" w:rsidRDefault="005A565D" w:rsidP="005A565D">
      <w:pPr>
        <w:pStyle w:val="BasicText"/>
        <w:numPr>
          <w:ilvl w:val="0"/>
          <w:numId w:val="26"/>
        </w:numPr>
      </w:pPr>
      <w:r>
        <w:t>Bestimmung</w:t>
      </w:r>
      <w:r w:rsidRPr="005A565D">
        <w:t xml:space="preserve"> </w:t>
      </w:r>
      <w:r>
        <w:t>der</w:t>
      </w:r>
      <w:r w:rsidRPr="005A565D">
        <w:t xml:space="preserve"> </w:t>
      </w:r>
      <w:proofErr w:type="spellStart"/>
      <w:r w:rsidRPr="005A565D">
        <w:t>Assets</w:t>
      </w:r>
      <w:proofErr w:type="spellEnd"/>
      <w:r w:rsidRPr="005A565D">
        <w:t xml:space="preserve"> und deren Wertbeitrag des derzeitigen Asset-Portfolios</w:t>
      </w:r>
    </w:p>
    <w:p w:rsidR="005A565D" w:rsidRPr="005A565D" w:rsidRDefault="005A565D" w:rsidP="005A565D">
      <w:pPr>
        <w:pStyle w:val="BasicText"/>
        <w:numPr>
          <w:ilvl w:val="0"/>
          <w:numId w:val="26"/>
        </w:numPr>
      </w:pPr>
      <w:r>
        <w:t>Fest</w:t>
      </w:r>
      <w:r w:rsidR="00304B45">
        <w:t>st</w:t>
      </w:r>
      <w:r>
        <w:t>ellung</w:t>
      </w:r>
      <w:r w:rsidRPr="005A565D">
        <w:t xml:space="preserve">, welche </w:t>
      </w:r>
      <w:proofErr w:type="spellStart"/>
      <w:r w:rsidRPr="005A565D">
        <w:t>Assets</w:t>
      </w:r>
      <w:proofErr w:type="spellEnd"/>
      <w:r w:rsidRPr="005A565D">
        <w:t xml:space="preserve"> </w:t>
      </w:r>
      <w:r>
        <w:t>gebraucht werden</w:t>
      </w:r>
      <w:r w:rsidRPr="005A565D">
        <w:t xml:space="preserve"> und wie diese Wert </w:t>
      </w:r>
      <w:r>
        <w:t>geschaffen werden</w:t>
      </w:r>
      <w:r w:rsidRPr="005A565D">
        <w:t xml:space="preserve"> (zukünftiges Asset-Portfolio)</w:t>
      </w:r>
    </w:p>
    <w:p w:rsidR="005A565D" w:rsidRDefault="005A565D" w:rsidP="005A565D">
      <w:pPr>
        <w:pStyle w:val="BasicText"/>
        <w:numPr>
          <w:ilvl w:val="0"/>
          <w:numId w:val="26"/>
        </w:numPr>
      </w:pPr>
      <w:r>
        <w:t>Einsatz der richtigen</w:t>
      </w:r>
      <w:r w:rsidRPr="005A565D">
        <w:t xml:space="preserve"> Asset-Strategien ein, um den Wert zu erhöhen</w:t>
      </w:r>
    </w:p>
    <w:p w:rsidR="007E764D" w:rsidRDefault="00304B45" w:rsidP="003C2AEF">
      <w:pPr>
        <w:pStyle w:val="BasicText"/>
      </w:pPr>
      <w:r>
        <w:t xml:space="preserve">Demzufolge </w:t>
      </w:r>
      <w:r w:rsidR="008E13F9">
        <w:t xml:space="preserve">lässt sich die Technik des Value </w:t>
      </w:r>
      <w:proofErr w:type="spellStart"/>
      <w:r w:rsidR="008E13F9">
        <w:t>Imagings</w:t>
      </w:r>
      <w:proofErr w:type="spellEnd"/>
      <w:r w:rsidR="008E13F9">
        <w:t xml:space="preserve"> sowohl zur Visualisierung der Ist-Situation einsetzen als auch zur Soll-Situation, um nötige Änderungen zur Wertste</w:t>
      </w:r>
      <w:r w:rsidR="008E13F9">
        <w:t>i</w:t>
      </w:r>
      <w:r w:rsidR="008E13F9">
        <w:t xml:space="preserve">gerung zu bestimmen. </w:t>
      </w:r>
      <w:r w:rsidR="008E13F9" w:rsidRPr="008E13F9">
        <w:t xml:space="preserve">Schließlich ist zu überlegen, wie das betrachtete Unternehmen alle oder eine Auswahl aus </w:t>
      </w:r>
      <w:proofErr w:type="spellStart"/>
      <w:r w:rsidR="008E13F9" w:rsidRPr="008E13F9">
        <w:t>grundlegenenden</w:t>
      </w:r>
      <w:proofErr w:type="spellEnd"/>
      <w:r w:rsidR="008E13F9" w:rsidRPr="008E13F9">
        <w:t xml:space="preserve"> Asset-Portfolio-Strategien (die Autoren </w:t>
      </w:r>
      <w:r w:rsidR="008E13F9" w:rsidRPr="008E13F9">
        <w:lastRenderedPageBreak/>
        <w:t>nennen hier: Aufbauen, Verbinden, Verbessern, Umwandeln und Blockieren) einsetzen kann, um Wert zu schaffen.</w:t>
      </w:r>
      <w:r w:rsidR="008E13F9">
        <w:t xml:space="preserve"> Das primäre Gruppierungsobjekt ist der „Wert“, das sich nicht direkt aus den oben vorgeschlagenen Elemente aus der Grafik (siehe </w:t>
      </w:r>
      <w:r w:rsidR="00A03AD7">
        <w:fldChar w:fldCharType="begin"/>
      </w:r>
      <w:r w:rsidR="008E13F9">
        <w:instrText xml:space="preserve"> REF _Ref378076696 \h </w:instrText>
      </w:r>
      <w:r w:rsidR="00A03AD7">
        <w:fldChar w:fldCharType="separate"/>
      </w:r>
      <w:r w:rsidR="00536E4E">
        <w:t xml:space="preserve">Abbildung </w:t>
      </w:r>
      <w:r w:rsidR="00536E4E">
        <w:rPr>
          <w:noProof/>
        </w:rPr>
        <w:t>5</w:t>
      </w:r>
      <w:r w:rsidR="00A03AD7">
        <w:fldChar w:fldCharType="end"/>
      </w:r>
      <w:r w:rsidR="008E13F9">
        <w:t xml:space="preserve">, S. </w:t>
      </w:r>
      <w:r w:rsidR="00A03AD7">
        <w:fldChar w:fldCharType="begin"/>
      </w:r>
      <w:r w:rsidR="008E13F9">
        <w:instrText xml:space="preserve"> PAGEREF _Ref378152120 \h </w:instrText>
      </w:r>
      <w:r w:rsidR="00A03AD7">
        <w:fldChar w:fldCharType="separate"/>
      </w:r>
      <w:r w:rsidR="00536E4E">
        <w:rPr>
          <w:noProof/>
        </w:rPr>
        <w:t>14</w:t>
      </w:r>
      <w:r w:rsidR="00A03AD7">
        <w:fldChar w:fldCharType="end"/>
      </w:r>
      <w:r w:rsidR="008E13F9">
        <w:t>)</w:t>
      </w:r>
      <w:r w:rsidR="007E764D">
        <w:t xml:space="preserve"> extrahiert [vgl. DellmannLoos03, S. 11f. </w:t>
      </w:r>
      <w:proofErr w:type="spellStart"/>
      <w:r w:rsidR="007E764D">
        <w:t>offl</w:t>
      </w:r>
      <w:proofErr w:type="spellEnd"/>
      <w:r w:rsidR="007E764D">
        <w:t xml:space="preserve">.]. </w:t>
      </w:r>
    </w:p>
    <w:p w:rsidR="007E764D" w:rsidRPr="005A565D" w:rsidRDefault="007E764D" w:rsidP="003C2AEF">
      <w:pPr>
        <w:pStyle w:val="BasicText"/>
      </w:pPr>
    </w:p>
    <w:p w:rsidR="005A565D" w:rsidRDefault="00B22AD8" w:rsidP="00F7215B">
      <w:pPr>
        <w:pStyle w:val="berschrift3"/>
      </w:pPr>
      <w:bookmarkStart w:id="45" w:name="_Toc378583188"/>
      <w:r>
        <w:t>Businessp</w:t>
      </w:r>
      <w:r w:rsidR="00F7215B">
        <w:t>lan</w:t>
      </w:r>
      <w:bookmarkEnd w:id="45"/>
    </w:p>
    <w:p w:rsidR="00C848FE" w:rsidRDefault="00B22AD8" w:rsidP="0044080E">
      <w:pPr>
        <w:pStyle w:val="BasicText"/>
      </w:pPr>
      <w:r>
        <w:t>Ein Businessp</w:t>
      </w:r>
      <w:r w:rsidR="00F7215B">
        <w:t>lan</w:t>
      </w:r>
      <w:r>
        <w:t xml:space="preserve"> ist im Gegensatz zum Geschäftsmodell</w:t>
      </w:r>
      <w:r w:rsidR="00F7215B">
        <w:t xml:space="preserve"> keine </w:t>
      </w:r>
      <w:r>
        <w:t>modellhafte Repräsent</w:t>
      </w:r>
      <w:r>
        <w:t>a</w:t>
      </w:r>
      <w:r>
        <w:t>tion der Organisation eines Unternehmens oder der Wertschöpfungskette eines G</w:t>
      </w:r>
      <w:r>
        <w:t>e</w:t>
      </w:r>
      <w:r>
        <w:t>schäfts, sondern ein Arbeitspapier, das alle Ziele und Strategien eines Unternehmens schriftlich beinhaltet. Einerseits hat ein Businessplan unternehmensextern die Aufgabe potentielle Kreditgeber zu überzeugen. Andererseits hat er unternehmensintern die Funktion die Grundlage für Strategie- und Planungskonzepte zu bilden</w:t>
      </w:r>
      <w:r w:rsidR="004742E5">
        <w:t xml:space="preserve">. Nicht nur bei der Gründung eines Unternehmens ist der Businessplan ein wesentlicher Bestandteil, sondern auch bei der Positionierung der Geschäftsstrategie, der Analyse der Umwelt und der Weiterentwicklung des Unternehmens </w:t>
      </w:r>
      <w:r w:rsidRPr="00B22AD8">
        <w:t xml:space="preserve"> [</w:t>
      </w:r>
      <w:r>
        <w:t xml:space="preserve">vgl. </w:t>
      </w:r>
      <w:r w:rsidRPr="00B22AD8">
        <w:t>BusinessPlan</w:t>
      </w:r>
      <w:r>
        <w:t>, onl.</w:t>
      </w:r>
      <w:r w:rsidRPr="00B22AD8">
        <w:t>]</w:t>
      </w:r>
      <w:r>
        <w:t>.</w:t>
      </w:r>
    </w:p>
    <w:p w:rsidR="00B22AD8" w:rsidRDefault="00B22AD8" w:rsidP="00B22AD8">
      <w:pPr>
        <w:pStyle w:val="BasicText"/>
      </w:pPr>
      <w:r w:rsidRPr="00B22AD8">
        <w:t xml:space="preserve">Der Businessplan besteht dabei aus zwei Teilen. Einem </w:t>
      </w:r>
      <w:r w:rsidRPr="00B22AD8">
        <w:rPr>
          <w:b/>
          <w:bCs/>
        </w:rPr>
        <w:t>Textteil</w:t>
      </w:r>
      <w:r w:rsidRPr="00B22AD8">
        <w:t>, der zur detaillierten Beschreibung der</w:t>
      </w:r>
      <w:r>
        <w:t xml:space="preserve"> Geschäftsidee </w:t>
      </w:r>
      <w:r w:rsidRPr="00B22AD8">
        <w:t xml:space="preserve">beziehungsweise der Unternehmung dient, und einem </w:t>
      </w:r>
      <w:r w:rsidRPr="00B22AD8">
        <w:rPr>
          <w:b/>
          <w:bCs/>
        </w:rPr>
        <w:t>Zahlenteil</w:t>
      </w:r>
      <w:r w:rsidRPr="00B22AD8">
        <w:t xml:space="preserve">, der Aussagen über die Finanzierung der Geschäftsidee/der Unternehmung </w:t>
      </w:r>
      <w:r>
        <w:t>m</w:t>
      </w:r>
      <w:r w:rsidRPr="00B22AD8">
        <w:t>acht</w:t>
      </w:r>
      <w:r w:rsidR="004742E5">
        <w:t>. Der erste Teil beginnt mit einer Zusammenfassung oder auch "</w:t>
      </w:r>
      <w:proofErr w:type="spellStart"/>
      <w:r w:rsidR="004742E5">
        <w:t>executive</w:t>
      </w:r>
      <w:proofErr w:type="spellEnd"/>
      <w:r w:rsidR="004742E5">
        <w:t xml:space="preserve"> </w:t>
      </w:r>
      <w:proofErr w:type="spellStart"/>
      <w:r w:rsidR="004742E5">
        <w:t>summary</w:t>
      </w:r>
      <w:proofErr w:type="spellEnd"/>
      <w:r w:rsidR="004742E5">
        <w:t>", die die wichtigsten Punkte des Startups</w:t>
      </w:r>
      <w:r w:rsidR="00953F41">
        <w:t xml:space="preserve"> wie Geschäftsidee, Leistungsangebot und Unternehmensstrategie</w:t>
      </w:r>
      <w:r w:rsidR="004742E5">
        <w:t xml:space="preserve"> abbildet </w:t>
      </w:r>
      <w:r w:rsidR="00953F41">
        <w:t>und dem Leser in komprimierter Darstellung der folgenden Ausführungen einen Überblick ermöglicht. Dann folgt die detaillierte Au</w:t>
      </w:r>
      <w:r w:rsidR="00953F41">
        <w:t>s</w:t>
      </w:r>
      <w:r w:rsidR="00953F41">
        <w:t>formulierung der Geschäftsidee</w:t>
      </w:r>
      <w:r w:rsidR="00B36B5C">
        <w:t xml:space="preserve">, </w:t>
      </w:r>
      <w:r w:rsidR="00953F41">
        <w:t>des Geschäftskonzepts</w:t>
      </w:r>
      <w:r w:rsidR="00B36B5C">
        <w:t xml:space="preserve">, Führungsteam, Produkte, etc. </w:t>
      </w:r>
      <w:r w:rsidR="00B36B5C" w:rsidRPr="00B36B5C">
        <w:t xml:space="preserve">Auch werden in dem ersten Teil der Markt und der Wettbewerb näher </w:t>
      </w:r>
      <w:r w:rsidR="00B36B5C">
        <w:t>beschrieben</w:t>
      </w:r>
      <w:r w:rsidR="00B36B5C" w:rsidRPr="00B36B5C">
        <w:t xml:space="preserve"> und so beispielsweise die passende Zielgruppe und ange</w:t>
      </w:r>
      <w:r w:rsidR="00B36B5C">
        <w:t xml:space="preserve">strebtes Marktsegment definiert. </w:t>
      </w:r>
      <w:r w:rsidR="00B36B5C" w:rsidRPr="00B36B5C">
        <w:t xml:space="preserve">Danach folgt der Teil des Businessplans, der sich mit dem </w:t>
      </w:r>
      <w:r w:rsidR="00B36B5C">
        <w:t>Marketing</w:t>
      </w:r>
      <w:r w:rsidR="00B36B5C" w:rsidRPr="00B36B5C">
        <w:t xml:space="preserve">-Mix </w:t>
      </w:r>
      <w:r w:rsidR="00B36B5C">
        <w:t>beschäftigt</w:t>
      </w:r>
      <w:r w:rsidR="00B36B5C" w:rsidRPr="00B36B5C">
        <w:t xml:space="preserve">, </w:t>
      </w:r>
      <w:r w:rsidR="00B36B5C">
        <w:t>das das</w:t>
      </w:r>
      <w:r w:rsidR="00B36B5C" w:rsidRPr="00B36B5C">
        <w:t xml:space="preserve"> Produkt, dem Preis, der Kommunikationspolitik sowie dem Aufbau des </w:t>
      </w:r>
      <w:r w:rsidR="00B36B5C">
        <w:t>Ve</w:t>
      </w:r>
      <w:r w:rsidR="00B36B5C">
        <w:t>r</w:t>
      </w:r>
      <w:r w:rsidR="00B36B5C">
        <w:t>triebs beinhaltet. Im letzten</w:t>
      </w:r>
      <w:r w:rsidR="00B36B5C" w:rsidRPr="00B36B5C">
        <w:t xml:space="preserve"> Aspekt </w:t>
      </w:r>
      <w:r w:rsidR="00B36B5C">
        <w:t>des Textteils</w:t>
      </w:r>
      <w:r w:rsidR="00B36B5C" w:rsidRPr="00B36B5C">
        <w:t xml:space="preserve"> nun der Bereich</w:t>
      </w:r>
      <w:r w:rsidR="00B36B5C">
        <w:t xml:space="preserve"> geht es um die</w:t>
      </w:r>
      <w:r w:rsidR="00B36B5C" w:rsidRPr="00B36B5C">
        <w:t xml:space="preserve"> </w:t>
      </w:r>
      <w:r w:rsidR="00B36B5C">
        <w:t>Org</w:t>
      </w:r>
      <w:r w:rsidR="00B36B5C">
        <w:t>a</w:t>
      </w:r>
      <w:r w:rsidR="00B36B5C">
        <w:t>nisation und um Chancen &amp; Risiken</w:t>
      </w:r>
      <w:r w:rsidR="00953F41">
        <w:t xml:space="preserve"> </w:t>
      </w:r>
      <w:r w:rsidRPr="00B22AD8">
        <w:t>[</w:t>
      </w:r>
      <w:r>
        <w:t xml:space="preserve">vgl. </w:t>
      </w:r>
      <w:r w:rsidRPr="00B22AD8">
        <w:t>BusinessPlan</w:t>
      </w:r>
      <w:r>
        <w:t>, onl.</w:t>
      </w:r>
      <w:r w:rsidRPr="00B22AD8">
        <w:t>]</w:t>
      </w:r>
      <w:r>
        <w:t>.</w:t>
      </w:r>
    </w:p>
    <w:p w:rsidR="00B36B5C" w:rsidRDefault="00B36B5C" w:rsidP="00B36B5C">
      <w:pPr>
        <w:pStyle w:val="BasicText"/>
      </w:pPr>
      <w:r>
        <w:t>Ein Businessplan demnach beinhaltet folgende Punkte:</w:t>
      </w:r>
    </w:p>
    <w:p w:rsidR="00B36B5C" w:rsidRDefault="00B36B5C" w:rsidP="0036202F">
      <w:pPr>
        <w:pStyle w:val="BasicText"/>
        <w:numPr>
          <w:ilvl w:val="0"/>
          <w:numId w:val="27"/>
        </w:numPr>
        <w:spacing w:after="0"/>
      </w:pPr>
      <w:r>
        <w:t>Zusammenfassung</w:t>
      </w:r>
    </w:p>
    <w:p w:rsidR="00B36B5C" w:rsidRDefault="00B36B5C" w:rsidP="0036202F">
      <w:pPr>
        <w:pStyle w:val="BasicText"/>
        <w:numPr>
          <w:ilvl w:val="0"/>
          <w:numId w:val="27"/>
        </w:numPr>
        <w:spacing w:after="0"/>
      </w:pPr>
      <w:r>
        <w:t>Gründerpersonen</w:t>
      </w:r>
    </w:p>
    <w:p w:rsidR="00B36B5C" w:rsidRDefault="00B36B5C" w:rsidP="0036202F">
      <w:pPr>
        <w:pStyle w:val="BasicText"/>
        <w:numPr>
          <w:ilvl w:val="0"/>
          <w:numId w:val="27"/>
        </w:numPr>
        <w:spacing w:after="0"/>
      </w:pPr>
      <w:r>
        <w:t>Produkt/Dienstleistung</w:t>
      </w:r>
    </w:p>
    <w:p w:rsidR="00B36B5C" w:rsidRDefault="00B36B5C" w:rsidP="0036202F">
      <w:pPr>
        <w:pStyle w:val="BasicText"/>
        <w:numPr>
          <w:ilvl w:val="0"/>
          <w:numId w:val="27"/>
        </w:numPr>
        <w:spacing w:after="0"/>
      </w:pPr>
      <w:r>
        <w:t>Marktübersicht</w:t>
      </w:r>
    </w:p>
    <w:p w:rsidR="00B36B5C" w:rsidRDefault="00B36B5C" w:rsidP="0036202F">
      <w:pPr>
        <w:pStyle w:val="BasicText"/>
        <w:numPr>
          <w:ilvl w:val="0"/>
          <w:numId w:val="27"/>
        </w:numPr>
        <w:spacing w:after="0"/>
      </w:pPr>
      <w:r>
        <w:lastRenderedPageBreak/>
        <w:t>Marketing</w:t>
      </w:r>
    </w:p>
    <w:p w:rsidR="00B36B5C" w:rsidRDefault="00B36B5C" w:rsidP="0036202F">
      <w:pPr>
        <w:pStyle w:val="BasicText"/>
        <w:numPr>
          <w:ilvl w:val="0"/>
          <w:numId w:val="27"/>
        </w:numPr>
        <w:spacing w:after="0"/>
      </w:pPr>
      <w:r>
        <w:t>Unternehmensorganisation</w:t>
      </w:r>
    </w:p>
    <w:p w:rsidR="00B36B5C" w:rsidRDefault="00B36B5C" w:rsidP="0036202F">
      <w:pPr>
        <w:pStyle w:val="BasicText"/>
        <w:numPr>
          <w:ilvl w:val="0"/>
          <w:numId w:val="27"/>
        </w:numPr>
        <w:spacing w:after="0"/>
      </w:pPr>
      <w:r>
        <w:t>Chancen &amp; und Risiken</w:t>
      </w:r>
    </w:p>
    <w:p w:rsidR="00B36B5C" w:rsidRDefault="00B36B5C" w:rsidP="0036202F">
      <w:pPr>
        <w:pStyle w:val="BasicText"/>
        <w:numPr>
          <w:ilvl w:val="0"/>
          <w:numId w:val="27"/>
        </w:numPr>
        <w:spacing w:after="0"/>
      </w:pPr>
      <w:r>
        <w:t>Finanzierung</w:t>
      </w:r>
    </w:p>
    <w:p w:rsidR="00B36B5C" w:rsidRDefault="00B36B5C" w:rsidP="0036202F">
      <w:pPr>
        <w:pStyle w:val="BasicText"/>
        <w:numPr>
          <w:ilvl w:val="0"/>
          <w:numId w:val="27"/>
        </w:numPr>
        <w:spacing w:after="0"/>
      </w:pPr>
      <w:r>
        <w:t>Anhang</w:t>
      </w:r>
    </w:p>
    <w:p w:rsidR="0036202F" w:rsidRPr="00B22AD8" w:rsidRDefault="0036202F" w:rsidP="0036202F">
      <w:pPr>
        <w:pStyle w:val="BasicText"/>
        <w:spacing w:after="0"/>
        <w:ind w:left="720"/>
      </w:pPr>
    </w:p>
    <w:p w:rsidR="00B22AD8" w:rsidRDefault="004742E5" w:rsidP="0036202F">
      <w:pPr>
        <w:pStyle w:val="BasicText"/>
        <w:spacing w:after="0"/>
      </w:pPr>
      <w:r>
        <w:t xml:space="preserve">Der </w:t>
      </w:r>
      <w:r w:rsidRPr="004742E5">
        <w:rPr>
          <w:b/>
        </w:rPr>
        <w:t>Zahlenteil</w:t>
      </w:r>
      <w:r>
        <w:t xml:space="preserve"> des Businessplans umfasst den Plan zum Kapitalbedarf, den Finanzi</w:t>
      </w:r>
      <w:r>
        <w:t>e</w:t>
      </w:r>
      <w:r>
        <w:t>rungsplan sowie eine Umsatz- und Rentabilitätsvorschau. Dieser Teil ist insbesondere für potentielle Kapitalgeber relevant, da hieraus ersichtlich wird, ob es sich lohnt als Venture-Capital-Geber mit ins Unternehmen einzusteigen.</w:t>
      </w:r>
    </w:p>
    <w:p w:rsidR="002B78F8" w:rsidRDefault="002B78F8" w:rsidP="0044080E">
      <w:pPr>
        <w:pStyle w:val="BasicText"/>
      </w:pPr>
    </w:p>
    <w:p w:rsidR="002B78F8" w:rsidRDefault="002B78F8" w:rsidP="00E72E1D">
      <w:pPr>
        <w:pStyle w:val="berschrift3"/>
      </w:pPr>
      <w:bookmarkStart w:id="46" w:name="_Toc378583189"/>
      <w:r>
        <w:t>Fazit zur Geschäfts</w:t>
      </w:r>
      <w:r w:rsidR="002C3FED">
        <w:t>modell</w:t>
      </w:r>
      <w:r>
        <w:t>modellierung</w:t>
      </w:r>
      <w:r w:rsidR="006F4871">
        <w:t xml:space="preserve"> unter Bezugnahme der Anford</w:t>
      </w:r>
      <w:r w:rsidR="006F4871">
        <w:t>e</w:t>
      </w:r>
      <w:r w:rsidR="006F4871">
        <w:t>rungen</w:t>
      </w:r>
      <w:bookmarkEnd w:id="46"/>
    </w:p>
    <w:p w:rsidR="0070009F" w:rsidRDefault="00F80C85" w:rsidP="0044080E">
      <w:pPr>
        <w:pStyle w:val="BasicText"/>
      </w:pPr>
      <w:r>
        <w:t xml:space="preserve">Als Schlussfolgerung kann behauptet werden, dass die </w:t>
      </w:r>
      <w:r w:rsidR="00E11002">
        <w:t>BMC</w:t>
      </w:r>
      <w:r>
        <w:t xml:space="preserve"> als Geschäftsmodell für die </w:t>
      </w:r>
      <w:r w:rsidR="005559EC">
        <w:t>kollaborative</w:t>
      </w:r>
      <w:r>
        <w:t xml:space="preserve"> Mode</w:t>
      </w:r>
      <w:r w:rsidR="005559EC">
        <w:t>llierung besonders geeignet, da</w:t>
      </w:r>
      <w:r>
        <w:t xml:space="preserve"> </w:t>
      </w:r>
      <w:r w:rsidR="005559EC">
        <w:t>es im Vergleich zu den anderen vorgestellten Geschäftsmodellen folgende Vorteile aufweist:</w:t>
      </w:r>
    </w:p>
    <w:p w:rsidR="005559EC" w:rsidRDefault="005559EC" w:rsidP="005559EC">
      <w:pPr>
        <w:pStyle w:val="BasicText"/>
        <w:numPr>
          <w:ilvl w:val="0"/>
          <w:numId w:val="23"/>
        </w:numPr>
      </w:pPr>
      <w:r>
        <w:t>Graphische Notation anhand der Dimensionen eignet sich sehr gut für die Koll</w:t>
      </w:r>
      <w:r>
        <w:t>a</w:t>
      </w:r>
      <w:r>
        <w:t>boration</w:t>
      </w:r>
    </w:p>
    <w:p w:rsidR="00C848FE" w:rsidRDefault="00C848FE" w:rsidP="005559EC">
      <w:pPr>
        <w:pStyle w:val="BasicText"/>
        <w:numPr>
          <w:ilvl w:val="0"/>
          <w:numId w:val="23"/>
        </w:numPr>
      </w:pPr>
      <w:r>
        <w:t xml:space="preserve">einfache und effektive Methode zur Entwicklung, Verbesserung, Erweiterung von Geschäftsmodelle </w:t>
      </w:r>
    </w:p>
    <w:p w:rsidR="005559EC" w:rsidRDefault="005559EC" w:rsidP="005559EC">
      <w:pPr>
        <w:pStyle w:val="BasicText"/>
        <w:numPr>
          <w:ilvl w:val="0"/>
          <w:numId w:val="23"/>
        </w:numPr>
      </w:pPr>
      <w:r>
        <w:t xml:space="preserve">Überblick über die wichtigsten Faktoren und deren Zusammenspiel </w:t>
      </w:r>
      <w:r w:rsidR="00C848FE">
        <w:t>aufgrund e</w:t>
      </w:r>
      <w:r w:rsidR="00C848FE">
        <w:t>i</w:t>
      </w:r>
      <w:r w:rsidR="00C848FE">
        <w:t>ner einzigen Leinwand bzw. Canvas</w:t>
      </w:r>
    </w:p>
    <w:p w:rsidR="005559EC" w:rsidRDefault="005559EC" w:rsidP="005559EC">
      <w:pPr>
        <w:pStyle w:val="BasicText"/>
        <w:numPr>
          <w:ilvl w:val="0"/>
          <w:numId w:val="23"/>
        </w:numPr>
      </w:pPr>
      <w:r>
        <w:t xml:space="preserve">Erweiterbarkeit der BMC durch </w:t>
      </w:r>
      <w:proofErr w:type="spellStart"/>
      <w:r>
        <w:t>Concept</w:t>
      </w:r>
      <w:proofErr w:type="spellEnd"/>
      <w:r>
        <w:t xml:space="preserve"> </w:t>
      </w:r>
      <w:proofErr w:type="spellStart"/>
      <w:r>
        <w:t>Maps</w:t>
      </w:r>
      <w:proofErr w:type="spellEnd"/>
      <w:r>
        <w:t xml:space="preserve">, Post-Ist etc. </w:t>
      </w:r>
    </w:p>
    <w:p w:rsidR="008B12F6" w:rsidRPr="0044080E" w:rsidRDefault="005559EC" w:rsidP="0044080E">
      <w:pPr>
        <w:pStyle w:val="BasicText"/>
        <w:numPr>
          <w:ilvl w:val="0"/>
          <w:numId w:val="23"/>
        </w:numPr>
      </w:pPr>
      <w:r>
        <w:t xml:space="preserve">Anpassung der BMC auf weitere Forschungsperspektiven wie z.B. </w:t>
      </w:r>
      <w:r w:rsidR="00C848FE">
        <w:t>der innovat</w:t>
      </w:r>
      <w:r w:rsidR="00C848FE">
        <w:t>i</w:t>
      </w:r>
      <w:r w:rsidR="00C848FE">
        <w:t>ven Geschäftsmodellierung zur Realisierung von Nachhaltigkeit</w:t>
      </w:r>
    </w:p>
    <w:p w:rsidR="00297DC8" w:rsidRDefault="0087624C" w:rsidP="00297DC8">
      <w:pPr>
        <w:pStyle w:val="berschrift1"/>
      </w:pPr>
      <w:bookmarkStart w:id="47" w:name="_Toc378583190"/>
      <w:r>
        <w:lastRenderedPageBreak/>
        <w:t>Rahmenkonzept zur</w:t>
      </w:r>
      <w:r w:rsidR="001654CD">
        <w:t xml:space="preserve"> </w:t>
      </w:r>
      <w:r>
        <w:t>Evaluierung von Modellierungstools</w:t>
      </w:r>
      <w:bookmarkEnd w:id="47"/>
      <w:r w:rsidR="001654CD">
        <w:t xml:space="preserve"> </w:t>
      </w:r>
    </w:p>
    <w:p w:rsidR="0069569E" w:rsidRDefault="0087624C" w:rsidP="0044080E">
      <w:pPr>
        <w:pStyle w:val="BasicText"/>
      </w:pPr>
      <w:r>
        <w:t>In diesem Abschnitt wird ein Rahmenkonzept zur Evaluierung von ausgewählten M</w:t>
      </w:r>
      <w:r>
        <w:t>o</w:t>
      </w:r>
      <w:r>
        <w:t>dellierungstools vorgestellt. Dieses Konzept bietet die Grundlage für den Vergleich der Tools im nächsten Abschnitt. Das Rahmenkonzept unterteilt sich in die Hauptkategorien „Pr</w:t>
      </w:r>
      <w:r w:rsidR="007F4923">
        <w:t>odukt &amp; Preismodell“, „Hersteller &amp; Kundenbasis“, „Methodik &amp; Modellierung“ und „</w:t>
      </w:r>
      <w:r w:rsidR="00AD35F0">
        <w:t>Technologie und Funktionalitäten</w:t>
      </w:r>
      <w:r w:rsidR="007F4923">
        <w:t xml:space="preserve">“. Jede Hauptkategorie enthält </w:t>
      </w:r>
      <w:r w:rsidR="00615C85">
        <w:t>entsprechende</w:t>
      </w:r>
      <w:r w:rsidR="007F4923">
        <w:t xml:space="preserve"> Einzelkriterien. Die Einzelkriterien werden im Rahmen der Evaluierung der Tools mit Merkmalsausprägungen gefüllt. Das Rahmenkonzept bietet einen produktunabhängigen und transparenten Bezugsrahmen zur bedarfsgerechten Auswahl von Modellierung</w:t>
      </w:r>
      <w:r w:rsidR="007F4923">
        <w:t>s</w:t>
      </w:r>
      <w:r w:rsidR="007F4923">
        <w:t>tools.</w:t>
      </w:r>
    </w:p>
    <w:p w:rsidR="003A4D8C" w:rsidRDefault="00645142" w:rsidP="0044080E">
      <w:pPr>
        <w:pStyle w:val="BasicText"/>
      </w:pPr>
      <w:r>
        <w:t>In [KirchnerJung01] wird ein beispielhafter Bezugsrahmen zum Vergleich von UML</w:t>
      </w:r>
      <w:r w:rsidR="004F74BD">
        <w:rPr>
          <w:rStyle w:val="Funotenzeichen"/>
        </w:rPr>
        <w:footnoteReference w:id="5"/>
      </w:r>
      <w:r>
        <w:t>-Modellierungstools vorgeschlagen</w:t>
      </w:r>
      <w:r w:rsidR="00385420">
        <w:t>. Aufgabe dieses Bezugsrahmens ist es die am Markt erhältliche UML-Modellierungstools der verschiedenen Hersteller miteinander zu ve</w:t>
      </w:r>
      <w:r w:rsidR="00385420">
        <w:t>r</w:t>
      </w:r>
      <w:r w:rsidR="003A4D8C">
        <w:t xml:space="preserve">gleichen. </w:t>
      </w:r>
      <w:r w:rsidR="00385420">
        <w:t xml:space="preserve">[KirchnerJung01] unterscheidet grob zwischen den drei </w:t>
      </w:r>
      <w:proofErr w:type="spellStart"/>
      <w:r w:rsidR="00385420">
        <w:t>Kriterienkategorien</w:t>
      </w:r>
      <w:proofErr w:type="spellEnd"/>
      <w:r w:rsidR="00385420">
        <w:t xml:space="preserve"> „Allgemeine Kriterien für Software“, „Kriterien für Modellierungswerkzeuge“ und „Spezielle Kriterien bezgl. der Modellierung mit der UML“.  Zu den allgemeinen Krit</w:t>
      </w:r>
      <w:r w:rsidR="00385420">
        <w:t>e</w:t>
      </w:r>
      <w:r w:rsidR="00385420">
        <w:t>rien für Software gehören generell gültige Qualitätskriterien für die Anschaffung beli</w:t>
      </w:r>
      <w:r w:rsidR="00385420">
        <w:t>e</w:t>
      </w:r>
      <w:r w:rsidR="00385420">
        <w:t xml:space="preserve">biger Tools. Die zweite genannte Kategorie umfasst spezielle Anforderungen an ein Modellierungstool zur Erstellung eines Modells. </w:t>
      </w:r>
      <w:r w:rsidR="004F74BD">
        <w:t>Die dritte Kategorie behandelt releva</w:t>
      </w:r>
      <w:r w:rsidR="004F74BD">
        <w:t>n</w:t>
      </w:r>
      <w:r w:rsidR="004F74BD">
        <w:t>te Aspekte für die Modellierung in UML. Die Autoren weisen jedoch ausdrücklich hin, dass eine hohe Überlappung und gegenseitige Beeinflussung bestimmter Kategorien vorliegt und demnach die Kriterien innerhalb der Kategorien nicht disjunkt sind. A</w:t>
      </w:r>
      <w:r w:rsidR="004F74BD">
        <w:t>u</w:t>
      </w:r>
      <w:r w:rsidR="004F74BD">
        <w:t>ßerdem ist dieser Bezugsrahmen speziell auf die Modellierung von UML-Modellen g</w:t>
      </w:r>
      <w:r w:rsidR="004F74BD">
        <w:t>e</w:t>
      </w:r>
      <w:r w:rsidR="003A4D8C">
        <w:t>richtet</w:t>
      </w:r>
      <w:r w:rsidR="004F74BD">
        <w:t xml:space="preserve">. </w:t>
      </w:r>
      <w:r w:rsidR="003A4D8C">
        <w:t xml:space="preserve">Deswegen wurde </w:t>
      </w:r>
      <w:r w:rsidR="00397855">
        <w:t>das für diese Arbeit</w:t>
      </w:r>
      <w:r w:rsidR="003A4D8C">
        <w:t xml:space="preserve"> entwickelte Rahmenkonzept entsprechend für die verteilte Modellierung von Geschäftsmodellen angepasst. </w:t>
      </w:r>
      <w:proofErr w:type="gramStart"/>
      <w:r w:rsidR="00AC482A">
        <w:t>Der</w:t>
      </w:r>
      <w:proofErr w:type="gramEnd"/>
      <w:r w:rsidR="00AC482A">
        <w:t xml:space="preserve"> für den Tool-Vergleich entwickelte</w:t>
      </w:r>
      <w:r w:rsidR="00AC482A" w:rsidRPr="00AC482A">
        <w:t xml:space="preserve"> Rahmenkonzept</w:t>
      </w:r>
      <w:r w:rsidR="00AC482A">
        <w:t xml:space="preserve"> wurde durch die Kombination zwischen den Bezugsrahmen von [KirchnerJung01] und den aus dem Abschnitt </w:t>
      </w:r>
      <w:r w:rsidR="00A03AD7">
        <w:fldChar w:fldCharType="begin"/>
      </w:r>
      <w:r w:rsidR="00AC482A">
        <w:instrText xml:space="preserve"> REF _Ref378072784 \r \h </w:instrText>
      </w:r>
      <w:r w:rsidR="00A03AD7">
        <w:fldChar w:fldCharType="separate"/>
      </w:r>
      <w:r w:rsidR="00536E4E">
        <w:t>2.4</w:t>
      </w:r>
      <w:r w:rsidR="00A03AD7">
        <w:fldChar w:fldCharType="end"/>
      </w:r>
      <w:r w:rsidR="00AC482A">
        <w:t xml:space="preserve"> (Seite </w:t>
      </w:r>
      <w:r w:rsidR="00A03AD7">
        <w:fldChar w:fldCharType="begin"/>
      </w:r>
      <w:r w:rsidR="00AC482A">
        <w:instrText xml:space="preserve"> PAGEREF _Ref378072784 \h </w:instrText>
      </w:r>
      <w:r w:rsidR="00A03AD7">
        <w:fldChar w:fldCharType="separate"/>
      </w:r>
      <w:r w:rsidR="00536E4E">
        <w:rPr>
          <w:noProof/>
        </w:rPr>
        <w:t>8</w:t>
      </w:r>
      <w:r w:rsidR="00A03AD7">
        <w:fldChar w:fldCharType="end"/>
      </w:r>
      <w:r w:rsidR="00AC482A">
        <w:t>)</w:t>
      </w:r>
      <w:r w:rsidR="006A7E41">
        <w:t xml:space="preserve"> </w:t>
      </w:r>
      <w:r w:rsidR="00536E4E">
        <w:t>definie</w:t>
      </w:r>
      <w:r w:rsidR="00536E4E">
        <w:t>r</w:t>
      </w:r>
      <w:r w:rsidR="00536E4E">
        <w:t xml:space="preserve">ten </w:t>
      </w:r>
      <w:r w:rsidR="006A7E41">
        <w:t xml:space="preserve">Anforderungen hergeleitet. </w:t>
      </w:r>
      <w:r w:rsidR="003A4D8C">
        <w:t>Durch das Rahmenkonzept</w:t>
      </w:r>
      <w:r w:rsidR="006A7E41">
        <w:t xml:space="preserve"> </w:t>
      </w:r>
      <w:r w:rsidR="003A4D8C">
        <w:t>werden</w:t>
      </w:r>
      <w:r w:rsidR="006A7E41">
        <w:t xml:space="preserve"> Modellierungstool</w:t>
      </w:r>
      <w:r w:rsidR="003A4D8C">
        <w:t>s,</w:t>
      </w:r>
      <w:r w:rsidR="003A4D8C" w:rsidRPr="003A4D8C">
        <w:t xml:space="preserve"> </w:t>
      </w:r>
      <w:r w:rsidR="003A4D8C">
        <w:t>welche die verteilte Modellierung von Geschäftsmod</w:t>
      </w:r>
      <w:r w:rsidR="00397855">
        <w:t xml:space="preserve">ellen in </w:t>
      </w:r>
      <w:proofErr w:type="spellStart"/>
      <w:r w:rsidR="00397855">
        <w:t>Realtime</w:t>
      </w:r>
      <w:proofErr w:type="spellEnd"/>
      <w:r w:rsidR="00397855">
        <w:t xml:space="preserve"> ermöglichen, </w:t>
      </w:r>
      <w:r w:rsidR="003A4D8C">
        <w:t>anhand von Kriterien</w:t>
      </w:r>
      <w:r w:rsidR="006A7E41">
        <w:t xml:space="preserve"> </w:t>
      </w:r>
      <w:r w:rsidR="003A4D8C">
        <w:t>verglichen.</w:t>
      </w:r>
    </w:p>
    <w:p w:rsidR="000C5C66" w:rsidRDefault="004F74BD" w:rsidP="0044080E">
      <w:pPr>
        <w:pStyle w:val="BasicText"/>
        <w:rPr>
          <w:b/>
        </w:rPr>
      </w:pPr>
      <w:r w:rsidRPr="004F74BD">
        <w:rPr>
          <w:b/>
        </w:rPr>
        <w:t>Rahmenkonzept</w:t>
      </w:r>
    </w:p>
    <w:p w:rsidR="003A4D8C" w:rsidRDefault="008E6928" w:rsidP="00CC065F">
      <w:pPr>
        <w:pStyle w:val="BasicText"/>
      </w:pPr>
      <w:r>
        <w:t xml:space="preserve">Nachfolgend wird ein Kriterienkatalog vorgeschlagen, der sich speziell auf die verteilte Modellierung von Geschäftsmodellen richtet. Subjektive und schwer messbare Kriterien wie z.B. Benutzerfreundlichkeit, Erlernbarkeit oder Verständlichkeit werden </w:t>
      </w:r>
      <w:r w:rsidR="00615C85">
        <w:t>nicht th</w:t>
      </w:r>
      <w:r w:rsidR="00615C85">
        <w:t>e</w:t>
      </w:r>
      <w:r w:rsidR="00615C85">
        <w:lastRenderedPageBreak/>
        <w:t xml:space="preserve">matisiert, sondern nur objektiv beurteilbare Kriterien. Während </w:t>
      </w:r>
      <w:r w:rsidR="00BE5938">
        <w:t>bei den</w:t>
      </w:r>
      <w:r w:rsidR="00615C85">
        <w:t xml:space="preserve"> Hauptkategorien „Produkt &amp; Preismodell“, </w:t>
      </w:r>
      <w:r w:rsidR="008C18DF">
        <w:t xml:space="preserve">und </w:t>
      </w:r>
      <w:r w:rsidR="00615C85">
        <w:t>„Hersteller &amp; Kundenbasis“ eher allgemeine und anwe</w:t>
      </w:r>
      <w:r w:rsidR="00615C85">
        <w:t>n</w:t>
      </w:r>
      <w:r w:rsidR="00615C85">
        <w:t xml:space="preserve">dungsunabhängige Aspekte </w:t>
      </w:r>
      <w:r w:rsidR="00BE5938">
        <w:t>in Vordergrund stehen, geht es bei den verbleibenden Hauptkategorien auf spezifische Merkmale von Modellierungstools (siehe Abbi</w:t>
      </w:r>
      <w:r w:rsidR="00BE5938">
        <w:t>l</w:t>
      </w:r>
      <w:r w:rsidR="00BE5938">
        <w:t xml:space="preserve">dung…). </w:t>
      </w:r>
    </w:p>
    <w:p w:rsidR="003A4D8C" w:rsidRPr="005F5FB6" w:rsidRDefault="003A4D8C" w:rsidP="00CC065F">
      <w:pPr>
        <w:pStyle w:val="BasicText"/>
        <w:rPr>
          <w:szCs w:val="24"/>
        </w:rPr>
      </w:pPr>
      <w:r>
        <w:t xml:space="preserve">„Allgemeine Kriterien für Software“ </w:t>
      </w:r>
      <w:r w:rsidR="00397855">
        <w:t>aus</w:t>
      </w:r>
      <w:r>
        <w:t xml:space="preserve"> [KirchnerJung01] sind mit den Kriterien aus </w:t>
      </w:r>
      <w:r w:rsidR="006A6A8E">
        <w:t>der</w:t>
      </w:r>
      <w:r w:rsidR="00146CAA">
        <w:t xml:space="preserve"> Hauptgruppe</w:t>
      </w:r>
      <w:r>
        <w:t xml:space="preserve"> „</w:t>
      </w:r>
      <w:r w:rsidR="006A6A8E">
        <w:t xml:space="preserve">Produkt &amp; Preismodell“ </w:t>
      </w:r>
      <w:r w:rsidR="00397855">
        <w:t>zu vergleichen</w:t>
      </w:r>
      <w:r>
        <w:t xml:space="preserve">, weil es hier </w:t>
      </w:r>
      <w:r w:rsidR="00397855">
        <w:t xml:space="preserve">auch </w:t>
      </w:r>
      <w:r>
        <w:t xml:space="preserve">um </w:t>
      </w:r>
      <w:r w:rsidR="006A6A8E">
        <w:t>Kriter</w:t>
      </w:r>
      <w:r w:rsidR="006A6A8E">
        <w:t>i</w:t>
      </w:r>
      <w:r w:rsidR="006A6A8E">
        <w:t xml:space="preserve">en rund um das Produkt/Tool geht wie z.B. </w:t>
      </w:r>
      <w:r w:rsidR="00FA5D91">
        <w:t>Preis, Ergonomie</w:t>
      </w:r>
      <w:r w:rsidR="00FA5D91">
        <w:rPr>
          <w:rStyle w:val="Funotenzeichen"/>
        </w:rPr>
        <w:footnoteReference w:id="6"/>
      </w:r>
      <w:r w:rsidR="00FA5D91">
        <w:t>,</w:t>
      </w:r>
      <w:r w:rsidR="00397855">
        <w:t xml:space="preserve"> wirtschaftliche Rahme</w:t>
      </w:r>
      <w:r w:rsidR="00397855">
        <w:t>n</w:t>
      </w:r>
      <w:r w:rsidR="00536E4E">
        <w:t>bedingungen</w:t>
      </w:r>
      <w:r w:rsidR="00397855">
        <w:t xml:space="preserve"> etc.</w:t>
      </w:r>
      <w:r w:rsidR="00FA5D91">
        <w:t xml:space="preserve"> </w:t>
      </w:r>
      <w:r w:rsidR="00146CAA">
        <w:t>Kriterien wie Anzahl der Hersteller, Mitarbeiter und Umsatz von der Hauptgruppe „Hersteller &amp; Kundenbasis“ werden in [KirchnerJung01] nicht berüc</w:t>
      </w:r>
      <w:r w:rsidR="00146CAA">
        <w:t>k</w:t>
      </w:r>
      <w:r w:rsidR="00146CAA">
        <w:t xml:space="preserve">sichtigt und wurde demnach ins Rahmenkonzept ergänzt, weil </w:t>
      </w:r>
      <w:r w:rsidR="007A7FE9">
        <w:t xml:space="preserve">es </w:t>
      </w:r>
      <w:r w:rsidR="00146CAA">
        <w:t xml:space="preserve">sinnvoll sein kann </w:t>
      </w:r>
      <w:r w:rsidR="00146CAA">
        <w:rPr>
          <w:szCs w:val="24"/>
        </w:rPr>
        <w:t xml:space="preserve">Erfahrungen mit dem Hersteller als Beurteilungskriterium in Betracht zu ziehen. Die Hauptgruppe „Methodik &amp; Modellierung“ ist für das Rahmenkonzept derart angepasst, dass nicht der spezielle Einsatz zur Modellierung von Software im Vordergrund steht (z.B. UML), </w:t>
      </w:r>
      <w:r w:rsidR="0072301D">
        <w:rPr>
          <w:szCs w:val="24"/>
        </w:rPr>
        <w:t xml:space="preserve">sondern speziell die verteilte Modellierung von Geschäftsmodellen. </w:t>
      </w:r>
      <w:r w:rsidR="00D17F6F">
        <w:rPr>
          <w:szCs w:val="24"/>
        </w:rPr>
        <w:t>Die aus dem</w:t>
      </w:r>
      <w:r w:rsidR="0072301D">
        <w:rPr>
          <w:szCs w:val="24"/>
        </w:rPr>
        <w:t xml:space="preserve"> Abschnitt </w:t>
      </w:r>
      <w:r w:rsidR="00A03AD7">
        <w:rPr>
          <w:szCs w:val="24"/>
        </w:rPr>
        <w:fldChar w:fldCharType="begin"/>
      </w:r>
      <w:r w:rsidR="0072301D">
        <w:rPr>
          <w:szCs w:val="24"/>
        </w:rPr>
        <w:instrText xml:space="preserve"> REF _Ref378072784 \r \h </w:instrText>
      </w:r>
      <w:r w:rsidR="00A03AD7">
        <w:rPr>
          <w:szCs w:val="24"/>
        </w:rPr>
      </w:r>
      <w:r w:rsidR="00A03AD7">
        <w:rPr>
          <w:szCs w:val="24"/>
        </w:rPr>
        <w:fldChar w:fldCharType="separate"/>
      </w:r>
      <w:r w:rsidR="00536E4E">
        <w:rPr>
          <w:szCs w:val="24"/>
        </w:rPr>
        <w:t>2.4</w:t>
      </w:r>
      <w:r w:rsidR="00A03AD7">
        <w:rPr>
          <w:szCs w:val="24"/>
        </w:rPr>
        <w:fldChar w:fldCharType="end"/>
      </w:r>
      <w:r w:rsidR="0072301D">
        <w:rPr>
          <w:szCs w:val="24"/>
        </w:rPr>
        <w:t xml:space="preserve"> </w:t>
      </w:r>
      <w:r w:rsidR="00D17F6F">
        <w:rPr>
          <w:szCs w:val="24"/>
        </w:rPr>
        <w:t xml:space="preserve">gestellte Anforderung ein Geschäftsmodell zu verwenden, das die Kollaboration sehr gut unterstützt, wird durch die BMC erfüllt. Von daher </w:t>
      </w:r>
      <w:r w:rsidR="007B3CF2">
        <w:rPr>
          <w:szCs w:val="24"/>
        </w:rPr>
        <w:t>ist es von Vorteil, wenn die Tools die Möglichkeit bieten eine BMC zu modellieren.</w:t>
      </w:r>
      <w:r w:rsidR="007A7FE9">
        <w:rPr>
          <w:szCs w:val="24"/>
        </w:rPr>
        <w:t xml:space="preserve"> Die</w:t>
      </w:r>
      <w:r w:rsidR="009D2EB2">
        <w:rPr>
          <w:szCs w:val="24"/>
        </w:rPr>
        <w:t xml:space="preserve"> </w:t>
      </w:r>
      <w:r w:rsidR="007A7FE9">
        <w:rPr>
          <w:szCs w:val="24"/>
        </w:rPr>
        <w:t>„spezie</w:t>
      </w:r>
      <w:r w:rsidR="007A7FE9">
        <w:rPr>
          <w:szCs w:val="24"/>
        </w:rPr>
        <w:t>l</w:t>
      </w:r>
      <w:r w:rsidR="007A7FE9">
        <w:rPr>
          <w:szCs w:val="24"/>
        </w:rPr>
        <w:t xml:space="preserve">le Kriterien bzgl. der Modellierung mit der UML“ aus </w:t>
      </w:r>
      <w:r w:rsidR="007A7FE9">
        <w:t>[KirchnerJung01] als Hauptgru</w:t>
      </w:r>
      <w:r w:rsidR="007A7FE9">
        <w:t>p</w:t>
      </w:r>
      <w:r w:rsidR="007A7FE9">
        <w:t xml:space="preserve">pe ist mit „Technologie &amp; Funktionalitäten“ ersetzt, weil die UML-Modellierung nicht Bestandteil dieser Arbeit ist. </w:t>
      </w:r>
      <w:r w:rsidR="00BE5938">
        <w:t xml:space="preserve">Die </w:t>
      </w:r>
      <w:r w:rsidR="005F5FB6">
        <w:t>einzelnen Kriterien jeder Hauptgruppe</w:t>
      </w:r>
      <w:r w:rsidR="00BE5938">
        <w:t xml:space="preserve"> werden im Weiteren erläutert</w:t>
      </w:r>
      <w:r w:rsidR="009D2EB2">
        <w:t>.</w:t>
      </w:r>
    </w:p>
    <w:p w:rsidR="0072301D" w:rsidRDefault="0072301D" w:rsidP="0072301D">
      <w:pPr>
        <w:pStyle w:val="BasicText"/>
      </w:pPr>
    </w:p>
    <w:p w:rsidR="003A4D8C" w:rsidRDefault="003A4D8C" w:rsidP="003A4D8C">
      <w:pPr>
        <w:pStyle w:val="BasicText"/>
      </w:pPr>
    </w:p>
    <w:p w:rsidR="00CC065F" w:rsidRDefault="00CC065F" w:rsidP="00CC065F">
      <w:pPr>
        <w:pStyle w:val="BasicText"/>
      </w:pPr>
    </w:p>
    <w:p w:rsidR="0072301D" w:rsidRDefault="0072301D" w:rsidP="00CC065F">
      <w:pPr>
        <w:pStyle w:val="BasicText"/>
      </w:pPr>
    </w:p>
    <w:p w:rsidR="0072301D" w:rsidRDefault="0072301D" w:rsidP="00CC065F">
      <w:pPr>
        <w:pStyle w:val="BasicText"/>
      </w:pPr>
    </w:p>
    <w:p w:rsidR="0072301D" w:rsidRDefault="0072301D" w:rsidP="00CC065F">
      <w:pPr>
        <w:pStyle w:val="BasicText"/>
      </w:pPr>
    </w:p>
    <w:p w:rsidR="0072301D" w:rsidRDefault="0072301D" w:rsidP="00CC065F">
      <w:pPr>
        <w:pStyle w:val="BasicText"/>
      </w:pPr>
    </w:p>
    <w:p w:rsidR="00CC065F" w:rsidRPr="000C5C66" w:rsidRDefault="00A03AD7" w:rsidP="00CC065F">
      <w:pPr>
        <w:pStyle w:val="BasicText"/>
      </w:pPr>
      <w:r>
        <w:rPr>
          <w:noProof/>
          <w:lang w:eastAsia="en-US"/>
        </w:rPr>
        <w:lastRenderedPageBreak/>
        <w:pict>
          <v:shape id="_x0000_s1053" type="#_x0000_t202" style="position:absolute;left:0;text-align:left;margin-left:-8.55pt;margin-top:-4.8pt;width:446.25pt;height:28.5pt;z-index:251673600;mso-width-relative:margin;mso-height-relative:margin">
            <v:textbox style="mso-next-textbox:#_x0000_s1053">
              <w:txbxContent>
                <w:p w:rsidR="008C11D9" w:rsidRPr="00E91DE0" w:rsidRDefault="008C11D9" w:rsidP="007478BF">
                  <w:pPr>
                    <w:jc w:val="center"/>
                    <w:rPr>
                      <w:b/>
                      <w:sz w:val="28"/>
                      <w:szCs w:val="28"/>
                    </w:rPr>
                  </w:pPr>
                  <w:r w:rsidRPr="00E91DE0">
                    <w:rPr>
                      <w:b/>
                      <w:sz w:val="28"/>
                      <w:szCs w:val="28"/>
                    </w:rPr>
                    <w:t>Rahmenkonzept zur Evaluierung von Modellierungstools</w:t>
                  </w:r>
                </w:p>
                <w:p w:rsidR="008C11D9" w:rsidRDefault="008C11D9" w:rsidP="007478BF"/>
              </w:txbxContent>
            </v:textbox>
          </v:shape>
        </w:pict>
      </w:r>
      <w:r>
        <w:rPr>
          <w:noProof/>
        </w:rPr>
        <w:pict>
          <v:shapetype id="_x0000_t32" coordsize="21600,21600" o:spt="32" o:oned="t" path="m,l21600,21600e" filled="f">
            <v:path arrowok="t" fillok="f" o:connecttype="none"/>
            <o:lock v:ext="edit" shapetype="t"/>
          </v:shapetype>
          <v:shape id="_x0000_s1068" type="#_x0000_t32" style="position:absolute;left:0;text-align:left;margin-left:391.95pt;margin-top:23.7pt;width:0;height:16.35pt;z-index:251682816" o:connectortype="straight"/>
        </w:pict>
      </w:r>
      <w:r>
        <w:rPr>
          <w:noProof/>
        </w:rPr>
        <w:pict>
          <v:shape id="_x0000_s1066" type="#_x0000_t32" style="position:absolute;left:0;text-align:left;margin-left:278.7pt;margin-top:23.6pt;width:0;height:16.35pt;z-index:251680768" o:connectortype="straight"/>
        </w:pict>
      </w:r>
      <w:r>
        <w:rPr>
          <w:noProof/>
        </w:rPr>
        <w:pict>
          <v:shape id="_x0000_s1067" type="#_x0000_t32" style="position:absolute;left:0;text-align:left;margin-left:173.7pt;margin-top:23.7pt;width:0;height:16.35pt;z-index:251681792" o:connectortype="straight"/>
        </w:pict>
      </w:r>
      <w:r>
        <w:rPr>
          <w:noProof/>
        </w:rPr>
        <w:pict>
          <v:shape id="_x0000_s1065" type="#_x0000_t32" style="position:absolute;left:0;text-align:left;margin-left:51.45pt;margin-top:23.7pt;width:0;height:16.35pt;z-index:251679744" o:connectortype="straight"/>
        </w:pict>
      </w:r>
    </w:p>
    <w:p w:rsidR="00CC065F" w:rsidRDefault="00A03AD7" w:rsidP="00CC065F">
      <w:r>
        <w:rPr>
          <w:noProof/>
        </w:rPr>
        <w:pict>
          <v:shape id="_x0000_s1061" type="#_x0000_t202" style="position:absolute;margin-left:.45pt;margin-top:10.05pt;width:103.5pt;height:242.4pt;z-index:251675648">
            <v:textbox style="mso-next-textbox:#_x0000_s1061">
              <w:txbxContent>
                <w:p w:rsidR="008C11D9" w:rsidRPr="00FA5D91" w:rsidRDefault="008C11D9" w:rsidP="00CC065F">
                  <w:pPr>
                    <w:pStyle w:val="KeinLeerraum"/>
                    <w:jc w:val="center"/>
                    <w:rPr>
                      <w:rFonts w:ascii="Times New Roman" w:hAnsi="Times New Roman" w:cs="Times New Roman"/>
                      <w:b/>
                      <w:sz w:val="18"/>
                      <w:szCs w:val="18"/>
                    </w:rPr>
                  </w:pPr>
                  <w:r w:rsidRPr="00FA5D91">
                    <w:rPr>
                      <w:rFonts w:ascii="Times New Roman" w:hAnsi="Times New Roman" w:cs="Times New Roman"/>
                      <w:b/>
                      <w:sz w:val="18"/>
                      <w:szCs w:val="18"/>
                    </w:rPr>
                    <w:t>Produkt- &amp; Preism</w:t>
                  </w:r>
                  <w:r w:rsidRPr="00FA5D91">
                    <w:rPr>
                      <w:rFonts w:ascii="Times New Roman" w:hAnsi="Times New Roman" w:cs="Times New Roman"/>
                      <w:b/>
                      <w:sz w:val="18"/>
                      <w:szCs w:val="18"/>
                    </w:rPr>
                    <w:t>o</w:t>
                  </w:r>
                  <w:r w:rsidRPr="00FA5D91">
                    <w:rPr>
                      <w:rFonts w:ascii="Times New Roman" w:hAnsi="Times New Roman" w:cs="Times New Roman"/>
                      <w:b/>
                      <w:sz w:val="18"/>
                      <w:szCs w:val="18"/>
                    </w:rPr>
                    <w:t>dell</w:t>
                  </w:r>
                </w:p>
                <w:p w:rsidR="008C11D9" w:rsidRPr="00FA5D91" w:rsidRDefault="008C11D9" w:rsidP="00CC065F">
                  <w:pPr>
                    <w:pStyle w:val="KeinLeerraum"/>
                    <w:jc w:val="center"/>
                    <w:rPr>
                      <w:rFonts w:ascii="Times New Roman" w:hAnsi="Times New Roman" w:cs="Times New Roman"/>
                      <w:b/>
                      <w:sz w:val="18"/>
                      <w:szCs w:val="18"/>
                    </w:rPr>
                  </w:pP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 xml:space="preserve"> Produkt</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Markteinführung</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Version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Preisliste/Freeware</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Lizensierungsmodell</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Testversion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Schulung</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Beratung</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Service &amp; Support</w:t>
                  </w:r>
                </w:p>
                <w:p w:rsidR="008C11D9" w:rsidRPr="00E91DE0" w:rsidRDefault="008C11D9" w:rsidP="00CC065F">
                  <w:pPr>
                    <w:pStyle w:val="Listenabsatz"/>
                    <w:ind w:left="360"/>
                  </w:pPr>
                </w:p>
              </w:txbxContent>
            </v:textbox>
          </v:shape>
        </w:pict>
      </w:r>
      <w:r>
        <w:rPr>
          <w:noProof/>
        </w:rPr>
        <w:pict>
          <v:shape id="_x0000_s1062" type="#_x0000_t202" style="position:absolute;margin-left:112.9pt;margin-top:10.05pt;width:102.05pt;height:242.4pt;z-index:251676672">
            <v:textbox style="mso-next-textbox:#_x0000_s1062">
              <w:txbxContent>
                <w:p w:rsidR="008C11D9" w:rsidRPr="00FA5D91" w:rsidRDefault="008C11D9" w:rsidP="00CC065F">
                  <w:pPr>
                    <w:pStyle w:val="KeinLeerraum"/>
                    <w:jc w:val="center"/>
                    <w:rPr>
                      <w:rFonts w:ascii="Times New Roman" w:hAnsi="Times New Roman" w:cs="Times New Roman"/>
                      <w:b/>
                      <w:sz w:val="18"/>
                      <w:szCs w:val="18"/>
                    </w:rPr>
                  </w:pPr>
                  <w:r w:rsidRPr="00FA5D91">
                    <w:rPr>
                      <w:rFonts w:ascii="Times New Roman" w:hAnsi="Times New Roman" w:cs="Times New Roman"/>
                      <w:b/>
                      <w:sz w:val="18"/>
                      <w:szCs w:val="18"/>
                    </w:rPr>
                    <w:t>Hersteller &amp; Kunde</w:t>
                  </w:r>
                  <w:r w:rsidRPr="00FA5D91">
                    <w:rPr>
                      <w:rFonts w:ascii="Times New Roman" w:hAnsi="Times New Roman" w:cs="Times New Roman"/>
                      <w:b/>
                      <w:sz w:val="18"/>
                      <w:szCs w:val="18"/>
                    </w:rPr>
                    <w:t>n</w:t>
                  </w:r>
                  <w:r w:rsidRPr="00FA5D91">
                    <w:rPr>
                      <w:rFonts w:ascii="Times New Roman" w:hAnsi="Times New Roman" w:cs="Times New Roman"/>
                      <w:b/>
                      <w:sz w:val="18"/>
                      <w:szCs w:val="18"/>
                    </w:rPr>
                    <w:t>basis</w:t>
                  </w:r>
                </w:p>
                <w:p w:rsidR="008C11D9" w:rsidRPr="00FA5D91" w:rsidRDefault="008C11D9" w:rsidP="00CC065F">
                  <w:pPr>
                    <w:pStyle w:val="KeinLeerraum"/>
                    <w:jc w:val="center"/>
                    <w:rPr>
                      <w:rFonts w:ascii="Times New Roman" w:hAnsi="Times New Roman" w:cs="Times New Roman"/>
                      <w:b/>
                      <w:sz w:val="18"/>
                      <w:szCs w:val="18"/>
                    </w:rPr>
                  </w:pPr>
                </w:p>
                <w:p w:rsidR="008C11D9" w:rsidRPr="00580054" w:rsidRDefault="008C11D9" w:rsidP="00580054">
                  <w:pPr>
                    <w:pStyle w:val="Listenabsatz"/>
                    <w:numPr>
                      <w:ilvl w:val="0"/>
                      <w:numId w:val="16"/>
                    </w:numPr>
                    <w:spacing w:after="200" w:line="276" w:lineRule="auto"/>
                    <w:rPr>
                      <w:sz w:val="18"/>
                      <w:szCs w:val="18"/>
                    </w:rPr>
                  </w:pPr>
                  <w:r w:rsidRPr="00FA5D91">
                    <w:rPr>
                      <w:sz w:val="18"/>
                      <w:szCs w:val="18"/>
                    </w:rPr>
                    <w:t>Hersteller/Anbieter</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Mitarbeiter</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Umsatz</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Kunden/Mitglieder</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Kernmarkt/Branchen</w:t>
                  </w:r>
                </w:p>
                <w:p w:rsidR="008C11D9" w:rsidRDefault="008C11D9" w:rsidP="00CC065F">
                  <w:pPr>
                    <w:pStyle w:val="Listenabsatz"/>
                    <w:ind w:left="360"/>
                  </w:pPr>
                </w:p>
              </w:txbxContent>
            </v:textbox>
          </v:shape>
        </w:pict>
      </w:r>
      <w:r>
        <w:rPr>
          <w:noProof/>
        </w:rPr>
        <w:pict>
          <v:shape id="_x0000_s1063" type="#_x0000_t202" style="position:absolute;margin-left:223.2pt;margin-top:10.05pt;width:103.5pt;height:237.9pt;z-index:251677696">
            <v:textbox style="mso-next-textbox:#_x0000_s1063">
              <w:txbxContent>
                <w:p w:rsidR="008C11D9" w:rsidRPr="00FA5D91" w:rsidRDefault="008C11D9" w:rsidP="00CC065F">
                  <w:pPr>
                    <w:pStyle w:val="KeinLeerraum"/>
                    <w:jc w:val="center"/>
                    <w:rPr>
                      <w:rFonts w:ascii="Times New Roman" w:hAnsi="Times New Roman" w:cs="Times New Roman"/>
                      <w:b/>
                      <w:sz w:val="18"/>
                      <w:szCs w:val="18"/>
                    </w:rPr>
                  </w:pPr>
                  <w:r w:rsidRPr="00FA5D91">
                    <w:rPr>
                      <w:rFonts w:ascii="Times New Roman" w:hAnsi="Times New Roman" w:cs="Times New Roman"/>
                      <w:b/>
                      <w:sz w:val="18"/>
                      <w:szCs w:val="18"/>
                    </w:rPr>
                    <w:t>Methodik</w:t>
                  </w:r>
                </w:p>
                <w:p w:rsidR="008C11D9" w:rsidRPr="00FA5D91" w:rsidRDefault="008C11D9" w:rsidP="00CC065F">
                  <w:pPr>
                    <w:pStyle w:val="KeinLeerraum"/>
                    <w:jc w:val="center"/>
                    <w:rPr>
                      <w:rFonts w:ascii="Times New Roman" w:hAnsi="Times New Roman" w:cs="Times New Roman"/>
                      <w:b/>
                      <w:sz w:val="18"/>
                      <w:szCs w:val="18"/>
                    </w:rPr>
                  </w:pPr>
                  <w:r w:rsidRPr="00FA5D91">
                    <w:rPr>
                      <w:rFonts w:ascii="Times New Roman" w:hAnsi="Times New Roman" w:cs="Times New Roman"/>
                      <w:b/>
                      <w:sz w:val="18"/>
                      <w:szCs w:val="18"/>
                    </w:rPr>
                    <w:t xml:space="preserve"> &amp; Modellierung</w:t>
                  </w:r>
                </w:p>
                <w:p w:rsidR="008C11D9" w:rsidRPr="00FA5D91" w:rsidRDefault="008C11D9" w:rsidP="00CC065F">
                  <w:pPr>
                    <w:pStyle w:val="KeinLeerraum"/>
                    <w:jc w:val="center"/>
                    <w:rPr>
                      <w:rFonts w:ascii="Times New Roman" w:hAnsi="Times New Roman" w:cs="Times New Roman"/>
                      <w:b/>
                      <w:sz w:val="18"/>
                      <w:szCs w:val="18"/>
                    </w:rPr>
                  </w:pP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Methodenangebot</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Methodendefinition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Modellverwaltung</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Modellerstellung</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Layout</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Versionsmanagement</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Import verschiedener Geschäftsmodelle</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Pfeile zwischen den Post-Ist</w:t>
                  </w:r>
                </w:p>
                <w:p w:rsidR="008C11D9" w:rsidRDefault="008C11D9" w:rsidP="00CC065F">
                  <w:pPr>
                    <w:pStyle w:val="Listenabsatz"/>
                    <w:numPr>
                      <w:ilvl w:val="0"/>
                      <w:numId w:val="16"/>
                    </w:numPr>
                    <w:spacing w:after="200" w:line="276" w:lineRule="auto"/>
                    <w:rPr>
                      <w:sz w:val="18"/>
                      <w:szCs w:val="18"/>
                    </w:rPr>
                  </w:pPr>
                  <w:r w:rsidRPr="00FA5D91">
                    <w:rPr>
                      <w:sz w:val="18"/>
                      <w:szCs w:val="18"/>
                    </w:rPr>
                    <w:t>Verfügbarkeit von Vorlagen zur G</w:t>
                  </w:r>
                  <w:r w:rsidRPr="00FA5D91">
                    <w:rPr>
                      <w:sz w:val="18"/>
                      <w:szCs w:val="18"/>
                    </w:rPr>
                    <w:t>e</w:t>
                  </w:r>
                  <w:r w:rsidRPr="00FA5D91">
                    <w:rPr>
                      <w:sz w:val="18"/>
                      <w:szCs w:val="18"/>
                    </w:rPr>
                    <w:t>schäftsmodellierung</w:t>
                  </w:r>
                </w:p>
                <w:p w:rsidR="008C11D9" w:rsidRPr="00FA5D91" w:rsidRDefault="008C11D9" w:rsidP="00CC065F">
                  <w:pPr>
                    <w:pStyle w:val="Listenabsatz"/>
                    <w:numPr>
                      <w:ilvl w:val="0"/>
                      <w:numId w:val="16"/>
                    </w:numPr>
                    <w:spacing w:after="200" w:line="276" w:lineRule="auto"/>
                    <w:rPr>
                      <w:sz w:val="18"/>
                      <w:szCs w:val="18"/>
                    </w:rPr>
                  </w:pPr>
                  <w:r>
                    <w:rPr>
                      <w:sz w:val="18"/>
                      <w:szCs w:val="18"/>
                    </w:rPr>
                    <w:t xml:space="preserve">Modellierung von </w:t>
                  </w:r>
                  <w:proofErr w:type="spellStart"/>
                  <w:r>
                    <w:rPr>
                      <w:sz w:val="18"/>
                      <w:szCs w:val="18"/>
                    </w:rPr>
                    <w:t>Concept</w:t>
                  </w:r>
                  <w:proofErr w:type="spellEnd"/>
                  <w:r>
                    <w:rPr>
                      <w:sz w:val="18"/>
                      <w:szCs w:val="18"/>
                    </w:rPr>
                    <w:t xml:space="preserve"> </w:t>
                  </w:r>
                  <w:proofErr w:type="spellStart"/>
                  <w:r>
                    <w:rPr>
                      <w:sz w:val="18"/>
                      <w:szCs w:val="18"/>
                    </w:rPr>
                    <w:t>Maps</w:t>
                  </w:r>
                  <w:proofErr w:type="spellEnd"/>
                </w:p>
                <w:p w:rsidR="008C11D9" w:rsidRDefault="008C11D9" w:rsidP="00CC065F">
                  <w:pPr>
                    <w:pStyle w:val="Listenabsatz"/>
                    <w:spacing w:after="200" w:line="276" w:lineRule="auto"/>
                    <w:ind w:left="360"/>
                  </w:pPr>
                </w:p>
              </w:txbxContent>
            </v:textbox>
          </v:shape>
        </w:pict>
      </w:r>
      <w:r>
        <w:rPr>
          <w:noProof/>
        </w:rPr>
        <w:pict>
          <v:shape id="_x0000_s1064" type="#_x0000_t202" style="position:absolute;margin-left:333.4pt;margin-top:10.05pt;width:113.3pt;height:237.9pt;z-index:251678720">
            <v:textbox style="mso-next-textbox:#_x0000_s1064">
              <w:txbxContent>
                <w:p w:rsidR="008C11D9" w:rsidRPr="00FA5D91" w:rsidRDefault="008C11D9" w:rsidP="00CC065F">
                  <w:pPr>
                    <w:pStyle w:val="KeinLeerraum"/>
                    <w:jc w:val="center"/>
                    <w:rPr>
                      <w:rFonts w:ascii="Times New Roman" w:hAnsi="Times New Roman" w:cs="Times New Roman"/>
                      <w:b/>
                      <w:sz w:val="18"/>
                      <w:szCs w:val="18"/>
                    </w:rPr>
                  </w:pPr>
                  <w:r w:rsidRPr="00FA5D91">
                    <w:rPr>
                      <w:rFonts w:ascii="Times New Roman" w:hAnsi="Times New Roman" w:cs="Times New Roman"/>
                      <w:b/>
                      <w:sz w:val="18"/>
                      <w:szCs w:val="18"/>
                    </w:rPr>
                    <w:t xml:space="preserve">Technologie &amp; </w:t>
                  </w:r>
                </w:p>
                <w:p w:rsidR="008C11D9" w:rsidRPr="00FA5D91" w:rsidRDefault="008C11D9" w:rsidP="00CC065F">
                  <w:pPr>
                    <w:pStyle w:val="KeinLeerraum"/>
                    <w:jc w:val="center"/>
                    <w:rPr>
                      <w:rFonts w:ascii="Times New Roman" w:hAnsi="Times New Roman" w:cs="Times New Roman"/>
                      <w:b/>
                      <w:sz w:val="18"/>
                      <w:szCs w:val="18"/>
                    </w:rPr>
                  </w:pPr>
                  <w:r w:rsidRPr="00FA5D91">
                    <w:rPr>
                      <w:rFonts w:ascii="Times New Roman" w:hAnsi="Times New Roman" w:cs="Times New Roman"/>
                      <w:b/>
                      <w:sz w:val="18"/>
                      <w:szCs w:val="18"/>
                    </w:rPr>
                    <w:t>Funktionalitäten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Registrierung</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Installation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Hardware</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Betriebssystem</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Vorausgesetzte Anwe</w:t>
                  </w:r>
                  <w:r w:rsidRPr="00FA5D91">
                    <w:rPr>
                      <w:sz w:val="18"/>
                      <w:szCs w:val="18"/>
                    </w:rPr>
                    <w:t>n</w:t>
                  </w:r>
                  <w:r w:rsidRPr="00FA5D91">
                    <w:rPr>
                      <w:sz w:val="18"/>
                      <w:szCs w:val="18"/>
                    </w:rPr>
                    <w:t>dungssoftware</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Sprachunterstützung</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Schnittstellentechnologie</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Kommentarfunktion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Chatfunktion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Präsentation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Exportfunktion in PDF</w:t>
                  </w:r>
                </w:p>
                <w:p w:rsidR="008C11D9" w:rsidRPr="00FA5D91" w:rsidRDefault="008C11D9" w:rsidP="00CC065F">
                  <w:pPr>
                    <w:pStyle w:val="Listenabsatz"/>
                    <w:numPr>
                      <w:ilvl w:val="0"/>
                      <w:numId w:val="16"/>
                    </w:numPr>
                    <w:spacing w:after="200" w:line="276" w:lineRule="auto"/>
                    <w:rPr>
                      <w:sz w:val="18"/>
                      <w:szCs w:val="18"/>
                    </w:rPr>
                  </w:pPr>
                  <w:proofErr w:type="spellStart"/>
                  <w:r w:rsidRPr="00FA5D91">
                    <w:rPr>
                      <w:sz w:val="18"/>
                      <w:szCs w:val="18"/>
                    </w:rPr>
                    <w:t>Realtime</w:t>
                  </w:r>
                  <w:proofErr w:type="spellEnd"/>
                  <w:r w:rsidRPr="00FA5D91">
                    <w:rPr>
                      <w:sz w:val="18"/>
                      <w:szCs w:val="18"/>
                    </w:rPr>
                    <w:t>-Funktion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Besondere Anwendu</w:t>
                  </w:r>
                  <w:r w:rsidRPr="00FA5D91">
                    <w:rPr>
                      <w:sz w:val="18"/>
                      <w:szCs w:val="18"/>
                    </w:rPr>
                    <w:t>n</w:t>
                  </w:r>
                  <w:r w:rsidRPr="00FA5D91">
                    <w:rPr>
                      <w:sz w:val="18"/>
                      <w:szCs w:val="18"/>
                    </w:rPr>
                    <w:t>gen/Funktionalitäten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Hilfefunktion</w:t>
                  </w:r>
                </w:p>
                <w:p w:rsidR="008C11D9" w:rsidRPr="00FA5D91" w:rsidRDefault="008C11D9" w:rsidP="00CC065F">
                  <w:pPr>
                    <w:pStyle w:val="Listenabsatz"/>
                    <w:numPr>
                      <w:ilvl w:val="0"/>
                      <w:numId w:val="16"/>
                    </w:numPr>
                    <w:spacing w:after="200" w:line="276" w:lineRule="auto"/>
                    <w:rPr>
                      <w:sz w:val="18"/>
                      <w:szCs w:val="18"/>
                    </w:rPr>
                  </w:pPr>
                  <w:r w:rsidRPr="00FA5D91">
                    <w:rPr>
                      <w:sz w:val="18"/>
                      <w:szCs w:val="18"/>
                    </w:rPr>
                    <w:t>Zugriffsrechte</w:t>
                  </w:r>
                </w:p>
                <w:p w:rsidR="008C11D9" w:rsidRPr="00FA5D91" w:rsidRDefault="008C11D9" w:rsidP="00CC065F">
                  <w:pPr>
                    <w:pStyle w:val="Listenabsatz"/>
                    <w:spacing w:after="200" w:line="276" w:lineRule="auto"/>
                    <w:ind w:left="360"/>
                    <w:rPr>
                      <w:sz w:val="18"/>
                      <w:szCs w:val="18"/>
                    </w:rPr>
                  </w:pPr>
                </w:p>
                <w:p w:rsidR="008C11D9" w:rsidRPr="00E91DE0" w:rsidRDefault="008C11D9" w:rsidP="00CC065F">
                  <w:pPr>
                    <w:pStyle w:val="Listenabsatz"/>
                    <w:spacing w:after="200" w:line="276" w:lineRule="auto"/>
                    <w:ind w:left="360"/>
                  </w:pPr>
                </w:p>
              </w:txbxContent>
            </v:textbox>
          </v:shape>
        </w:pict>
      </w:r>
    </w:p>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 w:rsidR="00CC065F" w:rsidRDefault="00CC065F" w:rsidP="00CC065F">
      <w:pPr>
        <w:tabs>
          <w:tab w:val="left" w:pos="1950"/>
        </w:tabs>
      </w:pPr>
      <w:r>
        <w:tab/>
      </w:r>
    </w:p>
    <w:p w:rsidR="00CC065F" w:rsidRDefault="00CC065F" w:rsidP="00CC065F"/>
    <w:p w:rsidR="00CC065F" w:rsidRDefault="00CC065F" w:rsidP="00CC065F"/>
    <w:p w:rsidR="00CC065F" w:rsidRDefault="00CC065F" w:rsidP="00CC065F"/>
    <w:p w:rsidR="00CC065F" w:rsidRDefault="00CC065F" w:rsidP="00CC065F">
      <w:pPr>
        <w:pStyle w:val="BasicText"/>
        <w:rPr>
          <w:sz w:val="20"/>
        </w:rPr>
      </w:pPr>
    </w:p>
    <w:p w:rsidR="001340AC" w:rsidRDefault="001340AC" w:rsidP="00A76FEE">
      <w:pPr>
        <w:pStyle w:val="berschrift2"/>
      </w:pPr>
      <w:bookmarkStart w:id="48" w:name="_Toc378583191"/>
      <w:r w:rsidRPr="00A76FEE">
        <w:t>Produkt- &amp; Preismodell</w:t>
      </w:r>
      <w:bookmarkEnd w:id="48"/>
    </w:p>
    <w:p w:rsidR="00A76FEE" w:rsidRPr="00A76FEE" w:rsidRDefault="00A76FEE" w:rsidP="0044080E">
      <w:pPr>
        <w:pStyle w:val="BasicText"/>
      </w:pPr>
      <w:r>
        <w:t>Im Produkt- &amp; Preismodell wer</w:t>
      </w:r>
      <w:r w:rsidR="0070474A">
        <w:t>den</w:t>
      </w:r>
      <w:r>
        <w:t xml:space="preserve"> die wesentlichen leis</w:t>
      </w:r>
      <w:r w:rsidR="0070474A">
        <w:t>t</w:t>
      </w:r>
      <w:r>
        <w:t xml:space="preserve">ungs- und kostenbezogenen </w:t>
      </w:r>
      <w:r w:rsidR="0070474A">
        <w:t>Kriterien eines Modellierungstools in Betracht gezogen. Aufgrund der Zunahme des Funktionsumfangs werden</w:t>
      </w:r>
      <w:r w:rsidR="00254596">
        <w:t xml:space="preserve"> können</w:t>
      </w:r>
      <w:r w:rsidR="0070474A">
        <w:t xml:space="preserve"> vom Hersteller vermehrt Produktvarianten angeboten</w:t>
      </w:r>
      <w:r w:rsidR="00254596">
        <w:t xml:space="preserve"> werden</w:t>
      </w:r>
      <w:r w:rsidR="0070474A">
        <w:t xml:space="preserve">. </w:t>
      </w:r>
      <w:r w:rsidR="00254596">
        <w:t>Die wesentlichen produkt- und preisbezogenen Merkmale werden beschrieben:</w:t>
      </w:r>
    </w:p>
    <w:p w:rsidR="007E294F" w:rsidRPr="007E294F" w:rsidRDefault="007E294F" w:rsidP="007D7D32">
      <w:pPr>
        <w:pStyle w:val="Listenabsatz"/>
        <w:numPr>
          <w:ilvl w:val="0"/>
          <w:numId w:val="18"/>
        </w:numPr>
        <w:spacing w:after="200" w:line="276" w:lineRule="auto"/>
        <w:rPr>
          <w:b/>
          <w:sz w:val="24"/>
          <w:szCs w:val="24"/>
        </w:rPr>
      </w:pPr>
      <w:r w:rsidRPr="007E294F">
        <w:rPr>
          <w:b/>
          <w:sz w:val="24"/>
          <w:szCs w:val="24"/>
        </w:rPr>
        <w:t xml:space="preserve">Produkt: </w:t>
      </w:r>
    </w:p>
    <w:p w:rsidR="007E294F" w:rsidRPr="007E294F" w:rsidRDefault="007E294F" w:rsidP="007D7D32">
      <w:pPr>
        <w:pStyle w:val="Listenabsatz"/>
        <w:numPr>
          <w:ilvl w:val="0"/>
          <w:numId w:val="18"/>
        </w:numPr>
        <w:spacing w:after="200" w:line="276" w:lineRule="auto"/>
        <w:jc w:val="both"/>
        <w:rPr>
          <w:sz w:val="24"/>
          <w:szCs w:val="24"/>
        </w:rPr>
      </w:pPr>
      <w:r w:rsidRPr="007E294F">
        <w:rPr>
          <w:b/>
          <w:sz w:val="24"/>
          <w:szCs w:val="24"/>
        </w:rPr>
        <w:t>Markteinführung:</w:t>
      </w:r>
      <w:r>
        <w:rPr>
          <w:sz w:val="24"/>
          <w:szCs w:val="24"/>
        </w:rPr>
        <w:t xml:space="preserve"> Das Datum der Markteinführung weist auf den Reifegrad eines Produkts. Die Mehrzahl der Modellierungstools zur verteilten Geschäft</w:t>
      </w:r>
      <w:r>
        <w:rPr>
          <w:sz w:val="24"/>
          <w:szCs w:val="24"/>
        </w:rPr>
        <w:t>s</w:t>
      </w:r>
      <w:r>
        <w:rPr>
          <w:sz w:val="24"/>
          <w:szCs w:val="24"/>
        </w:rPr>
        <w:t xml:space="preserve">modellierung </w:t>
      </w:r>
      <w:r w:rsidR="003406F7">
        <w:rPr>
          <w:sz w:val="24"/>
          <w:szCs w:val="24"/>
        </w:rPr>
        <w:t>wurde</w:t>
      </w:r>
      <w:r>
        <w:rPr>
          <w:sz w:val="24"/>
          <w:szCs w:val="24"/>
        </w:rPr>
        <w:t xml:space="preserve"> seit 2000 eingeführt und </w:t>
      </w:r>
      <w:r w:rsidR="003406F7">
        <w:rPr>
          <w:sz w:val="24"/>
          <w:szCs w:val="24"/>
        </w:rPr>
        <w:t>weist</w:t>
      </w:r>
      <w:r>
        <w:rPr>
          <w:sz w:val="24"/>
          <w:szCs w:val="24"/>
        </w:rPr>
        <w:t xml:space="preserve"> demnach mit 5-10 Jahren einen hohen Reifegrad auf.</w:t>
      </w:r>
      <w:r w:rsidR="00254596">
        <w:rPr>
          <w:sz w:val="24"/>
          <w:szCs w:val="24"/>
        </w:rPr>
        <w:t xml:space="preserve"> </w:t>
      </w:r>
      <w:r w:rsidR="00254596" w:rsidRPr="00254596">
        <w:rPr>
          <w:sz w:val="24"/>
          <w:szCs w:val="24"/>
        </w:rPr>
        <w:sym w:font="Wingdings" w:char="F0E0"/>
      </w:r>
      <w:r w:rsidR="00254596">
        <w:rPr>
          <w:sz w:val="24"/>
          <w:szCs w:val="24"/>
        </w:rPr>
        <w:t xml:space="preserve"> </w:t>
      </w:r>
      <w:r w:rsidR="00254596" w:rsidRPr="00254596">
        <w:rPr>
          <w:b/>
          <w:sz w:val="24"/>
          <w:szCs w:val="24"/>
        </w:rPr>
        <w:t>berichtigen!!!</w:t>
      </w:r>
    </w:p>
    <w:p w:rsidR="007E294F" w:rsidRPr="007E294F" w:rsidRDefault="007E294F" w:rsidP="007D7D32">
      <w:pPr>
        <w:pStyle w:val="Listenabsatz"/>
        <w:numPr>
          <w:ilvl w:val="0"/>
          <w:numId w:val="18"/>
        </w:numPr>
        <w:spacing w:after="200" w:line="276" w:lineRule="auto"/>
        <w:jc w:val="both"/>
        <w:rPr>
          <w:b/>
          <w:sz w:val="24"/>
          <w:szCs w:val="24"/>
        </w:rPr>
      </w:pPr>
      <w:r w:rsidRPr="007E294F">
        <w:rPr>
          <w:b/>
          <w:sz w:val="24"/>
          <w:szCs w:val="24"/>
        </w:rPr>
        <w:t>Version</w:t>
      </w:r>
      <w:r>
        <w:rPr>
          <w:b/>
          <w:sz w:val="24"/>
          <w:szCs w:val="24"/>
        </w:rPr>
        <w:t xml:space="preserve">: </w:t>
      </w:r>
      <w:r>
        <w:rPr>
          <w:sz w:val="24"/>
          <w:szCs w:val="24"/>
        </w:rPr>
        <w:t xml:space="preserve">Die aktuelle Version und der Zeitpunkt des letzten Updates </w:t>
      </w:r>
      <w:r w:rsidR="00490ECE">
        <w:rPr>
          <w:sz w:val="24"/>
          <w:szCs w:val="24"/>
        </w:rPr>
        <w:t xml:space="preserve">sind zur Integration von wesentlichen Neuerungen im Tool von </w:t>
      </w:r>
      <w:r w:rsidR="00254596">
        <w:rPr>
          <w:sz w:val="24"/>
          <w:szCs w:val="24"/>
        </w:rPr>
        <w:t>Interesse.</w:t>
      </w:r>
    </w:p>
    <w:p w:rsidR="007E294F" w:rsidRPr="007E294F" w:rsidRDefault="007E294F" w:rsidP="007D7D32">
      <w:pPr>
        <w:pStyle w:val="Listenabsatz"/>
        <w:numPr>
          <w:ilvl w:val="0"/>
          <w:numId w:val="18"/>
        </w:numPr>
        <w:spacing w:after="200" w:line="276" w:lineRule="auto"/>
        <w:jc w:val="both"/>
        <w:rPr>
          <w:b/>
          <w:sz w:val="24"/>
          <w:szCs w:val="24"/>
        </w:rPr>
      </w:pPr>
      <w:r w:rsidRPr="007E294F">
        <w:rPr>
          <w:b/>
          <w:sz w:val="24"/>
          <w:szCs w:val="24"/>
        </w:rPr>
        <w:t>Preisliste/Freeware</w:t>
      </w:r>
      <w:r w:rsidR="00490ECE">
        <w:rPr>
          <w:b/>
          <w:sz w:val="24"/>
          <w:szCs w:val="24"/>
        </w:rPr>
        <w:t xml:space="preserve">: </w:t>
      </w:r>
      <w:r w:rsidR="00490ECE">
        <w:rPr>
          <w:sz w:val="24"/>
          <w:szCs w:val="24"/>
        </w:rPr>
        <w:t>Als Freeware werden Tools bezeichnet, die vom Herste</w:t>
      </w:r>
      <w:r w:rsidR="00490ECE">
        <w:rPr>
          <w:sz w:val="24"/>
          <w:szCs w:val="24"/>
        </w:rPr>
        <w:t>l</w:t>
      </w:r>
      <w:r w:rsidR="00490ECE">
        <w:rPr>
          <w:sz w:val="24"/>
          <w:szCs w:val="24"/>
        </w:rPr>
        <w:t>ler zur kostenlosen Nutzung zur Verfügung gestellt wird. Zu beacht</w:t>
      </w:r>
      <w:r w:rsidR="00254596">
        <w:rPr>
          <w:sz w:val="24"/>
          <w:szCs w:val="24"/>
        </w:rPr>
        <w:t>en sind de</w:t>
      </w:r>
      <w:r w:rsidR="00254596">
        <w:rPr>
          <w:sz w:val="24"/>
          <w:szCs w:val="24"/>
        </w:rPr>
        <w:t>n</w:t>
      </w:r>
      <w:r w:rsidR="00254596">
        <w:rPr>
          <w:sz w:val="24"/>
          <w:szCs w:val="24"/>
        </w:rPr>
        <w:t>noch mögliche Preise.</w:t>
      </w:r>
    </w:p>
    <w:p w:rsidR="007E294F" w:rsidRPr="007E294F" w:rsidRDefault="00490ECE" w:rsidP="007D7D32">
      <w:pPr>
        <w:pStyle w:val="Listenabsatz"/>
        <w:numPr>
          <w:ilvl w:val="0"/>
          <w:numId w:val="18"/>
        </w:numPr>
        <w:spacing w:after="200" w:line="276" w:lineRule="auto"/>
        <w:jc w:val="both"/>
        <w:rPr>
          <w:b/>
          <w:sz w:val="24"/>
          <w:szCs w:val="24"/>
        </w:rPr>
      </w:pPr>
      <w:r>
        <w:rPr>
          <w:b/>
          <w:sz w:val="24"/>
          <w:szCs w:val="24"/>
        </w:rPr>
        <w:t xml:space="preserve">Lizensierungsmodell: </w:t>
      </w:r>
      <w:r>
        <w:rPr>
          <w:sz w:val="24"/>
          <w:szCs w:val="24"/>
        </w:rPr>
        <w:t>Beim Lizensierungsmodell ist es bedeutend, ob die A</w:t>
      </w:r>
      <w:r>
        <w:rPr>
          <w:sz w:val="24"/>
          <w:szCs w:val="24"/>
        </w:rPr>
        <w:t>n</w:t>
      </w:r>
      <w:r>
        <w:rPr>
          <w:sz w:val="24"/>
          <w:szCs w:val="24"/>
        </w:rPr>
        <w:t>zahl der Lizenzen mengenbezogen (</w:t>
      </w:r>
      <w:proofErr w:type="spellStart"/>
      <w:r>
        <w:rPr>
          <w:sz w:val="24"/>
          <w:szCs w:val="24"/>
        </w:rPr>
        <w:t>concurrent</w:t>
      </w:r>
      <w:proofErr w:type="spellEnd"/>
      <w:r>
        <w:rPr>
          <w:sz w:val="24"/>
          <w:szCs w:val="24"/>
        </w:rPr>
        <w:t xml:space="preserve"> </w:t>
      </w:r>
      <w:proofErr w:type="spellStart"/>
      <w:r>
        <w:rPr>
          <w:sz w:val="24"/>
          <w:szCs w:val="24"/>
        </w:rPr>
        <w:t>user</w:t>
      </w:r>
      <w:proofErr w:type="spellEnd"/>
      <w:r>
        <w:rPr>
          <w:sz w:val="24"/>
          <w:szCs w:val="24"/>
        </w:rPr>
        <w:t>) oder personenbezogen vergeben wird</w:t>
      </w:r>
    </w:p>
    <w:p w:rsidR="007E294F" w:rsidRPr="007E294F" w:rsidRDefault="007E294F" w:rsidP="007D7D32">
      <w:pPr>
        <w:pStyle w:val="Listenabsatz"/>
        <w:numPr>
          <w:ilvl w:val="0"/>
          <w:numId w:val="18"/>
        </w:numPr>
        <w:spacing w:after="200" w:line="276" w:lineRule="auto"/>
        <w:jc w:val="both"/>
        <w:rPr>
          <w:b/>
          <w:sz w:val="24"/>
          <w:szCs w:val="24"/>
        </w:rPr>
      </w:pPr>
      <w:r w:rsidRPr="007E294F">
        <w:rPr>
          <w:b/>
          <w:sz w:val="24"/>
          <w:szCs w:val="24"/>
        </w:rPr>
        <w:t>Testversion</w:t>
      </w:r>
      <w:r w:rsidR="00180A06">
        <w:rPr>
          <w:b/>
          <w:sz w:val="24"/>
          <w:szCs w:val="24"/>
        </w:rPr>
        <w:t xml:space="preserve">: </w:t>
      </w:r>
      <w:r w:rsidR="00180A06">
        <w:rPr>
          <w:sz w:val="24"/>
          <w:szCs w:val="24"/>
        </w:rPr>
        <w:t>Testversionen dienen zu Testzwecken und sind in der Regel ko</w:t>
      </w:r>
      <w:r w:rsidR="00180A06">
        <w:rPr>
          <w:sz w:val="24"/>
          <w:szCs w:val="24"/>
        </w:rPr>
        <w:t>s</w:t>
      </w:r>
      <w:r w:rsidR="00180A06">
        <w:rPr>
          <w:sz w:val="24"/>
          <w:szCs w:val="24"/>
        </w:rPr>
        <w:t>tenlos im Internet erhältlich. Es kann vorkommen, dass Testversionen einen eingeschränkten Funktionsumfang haben und/oder zeitlich befristet sind. Somit bestehen Einschränkungen bei der Aussagekraft für Evaluationen und Tests.</w:t>
      </w:r>
    </w:p>
    <w:p w:rsidR="007E294F" w:rsidRPr="007E294F" w:rsidRDefault="007E294F" w:rsidP="007D7D32">
      <w:pPr>
        <w:pStyle w:val="Listenabsatz"/>
        <w:numPr>
          <w:ilvl w:val="0"/>
          <w:numId w:val="18"/>
        </w:numPr>
        <w:spacing w:after="200" w:line="276" w:lineRule="auto"/>
        <w:jc w:val="both"/>
        <w:rPr>
          <w:b/>
          <w:sz w:val="24"/>
          <w:szCs w:val="24"/>
        </w:rPr>
      </w:pPr>
      <w:r w:rsidRPr="007E294F">
        <w:rPr>
          <w:b/>
          <w:sz w:val="24"/>
          <w:szCs w:val="24"/>
        </w:rPr>
        <w:lastRenderedPageBreak/>
        <w:t>Schulung</w:t>
      </w:r>
      <w:r w:rsidR="00147BA4">
        <w:rPr>
          <w:b/>
          <w:sz w:val="24"/>
          <w:szCs w:val="24"/>
        </w:rPr>
        <w:t xml:space="preserve">: </w:t>
      </w:r>
      <w:r w:rsidR="00147BA4">
        <w:rPr>
          <w:sz w:val="24"/>
          <w:szCs w:val="24"/>
        </w:rPr>
        <w:t>Von Bedeutung</w:t>
      </w:r>
      <w:r w:rsidR="00180A06">
        <w:rPr>
          <w:sz w:val="24"/>
          <w:szCs w:val="24"/>
        </w:rPr>
        <w:t xml:space="preserve"> können die vom Hersteller zu Verfügung gestellten </w:t>
      </w:r>
      <w:r w:rsidR="00147BA4">
        <w:rPr>
          <w:sz w:val="24"/>
          <w:szCs w:val="24"/>
        </w:rPr>
        <w:t xml:space="preserve"> Trainings-, Schulungsang</w:t>
      </w:r>
      <w:r w:rsidR="00180A06">
        <w:rPr>
          <w:sz w:val="24"/>
          <w:szCs w:val="24"/>
        </w:rPr>
        <w:t xml:space="preserve">ebote, </w:t>
      </w:r>
      <w:proofErr w:type="spellStart"/>
      <w:r w:rsidR="00180A06">
        <w:rPr>
          <w:sz w:val="24"/>
          <w:szCs w:val="24"/>
        </w:rPr>
        <w:t>Webinare</w:t>
      </w:r>
      <w:proofErr w:type="spellEnd"/>
      <w:r w:rsidR="00180A06">
        <w:rPr>
          <w:sz w:val="24"/>
          <w:szCs w:val="24"/>
        </w:rPr>
        <w:t xml:space="preserve"> etc</w:t>
      </w:r>
      <w:r w:rsidR="00147BA4">
        <w:rPr>
          <w:sz w:val="24"/>
          <w:szCs w:val="24"/>
        </w:rPr>
        <w:t xml:space="preserve">. Hier stellt sich die Frage, ob die Angebote öffentlich oder als </w:t>
      </w:r>
      <w:proofErr w:type="spellStart"/>
      <w:r w:rsidR="00147BA4">
        <w:rPr>
          <w:sz w:val="24"/>
          <w:szCs w:val="24"/>
        </w:rPr>
        <w:t>Inhouse</w:t>
      </w:r>
      <w:proofErr w:type="spellEnd"/>
      <w:r w:rsidR="00147BA4">
        <w:rPr>
          <w:sz w:val="24"/>
          <w:szCs w:val="24"/>
        </w:rPr>
        <w:t>-Veranstaltung zugänglich sind und welche Art von Schulungen angeboten werden (z.B. Basiskurse, Vertiefungskurse, Spezialkurse). Auch sind die Preise für Schulungen als Beurteilungskriterium von Bedeutung</w:t>
      </w:r>
      <w:r w:rsidR="00180A06">
        <w:rPr>
          <w:sz w:val="24"/>
          <w:szCs w:val="24"/>
        </w:rPr>
        <w:t>.</w:t>
      </w:r>
    </w:p>
    <w:p w:rsidR="007E294F" w:rsidRPr="003E03F7" w:rsidRDefault="007E294F" w:rsidP="007D7D32">
      <w:pPr>
        <w:pStyle w:val="Listenabsatz"/>
        <w:numPr>
          <w:ilvl w:val="0"/>
          <w:numId w:val="18"/>
        </w:numPr>
        <w:spacing w:after="200" w:line="276" w:lineRule="auto"/>
        <w:jc w:val="both"/>
        <w:rPr>
          <w:b/>
          <w:sz w:val="24"/>
          <w:szCs w:val="24"/>
        </w:rPr>
      </w:pPr>
      <w:r w:rsidRPr="007E294F">
        <w:rPr>
          <w:b/>
          <w:sz w:val="24"/>
          <w:szCs w:val="24"/>
        </w:rPr>
        <w:t>Beratung</w:t>
      </w:r>
      <w:r w:rsidR="003E03F7">
        <w:rPr>
          <w:b/>
          <w:sz w:val="24"/>
          <w:szCs w:val="24"/>
        </w:rPr>
        <w:t xml:space="preserve">: </w:t>
      </w:r>
      <w:r w:rsidR="003E03F7">
        <w:rPr>
          <w:sz w:val="24"/>
          <w:szCs w:val="24"/>
        </w:rPr>
        <w:t>Ebenfalls ein wesentlicher Kostenfaktor ist d</w:t>
      </w:r>
      <w:r w:rsidR="003E03F7" w:rsidRPr="003E03F7">
        <w:rPr>
          <w:sz w:val="24"/>
          <w:szCs w:val="24"/>
        </w:rPr>
        <w:t>er Preis für Beratung</w:t>
      </w:r>
      <w:r w:rsidR="003E03F7" w:rsidRPr="003E03F7">
        <w:rPr>
          <w:sz w:val="24"/>
          <w:szCs w:val="24"/>
        </w:rPr>
        <w:t>s</w:t>
      </w:r>
      <w:r w:rsidR="003E03F7" w:rsidRPr="003E03F7">
        <w:rPr>
          <w:sz w:val="24"/>
          <w:szCs w:val="24"/>
        </w:rPr>
        <w:t>dienstleistungen im Umfeld des Einsatzes eines Modellierungstools</w:t>
      </w:r>
      <w:r w:rsidR="003E03F7">
        <w:rPr>
          <w:sz w:val="24"/>
          <w:szCs w:val="24"/>
        </w:rPr>
        <w:t xml:space="preserve">. </w:t>
      </w:r>
      <w:r w:rsidR="003E03F7" w:rsidRPr="003E03F7">
        <w:rPr>
          <w:sz w:val="24"/>
          <w:szCs w:val="24"/>
        </w:rPr>
        <w:t xml:space="preserve"> </w:t>
      </w:r>
    </w:p>
    <w:p w:rsidR="007E294F" w:rsidRPr="00B21172" w:rsidRDefault="007E294F" w:rsidP="007D7D32">
      <w:pPr>
        <w:pStyle w:val="Listenabsatz"/>
        <w:numPr>
          <w:ilvl w:val="0"/>
          <w:numId w:val="18"/>
        </w:numPr>
        <w:spacing w:after="200" w:line="276" w:lineRule="auto"/>
        <w:jc w:val="both"/>
        <w:rPr>
          <w:b/>
          <w:sz w:val="24"/>
          <w:szCs w:val="24"/>
        </w:rPr>
      </w:pPr>
      <w:r w:rsidRPr="007E294F">
        <w:rPr>
          <w:b/>
          <w:sz w:val="24"/>
          <w:szCs w:val="24"/>
        </w:rPr>
        <w:t>Service &amp; Support</w:t>
      </w:r>
      <w:r w:rsidR="003E03F7">
        <w:rPr>
          <w:b/>
          <w:sz w:val="24"/>
          <w:szCs w:val="24"/>
        </w:rPr>
        <w:t xml:space="preserve">: </w:t>
      </w:r>
      <w:r w:rsidR="003E03F7">
        <w:rPr>
          <w:sz w:val="24"/>
          <w:szCs w:val="24"/>
        </w:rPr>
        <w:t>Auch kann ein leistungsfähiges Customer Care Center von Interesse sein (FAQs, Hotline, Email, Newsgroup etc.)</w:t>
      </w:r>
    </w:p>
    <w:p w:rsidR="00B21172" w:rsidRPr="00B21172" w:rsidRDefault="00B21172" w:rsidP="00D54D4C">
      <w:pPr>
        <w:pStyle w:val="Listenabsatz"/>
        <w:spacing w:after="200" w:line="276" w:lineRule="auto"/>
        <w:ind w:left="780"/>
        <w:jc w:val="both"/>
        <w:rPr>
          <w:b/>
          <w:sz w:val="24"/>
          <w:szCs w:val="24"/>
        </w:rPr>
      </w:pPr>
    </w:p>
    <w:p w:rsidR="007E294F" w:rsidRDefault="00B21172" w:rsidP="003E03F7">
      <w:pPr>
        <w:pStyle w:val="berschrift2"/>
      </w:pPr>
      <w:bookmarkStart w:id="49" w:name="_Toc378583192"/>
      <w:r>
        <w:t>Hersteller &amp; Kundenbasis</w:t>
      </w:r>
      <w:bookmarkEnd w:id="49"/>
    </w:p>
    <w:p w:rsidR="00D54D4C" w:rsidRPr="00D54D4C" w:rsidRDefault="00D54D4C" w:rsidP="00D54D4C">
      <w:pPr>
        <w:pStyle w:val="BasicText"/>
      </w:pPr>
      <w:r>
        <w:t xml:space="preserve">Diese Hauptkategorie beinhaltet </w:t>
      </w:r>
      <w:proofErr w:type="spellStart"/>
      <w:r>
        <w:t>hersteller</w:t>
      </w:r>
      <w:proofErr w:type="spellEnd"/>
      <w:r>
        <w:t>- und kundenbezogene Beschreibungsmer</w:t>
      </w:r>
      <w:r>
        <w:t>k</w:t>
      </w:r>
      <w:r>
        <w:t>male:</w:t>
      </w:r>
    </w:p>
    <w:p w:rsidR="00B21172" w:rsidRPr="005F5FB6" w:rsidRDefault="00B21172" w:rsidP="005F5FB6">
      <w:pPr>
        <w:pStyle w:val="Listenabsatz"/>
        <w:numPr>
          <w:ilvl w:val="0"/>
          <w:numId w:val="19"/>
        </w:numPr>
        <w:spacing w:after="200" w:line="276" w:lineRule="auto"/>
        <w:jc w:val="both"/>
        <w:rPr>
          <w:b/>
          <w:sz w:val="24"/>
          <w:szCs w:val="24"/>
        </w:rPr>
      </w:pPr>
      <w:r w:rsidRPr="00B21172">
        <w:rPr>
          <w:b/>
          <w:sz w:val="24"/>
          <w:szCs w:val="24"/>
        </w:rPr>
        <w:t>Hersteller/Anbieter</w:t>
      </w:r>
      <w:r>
        <w:rPr>
          <w:b/>
          <w:sz w:val="24"/>
          <w:szCs w:val="24"/>
        </w:rPr>
        <w:t>:</w:t>
      </w:r>
      <w:r w:rsidR="00D54D4C">
        <w:rPr>
          <w:b/>
          <w:sz w:val="24"/>
          <w:szCs w:val="24"/>
        </w:rPr>
        <w:t xml:space="preserve"> </w:t>
      </w:r>
      <w:r>
        <w:rPr>
          <w:b/>
          <w:sz w:val="24"/>
          <w:szCs w:val="24"/>
        </w:rPr>
        <w:t xml:space="preserve"> </w:t>
      </w:r>
      <w:r w:rsidR="00D54D4C">
        <w:rPr>
          <w:sz w:val="24"/>
          <w:szCs w:val="24"/>
        </w:rPr>
        <w:t>Erfahrungen mit dem Hersteller können als Beurteilung</w:t>
      </w:r>
      <w:r w:rsidR="00D54D4C">
        <w:rPr>
          <w:sz w:val="24"/>
          <w:szCs w:val="24"/>
        </w:rPr>
        <w:t>s</w:t>
      </w:r>
      <w:r w:rsidR="00D54D4C">
        <w:rPr>
          <w:sz w:val="24"/>
          <w:szCs w:val="24"/>
        </w:rPr>
        <w:t>kriterium in Betracht gezogen werden</w:t>
      </w:r>
      <w:r w:rsidR="00F171EB">
        <w:rPr>
          <w:sz w:val="24"/>
          <w:szCs w:val="24"/>
        </w:rPr>
        <w:t>. Damit können bedingt Rückschlüsse auf die Professionalität und Marktpräferenz gezogen werden.</w:t>
      </w:r>
    </w:p>
    <w:p w:rsidR="00B21172" w:rsidRPr="00B21172" w:rsidRDefault="00B21172" w:rsidP="007D7D32">
      <w:pPr>
        <w:pStyle w:val="Listenabsatz"/>
        <w:numPr>
          <w:ilvl w:val="0"/>
          <w:numId w:val="19"/>
        </w:numPr>
        <w:spacing w:after="200" w:line="276" w:lineRule="auto"/>
        <w:jc w:val="both"/>
        <w:rPr>
          <w:b/>
          <w:sz w:val="24"/>
          <w:szCs w:val="24"/>
        </w:rPr>
      </w:pPr>
      <w:r w:rsidRPr="00B21172">
        <w:rPr>
          <w:b/>
          <w:sz w:val="24"/>
          <w:szCs w:val="24"/>
        </w:rPr>
        <w:t>Mitarbeiter</w:t>
      </w:r>
      <w:r w:rsidR="00CF6DCA">
        <w:rPr>
          <w:b/>
          <w:sz w:val="24"/>
          <w:szCs w:val="24"/>
        </w:rPr>
        <w:t xml:space="preserve">:  </w:t>
      </w:r>
      <w:r w:rsidR="00CF6DCA">
        <w:rPr>
          <w:sz w:val="24"/>
          <w:szCs w:val="24"/>
        </w:rPr>
        <w:t>Die Anzahl der Mitarbeiter (weltweit) kann implizit Aufschluss über die Nachhaltigkeit und Professionalität der Toolentwicklung geben. Zu u</w:t>
      </w:r>
      <w:r w:rsidR="00CF6DCA">
        <w:rPr>
          <w:sz w:val="24"/>
          <w:szCs w:val="24"/>
        </w:rPr>
        <w:t>n</w:t>
      </w:r>
      <w:r w:rsidR="00CF6DCA">
        <w:rPr>
          <w:sz w:val="24"/>
          <w:szCs w:val="24"/>
        </w:rPr>
        <w:t>terscheiden ist hierbei zwischen Entwicklern und sonstigen Mitarbeitern (Ve</w:t>
      </w:r>
      <w:r w:rsidR="00CF6DCA">
        <w:rPr>
          <w:sz w:val="24"/>
          <w:szCs w:val="24"/>
        </w:rPr>
        <w:t>r</w:t>
      </w:r>
      <w:r w:rsidR="00CF6DCA">
        <w:rPr>
          <w:sz w:val="24"/>
          <w:szCs w:val="24"/>
        </w:rPr>
        <w:t>trieb, Beratung, Verwaltung etc.).</w:t>
      </w:r>
    </w:p>
    <w:p w:rsidR="00B21172" w:rsidRPr="00B21172" w:rsidRDefault="00B21172" w:rsidP="007D7D32">
      <w:pPr>
        <w:pStyle w:val="Listenabsatz"/>
        <w:numPr>
          <w:ilvl w:val="0"/>
          <w:numId w:val="19"/>
        </w:numPr>
        <w:spacing w:after="200" w:line="276" w:lineRule="auto"/>
        <w:jc w:val="both"/>
        <w:rPr>
          <w:b/>
          <w:sz w:val="24"/>
          <w:szCs w:val="24"/>
        </w:rPr>
      </w:pPr>
      <w:r w:rsidRPr="00B21172">
        <w:rPr>
          <w:b/>
          <w:sz w:val="24"/>
          <w:szCs w:val="24"/>
        </w:rPr>
        <w:t>Umsatz</w:t>
      </w:r>
      <w:r w:rsidR="00CF6DCA">
        <w:rPr>
          <w:b/>
          <w:sz w:val="24"/>
          <w:szCs w:val="24"/>
        </w:rPr>
        <w:t xml:space="preserve">: </w:t>
      </w:r>
      <w:r w:rsidR="00CF6DCA">
        <w:rPr>
          <w:sz w:val="24"/>
          <w:szCs w:val="24"/>
        </w:rPr>
        <w:t>Aus dem Umsatz pro Geschäftsjahr kann die Durchsetzungsfähigkeit des Toolanbieter</w:t>
      </w:r>
      <w:r w:rsidR="00E91DE0">
        <w:rPr>
          <w:sz w:val="24"/>
          <w:szCs w:val="24"/>
        </w:rPr>
        <w:t>s</w:t>
      </w:r>
      <w:r w:rsidR="00CF6DCA">
        <w:rPr>
          <w:sz w:val="24"/>
          <w:szCs w:val="24"/>
        </w:rPr>
        <w:t xml:space="preserve"> am Markt ersichtlich werden</w:t>
      </w:r>
    </w:p>
    <w:p w:rsidR="00B21172" w:rsidRPr="00B21172" w:rsidRDefault="00B21172" w:rsidP="007D7D32">
      <w:pPr>
        <w:pStyle w:val="Listenabsatz"/>
        <w:numPr>
          <w:ilvl w:val="0"/>
          <w:numId w:val="19"/>
        </w:numPr>
        <w:spacing w:after="200" w:line="276" w:lineRule="auto"/>
        <w:jc w:val="both"/>
        <w:rPr>
          <w:b/>
          <w:sz w:val="24"/>
          <w:szCs w:val="24"/>
        </w:rPr>
      </w:pPr>
      <w:r w:rsidRPr="00B21172">
        <w:rPr>
          <w:b/>
          <w:sz w:val="24"/>
          <w:szCs w:val="24"/>
        </w:rPr>
        <w:t>Kunden</w:t>
      </w:r>
      <w:r w:rsidR="003406F7">
        <w:rPr>
          <w:b/>
          <w:sz w:val="24"/>
          <w:szCs w:val="24"/>
        </w:rPr>
        <w:t xml:space="preserve">/Mitglieder: </w:t>
      </w:r>
      <w:r w:rsidR="003406F7">
        <w:rPr>
          <w:sz w:val="24"/>
          <w:szCs w:val="24"/>
        </w:rPr>
        <w:t>Die Anzahl der Kunden bzw. Mitglieder ist ein Indiz für den Verbreitungsgrad und die Marktakzeptanz eines Modellierungstools.</w:t>
      </w:r>
      <w:r w:rsidR="00840711">
        <w:rPr>
          <w:sz w:val="24"/>
          <w:szCs w:val="24"/>
        </w:rPr>
        <w:t xml:space="preserve"> </w:t>
      </w:r>
    </w:p>
    <w:p w:rsidR="00B21172" w:rsidRPr="00E91DE0" w:rsidRDefault="00E91DE0" w:rsidP="007D7D32">
      <w:pPr>
        <w:pStyle w:val="Listenabsatz"/>
        <w:numPr>
          <w:ilvl w:val="0"/>
          <w:numId w:val="19"/>
        </w:numPr>
        <w:spacing w:after="200" w:line="276" w:lineRule="auto"/>
        <w:jc w:val="both"/>
        <w:rPr>
          <w:b/>
          <w:sz w:val="24"/>
          <w:szCs w:val="24"/>
        </w:rPr>
      </w:pPr>
      <w:r>
        <w:rPr>
          <w:b/>
          <w:sz w:val="24"/>
          <w:szCs w:val="24"/>
        </w:rPr>
        <w:t>Kernmarkt/</w:t>
      </w:r>
      <w:r w:rsidR="00B21172" w:rsidRPr="00B21172">
        <w:rPr>
          <w:b/>
          <w:sz w:val="24"/>
          <w:szCs w:val="24"/>
        </w:rPr>
        <w:t>Branchen</w:t>
      </w:r>
      <w:r>
        <w:rPr>
          <w:b/>
          <w:sz w:val="24"/>
          <w:szCs w:val="24"/>
        </w:rPr>
        <w:t xml:space="preserve">: </w:t>
      </w:r>
      <w:r>
        <w:rPr>
          <w:sz w:val="24"/>
          <w:szCs w:val="24"/>
        </w:rPr>
        <w:t xml:space="preserve">Die Kernmarkt bzw. die Branchen geben Hinweise auf das Einsatzspektrum und die fachliche Ausrichtung des Modellierungstools. </w:t>
      </w:r>
    </w:p>
    <w:p w:rsidR="008F25F2" w:rsidRDefault="008F25F2" w:rsidP="00D2574A">
      <w:pPr>
        <w:pStyle w:val="KeinLeerraum"/>
        <w:spacing w:line="276" w:lineRule="auto"/>
        <w:jc w:val="both"/>
        <w:rPr>
          <w:rFonts w:ascii="Times New Roman" w:hAnsi="Times New Roman" w:cs="Times New Roman"/>
          <w:sz w:val="24"/>
          <w:szCs w:val="24"/>
        </w:rPr>
      </w:pPr>
    </w:p>
    <w:p w:rsidR="008F25F2" w:rsidRDefault="008F25F2" w:rsidP="008F25F2">
      <w:pPr>
        <w:pStyle w:val="berschrift2"/>
      </w:pPr>
      <w:bookmarkStart w:id="50" w:name="_Toc378583193"/>
      <w:r>
        <w:t>Methodik &amp; Modellierung</w:t>
      </w:r>
      <w:bookmarkEnd w:id="50"/>
    </w:p>
    <w:p w:rsidR="00AA2AB9" w:rsidRPr="00AA2AB9" w:rsidRDefault="000B04F3" w:rsidP="00AA2AB9">
      <w:pPr>
        <w:pStyle w:val="BasicText"/>
      </w:pPr>
      <w:r>
        <w:rPr>
          <w:szCs w:val="24"/>
        </w:rPr>
        <w:t xml:space="preserve">In Abschnitt </w:t>
      </w:r>
      <w:fldSimple w:instr=" REF _Ref376947279 \r \h  \* MERGEFORMAT ">
        <w:r w:rsidR="00536E4E" w:rsidRPr="00536E4E">
          <w:rPr>
            <w:szCs w:val="24"/>
          </w:rPr>
          <w:t>2.4</w:t>
        </w:r>
      </w:fldSimple>
      <w:r>
        <w:rPr>
          <w:szCs w:val="24"/>
        </w:rPr>
        <w:t xml:space="preserve"> wurden verschiedene Möglichkeiten der Geschäftsmodellierung aufg</w:t>
      </w:r>
      <w:r>
        <w:rPr>
          <w:szCs w:val="24"/>
        </w:rPr>
        <w:t>e</w:t>
      </w:r>
      <w:r>
        <w:rPr>
          <w:szCs w:val="24"/>
        </w:rPr>
        <w:t xml:space="preserve">zeigt. </w:t>
      </w:r>
      <w:r w:rsidR="00AA2AB9">
        <w:t>Die Hauptgruppe Methodik &amp; Modellierung repräsentiert charakteristische Merkmale für ein Modellierungstool und orientiert sich speziell auf die verteilte G</w:t>
      </w:r>
      <w:r w:rsidR="00AA2AB9">
        <w:t>e</w:t>
      </w:r>
      <w:r w:rsidR="00AA2AB9">
        <w:t>schäfts</w:t>
      </w:r>
      <w:r w:rsidR="0072301D">
        <w:t>modell</w:t>
      </w:r>
      <w:r w:rsidR="00AA2AB9">
        <w:t>modellierung:</w:t>
      </w:r>
      <w:r>
        <w:t xml:space="preserve"> </w:t>
      </w:r>
    </w:p>
    <w:p w:rsidR="000B04F3" w:rsidRPr="006D41D4" w:rsidRDefault="000B04F3" w:rsidP="007D7D32">
      <w:pPr>
        <w:pStyle w:val="KeinLeerraum"/>
        <w:numPr>
          <w:ilvl w:val="0"/>
          <w:numId w:val="20"/>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Methodenangebot: </w:t>
      </w:r>
      <w:r>
        <w:rPr>
          <w:rFonts w:ascii="Times New Roman" w:hAnsi="Times New Roman" w:cs="Times New Roman"/>
          <w:sz w:val="24"/>
          <w:szCs w:val="24"/>
        </w:rPr>
        <w:t xml:space="preserve">Zentraler Funktionsumfang eines Modellierungstools ist das </w:t>
      </w:r>
      <w:r w:rsidR="006D41D4">
        <w:rPr>
          <w:rFonts w:ascii="Times New Roman" w:hAnsi="Times New Roman" w:cs="Times New Roman"/>
          <w:sz w:val="24"/>
          <w:szCs w:val="24"/>
        </w:rPr>
        <w:t xml:space="preserve">vordefinierte </w:t>
      </w:r>
      <w:r>
        <w:rPr>
          <w:rFonts w:ascii="Times New Roman" w:hAnsi="Times New Roman" w:cs="Times New Roman"/>
          <w:sz w:val="24"/>
          <w:szCs w:val="24"/>
        </w:rPr>
        <w:t>Methodenangebot</w:t>
      </w:r>
      <w:r w:rsidR="006D41D4">
        <w:rPr>
          <w:rFonts w:ascii="Times New Roman" w:hAnsi="Times New Roman" w:cs="Times New Roman"/>
          <w:sz w:val="24"/>
          <w:szCs w:val="24"/>
        </w:rPr>
        <w:t>. Da der Fokus auf die Geschäftsmodellierung liegt, sind prozessorientierte, datenorientierte oder objektorientierte Methoden für den Toolvergleich nicht von Bedeutung.</w:t>
      </w:r>
    </w:p>
    <w:p w:rsidR="006D41D4" w:rsidRPr="00C1637E" w:rsidRDefault="006D41D4" w:rsidP="007D7D32">
      <w:pPr>
        <w:pStyle w:val="KeinLeerraum"/>
        <w:numPr>
          <w:ilvl w:val="0"/>
          <w:numId w:val="20"/>
        </w:num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Methodendefinition: </w:t>
      </w:r>
      <w:r>
        <w:rPr>
          <w:rFonts w:ascii="Times New Roman" w:hAnsi="Times New Roman" w:cs="Times New Roman"/>
          <w:sz w:val="24"/>
          <w:szCs w:val="24"/>
        </w:rPr>
        <w:t>Ein wichtiges Kriterium ist die flexible Modellierung der Geschäftsmodelle. Das heißt, dass ein Geschäftsmodell wie beispielsweise die Business Model Canvas auf verschiedene Art und Weise bearbeitet werden kann, indem z.B. Post-</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oder eine </w:t>
      </w:r>
      <w:proofErr w:type="spellStart"/>
      <w:r>
        <w:rPr>
          <w:rFonts w:ascii="Times New Roman" w:hAnsi="Times New Roman" w:cs="Times New Roman"/>
          <w:sz w:val="24"/>
          <w:szCs w:val="24"/>
        </w:rPr>
        <w:t>Concept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Map</w:t>
      </w:r>
      <w:proofErr w:type="spellEnd"/>
      <w:r>
        <w:rPr>
          <w:rFonts w:ascii="Times New Roman" w:hAnsi="Times New Roman" w:cs="Times New Roman"/>
          <w:sz w:val="24"/>
          <w:szCs w:val="24"/>
        </w:rPr>
        <w:t xml:space="preserve"> ins Geschäftsmodell mode</w:t>
      </w:r>
      <w:r>
        <w:rPr>
          <w:rFonts w:ascii="Times New Roman" w:hAnsi="Times New Roman" w:cs="Times New Roman"/>
          <w:sz w:val="24"/>
          <w:szCs w:val="24"/>
        </w:rPr>
        <w:t>l</w:t>
      </w:r>
      <w:r>
        <w:rPr>
          <w:rFonts w:ascii="Times New Roman" w:hAnsi="Times New Roman" w:cs="Times New Roman"/>
          <w:sz w:val="24"/>
          <w:szCs w:val="24"/>
        </w:rPr>
        <w:t xml:space="preserve">liert wird (siehe Abschnitt </w:t>
      </w:r>
      <w:r w:rsidR="00A03AD7">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_Ref376948825 \r \h </w:instrText>
      </w:r>
      <w:r w:rsidR="00A03AD7">
        <w:rPr>
          <w:rFonts w:ascii="Times New Roman" w:hAnsi="Times New Roman" w:cs="Times New Roman"/>
          <w:sz w:val="24"/>
          <w:szCs w:val="24"/>
        </w:rPr>
      </w:r>
      <w:r w:rsidR="00A03AD7">
        <w:rPr>
          <w:rFonts w:ascii="Times New Roman" w:hAnsi="Times New Roman" w:cs="Times New Roman"/>
          <w:sz w:val="24"/>
          <w:szCs w:val="24"/>
        </w:rPr>
        <w:fldChar w:fldCharType="separate"/>
      </w:r>
      <w:r w:rsidR="00536E4E">
        <w:rPr>
          <w:rFonts w:ascii="Times New Roman" w:hAnsi="Times New Roman" w:cs="Times New Roman"/>
          <w:sz w:val="24"/>
          <w:szCs w:val="24"/>
        </w:rPr>
        <w:t>2.4</w:t>
      </w:r>
      <w:r w:rsidR="00A03AD7">
        <w:rPr>
          <w:rFonts w:ascii="Times New Roman" w:hAnsi="Times New Roman" w:cs="Times New Roman"/>
          <w:sz w:val="24"/>
          <w:szCs w:val="24"/>
        </w:rPr>
        <w:fldChar w:fldCharType="end"/>
      </w:r>
      <w:r w:rsidR="007D0F7F">
        <w:rPr>
          <w:rFonts w:ascii="Times New Roman" w:hAnsi="Times New Roman" w:cs="Times New Roman"/>
          <w:sz w:val="24"/>
          <w:szCs w:val="24"/>
        </w:rPr>
        <w:t xml:space="preserve">, S. </w:t>
      </w:r>
      <w:r w:rsidR="00A03AD7">
        <w:rPr>
          <w:rFonts w:ascii="Times New Roman" w:hAnsi="Times New Roman" w:cs="Times New Roman"/>
          <w:sz w:val="24"/>
          <w:szCs w:val="24"/>
        </w:rPr>
        <w:fldChar w:fldCharType="begin"/>
      </w:r>
      <w:r w:rsidR="007D0F7F">
        <w:rPr>
          <w:rFonts w:ascii="Times New Roman" w:hAnsi="Times New Roman" w:cs="Times New Roman"/>
          <w:sz w:val="24"/>
          <w:szCs w:val="24"/>
        </w:rPr>
        <w:instrText xml:space="preserve"> PAGEREF _Ref376948910 \h </w:instrText>
      </w:r>
      <w:r w:rsidR="00A03AD7">
        <w:rPr>
          <w:rFonts w:ascii="Times New Roman" w:hAnsi="Times New Roman" w:cs="Times New Roman"/>
          <w:sz w:val="24"/>
          <w:szCs w:val="24"/>
        </w:rPr>
      </w:r>
      <w:r w:rsidR="00A03AD7">
        <w:rPr>
          <w:rFonts w:ascii="Times New Roman" w:hAnsi="Times New Roman" w:cs="Times New Roman"/>
          <w:sz w:val="24"/>
          <w:szCs w:val="24"/>
        </w:rPr>
        <w:fldChar w:fldCharType="separate"/>
      </w:r>
      <w:r w:rsidR="00536E4E">
        <w:rPr>
          <w:rFonts w:ascii="Times New Roman" w:hAnsi="Times New Roman" w:cs="Times New Roman"/>
          <w:noProof/>
          <w:sz w:val="24"/>
          <w:szCs w:val="24"/>
        </w:rPr>
        <w:t>8</w:t>
      </w:r>
      <w:r w:rsidR="00A03AD7">
        <w:rPr>
          <w:rFonts w:ascii="Times New Roman" w:hAnsi="Times New Roman" w:cs="Times New Roman"/>
          <w:sz w:val="24"/>
          <w:szCs w:val="24"/>
        </w:rPr>
        <w:fldChar w:fldCharType="end"/>
      </w:r>
      <w:r w:rsidR="007D0F7F">
        <w:rPr>
          <w:rFonts w:ascii="Times New Roman" w:hAnsi="Times New Roman" w:cs="Times New Roman"/>
          <w:sz w:val="24"/>
          <w:szCs w:val="24"/>
        </w:rPr>
        <w:t>)</w:t>
      </w:r>
      <w:r>
        <w:rPr>
          <w:rFonts w:ascii="Times New Roman" w:hAnsi="Times New Roman" w:cs="Times New Roman"/>
          <w:sz w:val="24"/>
          <w:szCs w:val="24"/>
        </w:rPr>
        <w:t>.</w:t>
      </w:r>
    </w:p>
    <w:p w:rsidR="00C1637E" w:rsidRPr="003E16D1" w:rsidRDefault="003E16D1" w:rsidP="007D7D32">
      <w:pPr>
        <w:pStyle w:val="KeinLeerraum"/>
        <w:numPr>
          <w:ilvl w:val="0"/>
          <w:numId w:val="20"/>
        </w:numPr>
        <w:spacing w:line="276" w:lineRule="auto"/>
        <w:jc w:val="both"/>
        <w:rPr>
          <w:rFonts w:ascii="Times New Roman" w:hAnsi="Times New Roman" w:cs="Times New Roman"/>
          <w:b/>
          <w:sz w:val="24"/>
          <w:szCs w:val="24"/>
        </w:rPr>
      </w:pPr>
      <w:r>
        <w:rPr>
          <w:rFonts w:ascii="Times New Roman" w:hAnsi="Times New Roman" w:cs="Times New Roman"/>
          <w:b/>
          <w:sz w:val="24"/>
          <w:szCs w:val="24"/>
        </w:rPr>
        <w:t>Modell</w:t>
      </w:r>
      <w:r w:rsidR="00C1637E">
        <w:rPr>
          <w:rFonts w:ascii="Times New Roman" w:hAnsi="Times New Roman" w:cs="Times New Roman"/>
          <w:b/>
          <w:sz w:val="24"/>
          <w:szCs w:val="24"/>
        </w:rPr>
        <w:t xml:space="preserve">verwaltung: </w:t>
      </w:r>
      <w:r>
        <w:rPr>
          <w:rFonts w:ascii="Times New Roman" w:hAnsi="Times New Roman" w:cs="Times New Roman"/>
          <w:sz w:val="24"/>
          <w:szCs w:val="24"/>
        </w:rPr>
        <w:t>In Bezug der Modellverwaltung spielen das Explorer- und das Ansichtkonzept eine Rolle.</w:t>
      </w:r>
      <w:r w:rsidR="00C1637E">
        <w:rPr>
          <w:rFonts w:ascii="Times New Roman" w:hAnsi="Times New Roman" w:cs="Times New Roman"/>
          <w:sz w:val="24"/>
          <w:szCs w:val="24"/>
        </w:rPr>
        <w:t xml:space="preserve"> Ein Explorerkonzept hat die Aufgabe Modelle bzw. Dateien in eine baumartige Dateistruktur zu strukturieren, was bei großen Modellstrukturen von Bedeutung ist. </w:t>
      </w:r>
      <w:r w:rsidR="0056752B">
        <w:rPr>
          <w:rFonts w:ascii="Times New Roman" w:hAnsi="Times New Roman" w:cs="Times New Roman"/>
          <w:sz w:val="24"/>
          <w:szCs w:val="24"/>
        </w:rPr>
        <w:t>Z</w:t>
      </w:r>
      <w:r>
        <w:rPr>
          <w:rFonts w:ascii="Times New Roman" w:hAnsi="Times New Roman" w:cs="Times New Roman"/>
          <w:sz w:val="24"/>
          <w:szCs w:val="24"/>
        </w:rPr>
        <w:t>u Ansichtkonzepten</w:t>
      </w:r>
      <w:r w:rsidR="0056752B">
        <w:rPr>
          <w:rFonts w:ascii="Times New Roman" w:hAnsi="Times New Roman" w:cs="Times New Roman"/>
          <w:sz w:val="24"/>
          <w:szCs w:val="24"/>
        </w:rPr>
        <w:t xml:space="preserve"> gehören die Ein- und Ausblendungsfunktion von Toolbestandteilen, Druck- und Präsentationsansic</w:t>
      </w:r>
      <w:r w:rsidR="0056752B">
        <w:rPr>
          <w:rFonts w:ascii="Times New Roman" w:hAnsi="Times New Roman" w:cs="Times New Roman"/>
          <w:sz w:val="24"/>
          <w:szCs w:val="24"/>
        </w:rPr>
        <w:t>h</w:t>
      </w:r>
      <w:r w:rsidR="0056752B">
        <w:rPr>
          <w:rFonts w:ascii="Times New Roman" w:hAnsi="Times New Roman" w:cs="Times New Roman"/>
          <w:sz w:val="24"/>
          <w:szCs w:val="24"/>
        </w:rPr>
        <w:t>ten</w:t>
      </w:r>
      <w:r>
        <w:rPr>
          <w:rFonts w:ascii="Times New Roman" w:hAnsi="Times New Roman" w:cs="Times New Roman"/>
          <w:sz w:val="24"/>
          <w:szCs w:val="24"/>
        </w:rPr>
        <w:t>,</w:t>
      </w:r>
      <w:r w:rsidR="0056752B">
        <w:rPr>
          <w:rFonts w:ascii="Times New Roman" w:hAnsi="Times New Roman" w:cs="Times New Roman"/>
          <w:sz w:val="24"/>
          <w:szCs w:val="24"/>
        </w:rPr>
        <w:t xml:space="preserve"> etc. </w:t>
      </w:r>
    </w:p>
    <w:p w:rsidR="003E16D1" w:rsidRPr="00C23BCC" w:rsidRDefault="003E16D1" w:rsidP="007D7D32">
      <w:pPr>
        <w:pStyle w:val="KeinLeerraum"/>
        <w:numPr>
          <w:ilvl w:val="0"/>
          <w:numId w:val="20"/>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Modellerstellung: </w:t>
      </w:r>
      <w:r>
        <w:rPr>
          <w:rFonts w:ascii="Times New Roman" w:hAnsi="Times New Roman" w:cs="Times New Roman"/>
          <w:sz w:val="24"/>
          <w:szCs w:val="24"/>
        </w:rPr>
        <w:t>Es wird davon ausgegangen, dass die Erstellung bzw. Bea</w:t>
      </w:r>
      <w:r>
        <w:rPr>
          <w:rFonts w:ascii="Times New Roman" w:hAnsi="Times New Roman" w:cs="Times New Roman"/>
          <w:sz w:val="24"/>
          <w:szCs w:val="24"/>
        </w:rPr>
        <w:t>r</w:t>
      </w:r>
      <w:r>
        <w:rPr>
          <w:rFonts w:ascii="Times New Roman" w:hAnsi="Times New Roman" w:cs="Times New Roman"/>
          <w:sz w:val="24"/>
          <w:szCs w:val="24"/>
        </w:rPr>
        <w:t xml:space="preserve">beitung von Geschäftsmodellen in graphischer Form erfolgt. Zur Manipulation von Geschäftsmodellen stellen Modellierungstools Manipulationfunktionen </w:t>
      </w:r>
      <w:r w:rsidR="00C23BCC">
        <w:rPr>
          <w:rFonts w:ascii="Times New Roman" w:hAnsi="Times New Roman" w:cs="Times New Roman"/>
          <w:sz w:val="24"/>
          <w:szCs w:val="24"/>
        </w:rPr>
        <w:t xml:space="preserve">oder Hilfsfunktionen </w:t>
      </w:r>
      <w:r>
        <w:rPr>
          <w:rFonts w:ascii="Times New Roman" w:hAnsi="Times New Roman" w:cs="Times New Roman"/>
          <w:sz w:val="24"/>
          <w:szCs w:val="24"/>
        </w:rPr>
        <w:t>bereit (Drag &amp; Drop</w:t>
      </w:r>
      <w:r w:rsidR="00C23BCC">
        <w:rPr>
          <w:rFonts w:ascii="Times New Roman" w:hAnsi="Times New Roman" w:cs="Times New Roman"/>
          <w:sz w:val="24"/>
          <w:szCs w:val="24"/>
        </w:rPr>
        <w:t>, Gitternetzlinien, Zoom, Gruppierung, Hilfslinien, Zwischenablage etc.). Neben den Funktionen der unmittelbaren M</w:t>
      </w:r>
      <w:r w:rsidR="00C23BCC">
        <w:rPr>
          <w:rFonts w:ascii="Times New Roman" w:hAnsi="Times New Roman" w:cs="Times New Roman"/>
          <w:sz w:val="24"/>
          <w:szCs w:val="24"/>
        </w:rPr>
        <w:t>o</w:t>
      </w:r>
      <w:r w:rsidR="00C23BCC">
        <w:rPr>
          <w:rFonts w:ascii="Times New Roman" w:hAnsi="Times New Roman" w:cs="Times New Roman"/>
          <w:sz w:val="24"/>
          <w:szCs w:val="24"/>
        </w:rPr>
        <w:t>dellerstellung erweist sich  die Einbindung von Fremdobjekten wie z.B. Audio-, Video</w:t>
      </w:r>
      <w:r w:rsidR="009B2B22">
        <w:rPr>
          <w:rFonts w:ascii="Times New Roman" w:hAnsi="Times New Roman" w:cs="Times New Roman"/>
          <w:sz w:val="24"/>
          <w:szCs w:val="24"/>
        </w:rPr>
        <w:t>-</w:t>
      </w:r>
      <w:r w:rsidR="00C23BCC">
        <w:rPr>
          <w:rFonts w:ascii="Times New Roman" w:hAnsi="Times New Roman" w:cs="Times New Roman"/>
          <w:sz w:val="24"/>
          <w:szCs w:val="24"/>
        </w:rPr>
        <w:t xml:space="preserve">, Grafik- oder Hyperlinks als vorteilhaft. </w:t>
      </w:r>
    </w:p>
    <w:p w:rsidR="00C23BCC" w:rsidRPr="007B148A" w:rsidRDefault="00C23BCC" w:rsidP="007D7D32">
      <w:pPr>
        <w:pStyle w:val="KeinLeerraum"/>
        <w:numPr>
          <w:ilvl w:val="0"/>
          <w:numId w:val="20"/>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Layout: </w:t>
      </w:r>
      <w:r w:rsidR="00104834">
        <w:rPr>
          <w:rFonts w:ascii="Times New Roman" w:hAnsi="Times New Roman" w:cs="Times New Roman"/>
          <w:sz w:val="24"/>
          <w:szCs w:val="24"/>
        </w:rPr>
        <w:t>Für Präsentations- und Kommunikationszwecke ist das Layout eines Modells von besonderer Wichtigkeit. Der Funktionsumfang diesbezüglich u</w:t>
      </w:r>
      <w:r w:rsidR="00104834">
        <w:rPr>
          <w:rFonts w:ascii="Times New Roman" w:hAnsi="Times New Roman" w:cs="Times New Roman"/>
          <w:sz w:val="24"/>
          <w:szCs w:val="24"/>
        </w:rPr>
        <w:t>m</w:t>
      </w:r>
      <w:r w:rsidR="00104834">
        <w:rPr>
          <w:rFonts w:ascii="Times New Roman" w:hAnsi="Times New Roman" w:cs="Times New Roman"/>
          <w:sz w:val="24"/>
          <w:szCs w:val="24"/>
        </w:rPr>
        <w:t xml:space="preserve">fasst Möglichkeiten zur graphischen Darstellung des Modell (Größe, Farbe, Shape, Schattierung). Bei Tools, die eine </w:t>
      </w:r>
      <w:proofErr w:type="spellStart"/>
      <w:r w:rsidR="00104834">
        <w:rPr>
          <w:rFonts w:ascii="Times New Roman" w:hAnsi="Times New Roman" w:cs="Times New Roman"/>
          <w:sz w:val="24"/>
          <w:szCs w:val="24"/>
        </w:rPr>
        <w:t>Layoutgenerierung</w:t>
      </w:r>
      <w:proofErr w:type="spellEnd"/>
      <w:r w:rsidR="00104834">
        <w:rPr>
          <w:rFonts w:ascii="Times New Roman" w:hAnsi="Times New Roman" w:cs="Times New Roman"/>
          <w:sz w:val="24"/>
          <w:szCs w:val="24"/>
        </w:rPr>
        <w:t xml:space="preserve"> unterstützen, wird eine</w:t>
      </w:r>
      <w:r w:rsidR="007B148A">
        <w:rPr>
          <w:rFonts w:ascii="Times New Roman" w:hAnsi="Times New Roman" w:cs="Times New Roman"/>
          <w:sz w:val="24"/>
          <w:szCs w:val="24"/>
        </w:rPr>
        <w:t xml:space="preserve"> entsprechende</w:t>
      </w:r>
      <w:r w:rsidR="00104834">
        <w:rPr>
          <w:rFonts w:ascii="Times New Roman" w:hAnsi="Times New Roman" w:cs="Times New Roman"/>
          <w:sz w:val="24"/>
          <w:szCs w:val="24"/>
        </w:rPr>
        <w:t xml:space="preserve"> graphische Darstellung </w:t>
      </w:r>
      <w:r w:rsidR="007B148A">
        <w:rPr>
          <w:rFonts w:ascii="Times New Roman" w:hAnsi="Times New Roman" w:cs="Times New Roman"/>
          <w:sz w:val="24"/>
          <w:szCs w:val="24"/>
        </w:rPr>
        <w:t>in Abhängigkeit der zugrunde li</w:t>
      </w:r>
      <w:r w:rsidR="007B148A">
        <w:rPr>
          <w:rFonts w:ascii="Times New Roman" w:hAnsi="Times New Roman" w:cs="Times New Roman"/>
          <w:sz w:val="24"/>
          <w:szCs w:val="24"/>
        </w:rPr>
        <w:t>e</w:t>
      </w:r>
      <w:r w:rsidR="007B148A">
        <w:rPr>
          <w:rFonts w:ascii="Times New Roman" w:hAnsi="Times New Roman" w:cs="Times New Roman"/>
          <w:sz w:val="24"/>
          <w:szCs w:val="24"/>
        </w:rPr>
        <w:t>genden Grafikalgorithmen generiert. Das heißt, dass z.B. bestimmte Shapes di</w:t>
      </w:r>
      <w:r w:rsidR="007B148A">
        <w:rPr>
          <w:rFonts w:ascii="Times New Roman" w:hAnsi="Times New Roman" w:cs="Times New Roman"/>
          <w:sz w:val="24"/>
          <w:szCs w:val="24"/>
        </w:rPr>
        <w:t>e</w:t>
      </w:r>
      <w:r w:rsidR="007B148A">
        <w:rPr>
          <w:rFonts w:ascii="Times New Roman" w:hAnsi="Times New Roman" w:cs="Times New Roman"/>
          <w:sz w:val="24"/>
          <w:szCs w:val="24"/>
        </w:rPr>
        <w:t>selbe Farbe zugewiesen bekommen.</w:t>
      </w:r>
    </w:p>
    <w:p w:rsidR="007B148A" w:rsidRDefault="007B148A" w:rsidP="007D7D32">
      <w:pPr>
        <w:pStyle w:val="KeinLeerraum"/>
        <w:numPr>
          <w:ilvl w:val="0"/>
          <w:numId w:val="20"/>
        </w:numPr>
        <w:spacing w:line="276" w:lineRule="auto"/>
        <w:jc w:val="both"/>
        <w:rPr>
          <w:rFonts w:ascii="Times New Roman" w:hAnsi="Times New Roman" w:cs="Times New Roman"/>
          <w:b/>
          <w:sz w:val="24"/>
          <w:szCs w:val="24"/>
        </w:rPr>
      </w:pPr>
      <w:r>
        <w:rPr>
          <w:rFonts w:ascii="Times New Roman" w:hAnsi="Times New Roman" w:cs="Times New Roman"/>
          <w:b/>
          <w:sz w:val="24"/>
          <w:szCs w:val="24"/>
        </w:rPr>
        <w:t>Versionsmanagement:</w:t>
      </w:r>
      <w:r>
        <w:rPr>
          <w:rFonts w:ascii="Times New Roman" w:hAnsi="Times New Roman" w:cs="Times New Roman"/>
          <w:sz w:val="24"/>
          <w:szCs w:val="24"/>
        </w:rPr>
        <w:t xml:space="preserve"> </w:t>
      </w:r>
      <w:r w:rsidRPr="007B148A">
        <w:rPr>
          <w:rFonts w:ascii="Times New Roman" w:hAnsi="Times New Roman" w:cs="Times New Roman"/>
          <w:sz w:val="24"/>
          <w:szCs w:val="24"/>
        </w:rPr>
        <w:t xml:space="preserve">Mithilfe </w:t>
      </w:r>
      <w:r>
        <w:rPr>
          <w:rFonts w:ascii="Times New Roman" w:hAnsi="Times New Roman" w:cs="Times New Roman"/>
          <w:sz w:val="24"/>
          <w:szCs w:val="24"/>
        </w:rPr>
        <w:t xml:space="preserve">eines integrierten Versionsmanagements </w:t>
      </w:r>
      <w:r w:rsidRPr="007B148A">
        <w:rPr>
          <w:rFonts w:ascii="Times New Roman" w:hAnsi="Times New Roman" w:cs="Times New Roman"/>
          <w:sz w:val="24"/>
          <w:szCs w:val="24"/>
        </w:rPr>
        <w:t xml:space="preserve"> la</w:t>
      </w:r>
      <w:r w:rsidRPr="007B148A">
        <w:rPr>
          <w:rFonts w:ascii="Times New Roman" w:hAnsi="Times New Roman" w:cs="Times New Roman"/>
          <w:sz w:val="24"/>
          <w:szCs w:val="24"/>
        </w:rPr>
        <w:t>s</w:t>
      </w:r>
      <w:r w:rsidRPr="007B148A">
        <w:rPr>
          <w:rFonts w:ascii="Times New Roman" w:hAnsi="Times New Roman" w:cs="Times New Roman"/>
          <w:sz w:val="24"/>
          <w:szCs w:val="24"/>
        </w:rPr>
        <w:t>sen sich beliebige Versionsstände archivieren</w:t>
      </w:r>
      <w:r>
        <w:rPr>
          <w:rFonts w:ascii="Times New Roman" w:hAnsi="Times New Roman" w:cs="Times New Roman"/>
          <w:sz w:val="24"/>
          <w:szCs w:val="24"/>
        </w:rPr>
        <w:t>.</w:t>
      </w:r>
    </w:p>
    <w:p w:rsidR="008F25F2" w:rsidRPr="000B04F3" w:rsidRDefault="008F25F2" w:rsidP="007D7D32">
      <w:pPr>
        <w:pStyle w:val="KeinLeerraum"/>
        <w:numPr>
          <w:ilvl w:val="0"/>
          <w:numId w:val="20"/>
        </w:numPr>
        <w:spacing w:line="276" w:lineRule="auto"/>
        <w:jc w:val="both"/>
        <w:rPr>
          <w:rFonts w:ascii="Times New Roman" w:hAnsi="Times New Roman" w:cs="Times New Roman"/>
          <w:b/>
          <w:sz w:val="24"/>
          <w:szCs w:val="24"/>
        </w:rPr>
      </w:pPr>
      <w:r w:rsidRPr="007906B8">
        <w:rPr>
          <w:rFonts w:ascii="Times New Roman" w:hAnsi="Times New Roman" w:cs="Times New Roman"/>
          <w:b/>
          <w:sz w:val="24"/>
          <w:szCs w:val="24"/>
        </w:rPr>
        <w:t xml:space="preserve">Import </w:t>
      </w:r>
      <w:r w:rsidR="000B04F3">
        <w:rPr>
          <w:rFonts w:ascii="Times New Roman" w:hAnsi="Times New Roman" w:cs="Times New Roman"/>
          <w:b/>
          <w:sz w:val="24"/>
          <w:szCs w:val="24"/>
        </w:rPr>
        <w:t>verschiedener</w:t>
      </w:r>
      <w:r w:rsidRPr="007906B8">
        <w:rPr>
          <w:rFonts w:ascii="Times New Roman" w:hAnsi="Times New Roman" w:cs="Times New Roman"/>
          <w:b/>
          <w:sz w:val="24"/>
          <w:szCs w:val="24"/>
        </w:rPr>
        <w:t xml:space="preserve"> Geschäftsmodelle</w:t>
      </w:r>
      <w:r w:rsidR="007906B8">
        <w:rPr>
          <w:rFonts w:ascii="Times New Roman" w:hAnsi="Times New Roman" w:cs="Times New Roman"/>
          <w:b/>
          <w:sz w:val="24"/>
          <w:szCs w:val="24"/>
        </w:rPr>
        <w:t xml:space="preserve">: </w:t>
      </w:r>
      <w:r w:rsidR="000B04F3">
        <w:rPr>
          <w:rFonts w:ascii="Times New Roman" w:hAnsi="Times New Roman" w:cs="Times New Roman"/>
          <w:sz w:val="24"/>
          <w:szCs w:val="24"/>
        </w:rPr>
        <w:t>Die Möglichkeit für den</w:t>
      </w:r>
      <w:r w:rsidR="007906B8">
        <w:rPr>
          <w:rFonts w:ascii="Times New Roman" w:hAnsi="Times New Roman" w:cs="Times New Roman"/>
          <w:sz w:val="24"/>
          <w:szCs w:val="24"/>
        </w:rPr>
        <w:t xml:space="preserve"> </w:t>
      </w:r>
      <w:r w:rsidR="007906B8" w:rsidRPr="007906B8">
        <w:rPr>
          <w:rFonts w:ascii="Times New Roman" w:hAnsi="Times New Roman" w:cs="Times New Roman"/>
          <w:sz w:val="24"/>
          <w:szCs w:val="24"/>
        </w:rPr>
        <w:t xml:space="preserve">Import </w:t>
      </w:r>
      <w:r w:rsidR="000B04F3">
        <w:rPr>
          <w:rFonts w:ascii="Times New Roman" w:hAnsi="Times New Roman" w:cs="Times New Roman"/>
          <w:sz w:val="24"/>
          <w:szCs w:val="24"/>
        </w:rPr>
        <w:t>ve</w:t>
      </w:r>
      <w:r w:rsidR="000B04F3">
        <w:rPr>
          <w:rFonts w:ascii="Times New Roman" w:hAnsi="Times New Roman" w:cs="Times New Roman"/>
          <w:sz w:val="24"/>
          <w:szCs w:val="24"/>
        </w:rPr>
        <w:t>r</w:t>
      </w:r>
      <w:r w:rsidR="000B04F3">
        <w:rPr>
          <w:rFonts w:ascii="Times New Roman" w:hAnsi="Times New Roman" w:cs="Times New Roman"/>
          <w:sz w:val="24"/>
          <w:szCs w:val="24"/>
        </w:rPr>
        <w:t xml:space="preserve">schiedener </w:t>
      </w:r>
      <w:r w:rsidR="007906B8" w:rsidRPr="007906B8">
        <w:rPr>
          <w:rFonts w:ascii="Times New Roman" w:hAnsi="Times New Roman" w:cs="Times New Roman"/>
          <w:sz w:val="24"/>
          <w:szCs w:val="24"/>
        </w:rPr>
        <w:t>Geschäftsmodelle</w:t>
      </w:r>
      <w:r w:rsidR="007906B8">
        <w:rPr>
          <w:rFonts w:ascii="Times New Roman" w:hAnsi="Times New Roman" w:cs="Times New Roman"/>
          <w:sz w:val="24"/>
          <w:szCs w:val="24"/>
        </w:rPr>
        <w:t xml:space="preserve"> ist ein </w:t>
      </w:r>
      <w:r w:rsidR="000B04F3">
        <w:rPr>
          <w:rFonts w:ascii="Times New Roman" w:hAnsi="Times New Roman" w:cs="Times New Roman"/>
          <w:sz w:val="24"/>
          <w:szCs w:val="24"/>
        </w:rPr>
        <w:t>wichtiges</w:t>
      </w:r>
      <w:r w:rsidR="007906B8">
        <w:rPr>
          <w:rFonts w:ascii="Times New Roman" w:hAnsi="Times New Roman" w:cs="Times New Roman"/>
          <w:sz w:val="24"/>
          <w:szCs w:val="24"/>
        </w:rPr>
        <w:t xml:space="preserve"> Kriterium </w:t>
      </w:r>
      <w:r w:rsidR="000B04F3" w:rsidRPr="000B04F3">
        <w:rPr>
          <w:rFonts w:ascii="Times New Roman" w:hAnsi="Times New Roman" w:cs="Times New Roman"/>
          <w:b/>
          <w:sz w:val="24"/>
          <w:szCs w:val="24"/>
        </w:rPr>
        <w:t xml:space="preserve"> </w:t>
      </w:r>
    </w:p>
    <w:p w:rsidR="008F25F2" w:rsidRDefault="008F25F2" w:rsidP="007D7D32">
      <w:pPr>
        <w:pStyle w:val="KeinLeerraum"/>
        <w:numPr>
          <w:ilvl w:val="0"/>
          <w:numId w:val="20"/>
        </w:numPr>
        <w:spacing w:line="276" w:lineRule="auto"/>
        <w:jc w:val="both"/>
        <w:rPr>
          <w:rFonts w:ascii="Times New Roman" w:hAnsi="Times New Roman" w:cs="Times New Roman"/>
          <w:b/>
          <w:sz w:val="24"/>
          <w:szCs w:val="24"/>
        </w:rPr>
      </w:pPr>
      <w:r w:rsidRPr="007906B8">
        <w:rPr>
          <w:rFonts w:ascii="Times New Roman" w:hAnsi="Times New Roman" w:cs="Times New Roman"/>
          <w:b/>
          <w:sz w:val="24"/>
          <w:szCs w:val="24"/>
        </w:rPr>
        <w:t>Verfügbarkeit von Vorlagen zur Geschäftsmodellierung</w:t>
      </w:r>
      <w:r w:rsidR="000B04F3">
        <w:rPr>
          <w:rFonts w:ascii="Times New Roman" w:hAnsi="Times New Roman" w:cs="Times New Roman"/>
          <w:b/>
          <w:sz w:val="24"/>
          <w:szCs w:val="24"/>
        </w:rPr>
        <w:t xml:space="preserve">: </w:t>
      </w:r>
      <w:r w:rsidR="000B04F3">
        <w:rPr>
          <w:rFonts w:ascii="Times New Roman" w:hAnsi="Times New Roman" w:cs="Times New Roman"/>
          <w:sz w:val="24"/>
          <w:szCs w:val="24"/>
        </w:rPr>
        <w:t>Vorteilhaft ist es, wenn ein Modellierungstool bereits Vorlagen zur Geschäftsmodellierung ve</w:t>
      </w:r>
      <w:r w:rsidR="000B04F3">
        <w:rPr>
          <w:rFonts w:ascii="Times New Roman" w:hAnsi="Times New Roman" w:cs="Times New Roman"/>
          <w:sz w:val="24"/>
          <w:szCs w:val="24"/>
        </w:rPr>
        <w:t>r</w:t>
      </w:r>
      <w:r w:rsidR="000B04F3">
        <w:rPr>
          <w:rFonts w:ascii="Times New Roman" w:hAnsi="Times New Roman" w:cs="Times New Roman"/>
          <w:sz w:val="24"/>
          <w:szCs w:val="24"/>
        </w:rPr>
        <w:t>fügt, sodass Vorlagen erst gar nicht importiert werden müssen.</w:t>
      </w:r>
      <w:r w:rsidR="000B04F3">
        <w:rPr>
          <w:rFonts w:ascii="Times New Roman" w:hAnsi="Times New Roman" w:cs="Times New Roman"/>
          <w:b/>
          <w:sz w:val="24"/>
          <w:szCs w:val="24"/>
        </w:rPr>
        <w:t xml:space="preserve"> </w:t>
      </w:r>
    </w:p>
    <w:p w:rsidR="00FB29BE" w:rsidRDefault="00FB29BE" w:rsidP="007D7D32">
      <w:pPr>
        <w:pStyle w:val="KeinLeerraum"/>
        <w:numPr>
          <w:ilvl w:val="0"/>
          <w:numId w:val="20"/>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Modellierung von </w:t>
      </w:r>
      <w:proofErr w:type="spellStart"/>
      <w:r>
        <w:rPr>
          <w:rFonts w:ascii="Times New Roman" w:hAnsi="Times New Roman" w:cs="Times New Roman"/>
          <w:b/>
          <w:sz w:val="24"/>
          <w:szCs w:val="24"/>
        </w:rPr>
        <w:t>Concept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Maps</w:t>
      </w:r>
      <w:proofErr w:type="spellEnd"/>
    </w:p>
    <w:p w:rsidR="00FB29BE" w:rsidRDefault="00FB29BE" w:rsidP="00FB29BE">
      <w:pPr>
        <w:pStyle w:val="KeinLeerraum"/>
        <w:spacing w:line="276" w:lineRule="auto"/>
        <w:ind w:left="360"/>
        <w:jc w:val="both"/>
        <w:rPr>
          <w:rFonts w:ascii="Times New Roman" w:hAnsi="Times New Roman" w:cs="Times New Roman"/>
          <w:b/>
          <w:sz w:val="24"/>
          <w:szCs w:val="24"/>
        </w:rPr>
      </w:pPr>
    </w:p>
    <w:p w:rsidR="008C18DF" w:rsidRPr="008C18DF" w:rsidRDefault="00444149" w:rsidP="008C18DF">
      <w:pPr>
        <w:pStyle w:val="berschrift2"/>
      </w:pPr>
      <w:bookmarkStart w:id="51" w:name="_Toc378583194"/>
      <w:r>
        <w:t xml:space="preserve">Technologie &amp; </w:t>
      </w:r>
      <w:r w:rsidR="007B148A">
        <w:t>Funktionalitäten</w:t>
      </w:r>
      <w:bookmarkEnd w:id="51"/>
      <w:r w:rsidR="007B148A">
        <w:t xml:space="preserve"> </w:t>
      </w:r>
    </w:p>
    <w:p w:rsidR="003D0062" w:rsidRDefault="003D7045" w:rsidP="007B148A">
      <w:pPr>
        <w:pStyle w:val="BasicText"/>
        <w:rPr>
          <w:szCs w:val="24"/>
        </w:rPr>
      </w:pPr>
      <w:r w:rsidRPr="003D0062">
        <w:t>Funktionalitäten</w:t>
      </w:r>
      <w:r>
        <w:t xml:space="preserve"> bündeln</w:t>
      </w:r>
      <w:r w:rsidR="006D1326" w:rsidRPr="006D1326">
        <w:t xml:space="preserve"> </w:t>
      </w:r>
      <w:r w:rsidR="006D1326">
        <w:t>unter technischen Gesichtspunkten</w:t>
      </w:r>
      <w:r>
        <w:t xml:space="preserve"> </w:t>
      </w:r>
      <w:r w:rsidR="002F247E">
        <w:t>einen bestimmten</w:t>
      </w:r>
      <w:r>
        <w:t xml:space="preserve"> </w:t>
      </w:r>
      <w:r w:rsidR="002F247E">
        <w:t>Funkt</w:t>
      </w:r>
      <w:r w:rsidR="002F247E">
        <w:t>i</w:t>
      </w:r>
      <w:r w:rsidR="002F247E">
        <w:t>onsumfang und bilden softwaretechnische Komponenten eines Modellierungstools. G</w:t>
      </w:r>
      <w:r w:rsidR="002F247E">
        <w:t>e</w:t>
      </w:r>
      <w:r w:rsidR="002F247E">
        <w:t xml:space="preserve">gebenenfalls können durch die  Nutzung der </w:t>
      </w:r>
      <w:r w:rsidR="002F247E" w:rsidRPr="002F247E">
        <w:rPr>
          <w:szCs w:val="24"/>
        </w:rPr>
        <w:t>Schnittstellentechnologie</w:t>
      </w:r>
      <w:r w:rsidR="002F247E">
        <w:rPr>
          <w:szCs w:val="24"/>
        </w:rPr>
        <w:t xml:space="preserve"> Funktionalitäten von Fremdsystemen im Modellierungstool integriert werden. </w:t>
      </w:r>
      <w:r w:rsidR="003D0062">
        <w:t xml:space="preserve">Die Leistungsfähigkeit und das Anwendungsportfolio wird entscheidend von der in einem Modellierungstool zugrunde liegende Technologie beeinflusst. Der </w:t>
      </w:r>
      <w:r w:rsidR="007A7FE9">
        <w:t>P</w:t>
      </w:r>
      <w:r w:rsidR="003D0062">
        <w:t>unkt „Technologie“ enthält zum Be</w:t>
      </w:r>
      <w:r w:rsidR="003D0062">
        <w:t>i</w:t>
      </w:r>
      <w:r w:rsidR="003D0062">
        <w:lastRenderedPageBreak/>
        <w:t>spiel die Mindestanforderungen für</w:t>
      </w:r>
      <w:r w:rsidR="007A7FE9">
        <w:t xml:space="preserve"> die Nutzung</w:t>
      </w:r>
      <w:r w:rsidR="003D0062">
        <w:t xml:space="preserve"> </w:t>
      </w:r>
      <w:r w:rsidR="007A7FE9">
        <w:t>des</w:t>
      </w:r>
      <w:r w:rsidR="003D0062">
        <w:t xml:space="preserve"> Tool</w:t>
      </w:r>
      <w:r w:rsidR="007A7FE9">
        <w:t>s</w:t>
      </w:r>
      <w:r w:rsidR="003D0062">
        <w:t>. Die Hauptgruppe „Funkti</w:t>
      </w:r>
      <w:r w:rsidR="003D0062">
        <w:t>o</w:t>
      </w:r>
      <w:r w:rsidR="003D0062">
        <w:t>nalitäten &amp; Technologie“  kennzeichnet sich durch folgende wesentliche Beschre</w:t>
      </w:r>
      <w:r w:rsidR="003D0062">
        <w:t>i</w:t>
      </w:r>
      <w:r w:rsidR="003D0062">
        <w:t>bungsmerkmale:</w:t>
      </w:r>
    </w:p>
    <w:p w:rsidR="003D7045" w:rsidRPr="003D7045" w:rsidRDefault="003D7045" w:rsidP="007D7D32">
      <w:pPr>
        <w:pStyle w:val="KeinLeerraum"/>
        <w:numPr>
          <w:ilvl w:val="0"/>
          <w:numId w:val="22"/>
        </w:numPr>
        <w:spacing w:line="276" w:lineRule="auto"/>
        <w:jc w:val="both"/>
        <w:rPr>
          <w:rFonts w:ascii="Times New Roman" w:hAnsi="Times New Roman" w:cs="Times New Roman"/>
          <w:b/>
          <w:sz w:val="24"/>
          <w:szCs w:val="24"/>
        </w:rPr>
      </w:pPr>
      <w:r w:rsidRPr="003D7045">
        <w:rPr>
          <w:rFonts w:ascii="Times New Roman" w:hAnsi="Times New Roman" w:cs="Times New Roman"/>
          <w:b/>
          <w:sz w:val="24"/>
          <w:szCs w:val="24"/>
        </w:rPr>
        <w:t>Kommentarfunktion</w:t>
      </w:r>
      <w:r w:rsidR="006D1326">
        <w:rPr>
          <w:rFonts w:ascii="Times New Roman" w:hAnsi="Times New Roman" w:cs="Times New Roman"/>
          <w:b/>
          <w:sz w:val="24"/>
          <w:szCs w:val="24"/>
        </w:rPr>
        <w:t xml:space="preserve">: </w:t>
      </w:r>
      <w:r w:rsidR="006D1326">
        <w:rPr>
          <w:rFonts w:ascii="Times New Roman" w:hAnsi="Times New Roman" w:cs="Times New Roman"/>
          <w:sz w:val="24"/>
          <w:szCs w:val="24"/>
        </w:rPr>
        <w:t>Die Kommentarfunktion beschreibt die Möglichkeit Kommentare von Benutzer an bestimmten Shapes, Pfeile etc. zuzuweisen.</w:t>
      </w:r>
    </w:p>
    <w:p w:rsidR="003D7045" w:rsidRPr="003D7045" w:rsidRDefault="003D7045" w:rsidP="007D7D32">
      <w:pPr>
        <w:pStyle w:val="KeinLeerraum"/>
        <w:numPr>
          <w:ilvl w:val="0"/>
          <w:numId w:val="22"/>
        </w:numPr>
        <w:spacing w:line="276" w:lineRule="auto"/>
        <w:jc w:val="both"/>
        <w:rPr>
          <w:rFonts w:ascii="Times New Roman" w:hAnsi="Times New Roman" w:cs="Times New Roman"/>
          <w:b/>
          <w:sz w:val="24"/>
          <w:szCs w:val="24"/>
        </w:rPr>
      </w:pPr>
      <w:r w:rsidRPr="003D7045">
        <w:rPr>
          <w:rFonts w:ascii="Times New Roman" w:hAnsi="Times New Roman" w:cs="Times New Roman"/>
          <w:b/>
          <w:sz w:val="24"/>
          <w:szCs w:val="24"/>
        </w:rPr>
        <w:t>Chatfunktion</w:t>
      </w:r>
      <w:r w:rsidR="006D1326">
        <w:rPr>
          <w:rFonts w:ascii="Times New Roman" w:hAnsi="Times New Roman" w:cs="Times New Roman"/>
          <w:b/>
          <w:sz w:val="24"/>
          <w:szCs w:val="24"/>
        </w:rPr>
        <w:t xml:space="preserve">: </w:t>
      </w:r>
      <w:r w:rsidR="006D1326">
        <w:rPr>
          <w:rFonts w:ascii="Times New Roman" w:hAnsi="Times New Roman" w:cs="Times New Roman"/>
          <w:sz w:val="24"/>
          <w:szCs w:val="24"/>
        </w:rPr>
        <w:t>Die Chatfunktion unterstützt eine synchrone Kommunikation zwischen den Beteiligten.</w:t>
      </w:r>
    </w:p>
    <w:p w:rsidR="003D7045" w:rsidRPr="003D7045" w:rsidRDefault="002F247E" w:rsidP="007D7D32">
      <w:pPr>
        <w:pStyle w:val="KeinLeerraum"/>
        <w:numPr>
          <w:ilvl w:val="0"/>
          <w:numId w:val="2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Präsentation: </w:t>
      </w:r>
      <w:r w:rsidR="006D1326">
        <w:rPr>
          <w:rFonts w:ascii="Times New Roman" w:hAnsi="Times New Roman" w:cs="Times New Roman"/>
          <w:sz w:val="24"/>
          <w:szCs w:val="24"/>
        </w:rPr>
        <w:t>Ein</w:t>
      </w:r>
      <w:r w:rsidR="0023165A">
        <w:rPr>
          <w:rFonts w:ascii="Times New Roman" w:hAnsi="Times New Roman" w:cs="Times New Roman"/>
          <w:sz w:val="24"/>
          <w:szCs w:val="24"/>
        </w:rPr>
        <w:t>e</w:t>
      </w:r>
      <w:r w:rsidR="006D1326">
        <w:rPr>
          <w:rFonts w:ascii="Times New Roman" w:hAnsi="Times New Roman" w:cs="Times New Roman"/>
          <w:sz w:val="24"/>
          <w:szCs w:val="24"/>
        </w:rPr>
        <w:t xml:space="preserve"> Navigation im Rahmen einer Präsentation des Geschäft</w:t>
      </w:r>
      <w:r w:rsidR="006D1326">
        <w:rPr>
          <w:rFonts w:ascii="Times New Roman" w:hAnsi="Times New Roman" w:cs="Times New Roman"/>
          <w:sz w:val="24"/>
          <w:szCs w:val="24"/>
        </w:rPr>
        <w:t>s</w:t>
      </w:r>
      <w:r w:rsidR="006D1326">
        <w:rPr>
          <w:rFonts w:ascii="Times New Roman" w:hAnsi="Times New Roman" w:cs="Times New Roman"/>
          <w:sz w:val="24"/>
          <w:szCs w:val="24"/>
        </w:rPr>
        <w:t xml:space="preserve">modells  </w:t>
      </w:r>
      <w:r w:rsidR="0023165A">
        <w:rPr>
          <w:rFonts w:ascii="Times New Roman" w:hAnsi="Times New Roman" w:cs="Times New Roman"/>
          <w:sz w:val="24"/>
          <w:szCs w:val="24"/>
        </w:rPr>
        <w:t>kann von Bedeutung sein.</w:t>
      </w:r>
    </w:p>
    <w:p w:rsidR="003D7045" w:rsidRPr="003D7045" w:rsidRDefault="003D7045" w:rsidP="007D7D32">
      <w:pPr>
        <w:pStyle w:val="KeinLeerraum"/>
        <w:numPr>
          <w:ilvl w:val="0"/>
          <w:numId w:val="22"/>
        </w:numPr>
        <w:spacing w:line="276" w:lineRule="auto"/>
        <w:jc w:val="both"/>
        <w:rPr>
          <w:rFonts w:ascii="Times New Roman" w:hAnsi="Times New Roman" w:cs="Times New Roman"/>
          <w:b/>
          <w:sz w:val="24"/>
          <w:szCs w:val="24"/>
        </w:rPr>
      </w:pPr>
      <w:r w:rsidRPr="003D7045">
        <w:rPr>
          <w:rFonts w:ascii="Times New Roman" w:hAnsi="Times New Roman" w:cs="Times New Roman"/>
          <w:b/>
          <w:sz w:val="24"/>
          <w:szCs w:val="24"/>
        </w:rPr>
        <w:t>Exportfunktion in PDF</w:t>
      </w:r>
      <w:r w:rsidR="006D1326">
        <w:rPr>
          <w:rFonts w:ascii="Times New Roman" w:hAnsi="Times New Roman" w:cs="Times New Roman"/>
          <w:b/>
          <w:sz w:val="24"/>
          <w:szCs w:val="24"/>
        </w:rPr>
        <w:t xml:space="preserve">: </w:t>
      </w:r>
      <w:r w:rsidR="006D1326">
        <w:rPr>
          <w:rFonts w:ascii="Times New Roman" w:hAnsi="Times New Roman" w:cs="Times New Roman"/>
          <w:sz w:val="24"/>
          <w:szCs w:val="24"/>
        </w:rPr>
        <w:t>Dieser Funktionalität beschreibt, ob ein  Export des Geschäftsmodells in eine PDF-Datei möglich ist.</w:t>
      </w:r>
    </w:p>
    <w:p w:rsidR="003D7045" w:rsidRPr="003D7045" w:rsidRDefault="003D7045" w:rsidP="007D7D32">
      <w:pPr>
        <w:pStyle w:val="KeinLeerraum"/>
        <w:numPr>
          <w:ilvl w:val="0"/>
          <w:numId w:val="22"/>
        </w:numPr>
        <w:spacing w:line="276" w:lineRule="auto"/>
        <w:jc w:val="both"/>
        <w:rPr>
          <w:rFonts w:ascii="Times New Roman" w:hAnsi="Times New Roman" w:cs="Times New Roman"/>
          <w:b/>
          <w:sz w:val="24"/>
          <w:szCs w:val="24"/>
        </w:rPr>
      </w:pPr>
      <w:proofErr w:type="spellStart"/>
      <w:r w:rsidRPr="003D7045">
        <w:rPr>
          <w:rFonts w:ascii="Times New Roman" w:hAnsi="Times New Roman" w:cs="Times New Roman"/>
          <w:b/>
          <w:sz w:val="24"/>
          <w:szCs w:val="24"/>
        </w:rPr>
        <w:t>Realtime</w:t>
      </w:r>
      <w:proofErr w:type="spellEnd"/>
      <w:r w:rsidRPr="003D7045">
        <w:rPr>
          <w:rFonts w:ascii="Times New Roman" w:hAnsi="Times New Roman" w:cs="Times New Roman"/>
          <w:b/>
          <w:sz w:val="24"/>
          <w:szCs w:val="24"/>
        </w:rPr>
        <w:t>-Funktion</w:t>
      </w:r>
      <w:r w:rsidR="007A7FE9">
        <w:rPr>
          <w:rFonts w:ascii="Times New Roman" w:hAnsi="Times New Roman" w:cs="Times New Roman"/>
          <w:b/>
          <w:sz w:val="24"/>
          <w:szCs w:val="24"/>
        </w:rPr>
        <w:t xml:space="preserve">: </w:t>
      </w:r>
      <w:r w:rsidR="007A7FE9" w:rsidRPr="007A7FE9">
        <w:rPr>
          <w:rFonts w:ascii="Times New Roman" w:hAnsi="Times New Roman" w:cs="Times New Roman"/>
          <w:sz w:val="24"/>
          <w:szCs w:val="24"/>
        </w:rPr>
        <w:t xml:space="preserve">(siehe Abschnitt </w:t>
      </w:r>
      <w:fldSimple w:instr=" REF _Ref377981615 \r \h  \* MERGEFORMAT ">
        <w:r w:rsidR="00536E4E" w:rsidRPr="00536E4E">
          <w:rPr>
            <w:rFonts w:ascii="Times New Roman" w:hAnsi="Times New Roman" w:cs="Times New Roman"/>
            <w:sz w:val="24"/>
            <w:szCs w:val="24"/>
          </w:rPr>
          <w:t>2.2</w:t>
        </w:r>
      </w:fldSimple>
      <w:r w:rsidR="007A7FE9" w:rsidRPr="007A7FE9">
        <w:rPr>
          <w:rFonts w:ascii="Times New Roman" w:hAnsi="Times New Roman" w:cs="Times New Roman"/>
          <w:sz w:val="24"/>
          <w:szCs w:val="24"/>
        </w:rPr>
        <w:t xml:space="preserve">, S. </w:t>
      </w:r>
      <w:r w:rsidR="00A03AD7" w:rsidRPr="007A7FE9">
        <w:rPr>
          <w:rFonts w:ascii="Times New Roman" w:hAnsi="Times New Roman" w:cs="Times New Roman"/>
          <w:sz w:val="24"/>
          <w:szCs w:val="24"/>
        </w:rPr>
        <w:fldChar w:fldCharType="begin"/>
      </w:r>
      <w:r w:rsidR="007A7FE9" w:rsidRPr="007A7FE9">
        <w:rPr>
          <w:rFonts w:ascii="Times New Roman" w:hAnsi="Times New Roman" w:cs="Times New Roman"/>
          <w:sz w:val="24"/>
          <w:szCs w:val="24"/>
        </w:rPr>
        <w:instrText xml:space="preserve"> PAGEREF _Ref377981615 \h </w:instrText>
      </w:r>
      <w:r w:rsidR="00A03AD7" w:rsidRPr="007A7FE9">
        <w:rPr>
          <w:rFonts w:ascii="Times New Roman" w:hAnsi="Times New Roman" w:cs="Times New Roman"/>
          <w:sz w:val="24"/>
          <w:szCs w:val="24"/>
        </w:rPr>
      </w:r>
      <w:r w:rsidR="00A03AD7" w:rsidRPr="007A7FE9">
        <w:rPr>
          <w:rFonts w:ascii="Times New Roman" w:hAnsi="Times New Roman" w:cs="Times New Roman"/>
          <w:sz w:val="24"/>
          <w:szCs w:val="24"/>
        </w:rPr>
        <w:fldChar w:fldCharType="separate"/>
      </w:r>
      <w:r w:rsidR="00536E4E">
        <w:rPr>
          <w:rFonts w:ascii="Times New Roman" w:hAnsi="Times New Roman" w:cs="Times New Roman"/>
          <w:noProof/>
          <w:sz w:val="24"/>
          <w:szCs w:val="24"/>
        </w:rPr>
        <w:t>5</w:t>
      </w:r>
      <w:r w:rsidR="00A03AD7" w:rsidRPr="007A7FE9">
        <w:rPr>
          <w:rFonts w:ascii="Times New Roman" w:hAnsi="Times New Roman" w:cs="Times New Roman"/>
          <w:sz w:val="24"/>
          <w:szCs w:val="24"/>
        </w:rPr>
        <w:fldChar w:fldCharType="end"/>
      </w:r>
      <w:r w:rsidR="007A7FE9" w:rsidRPr="007A7FE9">
        <w:rPr>
          <w:rFonts w:ascii="Times New Roman" w:hAnsi="Times New Roman" w:cs="Times New Roman"/>
          <w:sz w:val="24"/>
          <w:szCs w:val="24"/>
        </w:rPr>
        <w:t>f.)</w:t>
      </w:r>
    </w:p>
    <w:p w:rsidR="003D7045" w:rsidRDefault="003D7045" w:rsidP="007D7D32">
      <w:pPr>
        <w:pStyle w:val="KeinLeerraum"/>
        <w:numPr>
          <w:ilvl w:val="0"/>
          <w:numId w:val="22"/>
        </w:numPr>
        <w:spacing w:line="276" w:lineRule="auto"/>
        <w:jc w:val="both"/>
        <w:rPr>
          <w:rFonts w:ascii="Times New Roman" w:hAnsi="Times New Roman" w:cs="Times New Roman"/>
          <w:b/>
          <w:sz w:val="24"/>
          <w:szCs w:val="24"/>
        </w:rPr>
      </w:pPr>
      <w:r w:rsidRPr="003D7045">
        <w:rPr>
          <w:rFonts w:ascii="Times New Roman" w:hAnsi="Times New Roman" w:cs="Times New Roman"/>
          <w:b/>
          <w:sz w:val="24"/>
          <w:szCs w:val="24"/>
        </w:rPr>
        <w:t>Besondere Anwendungen/Funktionalitäten</w:t>
      </w:r>
    </w:p>
    <w:p w:rsidR="0023165A" w:rsidRPr="0069569E" w:rsidRDefault="0023165A" w:rsidP="007D7D32">
      <w:pPr>
        <w:pStyle w:val="KeinLeerraum"/>
        <w:numPr>
          <w:ilvl w:val="0"/>
          <w:numId w:val="2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Integration von Fremdsystemen: </w:t>
      </w:r>
      <w:r>
        <w:rPr>
          <w:rFonts w:ascii="Times New Roman" w:hAnsi="Times New Roman" w:cs="Times New Roman"/>
          <w:sz w:val="24"/>
          <w:szCs w:val="24"/>
        </w:rPr>
        <w:t>Die Integration mit Fremdsystemen schafft Modellierungstools ein größeres Anwendungspotenzial. Hier können gegeb</w:t>
      </w:r>
      <w:r>
        <w:rPr>
          <w:rFonts w:ascii="Times New Roman" w:hAnsi="Times New Roman" w:cs="Times New Roman"/>
          <w:sz w:val="24"/>
          <w:szCs w:val="24"/>
        </w:rPr>
        <w:t>e</w:t>
      </w:r>
      <w:r>
        <w:rPr>
          <w:rFonts w:ascii="Times New Roman" w:hAnsi="Times New Roman" w:cs="Times New Roman"/>
          <w:sz w:val="24"/>
          <w:szCs w:val="24"/>
        </w:rPr>
        <w:t xml:space="preserve">nenfalls Schnittstellen beispielsweise zu </w:t>
      </w:r>
      <w:proofErr w:type="spellStart"/>
      <w:r>
        <w:rPr>
          <w:rFonts w:ascii="Times New Roman" w:hAnsi="Times New Roman" w:cs="Times New Roman"/>
          <w:sz w:val="24"/>
          <w:szCs w:val="24"/>
        </w:rPr>
        <w:t>Skype</w:t>
      </w:r>
      <w:proofErr w:type="spellEnd"/>
      <w:r>
        <w:rPr>
          <w:rFonts w:ascii="Times New Roman" w:hAnsi="Times New Roman" w:cs="Times New Roman"/>
          <w:sz w:val="24"/>
          <w:szCs w:val="24"/>
        </w:rPr>
        <w:t>… geschaffen werden.</w:t>
      </w:r>
    </w:p>
    <w:p w:rsidR="0069569E" w:rsidRPr="00FA02FC" w:rsidRDefault="0069569E" w:rsidP="0069569E">
      <w:pPr>
        <w:pStyle w:val="KeinLeerraum"/>
        <w:numPr>
          <w:ilvl w:val="0"/>
          <w:numId w:val="22"/>
        </w:numPr>
        <w:spacing w:line="276" w:lineRule="auto"/>
        <w:jc w:val="both"/>
        <w:rPr>
          <w:rFonts w:ascii="Times New Roman" w:hAnsi="Times New Roman" w:cs="Times New Roman"/>
          <w:sz w:val="24"/>
          <w:szCs w:val="24"/>
        </w:rPr>
      </w:pPr>
      <w:r w:rsidRPr="00B17987">
        <w:rPr>
          <w:rFonts w:ascii="Times New Roman" w:hAnsi="Times New Roman" w:cs="Times New Roman"/>
          <w:b/>
          <w:sz w:val="24"/>
          <w:szCs w:val="24"/>
        </w:rPr>
        <w:t>Hilfefunktion</w:t>
      </w:r>
      <w:r>
        <w:rPr>
          <w:rFonts w:ascii="Times New Roman" w:hAnsi="Times New Roman" w:cs="Times New Roman"/>
          <w:b/>
          <w:sz w:val="24"/>
          <w:szCs w:val="24"/>
        </w:rPr>
        <w:t xml:space="preserve">: </w:t>
      </w:r>
      <w:r>
        <w:rPr>
          <w:rFonts w:ascii="Times New Roman" w:hAnsi="Times New Roman" w:cs="Times New Roman"/>
          <w:sz w:val="24"/>
          <w:szCs w:val="24"/>
        </w:rPr>
        <w:t>Für einen einfachen Einstieg und Umgang mit dem Modelli</w:t>
      </w:r>
      <w:r>
        <w:rPr>
          <w:rFonts w:ascii="Times New Roman" w:hAnsi="Times New Roman" w:cs="Times New Roman"/>
          <w:sz w:val="24"/>
          <w:szCs w:val="24"/>
        </w:rPr>
        <w:t>e</w:t>
      </w:r>
      <w:r>
        <w:rPr>
          <w:rFonts w:ascii="Times New Roman" w:hAnsi="Times New Roman" w:cs="Times New Roman"/>
          <w:sz w:val="24"/>
          <w:szCs w:val="24"/>
        </w:rPr>
        <w:t>rungstools dienen Handbücher, aussagekräftige Demos, Homepageverweise und andere Hilfen</w:t>
      </w:r>
    </w:p>
    <w:p w:rsidR="008C18DF" w:rsidRPr="00FA02FC" w:rsidRDefault="008C18DF" w:rsidP="008C18DF">
      <w:pPr>
        <w:pStyle w:val="KeinLeerraum"/>
        <w:numPr>
          <w:ilvl w:val="0"/>
          <w:numId w:val="21"/>
        </w:numPr>
        <w:spacing w:line="276" w:lineRule="auto"/>
        <w:jc w:val="both"/>
        <w:rPr>
          <w:rFonts w:ascii="Times New Roman" w:hAnsi="Times New Roman" w:cs="Times New Roman"/>
          <w:sz w:val="24"/>
          <w:szCs w:val="24"/>
        </w:rPr>
      </w:pPr>
      <w:r w:rsidRPr="00B17987">
        <w:rPr>
          <w:rFonts w:ascii="Times New Roman" w:hAnsi="Times New Roman" w:cs="Times New Roman"/>
          <w:b/>
          <w:sz w:val="24"/>
          <w:szCs w:val="24"/>
        </w:rPr>
        <w:t>Zugriffsrechte</w:t>
      </w:r>
      <w:r>
        <w:rPr>
          <w:rFonts w:ascii="Times New Roman" w:hAnsi="Times New Roman" w:cs="Times New Roman"/>
          <w:b/>
          <w:sz w:val="24"/>
          <w:szCs w:val="24"/>
        </w:rPr>
        <w:t>:</w:t>
      </w:r>
      <w:r>
        <w:rPr>
          <w:rFonts w:ascii="Times New Roman" w:hAnsi="Times New Roman" w:cs="Times New Roman"/>
          <w:sz w:val="24"/>
          <w:szCs w:val="24"/>
        </w:rPr>
        <w:t xml:space="preserve"> Die Verwaltung von Zugriffrechte bei Benutzern ist ein weit</w:t>
      </w:r>
      <w:r>
        <w:rPr>
          <w:rFonts w:ascii="Times New Roman" w:hAnsi="Times New Roman" w:cs="Times New Roman"/>
          <w:sz w:val="24"/>
          <w:szCs w:val="24"/>
        </w:rPr>
        <w:t>e</w:t>
      </w:r>
      <w:r>
        <w:rPr>
          <w:rFonts w:ascii="Times New Roman" w:hAnsi="Times New Roman" w:cs="Times New Roman"/>
          <w:sz w:val="24"/>
          <w:szCs w:val="24"/>
        </w:rPr>
        <w:t>res Beschreibungsmerkmal. Ich kann zwischen dem Lese- und Schreibzugriff auf die Modellierungstools unterschieden werden.</w:t>
      </w:r>
    </w:p>
    <w:p w:rsidR="008C18DF" w:rsidRDefault="008C18DF" w:rsidP="008C18DF">
      <w:pPr>
        <w:pStyle w:val="KeinLeerraum"/>
        <w:numPr>
          <w:ilvl w:val="0"/>
          <w:numId w:val="2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Registrierung: </w:t>
      </w:r>
      <w:r>
        <w:rPr>
          <w:rFonts w:ascii="Times New Roman" w:hAnsi="Times New Roman" w:cs="Times New Roman"/>
          <w:sz w:val="24"/>
          <w:szCs w:val="24"/>
        </w:rPr>
        <w:t xml:space="preserve">Dieser Punkt beschreibt, ob die eine  </w:t>
      </w:r>
      <w:r w:rsidRPr="00AA2AB9">
        <w:rPr>
          <w:rFonts w:ascii="Times New Roman" w:hAnsi="Times New Roman" w:cs="Times New Roman"/>
          <w:sz w:val="24"/>
          <w:szCs w:val="24"/>
        </w:rPr>
        <w:t>Registrierung</w:t>
      </w:r>
      <w:r>
        <w:rPr>
          <w:rFonts w:ascii="Times New Roman" w:hAnsi="Times New Roman" w:cs="Times New Roman"/>
          <w:sz w:val="24"/>
          <w:szCs w:val="24"/>
        </w:rPr>
        <w:t xml:space="preserve"> erforderlich ist.</w:t>
      </w:r>
    </w:p>
    <w:p w:rsidR="008C18DF" w:rsidRPr="00B17987" w:rsidRDefault="008C18DF" w:rsidP="008C18DF">
      <w:pPr>
        <w:pStyle w:val="KeinLeerraum"/>
        <w:numPr>
          <w:ilvl w:val="0"/>
          <w:numId w:val="21"/>
        </w:numPr>
        <w:spacing w:line="276" w:lineRule="auto"/>
        <w:jc w:val="both"/>
        <w:rPr>
          <w:rFonts w:ascii="Times New Roman" w:hAnsi="Times New Roman" w:cs="Times New Roman"/>
          <w:sz w:val="24"/>
          <w:szCs w:val="24"/>
        </w:rPr>
      </w:pPr>
      <w:r w:rsidRPr="00B17987">
        <w:rPr>
          <w:rFonts w:ascii="Times New Roman" w:hAnsi="Times New Roman" w:cs="Times New Roman"/>
          <w:b/>
          <w:sz w:val="24"/>
          <w:szCs w:val="24"/>
        </w:rPr>
        <w:t>Installation</w:t>
      </w:r>
      <w:r>
        <w:rPr>
          <w:rFonts w:ascii="Times New Roman" w:hAnsi="Times New Roman" w:cs="Times New Roman"/>
          <w:b/>
          <w:sz w:val="24"/>
          <w:szCs w:val="24"/>
        </w:rPr>
        <w:t xml:space="preserve">: </w:t>
      </w:r>
      <w:r>
        <w:rPr>
          <w:rFonts w:ascii="Times New Roman" w:hAnsi="Times New Roman" w:cs="Times New Roman"/>
          <w:sz w:val="24"/>
          <w:szCs w:val="24"/>
        </w:rPr>
        <w:t>Dieser Punkt beschreibt die Notwendigkeit einer  Installation für die Nutzung des Modellierungstools. Beurteilt kann hier der technische Install</w:t>
      </w:r>
      <w:r>
        <w:rPr>
          <w:rFonts w:ascii="Times New Roman" w:hAnsi="Times New Roman" w:cs="Times New Roman"/>
          <w:sz w:val="24"/>
          <w:szCs w:val="24"/>
        </w:rPr>
        <w:t>a</w:t>
      </w:r>
      <w:r>
        <w:rPr>
          <w:rFonts w:ascii="Times New Roman" w:hAnsi="Times New Roman" w:cs="Times New Roman"/>
          <w:sz w:val="24"/>
          <w:szCs w:val="24"/>
        </w:rPr>
        <w:t>tionsvorgang (Zeitdauer, Volumen etc.). Verschiedene Verfahren zur Lizenzve</w:t>
      </w:r>
      <w:r>
        <w:rPr>
          <w:rFonts w:ascii="Times New Roman" w:hAnsi="Times New Roman" w:cs="Times New Roman"/>
          <w:sz w:val="24"/>
          <w:szCs w:val="24"/>
        </w:rPr>
        <w:t>r</w:t>
      </w:r>
      <w:r>
        <w:rPr>
          <w:rFonts w:ascii="Times New Roman" w:hAnsi="Times New Roman" w:cs="Times New Roman"/>
          <w:sz w:val="24"/>
          <w:szCs w:val="24"/>
        </w:rPr>
        <w:t>gabe wie einer Seriennummer, einem generiertem Key</w:t>
      </w:r>
      <w:r>
        <w:rPr>
          <w:rStyle w:val="Funotenzeichen"/>
          <w:rFonts w:ascii="Times New Roman" w:hAnsi="Times New Roman" w:cs="Times New Roman"/>
          <w:szCs w:val="24"/>
        </w:rPr>
        <w:footnoteReference w:id="7"/>
      </w:r>
      <w:r>
        <w:rPr>
          <w:rFonts w:ascii="Times New Roman" w:hAnsi="Times New Roman" w:cs="Times New Roman"/>
          <w:sz w:val="24"/>
          <w:szCs w:val="24"/>
        </w:rPr>
        <w:t xml:space="preserve"> oder einer Hardware </w:t>
      </w:r>
      <w:proofErr w:type="spellStart"/>
      <w:r>
        <w:rPr>
          <w:rFonts w:ascii="Times New Roman" w:hAnsi="Times New Roman" w:cs="Times New Roman"/>
          <w:sz w:val="24"/>
          <w:szCs w:val="24"/>
        </w:rPr>
        <w:t>Doungle</w:t>
      </w:r>
      <w:proofErr w:type="spellEnd"/>
      <w:r>
        <w:rPr>
          <w:rStyle w:val="Funotenzeichen"/>
          <w:rFonts w:ascii="Times New Roman" w:hAnsi="Times New Roman" w:cs="Times New Roman"/>
          <w:szCs w:val="24"/>
        </w:rPr>
        <w:footnoteReference w:id="8"/>
      </w:r>
      <w:r>
        <w:rPr>
          <w:rFonts w:ascii="Times New Roman" w:hAnsi="Times New Roman" w:cs="Times New Roman"/>
          <w:sz w:val="24"/>
          <w:szCs w:val="24"/>
        </w:rPr>
        <w:t xml:space="preserve"> können unterschieden werden.</w:t>
      </w:r>
    </w:p>
    <w:p w:rsidR="008C18DF" w:rsidRPr="00E554E7" w:rsidRDefault="008C18DF" w:rsidP="008C18DF">
      <w:pPr>
        <w:pStyle w:val="KeinLeerraum"/>
        <w:numPr>
          <w:ilvl w:val="0"/>
          <w:numId w:val="21"/>
        </w:numPr>
        <w:spacing w:line="276" w:lineRule="auto"/>
        <w:jc w:val="both"/>
        <w:rPr>
          <w:rFonts w:ascii="Times New Roman" w:hAnsi="Times New Roman" w:cs="Times New Roman"/>
          <w:sz w:val="24"/>
          <w:szCs w:val="24"/>
        </w:rPr>
      </w:pPr>
      <w:r w:rsidRPr="00B17987">
        <w:rPr>
          <w:rFonts w:ascii="Times New Roman" w:hAnsi="Times New Roman" w:cs="Times New Roman"/>
          <w:b/>
          <w:sz w:val="24"/>
          <w:szCs w:val="24"/>
        </w:rPr>
        <w:t>Hardware</w:t>
      </w:r>
      <w:r>
        <w:rPr>
          <w:rFonts w:ascii="Times New Roman" w:hAnsi="Times New Roman" w:cs="Times New Roman"/>
          <w:b/>
          <w:sz w:val="24"/>
          <w:szCs w:val="24"/>
        </w:rPr>
        <w:t xml:space="preserve">: </w:t>
      </w:r>
      <w:r>
        <w:rPr>
          <w:rFonts w:ascii="Times New Roman" w:hAnsi="Times New Roman" w:cs="Times New Roman"/>
          <w:sz w:val="24"/>
          <w:szCs w:val="24"/>
        </w:rPr>
        <w:t>Ein wesentlicher Beschreibungsmerkmal stellen die Mindestanfo</w:t>
      </w:r>
      <w:r>
        <w:rPr>
          <w:rFonts w:ascii="Times New Roman" w:hAnsi="Times New Roman" w:cs="Times New Roman"/>
          <w:sz w:val="24"/>
          <w:szCs w:val="24"/>
        </w:rPr>
        <w:t>r</w:t>
      </w:r>
      <w:r>
        <w:rPr>
          <w:rFonts w:ascii="Times New Roman" w:hAnsi="Times New Roman" w:cs="Times New Roman"/>
          <w:sz w:val="24"/>
          <w:szCs w:val="24"/>
        </w:rPr>
        <w:t>derungen des Modellierungstools an die Hardware dar. Zu den Mindestanford</w:t>
      </w:r>
      <w:r>
        <w:rPr>
          <w:rFonts w:ascii="Times New Roman" w:hAnsi="Times New Roman" w:cs="Times New Roman"/>
          <w:sz w:val="24"/>
          <w:szCs w:val="24"/>
        </w:rPr>
        <w:t>e</w:t>
      </w:r>
      <w:r>
        <w:rPr>
          <w:rFonts w:ascii="Times New Roman" w:hAnsi="Times New Roman" w:cs="Times New Roman"/>
          <w:sz w:val="24"/>
          <w:szCs w:val="24"/>
        </w:rPr>
        <w:t>rungen zählen der Arbeitsspeicher (RAM), das Speichervolumen auf der Fes</w:t>
      </w:r>
      <w:r>
        <w:rPr>
          <w:rFonts w:ascii="Times New Roman" w:hAnsi="Times New Roman" w:cs="Times New Roman"/>
          <w:sz w:val="24"/>
          <w:szCs w:val="24"/>
        </w:rPr>
        <w:t>t</w:t>
      </w:r>
      <w:r>
        <w:rPr>
          <w:rFonts w:ascii="Times New Roman" w:hAnsi="Times New Roman" w:cs="Times New Roman"/>
          <w:sz w:val="24"/>
          <w:szCs w:val="24"/>
        </w:rPr>
        <w:t>platte und die Prozessorleistung.</w:t>
      </w:r>
    </w:p>
    <w:p w:rsidR="008C18DF" w:rsidRPr="001F30D2" w:rsidRDefault="008C18DF" w:rsidP="008C18DF">
      <w:pPr>
        <w:pStyle w:val="KeinLeerraum"/>
        <w:numPr>
          <w:ilvl w:val="0"/>
          <w:numId w:val="21"/>
        </w:numPr>
        <w:spacing w:line="276" w:lineRule="auto"/>
        <w:jc w:val="both"/>
        <w:rPr>
          <w:rFonts w:ascii="Times New Roman" w:hAnsi="Times New Roman" w:cs="Times New Roman"/>
          <w:sz w:val="24"/>
          <w:szCs w:val="24"/>
        </w:rPr>
      </w:pPr>
      <w:r w:rsidRPr="00B17987">
        <w:rPr>
          <w:rFonts w:ascii="Times New Roman" w:hAnsi="Times New Roman" w:cs="Times New Roman"/>
          <w:b/>
          <w:sz w:val="24"/>
          <w:szCs w:val="24"/>
        </w:rPr>
        <w:t>Betriebssystem</w:t>
      </w:r>
      <w:r>
        <w:rPr>
          <w:rFonts w:ascii="Times New Roman" w:hAnsi="Times New Roman" w:cs="Times New Roman"/>
          <w:b/>
          <w:sz w:val="24"/>
          <w:szCs w:val="24"/>
        </w:rPr>
        <w:t>:</w:t>
      </w:r>
      <w:r>
        <w:rPr>
          <w:rFonts w:ascii="Times New Roman" w:hAnsi="Times New Roman" w:cs="Times New Roman"/>
          <w:sz w:val="24"/>
          <w:szCs w:val="24"/>
        </w:rPr>
        <w:t xml:space="preserve"> Dieser Punkt sagt aus auf welchen Betriebssystemen das M</w:t>
      </w:r>
      <w:r>
        <w:rPr>
          <w:rFonts w:ascii="Times New Roman" w:hAnsi="Times New Roman" w:cs="Times New Roman"/>
          <w:sz w:val="24"/>
          <w:szCs w:val="24"/>
        </w:rPr>
        <w:t>o</w:t>
      </w:r>
      <w:r>
        <w:rPr>
          <w:rFonts w:ascii="Times New Roman" w:hAnsi="Times New Roman" w:cs="Times New Roman"/>
          <w:sz w:val="24"/>
          <w:szCs w:val="24"/>
        </w:rPr>
        <w:t xml:space="preserve">dellierungstool lauffähig ist. </w:t>
      </w:r>
    </w:p>
    <w:p w:rsidR="008C18DF" w:rsidRPr="00F3450D" w:rsidRDefault="008C18DF" w:rsidP="008C18DF">
      <w:pPr>
        <w:pStyle w:val="KeinLeerraum"/>
        <w:numPr>
          <w:ilvl w:val="0"/>
          <w:numId w:val="21"/>
        </w:numPr>
        <w:spacing w:line="276" w:lineRule="auto"/>
        <w:jc w:val="both"/>
        <w:rPr>
          <w:rFonts w:ascii="Times New Roman" w:hAnsi="Times New Roman" w:cs="Times New Roman"/>
          <w:sz w:val="24"/>
          <w:szCs w:val="24"/>
        </w:rPr>
      </w:pPr>
      <w:proofErr w:type="spellStart"/>
      <w:r>
        <w:rPr>
          <w:rFonts w:ascii="Times New Roman" w:hAnsi="Times New Roman" w:cs="Times New Roman"/>
          <w:b/>
          <w:sz w:val="24"/>
          <w:szCs w:val="24"/>
        </w:rPr>
        <w:t>Voraussgesetzte</w:t>
      </w:r>
      <w:proofErr w:type="spellEnd"/>
      <w:r>
        <w:rPr>
          <w:rFonts w:ascii="Times New Roman" w:hAnsi="Times New Roman" w:cs="Times New Roman"/>
          <w:b/>
          <w:sz w:val="24"/>
          <w:szCs w:val="24"/>
        </w:rPr>
        <w:t xml:space="preserve"> </w:t>
      </w:r>
      <w:r w:rsidRPr="00B17987">
        <w:rPr>
          <w:rFonts w:ascii="Times New Roman" w:hAnsi="Times New Roman" w:cs="Times New Roman"/>
          <w:b/>
          <w:sz w:val="24"/>
          <w:szCs w:val="24"/>
        </w:rPr>
        <w:t>Anwendungssoftware</w:t>
      </w:r>
      <w:r>
        <w:rPr>
          <w:rFonts w:ascii="Times New Roman" w:hAnsi="Times New Roman" w:cs="Times New Roman"/>
          <w:b/>
          <w:sz w:val="24"/>
          <w:szCs w:val="24"/>
        </w:rPr>
        <w:t xml:space="preserve">: </w:t>
      </w:r>
      <w:r>
        <w:rPr>
          <w:rFonts w:ascii="Times New Roman" w:hAnsi="Times New Roman" w:cs="Times New Roman"/>
          <w:sz w:val="24"/>
          <w:szCs w:val="24"/>
        </w:rPr>
        <w:t>Für den Betrieb des Tools können Softwarekomponenten vorausgesetzt werden, welche möglicherweise nicht im Leistungsumfang des Modellierungstools enthalten sind (Webbrowser, Shar</w:t>
      </w:r>
      <w:r>
        <w:rPr>
          <w:rFonts w:ascii="Times New Roman" w:hAnsi="Times New Roman" w:cs="Times New Roman"/>
          <w:sz w:val="24"/>
          <w:szCs w:val="24"/>
        </w:rPr>
        <w:t>e</w:t>
      </w:r>
      <w:r>
        <w:rPr>
          <w:rFonts w:ascii="Times New Roman" w:hAnsi="Times New Roman" w:cs="Times New Roman"/>
          <w:sz w:val="24"/>
          <w:szCs w:val="24"/>
        </w:rPr>
        <w:t>Point, Datenbank etc.)</w:t>
      </w:r>
    </w:p>
    <w:p w:rsidR="008C18DF" w:rsidRPr="00FA02FC" w:rsidRDefault="008C18DF" w:rsidP="008C18DF">
      <w:pPr>
        <w:pStyle w:val="KeinLeerraum"/>
        <w:numPr>
          <w:ilvl w:val="0"/>
          <w:numId w:val="21"/>
        </w:numPr>
        <w:spacing w:line="276" w:lineRule="auto"/>
        <w:jc w:val="both"/>
        <w:rPr>
          <w:rFonts w:ascii="Times New Roman" w:hAnsi="Times New Roman" w:cs="Times New Roman"/>
          <w:sz w:val="24"/>
          <w:szCs w:val="24"/>
        </w:rPr>
      </w:pPr>
      <w:r w:rsidRPr="00B17987">
        <w:rPr>
          <w:rFonts w:ascii="Times New Roman" w:hAnsi="Times New Roman" w:cs="Times New Roman"/>
          <w:b/>
          <w:sz w:val="24"/>
          <w:szCs w:val="24"/>
        </w:rPr>
        <w:lastRenderedPageBreak/>
        <w:t>Sprachunterstützung</w:t>
      </w:r>
      <w:r>
        <w:rPr>
          <w:rFonts w:ascii="Times New Roman" w:hAnsi="Times New Roman" w:cs="Times New Roman"/>
          <w:b/>
          <w:sz w:val="24"/>
          <w:szCs w:val="24"/>
        </w:rPr>
        <w:t xml:space="preserve">: </w:t>
      </w:r>
      <w:r>
        <w:rPr>
          <w:rFonts w:ascii="Times New Roman" w:hAnsi="Times New Roman" w:cs="Times New Roman"/>
          <w:sz w:val="24"/>
          <w:szCs w:val="24"/>
        </w:rPr>
        <w:t>Ein wesentliches Merkmal ist die Sprachunterstützung bei internationaler Kommunikation zwischen den Beteiligten.</w:t>
      </w:r>
    </w:p>
    <w:p w:rsidR="003D7045" w:rsidRPr="008C18DF" w:rsidRDefault="008C18DF" w:rsidP="007B148A">
      <w:pPr>
        <w:pStyle w:val="KeinLeerraum"/>
        <w:numPr>
          <w:ilvl w:val="0"/>
          <w:numId w:val="21"/>
        </w:numPr>
        <w:spacing w:line="276" w:lineRule="auto"/>
        <w:jc w:val="both"/>
        <w:rPr>
          <w:rFonts w:ascii="Times New Roman" w:hAnsi="Times New Roman" w:cs="Times New Roman"/>
          <w:sz w:val="24"/>
          <w:szCs w:val="24"/>
        </w:rPr>
      </w:pPr>
      <w:r w:rsidRPr="00B17987">
        <w:rPr>
          <w:rFonts w:ascii="Times New Roman" w:hAnsi="Times New Roman" w:cs="Times New Roman"/>
          <w:b/>
          <w:sz w:val="24"/>
          <w:szCs w:val="24"/>
        </w:rPr>
        <w:t>Schnittstellentechnologie</w:t>
      </w:r>
      <w:r>
        <w:rPr>
          <w:rFonts w:ascii="Times New Roman" w:hAnsi="Times New Roman" w:cs="Times New Roman"/>
          <w:b/>
          <w:sz w:val="24"/>
          <w:szCs w:val="24"/>
        </w:rPr>
        <w:t xml:space="preserve">: </w:t>
      </w:r>
      <w:r>
        <w:rPr>
          <w:rFonts w:ascii="Times New Roman" w:hAnsi="Times New Roman" w:cs="Times New Roman"/>
          <w:sz w:val="24"/>
          <w:szCs w:val="24"/>
        </w:rPr>
        <w:t>Für eine Erweiterungen des Fun</w:t>
      </w:r>
      <w:r w:rsidR="00536E4E">
        <w:rPr>
          <w:rFonts w:ascii="Times New Roman" w:hAnsi="Times New Roman" w:cs="Times New Roman"/>
          <w:sz w:val="24"/>
          <w:szCs w:val="24"/>
        </w:rPr>
        <w:t>kt</w:t>
      </w:r>
      <w:r>
        <w:rPr>
          <w:rFonts w:ascii="Times New Roman" w:hAnsi="Times New Roman" w:cs="Times New Roman"/>
          <w:sz w:val="24"/>
          <w:szCs w:val="24"/>
        </w:rPr>
        <w:t>ionsumfangs am Modellierungstools kann die Möglichkeit bestehen die Schnittstellentechnologie zu nutzen.</w:t>
      </w:r>
    </w:p>
    <w:p w:rsidR="008F25F2" w:rsidRPr="008F25F2" w:rsidRDefault="008F25F2" w:rsidP="008F25F2">
      <w:pPr>
        <w:pStyle w:val="BasicText"/>
      </w:pPr>
    </w:p>
    <w:p w:rsidR="0044080E" w:rsidRPr="001340AC" w:rsidRDefault="0044080E" w:rsidP="000B04F3">
      <w:pPr>
        <w:pStyle w:val="KeinLeerraum"/>
      </w:pPr>
    </w:p>
    <w:p w:rsidR="0044080E" w:rsidRPr="001340AC" w:rsidRDefault="0044080E" w:rsidP="007D7D32">
      <w:pPr>
        <w:pStyle w:val="KeinLeerraum"/>
        <w:numPr>
          <w:ilvl w:val="0"/>
          <w:numId w:val="17"/>
        </w:numPr>
      </w:pPr>
      <w:r w:rsidRPr="001340AC">
        <w:t xml:space="preserve">Bestimmte besondere Funktionalitäten (wie Chat-Funktionalität etc.] </w:t>
      </w:r>
    </w:p>
    <w:p w:rsidR="0044080E" w:rsidRPr="001340AC" w:rsidRDefault="0044080E" w:rsidP="007D7D32">
      <w:pPr>
        <w:pStyle w:val="KeinLeerraum"/>
        <w:numPr>
          <w:ilvl w:val="0"/>
          <w:numId w:val="17"/>
        </w:numPr>
      </w:pPr>
      <w:r w:rsidRPr="001340AC">
        <w:t>Kommentare</w:t>
      </w:r>
    </w:p>
    <w:p w:rsidR="0044080E" w:rsidRPr="001340AC" w:rsidRDefault="0044080E" w:rsidP="007D7D32">
      <w:pPr>
        <w:pStyle w:val="KeinLeerraum"/>
        <w:numPr>
          <w:ilvl w:val="0"/>
          <w:numId w:val="17"/>
        </w:numPr>
      </w:pPr>
      <w:r w:rsidRPr="001340AC">
        <w:t>Canvas als Vorlage vorhanden</w:t>
      </w:r>
    </w:p>
    <w:p w:rsidR="0044080E" w:rsidRPr="001340AC" w:rsidRDefault="0044080E" w:rsidP="007D7D32">
      <w:pPr>
        <w:pStyle w:val="KeinLeerraum"/>
        <w:numPr>
          <w:ilvl w:val="0"/>
          <w:numId w:val="17"/>
        </w:numPr>
      </w:pPr>
      <w:r w:rsidRPr="001340AC">
        <w:t>Exportfunktion in PDF etc.</w:t>
      </w:r>
    </w:p>
    <w:p w:rsidR="0044080E" w:rsidRPr="001340AC" w:rsidRDefault="0044080E" w:rsidP="007D7D32">
      <w:pPr>
        <w:pStyle w:val="KeinLeerraum"/>
        <w:numPr>
          <w:ilvl w:val="0"/>
          <w:numId w:val="17"/>
        </w:numPr>
      </w:pPr>
      <w:r w:rsidRPr="001340AC">
        <w:t>Welche Arten der Kollaboration sind möglich?</w:t>
      </w:r>
    </w:p>
    <w:p w:rsidR="0044080E" w:rsidRPr="001340AC" w:rsidRDefault="0044080E" w:rsidP="007D7D32">
      <w:pPr>
        <w:pStyle w:val="KeinLeerraum"/>
        <w:numPr>
          <w:ilvl w:val="0"/>
          <w:numId w:val="17"/>
        </w:numPr>
      </w:pPr>
      <w:r w:rsidRPr="001340AC">
        <w:t xml:space="preserve">[Funktionsweise der verteilten Modellierung] </w:t>
      </w:r>
      <w:r w:rsidRPr="001340AC">
        <w:sym w:font="Wingdings" w:char="F0E0"/>
      </w:r>
      <w:r w:rsidRPr="001340AC">
        <w:t xml:space="preserve"> zu subjektiv</w:t>
      </w:r>
    </w:p>
    <w:p w:rsidR="0044080E" w:rsidRPr="001340AC" w:rsidRDefault="0044080E" w:rsidP="007D7D32">
      <w:pPr>
        <w:pStyle w:val="KeinLeerraum"/>
        <w:numPr>
          <w:ilvl w:val="0"/>
          <w:numId w:val="17"/>
        </w:numPr>
      </w:pPr>
      <w:r w:rsidRPr="001340AC">
        <w:t>Real Time – Übernahme bei Änderungen am Modell ja/nein</w:t>
      </w:r>
    </w:p>
    <w:p w:rsidR="0044080E" w:rsidRPr="001340AC" w:rsidRDefault="0044080E" w:rsidP="007D7D32">
      <w:pPr>
        <w:pStyle w:val="KeinLeerraum"/>
        <w:numPr>
          <w:ilvl w:val="0"/>
          <w:numId w:val="17"/>
        </w:numPr>
      </w:pPr>
      <w:r w:rsidRPr="001340AC">
        <w:t>Andere Vorlagen möglich ja/nein</w:t>
      </w:r>
    </w:p>
    <w:p w:rsidR="001654CD" w:rsidRPr="001340AC" w:rsidRDefault="001654CD" w:rsidP="007D7D32">
      <w:pPr>
        <w:pStyle w:val="KeinLeerraum"/>
        <w:numPr>
          <w:ilvl w:val="0"/>
          <w:numId w:val="17"/>
        </w:numPr>
      </w:pPr>
      <w:r w:rsidRPr="001340AC">
        <w:t>…</w:t>
      </w:r>
    </w:p>
    <w:p w:rsidR="002374AC" w:rsidRPr="001340AC" w:rsidRDefault="002374AC" w:rsidP="007D7D32">
      <w:pPr>
        <w:pStyle w:val="KeinLeerraum"/>
        <w:numPr>
          <w:ilvl w:val="0"/>
          <w:numId w:val="17"/>
        </w:numPr>
      </w:pPr>
      <w:r w:rsidRPr="001340AC">
        <w:t>Registrierung</w:t>
      </w:r>
    </w:p>
    <w:p w:rsidR="002374AC" w:rsidRDefault="002374AC" w:rsidP="007D7D32">
      <w:pPr>
        <w:pStyle w:val="KeinLeerraum"/>
        <w:numPr>
          <w:ilvl w:val="0"/>
          <w:numId w:val="17"/>
        </w:numPr>
      </w:pPr>
      <w:r w:rsidRPr="001340AC">
        <w:t xml:space="preserve">Besondere Eigenschaften (z.B. Hyperlinks, </w:t>
      </w:r>
    </w:p>
    <w:p w:rsidR="00BF266B" w:rsidRPr="001340AC" w:rsidRDefault="00BF266B" w:rsidP="007D7D32">
      <w:pPr>
        <w:pStyle w:val="KeinLeerraum"/>
        <w:numPr>
          <w:ilvl w:val="0"/>
          <w:numId w:val="17"/>
        </w:numPr>
      </w:pPr>
      <w:r w:rsidRPr="008C2953">
        <w:rPr>
          <w:i/>
          <w:sz w:val="20"/>
        </w:rPr>
        <w:t>z.B. vertei</w:t>
      </w:r>
      <w:r>
        <w:rPr>
          <w:i/>
          <w:sz w:val="20"/>
        </w:rPr>
        <w:t xml:space="preserve">lte Modellierung, Komplexität bei der Modellerstellung, Modellierungsaufwand, </w:t>
      </w:r>
      <w:proofErr w:type="spellStart"/>
      <w:r>
        <w:rPr>
          <w:i/>
          <w:sz w:val="20"/>
        </w:rPr>
        <w:t>Einrichung</w:t>
      </w:r>
      <w:proofErr w:type="spellEnd"/>
      <w:r>
        <w:rPr>
          <w:i/>
          <w:sz w:val="20"/>
        </w:rPr>
        <w:t xml:space="preserve"> der verteilten Modellierung, Chatfunktion, Ist die Modellierung von Geschäftsmode</w:t>
      </w:r>
      <w:r>
        <w:rPr>
          <w:i/>
          <w:sz w:val="20"/>
        </w:rPr>
        <w:t>l</w:t>
      </w:r>
      <w:r>
        <w:rPr>
          <w:i/>
          <w:sz w:val="20"/>
        </w:rPr>
        <w:t xml:space="preserve">le und </w:t>
      </w:r>
      <w:proofErr w:type="spellStart"/>
      <w:r>
        <w:rPr>
          <w:i/>
          <w:sz w:val="20"/>
        </w:rPr>
        <w:t>Concept</w:t>
      </w:r>
      <w:proofErr w:type="spellEnd"/>
      <w:r>
        <w:rPr>
          <w:i/>
          <w:sz w:val="20"/>
        </w:rPr>
        <w:t xml:space="preserve"> </w:t>
      </w:r>
      <w:proofErr w:type="spellStart"/>
      <w:r>
        <w:rPr>
          <w:i/>
          <w:sz w:val="20"/>
        </w:rPr>
        <w:t>Maps</w:t>
      </w:r>
      <w:proofErr w:type="spellEnd"/>
      <w:r>
        <w:rPr>
          <w:i/>
          <w:sz w:val="20"/>
        </w:rPr>
        <w:t xml:space="preserve"> möglich? Wenn nicht was muss getan werden für einen </w:t>
      </w:r>
      <w:proofErr w:type="spellStart"/>
      <w:r>
        <w:rPr>
          <w:i/>
          <w:sz w:val="20"/>
        </w:rPr>
        <w:t>Workarount</w:t>
      </w:r>
      <w:proofErr w:type="spellEnd"/>
      <w:r>
        <w:rPr>
          <w:i/>
          <w:sz w:val="20"/>
        </w:rPr>
        <w:t>?</w:t>
      </w:r>
    </w:p>
    <w:p w:rsidR="002374AC" w:rsidRPr="001340AC" w:rsidRDefault="002374AC" w:rsidP="001340AC">
      <w:pPr>
        <w:pStyle w:val="KeinLeerraum"/>
      </w:pPr>
      <w:r w:rsidRPr="001340AC">
        <w:sym w:font="Wingdings" w:char="F0E0"/>
      </w:r>
      <w:r w:rsidR="008B12F6" w:rsidRPr="001340AC">
        <w:t>Alle Faktoren begründen</w:t>
      </w:r>
    </w:p>
    <w:p w:rsidR="002374AC" w:rsidRPr="0044080E" w:rsidRDefault="002374AC" w:rsidP="002374AC">
      <w:pPr>
        <w:pStyle w:val="BasicText"/>
      </w:pPr>
    </w:p>
    <w:p w:rsidR="001654CD" w:rsidRPr="0044080E" w:rsidRDefault="001654CD" w:rsidP="001654CD">
      <w:pPr>
        <w:pStyle w:val="BasicText"/>
      </w:pPr>
    </w:p>
    <w:p w:rsidR="00F23E20" w:rsidRDefault="001E1401" w:rsidP="00297DC8">
      <w:pPr>
        <w:pStyle w:val="berschrift1"/>
      </w:pPr>
      <w:bookmarkStart w:id="52" w:name="_Toc378583195"/>
      <w:r>
        <w:lastRenderedPageBreak/>
        <w:t>Tool Evaluation zur verteilten Modellierung und Visualisierung</w:t>
      </w:r>
      <w:bookmarkEnd w:id="52"/>
    </w:p>
    <w:p w:rsidR="001654CD" w:rsidRDefault="00CF2CF9" w:rsidP="001654CD">
      <w:pPr>
        <w:pStyle w:val="BasicText"/>
      </w:pPr>
      <w:r>
        <w:t>Im Rahmen dieser Arbeit sollen Modellierungstools, die auf visuelle bzw. grafische Komponenten zurückgreifen, vergleichend betrachtet werden. Die Identifikation der Tools erfolgte auf Basis von Recherchen in der Literatur und mit Hilfe von Suchvo</w:t>
      </w:r>
      <w:r>
        <w:t>r</w:t>
      </w:r>
      <w:r>
        <w:t>gängen bei Internetsuchmaschinen. Qualifizierungsmerkmal für ausgewählte Modelli</w:t>
      </w:r>
      <w:r>
        <w:t>e</w:t>
      </w:r>
      <w:r>
        <w:t xml:space="preserve">rungstools ist die Unterstützung der verteilten Modellierung von Geschäftsmodellen. Damit </w:t>
      </w:r>
      <w:r w:rsidR="001654CD" w:rsidRPr="001654CD">
        <w:t>unterstützt jedes auswählte Tool</w:t>
      </w:r>
      <w:r>
        <w:t xml:space="preserve"> die verteilte Modellierung</w:t>
      </w:r>
      <w:r w:rsidR="001654CD" w:rsidRPr="001654CD">
        <w:t xml:space="preserve">. Auch bei allen Tools ist es möglich ein Geschäftsmodell wie z.B. </w:t>
      </w:r>
      <w:r w:rsidR="00E11002">
        <w:t>BMC</w:t>
      </w:r>
      <w:r w:rsidR="001654CD" w:rsidRPr="001654CD">
        <w:t xml:space="preserve"> als Hintergrund oder durch das Tool darzustellen. Zudem lassen sich auch bei fast allen Tools </w:t>
      </w:r>
      <w:proofErr w:type="spellStart"/>
      <w:r w:rsidR="001654CD" w:rsidRPr="001654CD">
        <w:t>Concept</w:t>
      </w:r>
      <w:proofErr w:type="spellEnd"/>
      <w:r w:rsidR="001654CD" w:rsidRPr="001654CD">
        <w:t xml:space="preserve"> </w:t>
      </w:r>
      <w:proofErr w:type="spellStart"/>
      <w:r w:rsidR="001654CD" w:rsidRPr="001654CD">
        <w:t>Maps</w:t>
      </w:r>
      <w:proofErr w:type="spellEnd"/>
      <w:r w:rsidR="001654CD" w:rsidRPr="001654CD">
        <w:t xml:space="preserve"> in die Canvas modellieren.</w:t>
      </w:r>
      <w:r>
        <w:t xml:space="preserve"> Diese Eigenschaften waren Voraussetzung für die Auswahl der Tools</w:t>
      </w:r>
      <w:r w:rsidR="006E05EB">
        <w:t>.</w:t>
      </w:r>
      <w:r>
        <w:t xml:space="preserve"> </w:t>
      </w:r>
    </w:p>
    <w:p w:rsidR="004F74BD" w:rsidRDefault="004F74BD" w:rsidP="001654CD">
      <w:pPr>
        <w:pStyle w:val="BasicText"/>
      </w:pPr>
      <w:r>
        <w:t>Leider beschreibt die vorliegende Arbeit nicht genau, nach welchen Kriterien die Tools ausgewählt wurden. Es ist daher nicht ganz offensichtlich, weshalb klassische Modelli</w:t>
      </w:r>
      <w:r>
        <w:t>e</w:t>
      </w:r>
      <w:r>
        <w:t xml:space="preserve">rungstools wie Visio oder andere Webanwendungen wie z.B. </w:t>
      </w:r>
      <w:proofErr w:type="spellStart"/>
      <w:r>
        <w:t>Cacoo</w:t>
      </w:r>
      <w:proofErr w:type="spellEnd"/>
      <w:r>
        <w:t xml:space="preserve">, </w:t>
      </w:r>
      <w:proofErr w:type="spellStart"/>
      <w:r>
        <w:t>Padlet</w:t>
      </w:r>
      <w:proofErr w:type="spellEnd"/>
      <w:r>
        <w:t xml:space="preserve"> verglichen werden. </w:t>
      </w:r>
    </w:p>
    <w:p w:rsidR="0083020E" w:rsidRDefault="0083020E" w:rsidP="001654CD">
      <w:pPr>
        <w:pStyle w:val="BasicText"/>
      </w:pPr>
      <w:r>
        <w:t xml:space="preserve">Untersucht wurden insgesamt 6 Tools. </w:t>
      </w:r>
      <w:r w:rsidR="00C118AA">
        <w:t xml:space="preserve">Da die einzelnen Kriterien je nach Einsatzzweck unterschiedlich relevant sind, gibt es auch kein Gesamt-Ranking der betrachteten Tools. </w:t>
      </w:r>
    </w:p>
    <w:p w:rsidR="008B12F6" w:rsidRDefault="008B12F6" w:rsidP="008B12F6">
      <w:pPr>
        <w:pStyle w:val="berschrift2"/>
      </w:pPr>
      <w:bookmarkStart w:id="53" w:name="_Toc378583196"/>
      <w:r>
        <w:t>Microsoft Visio 2013</w:t>
      </w:r>
      <w:bookmarkEnd w:id="53"/>
    </w:p>
    <w:p w:rsidR="008B12F6" w:rsidRDefault="008B12F6" w:rsidP="008B12F6">
      <w:pPr>
        <w:pStyle w:val="berschrift3"/>
      </w:pPr>
      <w:bookmarkStart w:id="54" w:name="_Toc378583197"/>
      <w:r>
        <w:rPr>
          <w:rFonts w:ascii="Garamond" w:eastAsiaTheme="minorHAnsi" w:hAnsi="Garamond" w:cs="Garamond"/>
          <w:sz w:val="26"/>
          <w:szCs w:val="26"/>
          <w:lang w:eastAsia="en-US"/>
        </w:rPr>
        <w:t>Windows SharePoint als Plattform für die verteilte Modellierung</w:t>
      </w:r>
      <w:bookmarkEnd w:id="54"/>
      <w:r>
        <w:t xml:space="preserve"> </w:t>
      </w:r>
    </w:p>
    <w:p w:rsidR="008B12F6" w:rsidRDefault="008B12F6" w:rsidP="008B12F6">
      <w:pPr>
        <w:pStyle w:val="BasicText"/>
      </w:pPr>
      <w:r>
        <w:t>Windows SharePoint bezeichnet eine Technologie zur Unterstützung von Kooperation und Kommunikation mit dem Ziel, Menschen, Informationen, Prozesse und Systeme miteinander zu verbinden. Es ist eine Webanwendung von Microsoft und hilft dabei, clientseitig erzeugte Daten in eine zentrale Informationsumgebung zu stellen, die vom Anwender verwaltet werden kann. Die folgende Tabelle zeigt ein Microsoft Office Sy</w:t>
      </w:r>
      <w:r>
        <w:t>s</w:t>
      </w:r>
      <w:r>
        <w:t>tem mit dazugehörigen Produkten. Damit soll die Einordnung von Sharepoint und Mi</w:t>
      </w:r>
      <w:r>
        <w:t>c</w:t>
      </w:r>
      <w:r>
        <w:t>rosoft Visio gezeigt werden.</w:t>
      </w:r>
    </w:p>
    <w:tbl>
      <w:tblPr>
        <w:tblStyle w:val="Tabellengitternetz"/>
        <w:tblW w:w="0" w:type="auto"/>
        <w:tblLook w:val="04A0"/>
      </w:tblPr>
      <w:tblGrid>
        <w:gridCol w:w="8644"/>
      </w:tblGrid>
      <w:tr w:rsidR="008B12F6" w:rsidTr="00DB0CBA">
        <w:tc>
          <w:tcPr>
            <w:tcW w:w="8644" w:type="dxa"/>
            <w:vAlign w:val="center"/>
          </w:tcPr>
          <w:p w:rsidR="008B12F6" w:rsidRPr="00160820" w:rsidRDefault="008B12F6" w:rsidP="00DB0CBA">
            <w:pPr>
              <w:pStyle w:val="BasicText"/>
              <w:jc w:val="center"/>
              <w:rPr>
                <w:b/>
              </w:rPr>
            </w:pPr>
            <w:r w:rsidRPr="00160820">
              <w:rPr>
                <w:b/>
              </w:rPr>
              <w:t>Microsoft Office System</w:t>
            </w:r>
          </w:p>
        </w:tc>
      </w:tr>
      <w:tr w:rsidR="008B12F6" w:rsidRPr="0059409B" w:rsidTr="00DB0CBA">
        <w:tc>
          <w:tcPr>
            <w:tcW w:w="8644" w:type="dxa"/>
          </w:tcPr>
          <w:tbl>
            <w:tblPr>
              <w:tblStyle w:val="Tabellengitternetz"/>
              <w:tblW w:w="0" w:type="auto"/>
              <w:tblLook w:val="04A0"/>
            </w:tblPr>
            <w:tblGrid>
              <w:gridCol w:w="4206"/>
              <w:gridCol w:w="4207"/>
            </w:tblGrid>
            <w:tr w:rsidR="008B12F6" w:rsidRPr="0059409B" w:rsidTr="00DB0CBA">
              <w:tc>
                <w:tcPr>
                  <w:tcW w:w="4206" w:type="dxa"/>
                </w:tcPr>
                <w:p w:rsidR="008B12F6" w:rsidRPr="00131AFA" w:rsidRDefault="008B12F6" w:rsidP="00DB0CBA">
                  <w:pPr>
                    <w:pStyle w:val="KeinLeerraum"/>
                    <w:rPr>
                      <w:b/>
                      <w:i/>
                      <w:lang w:val="en-US"/>
                    </w:rPr>
                  </w:pPr>
                  <w:proofErr w:type="spellStart"/>
                  <w:r w:rsidRPr="00131AFA">
                    <w:rPr>
                      <w:b/>
                      <w:i/>
                      <w:lang w:val="en-US"/>
                    </w:rPr>
                    <w:t>Clientseitige</w:t>
                  </w:r>
                  <w:proofErr w:type="spellEnd"/>
                  <w:r w:rsidRPr="00131AFA">
                    <w:rPr>
                      <w:b/>
                      <w:i/>
                      <w:lang w:val="en-US"/>
                    </w:rPr>
                    <w:t xml:space="preserve"> </w:t>
                  </w:r>
                  <w:proofErr w:type="spellStart"/>
                  <w:r w:rsidRPr="00131AFA">
                    <w:rPr>
                      <w:b/>
                      <w:i/>
                      <w:lang w:val="en-US"/>
                    </w:rPr>
                    <w:t>Anwendungen</w:t>
                  </w:r>
                  <w:proofErr w:type="spellEnd"/>
                </w:p>
                <w:p w:rsidR="008B12F6" w:rsidRDefault="008B12F6" w:rsidP="00DB0CBA">
                  <w:pPr>
                    <w:pStyle w:val="KeinLeerraum"/>
                    <w:rPr>
                      <w:lang w:val="en-US"/>
                    </w:rPr>
                  </w:pPr>
                  <w:r w:rsidRPr="00961F4A">
                    <w:rPr>
                      <w:lang w:val="en-US"/>
                    </w:rPr>
                    <w:t>Visio</w:t>
                  </w:r>
                  <w:r>
                    <w:rPr>
                      <w:lang w:val="en-US"/>
                    </w:rPr>
                    <w:t>,</w:t>
                  </w:r>
                  <w:r w:rsidRPr="00961F4A">
                    <w:rPr>
                      <w:lang w:val="en-US"/>
                    </w:rPr>
                    <w:t xml:space="preserve"> </w:t>
                  </w:r>
                  <w:r w:rsidRPr="00F774CA">
                    <w:rPr>
                      <w:lang w:val="en-US"/>
                    </w:rPr>
                    <w:t xml:space="preserve">Word, Excel, Access, Outlook, </w:t>
                  </w:r>
                  <w:r>
                    <w:rPr>
                      <w:lang w:val="en-US"/>
                    </w:rPr>
                    <w:t xml:space="preserve"> </w:t>
                  </w:r>
                </w:p>
                <w:p w:rsidR="008B12F6" w:rsidRPr="00F774CA" w:rsidRDefault="008B12F6" w:rsidP="00DB0CBA">
                  <w:pPr>
                    <w:pStyle w:val="KeinLeerraum"/>
                    <w:rPr>
                      <w:lang w:val="en-US"/>
                    </w:rPr>
                  </w:pPr>
                  <w:proofErr w:type="spellStart"/>
                  <w:r w:rsidRPr="00F774CA">
                    <w:rPr>
                      <w:lang w:val="en-US"/>
                    </w:rPr>
                    <w:t>Powerpoint</w:t>
                  </w:r>
                  <w:proofErr w:type="spellEnd"/>
                  <w:r>
                    <w:rPr>
                      <w:lang w:val="en-US"/>
                    </w:rPr>
                    <w:t xml:space="preserve">, </w:t>
                  </w:r>
                  <w:r w:rsidRPr="00961F4A">
                    <w:rPr>
                      <w:lang w:val="en-US"/>
                    </w:rPr>
                    <w:t>Project, etc</w:t>
                  </w:r>
                  <w:r>
                    <w:rPr>
                      <w:lang w:val="en-US"/>
                    </w:rPr>
                    <w:t>.</w:t>
                  </w:r>
                </w:p>
                <w:p w:rsidR="008B12F6" w:rsidRPr="00F774CA" w:rsidRDefault="008B12F6" w:rsidP="00DB0CBA">
                  <w:pPr>
                    <w:pStyle w:val="KeinLeerraum"/>
                    <w:rPr>
                      <w:lang w:val="en-US"/>
                    </w:rPr>
                  </w:pPr>
                </w:p>
              </w:tc>
              <w:tc>
                <w:tcPr>
                  <w:tcW w:w="4207" w:type="dxa"/>
                </w:tcPr>
                <w:p w:rsidR="008B12F6" w:rsidRPr="00131AFA" w:rsidRDefault="008B12F6" w:rsidP="00DB0CBA">
                  <w:pPr>
                    <w:pStyle w:val="KeinLeerraum"/>
                    <w:rPr>
                      <w:b/>
                      <w:i/>
                      <w:lang w:val="en-US"/>
                    </w:rPr>
                  </w:pPr>
                  <w:r w:rsidRPr="00131AFA">
                    <w:rPr>
                      <w:b/>
                      <w:i/>
                      <w:lang w:val="en-US"/>
                    </w:rPr>
                    <w:t>Server und Services</w:t>
                  </w:r>
                </w:p>
                <w:p w:rsidR="008B12F6" w:rsidRPr="00961F4A" w:rsidRDefault="008B12F6" w:rsidP="00DB0CBA">
                  <w:pPr>
                    <w:pStyle w:val="KeinLeerraum"/>
                    <w:rPr>
                      <w:lang w:val="en-US"/>
                    </w:rPr>
                  </w:pPr>
                  <w:r w:rsidRPr="00961F4A">
                    <w:rPr>
                      <w:bCs/>
                      <w:lang w:val="en-US"/>
                    </w:rPr>
                    <w:t>SharePoint</w:t>
                  </w:r>
                  <w:r w:rsidRPr="00961F4A">
                    <w:rPr>
                      <w:b/>
                      <w:bCs/>
                      <w:lang w:val="en-US"/>
                    </w:rPr>
                    <w:t xml:space="preserve"> </w:t>
                  </w:r>
                  <w:r w:rsidRPr="00961F4A">
                    <w:rPr>
                      <w:lang w:val="en-US"/>
                    </w:rPr>
                    <w:t xml:space="preserve">2013, </w:t>
                  </w:r>
                  <w:r w:rsidRPr="00961F4A">
                    <w:rPr>
                      <w:bCs/>
                      <w:lang w:val="en-US"/>
                    </w:rPr>
                    <w:t>SharePoint</w:t>
                  </w:r>
                  <w:r w:rsidRPr="00961F4A">
                    <w:rPr>
                      <w:b/>
                      <w:bCs/>
                      <w:lang w:val="en-US"/>
                    </w:rPr>
                    <w:t xml:space="preserve"> </w:t>
                  </w:r>
                  <w:r w:rsidRPr="00961F4A">
                    <w:rPr>
                      <w:lang w:val="en-US"/>
                    </w:rPr>
                    <w:t>Server,</w:t>
                  </w:r>
                </w:p>
                <w:p w:rsidR="008B12F6" w:rsidRPr="00F774CA" w:rsidRDefault="008B12F6" w:rsidP="00DB0CBA">
                  <w:pPr>
                    <w:pStyle w:val="KeinLeerraum"/>
                    <w:rPr>
                      <w:b/>
                      <w:lang w:val="en-US"/>
                    </w:rPr>
                  </w:pPr>
                  <w:r w:rsidRPr="00961F4A">
                    <w:rPr>
                      <w:bCs/>
                      <w:lang w:val="en-US"/>
                    </w:rPr>
                    <w:t>SharePoint</w:t>
                  </w:r>
                  <w:r w:rsidRPr="00961F4A">
                    <w:rPr>
                      <w:b/>
                      <w:bCs/>
                      <w:lang w:val="en-US"/>
                    </w:rPr>
                    <w:t xml:space="preserve"> </w:t>
                  </w:r>
                  <w:r w:rsidRPr="00961F4A">
                    <w:rPr>
                      <w:lang w:val="en-US"/>
                    </w:rPr>
                    <w:t xml:space="preserve">Foundation Server, </w:t>
                  </w:r>
                  <w:r w:rsidRPr="00961F4A">
                    <w:rPr>
                      <w:bCs/>
                      <w:lang w:val="en-US"/>
                    </w:rPr>
                    <w:t>SharePoint</w:t>
                  </w:r>
                  <w:r w:rsidRPr="00961F4A">
                    <w:rPr>
                      <w:b/>
                      <w:bCs/>
                      <w:lang w:val="en-US"/>
                    </w:rPr>
                    <w:t xml:space="preserve"> </w:t>
                  </w:r>
                  <w:r w:rsidRPr="00961F4A">
                    <w:rPr>
                      <w:lang w:val="en-US"/>
                    </w:rPr>
                    <w:t>Online, Office 365 etc.</w:t>
                  </w:r>
                </w:p>
              </w:tc>
            </w:tr>
          </w:tbl>
          <w:p w:rsidR="008B12F6" w:rsidRPr="00F774CA" w:rsidRDefault="008B12F6" w:rsidP="00546A12">
            <w:pPr>
              <w:pStyle w:val="BasicText"/>
              <w:keepNext/>
              <w:rPr>
                <w:lang w:val="en-US"/>
              </w:rPr>
            </w:pPr>
          </w:p>
        </w:tc>
      </w:tr>
    </w:tbl>
    <w:p w:rsidR="00687F46" w:rsidRPr="00687F46" w:rsidRDefault="00546A12" w:rsidP="00687F46">
      <w:pPr>
        <w:pStyle w:val="Beschriftung"/>
        <w:spacing w:after="0"/>
        <w:jc w:val="center"/>
      </w:pPr>
      <w:bookmarkStart w:id="55" w:name="_Toc378091329"/>
      <w:r w:rsidRPr="00687F46">
        <w:t xml:space="preserve">Tabelle </w:t>
      </w:r>
      <w:r w:rsidR="00A03AD7" w:rsidRPr="00687F46">
        <w:fldChar w:fldCharType="begin"/>
      </w:r>
      <w:r w:rsidRPr="00687F46">
        <w:instrText xml:space="preserve"> SEQ Tabelle \* ARABIC </w:instrText>
      </w:r>
      <w:r w:rsidR="00A03AD7" w:rsidRPr="00687F46">
        <w:fldChar w:fldCharType="separate"/>
      </w:r>
      <w:r w:rsidR="00536E4E">
        <w:rPr>
          <w:noProof/>
        </w:rPr>
        <w:t>4</w:t>
      </w:r>
      <w:r w:rsidR="00A03AD7" w:rsidRPr="00687F46">
        <w:fldChar w:fldCharType="end"/>
      </w:r>
      <w:r w:rsidRPr="00687F46">
        <w:t>: Microsoft Office System</w:t>
      </w:r>
      <w:bookmarkEnd w:id="55"/>
    </w:p>
    <w:p w:rsidR="00546A12" w:rsidRPr="00687F46" w:rsidRDefault="00546A12" w:rsidP="00687F46">
      <w:pPr>
        <w:pStyle w:val="Beschriftung"/>
        <w:spacing w:after="0"/>
        <w:jc w:val="center"/>
      </w:pPr>
      <w:r w:rsidRPr="00687F46">
        <w:t xml:space="preserve"> in Anlehnung an  [Ernst06, S. 34 </w:t>
      </w:r>
      <w:proofErr w:type="spellStart"/>
      <w:r w:rsidRPr="00687F46">
        <w:t>offl</w:t>
      </w:r>
      <w:proofErr w:type="spellEnd"/>
      <w:r w:rsidRPr="00687F46">
        <w:t>.]</w:t>
      </w:r>
    </w:p>
    <w:p w:rsidR="008B12F6" w:rsidRDefault="008B12F6" w:rsidP="00687F46">
      <w:pPr>
        <w:pStyle w:val="BasicText"/>
        <w:spacing w:after="0"/>
      </w:pPr>
      <w:r w:rsidRPr="00F774CA">
        <w:lastRenderedPageBreak/>
        <w:t xml:space="preserve">Der gemeinsame Arbeitsbereich ist der Ort für die kooperative Zusammenarbeit eines Teams, in dem gemeinsame Dokumente, Aufgaben und Termine verwaltet </w:t>
      </w:r>
      <w:r>
        <w:t>werden. Es sind Websites, indem Informationen gespeichert, strukturiert und freigegeben werden können und somit den Zugriff von nahezu allen Geräten aus ermöglicht wird. Microsoft bietet verschiedene Sharepoint-Produkte bzw. –Technologien an</w:t>
      </w:r>
      <w:r w:rsidRPr="00961F4A">
        <w:t xml:space="preserve">  [h</w:t>
      </w:r>
      <w:r>
        <w:t>ttp://office.microsoft.com/de-</w:t>
      </w:r>
      <w:r w:rsidRPr="00961F4A">
        <w:t>/sharepoint-server-help/was-ist-sharepoint-HA010378184.aspx.].</w:t>
      </w:r>
    </w:p>
    <w:p w:rsidR="008B12F6" w:rsidRDefault="008B12F6" w:rsidP="008B12F6">
      <w:pPr>
        <w:pStyle w:val="BasicText"/>
      </w:pPr>
      <w:r>
        <w:t xml:space="preserve">Einen </w:t>
      </w:r>
      <w:proofErr w:type="spellStart"/>
      <w:r>
        <w:t>cloudbasierten</w:t>
      </w:r>
      <w:proofErr w:type="spellEnd"/>
      <w:r>
        <w:t xml:space="preserve"> Dienst leistet SharePoint Online. Diese Technologie wurde im Rahmen dieser Arbeit genutzt, um die verteilte Modellierung in Microsoft Visio zu e</w:t>
      </w:r>
      <w:r>
        <w:t>r</w:t>
      </w:r>
      <w:r>
        <w:t xml:space="preserve">möglichen.  SharePoint Online ist ein Bestandteil von MS Office 365, welches darüber hinaus </w:t>
      </w:r>
      <w:r w:rsidRPr="00964A5D">
        <w:rPr>
          <w:sz w:val="20"/>
        </w:rPr>
        <w:t xml:space="preserve"> </w:t>
      </w:r>
      <w:r w:rsidRPr="00964A5D">
        <w:t xml:space="preserve">je nach gewähltem Tarif unter anderem </w:t>
      </w:r>
      <w:r>
        <w:t>Exchange Online</w:t>
      </w:r>
      <w:r w:rsidRPr="00964A5D">
        <w:t xml:space="preserve">, </w:t>
      </w:r>
      <w:proofErr w:type="spellStart"/>
      <w:r>
        <w:t>Lync</w:t>
      </w:r>
      <w:proofErr w:type="spellEnd"/>
      <w:r>
        <w:t xml:space="preserve"> Online</w:t>
      </w:r>
      <w:r w:rsidRPr="00964A5D">
        <w:t xml:space="preserve">,  die klassische </w:t>
      </w:r>
      <w:r>
        <w:t>MS Office</w:t>
      </w:r>
      <w:r w:rsidRPr="00964A5D">
        <w:t xml:space="preserve">-Software sowie </w:t>
      </w:r>
      <w:proofErr w:type="spellStart"/>
      <w:r>
        <w:t>Skype</w:t>
      </w:r>
      <w:proofErr w:type="spellEnd"/>
      <w:r>
        <w:t xml:space="preserve"> und </w:t>
      </w:r>
      <w:proofErr w:type="spellStart"/>
      <w:r>
        <w:t>SkyDrive</w:t>
      </w:r>
      <w:proofErr w:type="spellEnd"/>
      <w:r>
        <w:t xml:space="preserve"> enthält. Für die Tauglichkeit von SharePoint Online</w:t>
      </w:r>
      <w:r w:rsidRPr="00A34550">
        <w:t xml:space="preserve"> </w:t>
      </w:r>
      <w:r>
        <w:t>zur verteilten Modellierung in Microsoft Visio 2013 kommen im Wesentlichen drei Gründe in Erwägung.</w:t>
      </w:r>
    </w:p>
    <w:p w:rsidR="008B12F6" w:rsidRDefault="008B12F6" w:rsidP="007D7D32">
      <w:pPr>
        <w:pStyle w:val="BasicText"/>
        <w:numPr>
          <w:ilvl w:val="0"/>
          <w:numId w:val="5"/>
        </w:numPr>
      </w:pPr>
      <w:r>
        <w:t>Umfangreiche Technologie: Neben der Unterstützung zur verteilten Modelli</w:t>
      </w:r>
      <w:r>
        <w:t>e</w:t>
      </w:r>
      <w:r>
        <w:t>rung in MS Visio durch MS Office 365 bietet es umfangreiche Funktionen. (S. 51 von ernst) [</w:t>
      </w:r>
      <w:r w:rsidRPr="00CD3E3D">
        <w:t>http://office.microsoft.com/de-de/business/office-365-small-business-premium-office-online-FX103037625.aspx</w:t>
      </w:r>
      <w:r>
        <w:t>]</w:t>
      </w:r>
    </w:p>
    <w:p w:rsidR="008B12F6" w:rsidRPr="00A34550" w:rsidRDefault="008B12F6" w:rsidP="007D7D32">
      <w:pPr>
        <w:pStyle w:val="BasicText"/>
        <w:numPr>
          <w:ilvl w:val="0"/>
          <w:numId w:val="5"/>
        </w:numPr>
      </w:pPr>
      <w:r w:rsidRPr="00A34550">
        <w:t>Microsoft Office System Integration: SharePoint Online und MS Visio sind be</w:t>
      </w:r>
      <w:r w:rsidRPr="00A34550">
        <w:t>i</w:t>
      </w:r>
      <w:r w:rsidRPr="00A34550">
        <w:t xml:space="preserve">de Produkt bzw. </w:t>
      </w:r>
      <w:r>
        <w:t xml:space="preserve">Technologien von Microsoft. </w:t>
      </w:r>
    </w:p>
    <w:p w:rsidR="008B12F6" w:rsidRPr="00105A79" w:rsidRDefault="008B12F6" w:rsidP="007D7D32">
      <w:pPr>
        <w:pStyle w:val="BasicText"/>
        <w:numPr>
          <w:ilvl w:val="0"/>
          <w:numId w:val="5"/>
        </w:numPr>
      </w:pPr>
      <w:r>
        <w:t>Kein Investitionsaufwand: Office 365 Small Business ist kostenlos für 30 Tage als Testversion erhältlich. Daraus können Vorteile gezogen werden wie z.B. die Nutzung von bestimmten Features.</w:t>
      </w:r>
    </w:p>
    <w:p w:rsidR="008B12F6" w:rsidRDefault="008B12F6" w:rsidP="008B12F6">
      <w:pPr>
        <w:pStyle w:val="BasicText"/>
      </w:pPr>
      <w:r>
        <w:t>Microsoft Visio 2013 bietet die Möglichkeit, dass mehrere Personen auf unterschiedl</w:t>
      </w:r>
      <w:r>
        <w:t>i</w:t>
      </w:r>
      <w:r>
        <w:t>chen Endgeräten mit Visio-Diagrammen zur gleichen Zeit arbeiten. Voraussetzung für die Kollaboration in MS Visio ist SharePoint als Plattform. Jeder Teilnehmer an der Modellierung muss MS Visio 2013 an seinem Endgerät installiert haben. In SharePoint kann der Administrator Leute zur Teilnahme an der Modellierung einladen.</w:t>
      </w:r>
    </w:p>
    <w:p w:rsidR="008B12F6" w:rsidRDefault="008B12F6" w:rsidP="008B12F6">
      <w:pPr>
        <w:pStyle w:val="BasicText"/>
        <w:jc w:val="center"/>
      </w:pPr>
      <w:r>
        <w:rPr>
          <w:noProof/>
        </w:rPr>
        <w:lastRenderedPageBreak/>
        <w:drawing>
          <wp:inline distT="0" distB="0" distL="0" distR="0">
            <wp:extent cx="2705100" cy="2106558"/>
            <wp:effectExtent l="1905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05100" cy="2106558"/>
                    </a:xfrm>
                    <a:prstGeom prst="rect">
                      <a:avLst/>
                    </a:prstGeom>
                    <a:noFill/>
                    <a:ln w="9525">
                      <a:noFill/>
                      <a:miter lim="800000"/>
                      <a:headEnd/>
                      <a:tailEnd/>
                    </a:ln>
                  </pic:spPr>
                </pic:pic>
              </a:graphicData>
            </a:graphic>
          </wp:inline>
        </w:drawing>
      </w:r>
    </w:p>
    <w:p w:rsidR="008B12F6" w:rsidRDefault="008B12F6" w:rsidP="008B12F6">
      <w:pPr>
        <w:pStyle w:val="BasicText"/>
      </w:pPr>
      <w:r w:rsidRPr="002B3C8B">
        <w:rPr>
          <w:b/>
          <w:bCs/>
        </w:rPr>
        <w:t>Co-</w:t>
      </w:r>
      <w:proofErr w:type="spellStart"/>
      <w:r w:rsidRPr="002B3C8B">
        <w:rPr>
          <w:b/>
          <w:bCs/>
        </w:rPr>
        <w:t>Authoring</w:t>
      </w:r>
      <w:proofErr w:type="spellEnd"/>
      <w:r w:rsidRPr="00AF7D69">
        <w:rPr>
          <w:bCs/>
        </w:rPr>
        <w:t xml:space="preserve"> </w:t>
      </w:r>
      <w:r>
        <w:rPr>
          <w:bCs/>
        </w:rPr>
        <w:t>beschreibt in Visio die</w:t>
      </w:r>
      <w:r w:rsidRPr="00AF7D69">
        <w:rPr>
          <w:bCs/>
        </w:rPr>
        <w:t xml:space="preserve"> gleichzeitige Bearbeitung</w:t>
      </w:r>
      <w:r>
        <w:rPr>
          <w:bCs/>
        </w:rPr>
        <w:t xml:space="preserve"> einer </w:t>
      </w:r>
      <w:r>
        <w:rPr>
          <w:rStyle w:val="st"/>
        </w:rPr>
        <w:t>*.</w:t>
      </w:r>
      <w:proofErr w:type="spellStart"/>
      <w:r>
        <w:rPr>
          <w:rStyle w:val="st"/>
        </w:rPr>
        <w:t>vsd</w:t>
      </w:r>
      <w:proofErr w:type="spellEnd"/>
      <w:r>
        <w:rPr>
          <w:rStyle w:val="st"/>
        </w:rPr>
        <w:t>-Datei</w:t>
      </w:r>
      <w:r>
        <w:rPr>
          <w:bCs/>
        </w:rPr>
        <w:t xml:space="preserve">  von z</w:t>
      </w:r>
      <w:r w:rsidRPr="00AF7D69">
        <w:rPr>
          <w:bCs/>
        </w:rPr>
        <w:t xml:space="preserve">wei oder mehr Personen an verschiedenen </w:t>
      </w:r>
      <w:r>
        <w:rPr>
          <w:bCs/>
        </w:rPr>
        <w:t>Endgeräten</w:t>
      </w:r>
      <w:r w:rsidRPr="00AF7D69">
        <w:rPr>
          <w:bCs/>
        </w:rPr>
        <w:t>.</w:t>
      </w:r>
      <w:r w:rsidRPr="00AF7D69">
        <w:t xml:space="preserve"> </w:t>
      </w:r>
      <w:r>
        <w:t>Im Fall von Co-</w:t>
      </w:r>
      <w:proofErr w:type="spellStart"/>
      <w:r>
        <w:t>Authoring</w:t>
      </w:r>
      <w:proofErr w:type="spellEnd"/>
      <w:r>
        <w:t xml:space="preserve"> wird vorausgesetzt, dass alle Teilnehmer Visio 2013 nutzen. Nur wenn das jeweilige Dok</w:t>
      </w:r>
      <w:r>
        <w:t>u</w:t>
      </w:r>
      <w:r>
        <w:t>ment in SharePoint gespeichert wurde und der Administrator die Personen mit allen Berechtigungen eingeladen hat, ist Co-</w:t>
      </w:r>
      <w:proofErr w:type="spellStart"/>
      <w:r>
        <w:t>Authoring</w:t>
      </w:r>
      <w:proofErr w:type="spellEnd"/>
      <w:r>
        <w:t xml:space="preserve"> möglich. Der vorgesehene Speicherort jeglicher Dokumente heißt </w:t>
      </w:r>
      <w:proofErr w:type="spellStart"/>
      <w:r>
        <w:t>Documents</w:t>
      </w:r>
      <w:proofErr w:type="spellEnd"/>
      <w:r>
        <w:t xml:space="preserve">, falls eine </w:t>
      </w:r>
      <w:proofErr w:type="spellStart"/>
      <w:r>
        <w:t>Cloud</w:t>
      </w:r>
      <w:proofErr w:type="spellEnd"/>
      <w:r>
        <w:t xml:space="preserve"> für SharePoint in MS Visio bereits eingerichtet ist. Nach dem Speichern des Dokuments in der </w:t>
      </w:r>
      <w:proofErr w:type="spellStart"/>
      <w:r>
        <w:t>Cloud</w:t>
      </w:r>
      <w:proofErr w:type="spellEnd"/>
      <w:r>
        <w:t xml:space="preserve"> haben alle Beteiligten Zugriff auf die Datei. </w:t>
      </w:r>
    </w:p>
    <w:p w:rsidR="008B12F6" w:rsidRDefault="008B12F6" w:rsidP="008B12F6">
      <w:pPr>
        <w:pStyle w:val="BasicText"/>
        <w:jc w:val="center"/>
      </w:pPr>
      <w:r>
        <w:rPr>
          <w:noProof/>
        </w:rPr>
        <w:drawing>
          <wp:inline distT="0" distB="0" distL="0" distR="0">
            <wp:extent cx="2019300" cy="1648787"/>
            <wp:effectExtent l="1905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026771" cy="1654887"/>
                    </a:xfrm>
                    <a:prstGeom prst="rect">
                      <a:avLst/>
                    </a:prstGeom>
                    <a:noFill/>
                    <a:ln w="9525">
                      <a:noFill/>
                      <a:miter lim="800000"/>
                      <a:headEnd/>
                      <a:tailEnd/>
                    </a:ln>
                  </pic:spPr>
                </pic:pic>
              </a:graphicData>
            </a:graphic>
          </wp:inline>
        </w:drawing>
      </w:r>
    </w:p>
    <w:p w:rsidR="008B12F6" w:rsidRDefault="008B12F6" w:rsidP="008B12F6">
      <w:pPr>
        <w:pStyle w:val="BasicText"/>
      </w:pPr>
      <w:r w:rsidRPr="0064501C">
        <w:t xml:space="preserve">Wenn </w:t>
      </w:r>
      <w:r>
        <w:t>das Dokument</w:t>
      </w:r>
      <w:r w:rsidRPr="0064501C">
        <w:t xml:space="preserve"> in SharePoint oder Office 365 freigegeben wurde, können andere Personen </w:t>
      </w:r>
      <w:r>
        <w:t>das Dokument</w:t>
      </w:r>
      <w:r w:rsidRPr="0064501C">
        <w:t xml:space="preserve"> in ihrem Webbrowser anzeigen und kommentieren, auch wenn Visio auf deren Computern nicht installiert ist.</w:t>
      </w:r>
      <w:r>
        <w:t xml:space="preserve"> Man spricht in diesem Fall von </w:t>
      </w:r>
      <w:proofErr w:type="spellStart"/>
      <w:r w:rsidRPr="002B3C8B">
        <w:rPr>
          <w:b/>
        </w:rPr>
        <w:t>Commenting</w:t>
      </w:r>
      <w:proofErr w:type="spellEnd"/>
      <w:r>
        <w:t xml:space="preserve"> (siehe Abbildung…). Webbasiert wird bei Klick auf die Datei im Shar</w:t>
      </w:r>
      <w:r>
        <w:t>e</w:t>
      </w:r>
      <w:r>
        <w:t xml:space="preserve">Point Online die Visio Web Access geöffnet. Hier kann jedes Element kommentiert werden. Nach einem Kommentar aus dem Visio Web Access erhalten alle Mitglieder, die mit dem Dokument in Visio arbeiten, eine Nachricht. Die Mitglieder werden </w:t>
      </w:r>
      <w:r w:rsidRPr="007A04C5">
        <w:t>b</w:t>
      </w:r>
      <w:r w:rsidRPr="007A04C5">
        <w:t>e</w:t>
      </w:r>
      <w:r w:rsidRPr="007A04C5">
        <w:t>nachrichtigt</w:t>
      </w:r>
      <w:r>
        <w:t>, dass Updates vorhanden sind. Es handelt sich hierbei um einen Komme</w:t>
      </w:r>
      <w:r>
        <w:t>n</w:t>
      </w:r>
      <w:r>
        <w:t>tar einer beteiligten Person. Demzufolge ist die Kommunikation zwischen den beteili</w:t>
      </w:r>
      <w:r>
        <w:t>g</w:t>
      </w:r>
      <w:r>
        <w:t xml:space="preserve">ten möglich. Zusätzlich kann in Visio eine Chatunterhaltung begonnen werden,  wenn </w:t>
      </w:r>
      <w:proofErr w:type="spellStart"/>
      <w:r>
        <w:t>Lync</w:t>
      </w:r>
      <w:proofErr w:type="spellEnd"/>
      <w:r>
        <w:t xml:space="preserve"> 2013 installiert ist. werden In SharePoint selbst können Diagramm nicht editiert werden. Zum Editieren muss das Dokument in Visio geöffnet werden.</w:t>
      </w:r>
    </w:p>
    <w:p w:rsidR="008B12F6" w:rsidRDefault="008B12F6" w:rsidP="008B12F6">
      <w:pPr>
        <w:pStyle w:val="BasicText"/>
        <w:jc w:val="center"/>
      </w:pPr>
      <w:r>
        <w:rPr>
          <w:noProof/>
        </w:rPr>
        <w:lastRenderedPageBreak/>
        <w:drawing>
          <wp:inline distT="0" distB="0" distL="0" distR="0">
            <wp:extent cx="2229637" cy="1819275"/>
            <wp:effectExtent l="1905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229637" cy="1819275"/>
                    </a:xfrm>
                    <a:prstGeom prst="rect">
                      <a:avLst/>
                    </a:prstGeom>
                    <a:noFill/>
                    <a:ln w="9525">
                      <a:noFill/>
                      <a:miter lim="800000"/>
                      <a:headEnd/>
                      <a:tailEnd/>
                    </a:ln>
                  </pic:spPr>
                </pic:pic>
              </a:graphicData>
            </a:graphic>
          </wp:inline>
        </w:drawing>
      </w:r>
    </w:p>
    <w:p w:rsidR="008B12F6" w:rsidRDefault="008B12F6" w:rsidP="008B12F6">
      <w:pPr>
        <w:pStyle w:val="BasicText"/>
        <w:rPr>
          <w:b/>
        </w:rPr>
      </w:pPr>
      <w:r w:rsidRPr="002571AB">
        <w:rPr>
          <w:b/>
        </w:rPr>
        <w:t xml:space="preserve">Darstellung bei Veränderungen in </w:t>
      </w:r>
      <w:r>
        <w:rPr>
          <w:b/>
        </w:rPr>
        <w:t xml:space="preserve">MS </w:t>
      </w:r>
      <w:r w:rsidRPr="002571AB">
        <w:rPr>
          <w:b/>
        </w:rPr>
        <w:t>Visio</w:t>
      </w:r>
      <w:r>
        <w:rPr>
          <w:b/>
        </w:rPr>
        <w:t xml:space="preserve"> 2013 bei Co-</w:t>
      </w:r>
      <w:proofErr w:type="spellStart"/>
      <w:r>
        <w:rPr>
          <w:b/>
        </w:rPr>
        <w:t>Authoring</w:t>
      </w:r>
      <w:proofErr w:type="spellEnd"/>
    </w:p>
    <w:p w:rsidR="008B12F6" w:rsidRPr="002571AB" w:rsidRDefault="008B12F6" w:rsidP="008B12F6">
      <w:pPr>
        <w:pStyle w:val="BasicText"/>
        <w:rPr>
          <w:b/>
        </w:rPr>
      </w:pPr>
      <w:r>
        <w:rPr>
          <w:bCs/>
        </w:rPr>
        <w:t xml:space="preserve">Wenn ein Diagramm </w:t>
      </w:r>
      <w:r w:rsidRPr="00AF7D69">
        <w:rPr>
          <w:bCs/>
        </w:rPr>
        <w:t>v</w:t>
      </w:r>
      <w:r>
        <w:rPr>
          <w:bCs/>
        </w:rPr>
        <w:t xml:space="preserve">on mehreren Personen bearbeitet </w:t>
      </w:r>
      <w:r w:rsidRPr="00AF7D69">
        <w:rPr>
          <w:bCs/>
        </w:rPr>
        <w:t xml:space="preserve">wird, </w:t>
      </w:r>
      <w:r>
        <w:rPr>
          <w:bCs/>
        </w:rPr>
        <w:t xml:space="preserve">erscheint in Visio eine Meldung, </w:t>
      </w:r>
      <w:r w:rsidRPr="00AF7D69">
        <w:rPr>
          <w:bCs/>
        </w:rPr>
        <w:t xml:space="preserve"> </w:t>
      </w:r>
      <w:r>
        <w:rPr>
          <w:bCs/>
        </w:rPr>
        <w:t xml:space="preserve">dass beispielsweise 2 Autoren dieses Dokument ändern. </w:t>
      </w:r>
    </w:p>
    <w:p w:rsidR="008B12F6" w:rsidRPr="0064501C" w:rsidRDefault="008B12F6" w:rsidP="008B12F6">
      <w:pPr>
        <w:pStyle w:val="BasicText"/>
      </w:pPr>
      <w:r w:rsidRPr="00AF7D69">
        <w:rPr>
          <w:noProof/>
        </w:rPr>
        <w:drawing>
          <wp:inline distT="0" distB="0" distL="0" distR="0">
            <wp:extent cx="2762250" cy="775368"/>
            <wp:effectExtent l="19050" t="0" r="0" b="0"/>
            <wp:docPr id="8" name="Bild 6" descr="http://blogs.technet.com/resized-image.ashx/__size/550x0/__key/CommunityServer-Blogs-Components-WeblogFiles/00-00-00-60-37/1016.Coaut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s.technet.com/resized-image.ashx/__size/550x0/__key/CommunityServer-Blogs-Components-WeblogFiles/00-00-00-60-37/1016.Coauthor.JPG"/>
                    <pic:cNvPicPr>
                      <a:picLocks noChangeAspect="1" noChangeArrowheads="1"/>
                    </pic:cNvPicPr>
                  </pic:nvPicPr>
                  <pic:blipFill>
                    <a:blip r:embed="rId18" cstate="print"/>
                    <a:srcRect/>
                    <a:stretch>
                      <a:fillRect/>
                    </a:stretch>
                  </pic:blipFill>
                  <pic:spPr bwMode="auto">
                    <a:xfrm>
                      <a:off x="0" y="0"/>
                      <a:ext cx="2762250" cy="775368"/>
                    </a:xfrm>
                    <a:prstGeom prst="rect">
                      <a:avLst/>
                    </a:prstGeom>
                    <a:noFill/>
                    <a:ln w="9525">
                      <a:noFill/>
                      <a:miter lim="800000"/>
                      <a:headEnd/>
                      <a:tailEnd/>
                    </a:ln>
                  </pic:spPr>
                </pic:pic>
              </a:graphicData>
            </a:graphic>
          </wp:inline>
        </w:drawing>
      </w:r>
    </w:p>
    <w:p w:rsidR="008B12F6" w:rsidRPr="002B3C8B" w:rsidRDefault="008B12F6" w:rsidP="008B12F6">
      <w:pPr>
        <w:pStyle w:val="BasicText"/>
        <w:rPr>
          <w:bCs/>
        </w:rPr>
      </w:pPr>
      <w:r>
        <w:rPr>
          <w:bCs/>
        </w:rPr>
        <w:t>Auch ist zu sehen, welche</w:t>
      </w:r>
      <w:r w:rsidRPr="0064501C">
        <w:rPr>
          <w:bCs/>
        </w:rPr>
        <w:t xml:space="preserve"> Person an unterschiedlichen Teilen</w:t>
      </w:r>
      <w:r>
        <w:rPr>
          <w:bCs/>
        </w:rPr>
        <w:t xml:space="preserve"> bzw. Shapes</w:t>
      </w:r>
      <w:r w:rsidRPr="0064501C">
        <w:rPr>
          <w:bCs/>
        </w:rPr>
        <w:t xml:space="preserve"> des </w:t>
      </w:r>
      <w:r>
        <w:rPr>
          <w:bCs/>
        </w:rPr>
        <w:t>Modells</w:t>
      </w:r>
      <w:r w:rsidRPr="0064501C">
        <w:rPr>
          <w:bCs/>
        </w:rPr>
        <w:t xml:space="preserve"> arbeitet, und jeder wird zu den Änderungen benachrichtigt, die andere vorgenommen haben.</w:t>
      </w:r>
      <w:r>
        <w:rPr>
          <w:bCs/>
        </w:rPr>
        <w:t xml:space="preserve"> </w:t>
      </w:r>
      <w:r w:rsidRPr="00721E8B">
        <w:t xml:space="preserve">Kleine Symbole </w:t>
      </w:r>
      <w:r>
        <w:t>an Shapes werden dargestellt</w:t>
      </w:r>
      <w:r w:rsidRPr="00721E8B">
        <w:t xml:space="preserve">, </w:t>
      </w:r>
      <w:r>
        <w:t xml:space="preserve">falls die Shapes </w:t>
      </w:r>
      <w:r w:rsidRPr="00721E8B">
        <w:t>in irgendeiner Weise</w:t>
      </w:r>
      <w:r>
        <w:t xml:space="preserve"> </w:t>
      </w:r>
      <w:r w:rsidRPr="00721E8B">
        <w:t xml:space="preserve"> von einer anderen Person bearbeitet </w:t>
      </w:r>
      <w:r>
        <w:t>werden. Das dargestellte Symbol sagt aus, dass ein Mitglied das Shape gerade ändert. Auch wenn Shapes gelöscht werden, b</w:t>
      </w:r>
      <w:r>
        <w:t>e</w:t>
      </w:r>
      <w:r>
        <w:t>kommen alle Mitglieder Hinweise durch Aufzeigen entsprechender Symbole. Um sich Änderungen an Diagrammen anzeigen zulassen, ist ein Aufruf von Updates in Visio notwendig. Es kann eine Situation in Visio vorkommen, in dem ein Teilnehmer A Ve</w:t>
      </w:r>
      <w:r>
        <w:t>r</w:t>
      </w:r>
      <w:r>
        <w:t xml:space="preserve">änderungen an einem Shape vornimmt, während ein Teilnehmer B dieses Shape löscht. Dementsprechend erscheint beim Teilnehmer A ein Löschsymbol am Shape. Visio und SharePoint haben gesichert, dass bei dieser Konstellation das Shapes bei Teilnehmer A erhalten bleibt, obwohl Teilnehmer B ihn gelöscht hat. Damit bleiben Shapes erhalten, an denen gerade gearbeitet wird. Zur Übernahme von Veränderungen in der </w:t>
      </w:r>
      <w:proofErr w:type="spellStart"/>
      <w:r>
        <w:t>Cloud</w:t>
      </w:r>
      <w:proofErr w:type="spellEnd"/>
      <w:r>
        <w:t xml:space="preserve"> muss SharePoint aktualisiert werden. </w:t>
      </w:r>
    </w:p>
    <w:p w:rsidR="008B12F6" w:rsidRDefault="008B12F6" w:rsidP="008B12F6">
      <w:pPr>
        <w:pStyle w:val="BasicText"/>
      </w:pPr>
      <w:r>
        <w:t>Vorteile:</w:t>
      </w:r>
    </w:p>
    <w:p w:rsidR="008B12F6" w:rsidRDefault="008B12F6" w:rsidP="007D7D32">
      <w:pPr>
        <w:pStyle w:val="BasicText"/>
        <w:numPr>
          <w:ilvl w:val="0"/>
          <w:numId w:val="6"/>
        </w:numPr>
      </w:pPr>
      <w:r>
        <w:t>Namen der gerade beteiligten Personen, die zur selben Zeit am Dokument arbe</w:t>
      </w:r>
      <w:r>
        <w:t>i</w:t>
      </w:r>
      <w:r>
        <w:t>ten, werden in der Statusleiste in MS Visio angezeigt.</w:t>
      </w:r>
    </w:p>
    <w:p w:rsidR="001654CD" w:rsidRDefault="008B12F6" w:rsidP="007D7D32">
      <w:pPr>
        <w:pStyle w:val="BasicText"/>
        <w:numPr>
          <w:ilvl w:val="0"/>
          <w:numId w:val="6"/>
        </w:numPr>
      </w:pPr>
      <w:r>
        <w:lastRenderedPageBreak/>
        <w:t xml:space="preserve">Wenn bestimmte Microsoft-Links zu anderen Anwendungen geschaffen werden, dann ist es möglich mit Beteiligten zu </w:t>
      </w:r>
      <w:proofErr w:type="spellStart"/>
      <w:r>
        <w:t>skypen</w:t>
      </w:r>
      <w:proofErr w:type="spellEnd"/>
      <w:r>
        <w:t>, zu chatten und E-Mails zu ve</w:t>
      </w:r>
      <w:r>
        <w:t>r</w:t>
      </w:r>
      <w:r>
        <w:t>schicken.</w:t>
      </w:r>
    </w:p>
    <w:p w:rsidR="008B12F6" w:rsidRDefault="00760860" w:rsidP="008B12F6">
      <w:pPr>
        <w:pStyle w:val="BasicText"/>
        <w:rPr>
          <w:sz w:val="52"/>
          <w:szCs w:val="52"/>
        </w:rPr>
      </w:pPr>
      <w:r w:rsidRPr="00760860">
        <w:rPr>
          <w:sz w:val="52"/>
          <w:szCs w:val="52"/>
        </w:rPr>
        <w:t>Morphologischer Kasten:</w:t>
      </w:r>
    </w:p>
    <w:p w:rsidR="005D24E4" w:rsidRPr="005D24E4" w:rsidRDefault="005D24E4" w:rsidP="008B12F6">
      <w:pPr>
        <w:pStyle w:val="BasicText"/>
        <w:rPr>
          <w:sz w:val="52"/>
          <w:szCs w:val="52"/>
        </w:rPr>
      </w:pPr>
    </w:p>
    <w:p w:rsidR="001E1401" w:rsidRDefault="001E1401" w:rsidP="001E1401">
      <w:pPr>
        <w:pStyle w:val="berschrift2"/>
      </w:pPr>
      <w:bookmarkStart w:id="56" w:name="_Toc378583199"/>
      <w:proofErr w:type="spellStart"/>
      <w:r>
        <w:t>Cmaptools</w:t>
      </w:r>
      <w:bookmarkEnd w:id="56"/>
      <w:proofErr w:type="spellEnd"/>
    </w:p>
    <w:p w:rsidR="00B94C10" w:rsidRDefault="00013BC0" w:rsidP="00B94C10">
      <w:pPr>
        <w:pStyle w:val="BasicText"/>
        <w:rPr>
          <w:szCs w:val="24"/>
        </w:rPr>
      </w:pPr>
      <w:proofErr w:type="spellStart"/>
      <w:r>
        <w:t>CmapTools</w:t>
      </w:r>
      <w:proofErr w:type="spellEnd"/>
      <w:r>
        <w:t xml:space="preserve"> ist e</w:t>
      </w:r>
      <w:r w:rsidR="00790451">
        <w:t>in</w:t>
      </w:r>
      <w:r>
        <w:t xml:space="preserve"> </w:t>
      </w:r>
      <w:r w:rsidR="00790451">
        <w:t>Programm</w:t>
      </w:r>
      <w:r>
        <w:t xml:space="preserve"> zur </w:t>
      </w:r>
      <w:proofErr w:type="spellStart"/>
      <w:r w:rsidR="00790451">
        <w:rPr>
          <w:szCs w:val="24"/>
        </w:rPr>
        <w:t>kollaborativen</w:t>
      </w:r>
      <w:proofErr w:type="spellEnd"/>
      <w:r w:rsidR="00790451">
        <w:rPr>
          <w:szCs w:val="24"/>
        </w:rPr>
        <w:t xml:space="preserve"> Konstruktion </w:t>
      </w:r>
      <w:r>
        <w:t xml:space="preserve">von </w:t>
      </w:r>
      <w:proofErr w:type="spellStart"/>
      <w:r>
        <w:t>Concept</w:t>
      </w:r>
      <w:proofErr w:type="spellEnd"/>
      <w:r>
        <w:t xml:space="preserve"> </w:t>
      </w:r>
      <w:proofErr w:type="spellStart"/>
      <w:r>
        <w:t>Maps</w:t>
      </w:r>
      <w:proofErr w:type="spellEnd"/>
      <w:r>
        <w:t>, we</w:t>
      </w:r>
      <w:r>
        <w:t>l</w:t>
      </w:r>
      <w:r>
        <w:t xml:space="preserve">che am Institut für Mensch und Maschine Kognition entwickelt wurde. </w:t>
      </w:r>
      <w:proofErr w:type="spellStart"/>
      <w:r w:rsidR="00B90895">
        <w:t>Cmaptools</w:t>
      </w:r>
      <w:proofErr w:type="spellEnd"/>
      <w:r w:rsidR="00B90895">
        <w:t xml:space="preserve"> dient als eine E-Learning Plattform speziell der Wissenspräsentation und bieten vielfältige Einsatzmöglichkeiten in der Lehre. </w:t>
      </w:r>
      <w:r>
        <w:t xml:space="preserve">Durch das Internet und das </w:t>
      </w:r>
      <w:r w:rsidRPr="000A50E2">
        <w:rPr>
          <w:szCs w:val="24"/>
        </w:rPr>
        <w:t>World Wide Web</w:t>
      </w:r>
      <w:r>
        <w:t xml:space="preserve"> e</w:t>
      </w:r>
      <w:r>
        <w:t>r</w:t>
      </w:r>
      <w:r>
        <w:t xml:space="preserve">laubt das Tool Nutzern eine asynchrone </w:t>
      </w:r>
      <w:proofErr w:type="spellStart"/>
      <w:r>
        <w:t>kollaborative</w:t>
      </w:r>
      <w:proofErr w:type="spellEnd"/>
      <w:r>
        <w:t xml:space="preserve"> Konstruktion von </w:t>
      </w:r>
      <w:proofErr w:type="spellStart"/>
      <w:r>
        <w:t>Concept</w:t>
      </w:r>
      <w:proofErr w:type="spellEnd"/>
      <w:r>
        <w:t xml:space="preserve"> </w:t>
      </w:r>
      <w:proofErr w:type="spellStart"/>
      <w:r>
        <w:t>Maps</w:t>
      </w:r>
      <w:proofErr w:type="spellEnd"/>
      <w:r>
        <w:t xml:space="preserve">. </w:t>
      </w:r>
      <w:r w:rsidR="00790451">
        <w:rPr>
          <w:szCs w:val="24"/>
        </w:rPr>
        <w:t xml:space="preserve">Der hohe Grad der Eindeutigkeit von </w:t>
      </w:r>
      <w:proofErr w:type="spellStart"/>
      <w:r w:rsidR="00790451">
        <w:rPr>
          <w:szCs w:val="24"/>
        </w:rPr>
        <w:t>Concept</w:t>
      </w:r>
      <w:proofErr w:type="spellEnd"/>
      <w:r w:rsidR="00790451">
        <w:rPr>
          <w:szCs w:val="24"/>
        </w:rPr>
        <w:t xml:space="preserve"> </w:t>
      </w:r>
      <w:proofErr w:type="spellStart"/>
      <w:r w:rsidR="00790451">
        <w:rPr>
          <w:szCs w:val="24"/>
        </w:rPr>
        <w:t>Maps</w:t>
      </w:r>
      <w:proofErr w:type="spellEnd"/>
      <w:r w:rsidR="00790451">
        <w:rPr>
          <w:szCs w:val="24"/>
        </w:rPr>
        <w:t xml:space="preserve"> bietet eine kooperative Konstrukt</w:t>
      </w:r>
      <w:r w:rsidR="00790451">
        <w:rPr>
          <w:szCs w:val="24"/>
        </w:rPr>
        <w:t>i</w:t>
      </w:r>
      <w:r w:rsidR="00790451">
        <w:rPr>
          <w:szCs w:val="24"/>
        </w:rPr>
        <w:t xml:space="preserve">on neuen Wissens oder den Austausch von Ideen im Tool. </w:t>
      </w:r>
      <w:r w:rsidR="00677062" w:rsidRPr="00175FB6">
        <w:rPr>
          <w:szCs w:val="24"/>
        </w:rPr>
        <w:t xml:space="preserve">Die </w:t>
      </w:r>
      <w:proofErr w:type="spellStart"/>
      <w:r w:rsidR="00677062">
        <w:rPr>
          <w:szCs w:val="24"/>
        </w:rPr>
        <w:t>Concept</w:t>
      </w:r>
      <w:proofErr w:type="spellEnd"/>
      <w:r w:rsidR="00677062">
        <w:rPr>
          <w:szCs w:val="24"/>
        </w:rPr>
        <w:t xml:space="preserve"> </w:t>
      </w:r>
      <w:proofErr w:type="spellStart"/>
      <w:r w:rsidR="00677062">
        <w:rPr>
          <w:szCs w:val="24"/>
        </w:rPr>
        <w:t>Map</w:t>
      </w:r>
      <w:proofErr w:type="spellEnd"/>
      <w:r w:rsidR="00677062">
        <w:rPr>
          <w:szCs w:val="24"/>
        </w:rPr>
        <w:t xml:space="preserve"> kann s</w:t>
      </w:r>
      <w:r w:rsidR="00677062">
        <w:rPr>
          <w:szCs w:val="24"/>
        </w:rPr>
        <w:t>o</w:t>
      </w:r>
      <w:r w:rsidR="00677062">
        <w:rPr>
          <w:szCs w:val="24"/>
        </w:rPr>
        <w:t>wohl auf dem lokalen Rechner als auch</w:t>
      </w:r>
      <w:r w:rsidR="00677062" w:rsidRPr="00175FB6">
        <w:rPr>
          <w:szCs w:val="24"/>
        </w:rPr>
        <w:t xml:space="preserve"> auf Servern gespeichert werden</w:t>
      </w:r>
      <w:r w:rsidR="00677062">
        <w:rPr>
          <w:szCs w:val="24"/>
        </w:rPr>
        <w:t>. Beim Spe</w:t>
      </w:r>
      <w:r w:rsidR="00677062">
        <w:rPr>
          <w:szCs w:val="24"/>
        </w:rPr>
        <w:t>i</w:t>
      </w:r>
      <w:r w:rsidR="00677062">
        <w:rPr>
          <w:szCs w:val="24"/>
        </w:rPr>
        <w:t xml:space="preserve">chern der </w:t>
      </w:r>
      <w:proofErr w:type="spellStart"/>
      <w:r w:rsidR="00677062">
        <w:rPr>
          <w:szCs w:val="24"/>
        </w:rPr>
        <w:t>Concept</w:t>
      </w:r>
      <w:proofErr w:type="spellEnd"/>
      <w:r w:rsidR="00677062">
        <w:rPr>
          <w:szCs w:val="24"/>
        </w:rPr>
        <w:t xml:space="preserve"> </w:t>
      </w:r>
      <w:proofErr w:type="spellStart"/>
      <w:r w:rsidR="00677062">
        <w:rPr>
          <w:szCs w:val="24"/>
        </w:rPr>
        <w:t>Map</w:t>
      </w:r>
      <w:proofErr w:type="spellEnd"/>
      <w:r w:rsidR="00677062">
        <w:rPr>
          <w:szCs w:val="24"/>
        </w:rPr>
        <w:t xml:space="preserve"> auf dem </w:t>
      </w:r>
      <w:r w:rsidR="00790451">
        <w:rPr>
          <w:szCs w:val="24"/>
        </w:rPr>
        <w:t xml:space="preserve">sogenannten </w:t>
      </w:r>
      <w:proofErr w:type="spellStart"/>
      <w:r w:rsidR="00790451">
        <w:rPr>
          <w:szCs w:val="24"/>
        </w:rPr>
        <w:t>CmapServer</w:t>
      </w:r>
      <w:proofErr w:type="spellEnd"/>
      <w:r w:rsidR="00790451" w:rsidRPr="00677062">
        <w:rPr>
          <w:szCs w:val="24"/>
        </w:rPr>
        <w:t xml:space="preserve"> </w:t>
      </w:r>
      <w:r w:rsidR="00677062">
        <w:rPr>
          <w:szCs w:val="24"/>
        </w:rPr>
        <w:t>kann</w:t>
      </w:r>
      <w:r w:rsidR="00677062" w:rsidRPr="00175FB6">
        <w:rPr>
          <w:szCs w:val="24"/>
        </w:rPr>
        <w:t xml:space="preserve"> </w:t>
      </w:r>
      <w:r w:rsidR="00677062">
        <w:rPr>
          <w:szCs w:val="24"/>
        </w:rPr>
        <w:t xml:space="preserve">jeder mit dem Tool über das Internet auf die </w:t>
      </w:r>
      <w:proofErr w:type="spellStart"/>
      <w:r w:rsidR="00677062">
        <w:rPr>
          <w:szCs w:val="24"/>
        </w:rPr>
        <w:t>Map</w:t>
      </w:r>
      <w:proofErr w:type="spellEnd"/>
      <w:r w:rsidR="00677062">
        <w:rPr>
          <w:szCs w:val="24"/>
        </w:rPr>
        <w:t xml:space="preserve"> zugreifen. </w:t>
      </w:r>
      <w:r w:rsidR="00677062" w:rsidRPr="00677062">
        <w:rPr>
          <w:szCs w:val="24"/>
        </w:rPr>
        <w:t>Viele der sind "öffentlich" bzw. frei zugän</w:t>
      </w:r>
      <w:r w:rsidR="00677062" w:rsidRPr="00677062">
        <w:rPr>
          <w:szCs w:val="24"/>
        </w:rPr>
        <w:t>g</w:t>
      </w:r>
      <w:r w:rsidR="00677062" w:rsidRPr="00677062">
        <w:rPr>
          <w:szCs w:val="24"/>
        </w:rPr>
        <w:t xml:space="preserve">lich, so dass jeder ohne Authentifizierung auf den Server </w:t>
      </w:r>
      <w:proofErr w:type="spellStart"/>
      <w:r w:rsidR="00677062" w:rsidRPr="00677062">
        <w:rPr>
          <w:szCs w:val="24"/>
        </w:rPr>
        <w:t>Concept</w:t>
      </w:r>
      <w:proofErr w:type="spellEnd"/>
      <w:r w:rsidR="00677062" w:rsidRPr="00677062">
        <w:rPr>
          <w:szCs w:val="24"/>
        </w:rPr>
        <w:t xml:space="preserve"> </w:t>
      </w:r>
      <w:proofErr w:type="spellStart"/>
      <w:r w:rsidR="00677062" w:rsidRPr="00677062">
        <w:rPr>
          <w:szCs w:val="24"/>
        </w:rPr>
        <w:t>Maps</w:t>
      </w:r>
      <w:proofErr w:type="spellEnd"/>
      <w:r w:rsidR="00677062" w:rsidRPr="00677062">
        <w:rPr>
          <w:szCs w:val="24"/>
        </w:rPr>
        <w:t xml:space="preserve"> verö</w:t>
      </w:r>
      <w:r w:rsidR="00677062" w:rsidRPr="00677062">
        <w:rPr>
          <w:szCs w:val="24"/>
        </w:rPr>
        <w:t>f</w:t>
      </w:r>
      <w:r w:rsidR="00677062" w:rsidRPr="00677062">
        <w:rPr>
          <w:szCs w:val="24"/>
        </w:rPr>
        <w:t xml:space="preserve">fentlich kann. </w:t>
      </w:r>
      <w:r w:rsidR="00677062">
        <w:rPr>
          <w:szCs w:val="24"/>
        </w:rPr>
        <w:t xml:space="preserve">Damit nur Nutzer im Team Rechte zum Lesen und Bearbeiten der </w:t>
      </w:r>
      <w:proofErr w:type="spellStart"/>
      <w:r w:rsidR="00677062">
        <w:rPr>
          <w:szCs w:val="24"/>
        </w:rPr>
        <w:t>Map</w:t>
      </w:r>
      <w:proofErr w:type="spellEnd"/>
      <w:r w:rsidR="00677062">
        <w:rPr>
          <w:szCs w:val="24"/>
        </w:rPr>
        <w:t xml:space="preserve"> haben, muss eine Zugriffsberechtigung</w:t>
      </w:r>
      <w:r w:rsidR="00790451">
        <w:rPr>
          <w:szCs w:val="24"/>
        </w:rPr>
        <w:t xml:space="preserve"> bzw. </w:t>
      </w:r>
      <w:r w:rsidR="00790451" w:rsidRPr="00677062">
        <w:rPr>
          <w:szCs w:val="24"/>
        </w:rPr>
        <w:t>Authentifizierung</w:t>
      </w:r>
      <w:r w:rsidR="00677062">
        <w:rPr>
          <w:szCs w:val="24"/>
        </w:rPr>
        <w:t xml:space="preserve"> durch ein Gruppenn</w:t>
      </w:r>
      <w:r w:rsidR="00677062">
        <w:rPr>
          <w:szCs w:val="24"/>
        </w:rPr>
        <w:t>a</w:t>
      </w:r>
      <w:r w:rsidR="00677062">
        <w:rPr>
          <w:szCs w:val="24"/>
        </w:rPr>
        <w:t xml:space="preserve">men  und ein Passwort hinterlegt werden. </w:t>
      </w:r>
    </w:p>
    <w:p w:rsidR="00B94C10" w:rsidRDefault="00B94C10" w:rsidP="00175FB6">
      <w:pPr>
        <w:rPr>
          <w:b/>
          <w:sz w:val="24"/>
          <w:szCs w:val="24"/>
        </w:rPr>
      </w:pPr>
      <w:r w:rsidRPr="00B94C10">
        <w:rPr>
          <w:b/>
          <w:sz w:val="24"/>
          <w:szCs w:val="24"/>
        </w:rPr>
        <w:t>Produkt- &amp; Preismodell</w:t>
      </w:r>
    </w:p>
    <w:p w:rsidR="00B94C10" w:rsidRPr="00B94C10" w:rsidRDefault="00B94C10" w:rsidP="00175FB6">
      <w:pPr>
        <w:rPr>
          <w:sz w:val="24"/>
          <w:szCs w:val="24"/>
        </w:rPr>
      </w:pPr>
    </w:p>
    <w:p w:rsidR="00877554" w:rsidRDefault="00877554" w:rsidP="000A50E2">
      <w:pPr>
        <w:rPr>
          <w:sz w:val="24"/>
          <w:szCs w:val="24"/>
        </w:rPr>
      </w:pPr>
    </w:p>
    <w:p w:rsidR="00B94C10" w:rsidRDefault="00B94C10" w:rsidP="00B94C10">
      <w:pPr>
        <w:rPr>
          <w:b/>
          <w:sz w:val="24"/>
          <w:szCs w:val="24"/>
        </w:rPr>
      </w:pPr>
      <w:r>
        <w:rPr>
          <w:b/>
          <w:sz w:val="24"/>
          <w:szCs w:val="24"/>
        </w:rPr>
        <w:t>Hersteller- &amp; Kundenbasis</w:t>
      </w:r>
    </w:p>
    <w:p w:rsidR="00B94C10" w:rsidRPr="00B94C10" w:rsidRDefault="00B94C10" w:rsidP="00B94C10">
      <w:pPr>
        <w:rPr>
          <w:b/>
          <w:sz w:val="24"/>
          <w:szCs w:val="24"/>
        </w:rPr>
      </w:pPr>
    </w:p>
    <w:p w:rsidR="00B94C10" w:rsidRDefault="00B94C10" w:rsidP="00B94C10">
      <w:pPr>
        <w:rPr>
          <w:b/>
          <w:sz w:val="24"/>
          <w:szCs w:val="24"/>
        </w:rPr>
      </w:pPr>
      <w:r>
        <w:rPr>
          <w:b/>
          <w:sz w:val="24"/>
          <w:szCs w:val="24"/>
        </w:rPr>
        <w:t>Methodik &amp; Modellierung</w:t>
      </w:r>
    </w:p>
    <w:p w:rsidR="00B94C10" w:rsidRPr="00B94C10" w:rsidRDefault="00B94C10" w:rsidP="00B94C10">
      <w:pPr>
        <w:rPr>
          <w:b/>
          <w:sz w:val="24"/>
          <w:szCs w:val="24"/>
        </w:rPr>
      </w:pPr>
    </w:p>
    <w:p w:rsidR="00B94C10" w:rsidRPr="00B94C10" w:rsidRDefault="00B94C10" w:rsidP="00B94C10">
      <w:pPr>
        <w:rPr>
          <w:b/>
          <w:sz w:val="24"/>
          <w:szCs w:val="24"/>
        </w:rPr>
      </w:pPr>
      <w:r>
        <w:rPr>
          <w:b/>
          <w:sz w:val="24"/>
          <w:szCs w:val="24"/>
        </w:rPr>
        <w:t>Technologie &amp; Funktionalitäten</w:t>
      </w:r>
    </w:p>
    <w:p w:rsidR="00877554" w:rsidRPr="000A50E2" w:rsidRDefault="00877554" w:rsidP="000A50E2">
      <w:pPr>
        <w:rPr>
          <w:sz w:val="24"/>
          <w:szCs w:val="24"/>
        </w:rPr>
      </w:pPr>
    </w:p>
    <w:p w:rsidR="001373AB" w:rsidRPr="00721E8B" w:rsidRDefault="001373AB" w:rsidP="001373AB">
      <w:pPr>
        <w:pStyle w:val="BasicText"/>
        <w:ind w:left="360"/>
      </w:pPr>
    </w:p>
    <w:p w:rsidR="001E1401" w:rsidRPr="00721E8B" w:rsidRDefault="001E1401" w:rsidP="00714BC0">
      <w:pPr>
        <w:pStyle w:val="berschrift2"/>
        <w:numPr>
          <w:ilvl w:val="0"/>
          <w:numId w:val="0"/>
        </w:numPr>
        <w:ind w:left="851"/>
      </w:pPr>
    </w:p>
    <w:p w:rsidR="00297DC8" w:rsidRDefault="00297DC8" w:rsidP="00297DC8">
      <w:pPr>
        <w:pStyle w:val="berschrift1"/>
      </w:pPr>
      <w:bookmarkStart w:id="57" w:name="_Toc378583200"/>
      <w:r>
        <w:lastRenderedPageBreak/>
        <w:t>Schlussteil</w:t>
      </w:r>
      <w:bookmarkEnd w:id="57"/>
    </w:p>
    <w:p w:rsidR="0044080E" w:rsidRPr="0044080E" w:rsidRDefault="0044080E" w:rsidP="0044080E">
      <w:pPr>
        <w:pStyle w:val="BasicText"/>
      </w:pPr>
      <w:r>
        <w:t>Es gibt mehrere webbasierte Tools, welche die verteilte Modellierung unterstützen.</w:t>
      </w:r>
      <w:r w:rsidR="00C118AA">
        <w:t xml:space="preserve"> Wer auf der Suche nach dem geeigneten Modellierungstool ist, sollte sich daher nicht auf die in der Arbeit getroffene Auswahl beschränken, sondern noch weitere Werkzeuge in B</w:t>
      </w:r>
      <w:r w:rsidR="00C118AA">
        <w:t>e</w:t>
      </w:r>
      <w:r w:rsidR="00C118AA">
        <w:t>tracht ziehen. Dennoch ist die Veröffentlichung eine fundierte Grundlage für die Too</w:t>
      </w:r>
      <w:r w:rsidR="00C118AA">
        <w:t>l</w:t>
      </w:r>
      <w:r w:rsidR="00C118AA">
        <w:t>selektion und erspart einem viel Zeit bei der Informationsrecherche.</w:t>
      </w:r>
    </w:p>
    <w:sdt>
      <w:sdtPr>
        <w:rPr>
          <w:b w:val="0"/>
          <w:kern w:val="0"/>
          <w:sz w:val="20"/>
        </w:rPr>
        <w:id w:val="276641783"/>
        <w:docPartObj>
          <w:docPartGallery w:val="Bibliographies"/>
          <w:docPartUnique/>
        </w:docPartObj>
      </w:sdtPr>
      <w:sdtContent>
        <w:bookmarkStart w:id="58" w:name="_Toc378583201" w:displacedByCustomXml="prev"/>
        <w:bookmarkStart w:id="59" w:name="_Toc376956955" w:displacedByCustomXml="prev"/>
        <w:p w:rsidR="00467A5E" w:rsidRDefault="00467A5E">
          <w:pPr>
            <w:pStyle w:val="berschrift1"/>
          </w:pPr>
          <w:r>
            <w:t>Literaturverzeichnis</w:t>
          </w:r>
          <w:bookmarkEnd w:id="59"/>
          <w:bookmarkEnd w:id="58"/>
        </w:p>
        <w:p w:rsidR="001D5DB9" w:rsidRPr="001D5DB9" w:rsidRDefault="001D5DB9" w:rsidP="001D5DB9">
          <w:pPr>
            <w:spacing w:line="360" w:lineRule="auto"/>
            <w:rPr>
              <w:b/>
              <w:sz w:val="24"/>
              <w:szCs w:val="24"/>
            </w:rPr>
          </w:pPr>
          <w:r w:rsidRPr="00744E35">
            <w:rPr>
              <w:b/>
              <w:sz w:val="24"/>
              <w:szCs w:val="24"/>
            </w:rPr>
            <w:t>Gedruckte Quellen:</w:t>
          </w:r>
        </w:p>
        <w:sdt>
          <w:sdtPr>
            <w:id w:val="111145805"/>
            <w:bibliography/>
          </w:sdtPr>
          <w:sdtContent>
            <w:p w:rsidR="00C34430" w:rsidRDefault="00A03AD7" w:rsidP="00C34430">
              <w:pPr>
                <w:pStyle w:val="Literaturverzeichnis"/>
                <w:rPr>
                  <w:noProof/>
                </w:rPr>
              </w:pPr>
              <w:r w:rsidRPr="00DC4F88">
                <w:rPr>
                  <w:sz w:val="22"/>
                  <w:szCs w:val="22"/>
                </w:rPr>
                <w:fldChar w:fldCharType="begin"/>
              </w:r>
              <w:r w:rsidR="00467A5E" w:rsidRPr="00DC4F88">
                <w:rPr>
                  <w:sz w:val="22"/>
                  <w:szCs w:val="22"/>
                </w:rPr>
                <w:instrText xml:space="preserve"> BIBLIOGRAPHY </w:instrText>
              </w:r>
              <w:r w:rsidRPr="00DC4F88">
                <w:rPr>
                  <w:sz w:val="22"/>
                  <w:szCs w:val="22"/>
                </w:rPr>
                <w:fldChar w:fldCharType="separate"/>
              </w:r>
              <w:r w:rsidR="00C34430">
                <w:rPr>
                  <w:b/>
                  <w:bCs/>
                  <w:noProof/>
                </w:rPr>
                <w:t>Alex Osterwalder, Yves Pigneur. 2010.</w:t>
              </w:r>
              <w:r w:rsidR="00C34430">
                <w:rPr>
                  <w:noProof/>
                </w:rPr>
                <w:t xml:space="preserve"> Business Model Generation. Frankfurt/NewYork : Campus Verlag, 2010.</w:t>
              </w:r>
            </w:p>
            <w:p w:rsidR="00C34430" w:rsidRDefault="00C34430" w:rsidP="00C34430">
              <w:pPr>
                <w:pStyle w:val="Literaturverzeichnis"/>
                <w:rPr>
                  <w:noProof/>
                </w:rPr>
              </w:pPr>
              <w:r>
                <w:rPr>
                  <w:b/>
                  <w:bCs/>
                  <w:noProof/>
                </w:rPr>
                <w:t>Altmann. 1999.</w:t>
              </w:r>
              <w:r>
                <w:rPr>
                  <w:noProof/>
                </w:rPr>
                <w:t xml:space="preserve"> </w:t>
              </w:r>
              <w:r>
                <w:rPr>
                  <w:i/>
                  <w:iCs/>
                  <w:noProof/>
                </w:rPr>
                <w:t xml:space="preserve">Kooperative Sofwareentwicklung - Rechnerunterstützte Koordination und Kooperation in Softwareprojekten. </w:t>
              </w:r>
              <w:r>
                <w:rPr>
                  <w:noProof/>
                </w:rPr>
                <w:t>Linz : Universitätsverlag Rudolf Trauner, 1999.</w:t>
              </w:r>
            </w:p>
            <w:p w:rsidR="00C34430" w:rsidRDefault="00C34430" w:rsidP="00C34430">
              <w:pPr>
                <w:pStyle w:val="Literaturverzeichnis"/>
                <w:rPr>
                  <w:noProof/>
                </w:rPr>
              </w:pPr>
              <w:r>
                <w:rPr>
                  <w:b/>
                  <w:bCs/>
                  <w:noProof/>
                </w:rPr>
                <w:t>Brocke, Jan vom.</w:t>
              </w:r>
              <w:r>
                <w:rPr>
                  <w:noProof/>
                </w:rPr>
                <w:t xml:space="preserve"> Verteilte Referenzmodellierung (VRM) - Gestaltung multipersoneller Konstruktionsprozesse -. </w:t>
              </w:r>
              <w:r>
                <w:rPr>
                  <w:i/>
                  <w:iCs/>
                  <w:noProof/>
                </w:rPr>
                <w:t xml:space="preserve">Paper. </w:t>
              </w:r>
              <w:r>
                <w:rPr>
                  <w:noProof/>
                </w:rPr>
                <w:t>Münster : s.n.</w:t>
              </w:r>
            </w:p>
            <w:p w:rsidR="00C34430" w:rsidRDefault="00C34430" w:rsidP="00C34430">
              <w:pPr>
                <w:pStyle w:val="Literaturverzeichnis"/>
                <w:rPr>
                  <w:noProof/>
                </w:rPr>
              </w:pPr>
              <w:r>
                <w:rPr>
                  <w:b/>
                  <w:bCs/>
                  <w:noProof/>
                </w:rPr>
                <w:t>Ernst, Richard. 2006.</w:t>
              </w:r>
              <w:r>
                <w:rPr>
                  <w:noProof/>
                </w:rPr>
                <w:t xml:space="preserve"> Untersuchung der Eignung der Windows SharePoint Services als Plattform zur verteilten Modellierung mit SemTald. </w:t>
              </w:r>
              <w:r>
                <w:rPr>
                  <w:i/>
                  <w:iCs/>
                  <w:noProof/>
                </w:rPr>
                <w:t xml:space="preserve">Diplomarbeit. </w:t>
              </w:r>
              <w:r>
                <w:rPr>
                  <w:noProof/>
                </w:rPr>
                <w:t>Brandenburg : s.n., 2006.</w:t>
              </w:r>
            </w:p>
            <w:p w:rsidR="00C34430" w:rsidRDefault="00C34430" w:rsidP="00C34430">
              <w:pPr>
                <w:pStyle w:val="Literaturverzeichnis"/>
                <w:rPr>
                  <w:noProof/>
                </w:rPr>
              </w:pPr>
              <w:r>
                <w:rPr>
                  <w:b/>
                  <w:bCs/>
                  <w:noProof/>
                </w:rPr>
                <w:t>Kollmann, Tobias. 2009.</w:t>
              </w:r>
              <w:r>
                <w:rPr>
                  <w:noProof/>
                </w:rPr>
                <w:t xml:space="preserve"> Gabler Kompakt-Lexikon Unternehmensgründung. Wiesbaden : Gabler, 2009.</w:t>
              </w:r>
            </w:p>
            <w:p w:rsidR="00C34430" w:rsidRDefault="00C34430" w:rsidP="00C34430">
              <w:pPr>
                <w:pStyle w:val="Literaturverzeichnis"/>
                <w:rPr>
                  <w:noProof/>
                </w:rPr>
              </w:pPr>
              <w:r>
                <w:rPr>
                  <w:b/>
                  <w:bCs/>
                  <w:noProof/>
                </w:rPr>
                <w:t>Lutz Kirchner, Jürgen Jung. 2001.</w:t>
              </w:r>
              <w:r>
                <w:rPr>
                  <w:noProof/>
                </w:rPr>
                <w:t xml:space="preserve"> Ein Bezugsrahmen zur Evaluierng von UML-Modellierungswerkzeugen. Koblenz : s.n., 2001.</w:t>
              </w:r>
            </w:p>
            <w:p w:rsidR="00C34430" w:rsidRDefault="00C34430" w:rsidP="00C34430">
              <w:pPr>
                <w:pStyle w:val="Literaturverzeichnis"/>
                <w:rPr>
                  <w:noProof/>
                </w:rPr>
              </w:pPr>
              <w:r>
                <w:rPr>
                  <w:b/>
                  <w:bCs/>
                  <w:noProof/>
                </w:rPr>
                <w:t>Peter Loos, Dominik Vanderhaeghen. 2007.</w:t>
              </w:r>
              <w:r>
                <w:rPr>
                  <w:noProof/>
                </w:rPr>
                <w:t xml:space="preserve"> </w:t>
              </w:r>
              <w:r>
                <w:rPr>
                  <w:i/>
                  <w:iCs/>
                  <w:noProof/>
                </w:rPr>
                <w:t xml:space="preserve">Kollaboratives Prozessmanagement. </w:t>
              </w:r>
              <w:r>
                <w:rPr>
                  <w:noProof/>
                </w:rPr>
                <w:t>Berlin : s.n., 2007.</w:t>
              </w:r>
            </w:p>
            <w:p w:rsidR="00C34430" w:rsidRDefault="00C34430" w:rsidP="00C34430">
              <w:pPr>
                <w:pStyle w:val="Literaturverzeichnis"/>
                <w:rPr>
                  <w:noProof/>
                </w:rPr>
              </w:pPr>
              <w:r>
                <w:rPr>
                  <w:b/>
                  <w:bCs/>
                  <w:noProof/>
                </w:rPr>
                <w:t>Philippi, Sebastian. 2011.</w:t>
              </w:r>
              <w:r>
                <w:rPr>
                  <w:noProof/>
                </w:rPr>
                <w:t xml:space="preserve"> Kurzanleitung SVN. Giessen : s.n., 2011.</w:t>
              </w:r>
            </w:p>
            <w:p w:rsidR="00C34430" w:rsidRDefault="00C34430" w:rsidP="00C34430">
              <w:pPr>
                <w:pStyle w:val="Literaturverzeichnis"/>
                <w:rPr>
                  <w:noProof/>
                </w:rPr>
              </w:pPr>
              <w:r>
                <w:rPr>
                  <w:b/>
                  <w:bCs/>
                  <w:noProof/>
                </w:rPr>
                <w:t>Thomas Deelmann, Peter Loos. 2003.</w:t>
              </w:r>
              <w:r>
                <w:rPr>
                  <w:noProof/>
                </w:rPr>
                <w:t xml:space="preserve"> Visuelle Methoden zur Darstellung von Geschäftsmodellen, Methodenvergleich, Anforderungsdefinition und exemplarischer Visualisierungsvorschlag. Mainz : s.n., 2003.</w:t>
              </w:r>
            </w:p>
            <w:p w:rsidR="00C34430" w:rsidRDefault="00C34430" w:rsidP="00C34430">
              <w:pPr>
                <w:pStyle w:val="Literaturverzeichnis"/>
                <w:rPr>
                  <w:noProof/>
                </w:rPr>
              </w:pPr>
              <w:r>
                <w:rPr>
                  <w:b/>
                  <w:bCs/>
                  <w:noProof/>
                </w:rPr>
                <w:t>Uwe Fachinger, Birte Schöpke, Helena Schweigert. 2012.</w:t>
              </w:r>
              <w:r>
                <w:rPr>
                  <w:noProof/>
                </w:rPr>
                <w:t xml:space="preserve"> Systematischer Überblick über bestehende Geschäftsmodelle im Bereich assistierender Technologien. Vechta : s.n., Juli 2012.</w:t>
              </w:r>
            </w:p>
            <w:p w:rsidR="00C34430" w:rsidRDefault="00C34430" w:rsidP="00C34430">
              <w:pPr>
                <w:pStyle w:val="Literaturverzeichnis"/>
                <w:rPr>
                  <w:noProof/>
                </w:rPr>
              </w:pPr>
              <w:r>
                <w:rPr>
                  <w:b/>
                  <w:bCs/>
                  <w:noProof/>
                </w:rPr>
                <w:t>Weller, Jens und Michaela Helbig, Knut Großmann.</w:t>
              </w:r>
              <w:r>
                <w:rPr>
                  <w:noProof/>
                </w:rPr>
                <w:t xml:space="preserve"> Eine Methode für den praktischen Einsatz von Konfigurationsmanagement in verteilten Modellierungsprojekten. </w:t>
              </w:r>
              <w:r>
                <w:rPr>
                  <w:i/>
                  <w:iCs/>
                  <w:noProof/>
                </w:rPr>
                <w:t xml:space="preserve">Paper. </w:t>
              </w:r>
              <w:r>
                <w:rPr>
                  <w:noProof/>
                </w:rPr>
                <w:t>Dresden : s.n.</w:t>
              </w:r>
            </w:p>
            <w:p w:rsidR="00C34430" w:rsidRDefault="00C34430" w:rsidP="00C34430">
              <w:pPr>
                <w:pStyle w:val="Literaturverzeichnis"/>
                <w:rPr>
                  <w:noProof/>
                </w:rPr>
              </w:pPr>
              <w:r>
                <w:rPr>
                  <w:b/>
                  <w:bCs/>
                  <w:noProof/>
                </w:rPr>
                <w:t>Wolfgang Becker, Patrick Ulrich, Robert Ebner, Lisa Zimmermann. 2012.</w:t>
              </w:r>
              <w:r>
                <w:rPr>
                  <w:noProof/>
                </w:rPr>
                <w:t xml:space="preserve"> Erfolgsfaktoren der Geschäftsmodelle junger Unternehmen. Bamberg : s.n., 2012.</w:t>
              </w:r>
            </w:p>
            <w:p w:rsidR="00467A5E" w:rsidRDefault="00A03AD7" w:rsidP="00C34430">
              <w:r w:rsidRPr="00DC4F88">
                <w:rPr>
                  <w:sz w:val="22"/>
                  <w:szCs w:val="22"/>
                </w:rPr>
                <w:fldChar w:fldCharType="end"/>
              </w:r>
            </w:p>
          </w:sdtContent>
        </w:sdt>
      </w:sdtContent>
    </w:sdt>
    <w:p w:rsidR="001D5DB9" w:rsidRDefault="001D5DB9" w:rsidP="001D5DB9">
      <w:pPr>
        <w:rPr>
          <w:b/>
          <w:lang w:val="en-US"/>
        </w:rPr>
      </w:pPr>
      <w:bookmarkStart w:id="60" w:name="_Toc70927233"/>
    </w:p>
    <w:p w:rsidR="00DC4F88" w:rsidRDefault="00DC4F88" w:rsidP="001D5DB9">
      <w:pPr>
        <w:pStyle w:val="Default"/>
        <w:spacing w:line="360" w:lineRule="auto"/>
        <w:rPr>
          <w:rFonts w:ascii="Times New Roman" w:hAnsi="Times New Roman" w:cs="Times New Roman"/>
          <w:b/>
          <w:bCs/>
          <w:lang w:val="en-US"/>
        </w:rPr>
      </w:pPr>
    </w:p>
    <w:p w:rsidR="001D5DB9" w:rsidRPr="001D5DB9" w:rsidRDefault="001D5DB9" w:rsidP="001D5DB9">
      <w:pPr>
        <w:pStyle w:val="Default"/>
        <w:spacing w:line="360" w:lineRule="auto"/>
        <w:rPr>
          <w:rFonts w:ascii="Times New Roman" w:hAnsi="Times New Roman" w:cs="Times New Roman"/>
          <w:lang w:val="en-US"/>
        </w:rPr>
      </w:pPr>
      <w:r w:rsidRPr="001D5DB9">
        <w:rPr>
          <w:rFonts w:ascii="Times New Roman" w:hAnsi="Times New Roman" w:cs="Times New Roman"/>
          <w:b/>
          <w:bCs/>
          <w:lang w:val="en-US"/>
        </w:rPr>
        <w:t>Online-</w:t>
      </w:r>
      <w:proofErr w:type="spellStart"/>
      <w:r w:rsidRPr="001D5DB9">
        <w:rPr>
          <w:rFonts w:ascii="Times New Roman" w:hAnsi="Times New Roman" w:cs="Times New Roman"/>
          <w:b/>
          <w:bCs/>
          <w:lang w:val="en-US"/>
        </w:rPr>
        <w:t>Quellen</w:t>
      </w:r>
      <w:proofErr w:type="spellEnd"/>
      <w:r w:rsidRPr="001D5DB9">
        <w:rPr>
          <w:rFonts w:ascii="Times New Roman" w:hAnsi="Times New Roman" w:cs="Times New Roman"/>
          <w:b/>
          <w:bCs/>
          <w:lang w:val="en-US"/>
        </w:rPr>
        <w:t>:</w:t>
      </w:r>
    </w:p>
    <w:p w:rsidR="001D5DB9" w:rsidRPr="00DC4F88" w:rsidRDefault="001D5DB9" w:rsidP="001D5DB9">
      <w:pPr>
        <w:rPr>
          <w:sz w:val="22"/>
          <w:szCs w:val="22"/>
          <w:lang w:val="en-US"/>
        </w:rPr>
      </w:pPr>
      <w:r w:rsidRPr="00DC4F88">
        <w:rPr>
          <w:sz w:val="22"/>
          <w:szCs w:val="22"/>
          <w:lang w:val="en-US"/>
        </w:rPr>
        <w:t>[Echtzeit</w:t>
      </w:r>
      <w:r w:rsidR="00DC4F88">
        <w:rPr>
          <w:sz w:val="22"/>
          <w:szCs w:val="22"/>
          <w:lang w:val="en-US"/>
        </w:rPr>
        <w:t>13</w:t>
      </w:r>
      <w:r w:rsidRPr="00DC4F88">
        <w:rPr>
          <w:sz w:val="22"/>
          <w:szCs w:val="22"/>
          <w:lang w:val="en-US"/>
        </w:rPr>
        <w:t>]</w:t>
      </w:r>
    </w:p>
    <w:p w:rsidR="001D5DB9" w:rsidRPr="00DC4F88" w:rsidRDefault="001D5DB9" w:rsidP="001D5DB9">
      <w:pPr>
        <w:rPr>
          <w:sz w:val="22"/>
          <w:szCs w:val="22"/>
          <w:lang w:val="en-US"/>
        </w:rPr>
      </w:pPr>
      <w:proofErr w:type="spellStart"/>
      <w:r w:rsidRPr="00DC4F88">
        <w:rPr>
          <w:sz w:val="22"/>
          <w:szCs w:val="22"/>
          <w:lang w:val="en-US"/>
        </w:rPr>
        <w:t>Duden</w:t>
      </w:r>
      <w:proofErr w:type="spellEnd"/>
    </w:p>
    <w:p w:rsidR="001D5DB9" w:rsidRPr="00DC4F88" w:rsidRDefault="001D5DB9" w:rsidP="001D5DB9">
      <w:pPr>
        <w:rPr>
          <w:sz w:val="22"/>
          <w:szCs w:val="22"/>
          <w:lang w:val="en-US"/>
        </w:rPr>
      </w:pPr>
      <w:r w:rsidRPr="00DC4F88">
        <w:rPr>
          <w:sz w:val="22"/>
          <w:szCs w:val="22"/>
          <w:lang w:val="en-US"/>
        </w:rPr>
        <w:t>2013</w:t>
      </w:r>
    </w:p>
    <w:p w:rsidR="001D5DB9" w:rsidRPr="00DC4F88" w:rsidRDefault="00A03AD7" w:rsidP="001D5DB9">
      <w:pPr>
        <w:rPr>
          <w:sz w:val="22"/>
          <w:szCs w:val="22"/>
          <w:lang w:val="en-US"/>
        </w:rPr>
      </w:pPr>
      <w:hyperlink r:id="rId19" w:history="1">
        <w:r w:rsidR="001D5DB9" w:rsidRPr="00DC4F88">
          <w:rPr>
            <w:rStyle w:val="Hyperlink"/>
            <w:sz w:val="22"/>
            <w:szCs w:val="22"/>
            <w:lang w:val="en-US"/>
          </w:rPr>
          <w:t>http://www.duden.de/rechtschreibung/Echtzeit</w:t>
        </w:r>
      </w:hyperlink>
    </w:p>
    <w:p w:rsidR="001D5DB9" w:rsidRDefault="001D5DB9" w:rsidP="001D5DB9">
      <w:pPr>
        <w:rPr>
          <w:lang w:val="en-US"/>
        </w:rPr>
      </w:pPr>
    </w:p>
    <w:p w:rsidR="00A81F58" w:rsidRDefault="00A81F58" w:rsidP="001D5DB9">
      <w:pPr>
        <w:rPr>
          <w:lang w:val="en-US"/>
        </w:rPr>
      </w:pPr>
    </w:p>
    <w:p w:rsidR="00A81F58" w:rsidRPr="009D5C48" w:rsidRDefault="00A81F58" w:rsidP="001D5DB9">
      <w:pPr>
        <w:rPr>
          <w:sz w:val="22"/>
          <w:szCs w:val="22"/>
        </w:rPr>
      </w:pPr>
      <w:r w:rsidRPr="009D5C48">
        <w:rPr>
          <w:sz w:val="22"/>
          <w:szCs w:val="22"/>
        </w:rPr>
        <w:t>[Echtzeit11]</w:t>
      </w:r>
    </w:p>
    <w:p w:rsidR="00A81F58" w:rsidRPr="009D5C48" w:rsidRDefault="00A81F58" w:rsidP="001D5DB9">
      <w:pPr>
        <w:rPr>
          <w:sz w:val="22"/>
          <w:szCs w:val="22"/>
        </w:rPr>
      </w:pPr>
      <w:r w:rsidRPr="009D5C48">
        <w:rPr>
          <w:sz w:val="22"/>
          <w:szCs w:val="22"/>
        </w:rPr>
        <w:t>Hochschule Augsburg</w:t>
      </w:r>
    </w:p>
    <w:p w:rsidR="00A81F58" w:rsidRPr="009D5C48" w:rsidRDefault="00A81F58" w:rsidP="001D5DB9">
      <w:pPr>
        <w:rPr>
          <w:sz w:val="22"/>
          <w:szCs w:val="22"/>
        </w:rPr>
      </w:pPr>
      <w:r w:rsidRPr="009D5C48">
        <w:rPr>
          <w:sz w:val="22"/>
          <w:szCs w:val="22"/>
        </w:rPr>
        <w:t>2011</w:t>
      </w:r>
    </w:p>
    <w:p w:rsidR="00A81F58" w:rsidRDefault="00A03AD7" w:rsidP="001D5DB9">
      <w:pPr>
        <w:rPr>
          <w:sz w:val="22"/>
          <w:szCs w:val="22"/>
        </w:rPr>
      </w:pPr>
      <w:hyperlink r:id="rId20" w:history="1">
        <w:r w:rsidR="00AB771B" w:rsidRPr="007D3E67">
          <w:rPr>
            <w:rStyle w:val="Hyperlink"/>
            <w:sz w:val="22"/>
            <w:szCs w:val="22"/>
          </w:rPr>
          <w:t>http://glossar.hs-augsburg.de/Echtzeit</w:t>
        </w:r>
      </w:hyperlink>
    </w:p>
    <w:p w:rsidR="00AB771B" w:rsidRDefault="00AB771B" w:rsidP="001D5DB9">
      <w:pPr>
        <w:rPr>
          <w:sz w:val="22"/>
          <w:szCs w:val="22"/>
        </w:rPr>
      </w:pPr>
    </w:p>
    <w:p w:rsidR="00AB771B" w:rsidRDefault="00AB771B" w:rsidP="001D5DB9">
      <w:pPr>
        <w:rPr>
          <w:sz w:val="22"/>
          <w:szCs w:val="22"/>
        </w:rPr>
      </w:pPr>
      <w:r>
        <w:rPr>
          <w:sz w:val="22"/>
          <w:szCs w:val="22"/>
        </w:rPr>
        <w:t>[Geschäftsmodell12]</w:t>
      </w:r>
    </w:p>
    <w:p w:rsidR="00AB771B" w:rsidRDefault="00AB771B" w:rsidP="001D5DB9">
      <w:pPr>
        <w:rPr>
          <w:sz w:val="22"/>
          <w:szCs w:val="22"/>
        </w:rPr>
      </w:pPr>
      <w:r>
        <w:rPr>
          <w:sz w:val="22"/>
          <w:szCs w:val="22"/>
        </w:rPr>
        <w:t>Das Geschäftsmodell eines Unternehmens</w:t>
      </w:r>
    </w:p>
    <w:p w:rsidR="006E492B" w:rsidRPr="00DA7771" w:rsidRDefault="006E492B" w:rsidP="001D5DB9">
      <w:pPr>
        <w:rPr>
          <w:sz w:val="22"/>
          <w:szCs w:val="22"/>
        </w:rPr>
      </w:pPr>
      <w:r w:rsidRPr="00DA7771">
        <w:rPr>
          <w:sz w:val="22"/>
          <w:szCs w:val="22"/>
        </w:rPr>
        <w:t xml:space="preserve">Marco </w:t>
      </w:r>
      <w:proofErr w:type="spellStart"/>
      <w:r w:rsidRPr="00DA7771">
        <w:rPr>
          <w:sz w:val="22"/>
          <w:szCs w:val="22"/>
        </w:rPr>
        <w:t>Mesirca</w:t>
      </w:r>
      <w:proofErr w:type="spellEnd"/>
    </w:p>
    <w:p w:rsidR="00AB771B" w:rsidRPr="00DA7771" w:rsidRDefault="00934205" w:rsidP="001D5DB9">
      <w:pPr>
        <w:rPr>
          <w:sz w:val="22"/>
          <w:szCs w:val="22"/>
        </w:rPr>
      </w:pPr>
      <w:r w:rsidRPr="00DA7771">
        <w:rPr>
          <w:sz w:val="22"/>
          <w:szCs w:val="22"/>
        </w:rPr>
        <w:t>17.11.</w:t>
      </w:r>
      <w:r w:rsidR="00AB771B" w:rsidRPr="00DA7771">
        <w:rPr>
          <w:sz w:val="22"/>
          <w:szCs w:val="22"/>
        </w:rPr>
        <w:t>2012</w:t>
      </w:r>
    </w:p>
    <w:p w:rsidR="00AB771B" w:rsidRDefault="00A03AD7" w:rsidP="001D5DB9">
      <w:pPr>
        <w:rPr>
          <w:sz w:val="22"/>
          <w:szCs w:val="22"/>
        </w:rPr>
      </w:pPr>
      <w:hyperlink r:id="rId21" w:history="1">
        <w:r w:rsidR="00934205" w:rsidRPr="00DA7771">
          <w:rPr>
            <w:rStyle w:val="Hyperlink"/>
            <w:sz w:val="22"/>
            <w:szCs w:val="22"/>
          </w:rPr>
          <w:t>http://www.offensivgeist.de/das-geschaeftsmodell-eines-unternehmens/</w:t>
        </w:r>
      </w:hyperlink>
    </w:p>
    <w:p w:rsidR="00934205" w:rsidRPr="00DA7771" w:rsidRDefault="00934205" w:rsidP="001D5DB9">
      <w:pPr>
        <w:rPr>
          <w:sz w:val="22"/>
          <w:szCs w:val="22"/>
        </w:rPr>
      </w:pPr>
    </w:p>
    <w:p w:rsidR="00934205" w:rsidRDefault="00934205" w:rsidP="001D5DB9">
      <w:pPr>
        <w:rPr>
          <w:sz w:val="22"/>
          <w:szCs w:val="22"/>
        </w:rPr>
      </w:pPr>
      <w:r>
        <w:rPr>
          <w:sz w:val="22"/>
          <w:szCs w:val="22"/>
        </w:rPr>
        <w:t>[BusinessModelCanvas12]</w:t>
      </w:r>
    </w:p>
    <w:p w:rsidR="00934205" w:rsidRPr="00934205" w:rsidRDefault="00934205" w:rsidP="001D5DB9">
      <w:pPr>
        <w:rPr>
          <w:sz w:val="22"/>
          <w:szCs w:val="22"/>
        </w:rPr>
      </w:pPr>
      <w:r w:rsidRPr="00934205">
        <w:rPr>
          <w:sz w:val="22"/>
          <w:szCs w:val="22"/>
        </w:rPr>
        <w:t>Das Geschäftsmodell – Die Business Model Canvas</w:t>
      </w:r>
    </w:p>
    <w:p w:rsidR="00934205" w:rsidRDefault="00934205" w:rsidP="001D5DB9">
      <w:pPr>
        <w:rPr>
          <w:sz w:val="22"/>
          <w:szCs w:val="22"/>
        </w:rPr>
      </w:pPr>
      <w:r>
        <w:rPr>
          <w:sz w:val="22"/>
          <w:szCs w:val="22"/>
        </w:rPr>
        <w:t>23.11.2012</w:t>
      </w:r>
    </w:p>
    <w:p w:rsidR="00934205" w:rsidRPr="00934205" w:rsidRDefault="00934205" w:rsidP="001D5DB9">
      <w:pPr>
        <w:rPr>
          <w:sz w:val="22"/>
          <w:szCs w:val="22"/>
        </w:rPr>
      </w:pPr>
      <w:r w:rsidRPr="00687F46">
        <w:rPr>
          <w:sz w:val="22"/>
          <w:szCs w:val="22"/>
        </w:rPr>
        <w:t xml:space="preserve">Marco </w:t>
      </w:r>
      <w:proofErr w:type="spellStart"/>
      <w:r w:rsidRPr="00687F46">
        <w:rPr>
          <w:sz w:val="22"/>
          <w:szCs w:val="22"/>
        </w:rPr>
        <w:t>Mesirca</w:t>
      </w:r>
      <w:proofErr w:type="spellEnd"/>
    </w:p>
    <w:p w:rsidR="00934205" w:rsidRDefault="00A03AD7" w:rsidP="001D5DB9">
      <w:pPr>
        <w:rPr>
          <w:sz w:val="22"/>
          <w:szCs w:val="22"/>
        </w:rPr>
      </w:pPr>
      <w:hyperlink r:id="rId22" w:history="1">
        <w:r w:rsidR="00934205" w:rsidRPr="007D3E67">
          <w:rPr>
            <w:rStyle w:val="Hyperlink"/>
            <w:sz w:val="22"/>
            <w:szCs w:val="22"/>
          </w:rPr>
          <w:t>http://www.offensivgeist.de/das-geschaeftsmodell-die-business-model-canvas/</w:t>
        </w:r>
      </w:hyperlink>
    </w:p>
    <w:p w:rsidR="00934205" w:rsidRDefault="00934205" w:rsidP="001D5DB9">
      <w:pPr>
        <w:rPr>
          <w:sz w:val="22"/>
          <w:szCs w:val="22"/>
        </w:rPr>
      </w:pPr>
    </w:p>
    <w:p w:rsidR="00E83B12" w:rsidRPr="00E83B12" w:rsidRDefault="00E83B12" w:rsidP="00E83B12">
      <w:pPr>
        <w:pStyle w:val="KeinLeerraum"/>
        <w:rPr>
          <w:rFonts w:ascii="Times New Roman" w:hAnsi="Times New Roman" w:cs="Times New Roman"/>
        </w:rPr>
      </w:pPr>
      <w:r>
        <w:rPr>
          <w:rFonts w:ascii="Times New Roman" w:hAnsi="Times New Roman" w:cs="Times New Roman"/>
        </w:rPr>
        <w:t>[</w:t>
      </w:r>
      <w:r w:rsidRPr="00E83B12">
        <w:rPr>
          <w:rFonts w:ascii="Times New Roman" w:hAnsi="Times New Roman" w:cs="Times New Roman"/>
        </w:rPr>
        <w:t>SVN</w:t>
      </w:r>
      <w:r>
        <w:rPr>
          <w:rFonts w:ascii="Times New Roman" w:hAnsi="Times New Roman" w:cs="Times New Roman"/>
        </w:rPr>
        <w:t>]</w:t>
      </w:r>
    </w:p>
    <w:p w:rsidR="00E83B12" w:rsidRPr="00E83B12" w:rsidRDefault="00E83B12" w:rsidP="00E83B12">
      <w:pPr>
        <w:pStyle w:val="KeinLeerraum"/>
        <w:rPr>
          <w:rFonts w:ascii="Times New Roman" w:hAnsi="Times New Roman" w:cs="Times New Roman"/>
        </w:rPr>
      </w:pPr>
      <w:r w:rsidRPr="00E83B12">
        <w:rPr>
          <w:rStyle w:val="h1doku"/>
          <w:rFonts w:ascii="Times New Roman" w:hAnsi="Times New Roman" w:cs="Times New Roman"/>
        </w:rPr>
        <w:t>Subversion (SVN): </w:t>
      </w:r>
      <w:r w:rsidRPr="00E83B12">
        <w:rPr>
          <w:rFonts w:ascii="Times New Roman" w:hAnsi="Times New Roman" w:cs="Times New Roman"/>
        </w:rPr>
        <w:t>Einführung</w:t>
      </w:r>
    </w:p>
    <w:p w:rsidR="00E83B12" w:rsidRPr="00E83B12" w:rsidRDefault="00E83B12" w:rsidP="00E83B12">
      <w:pPr>
        <w:pStyle w:val="KeinLeerraum"/>
        <w:rPr>
          <w:rFonts w:ascii="Times New Roman" w:hAnsi="Times New Roman" w:cs="Times New Roman"/>
        </w:rPr>
      </w:pPr>
      <w:r w:rsidRPr="00E83B12">
        <w:rPr>
          <w:rFonts w:ascii="Times New Roman" w:hAnsi="Times New Roman" w:cs="Times New Roman"/>
        </w:rPr>
        <w:t>Michael Stöckel</w:t>
      </w:r>
    </w:p>
    <w:p w:rsidR="00E83B12" w:rsidRDefault="00A03AD7" w:rsidP="00E83B12">
      <w:pPr>
        <w:pStyle w:val="KeinLeerraum"/>
        <w:rPr>
          <w:rFonts w:ascii="Times New Roman" w:hAnsi="Times New Roman" w:cs="Times New Roman"/>
        </w:rPr>
      </w:pPr>
      <w:hyperlink r:id="rId23" w:history="1">
        <w:r w:rsidR="00140141" w:rsidRPr="00530379">
          <w:rPr>
            <w:rStyle w:val="Hyperlink"/>
            <w:rFonts w:ascii="Times New Roman" w:hAnsi="Times New Roman" w:cs="Times New Roman"/>
          </w:rPr>
          <w:t>http://www.html-world.de/program/svn_1.php</w:t>
        </w:r>
      </w:hyperlink>
    </w:p>
    <w:p w:rsidR="00B22AD8" w:rsidRDefault="00B22AD8" w:rsidP="00E83B12">
      <w:pPr>
        <w:pStyle w:val="KeinLeerraum"/>
        <w:rPr>
          <w:rFonts w:ascii="Times New Roman" w:hAnsi="Times New Roman" w:cs="Times New Roman"/>
        </w:rPr>
      </w:pPr>
    </w:p>
    <w:p w:rsidR="00140141" w:rsidRPr="00140141" w:rsidRDefault="00140141" w:rsidP="00E83B12">
      <w:pPr>
        <w:pStyle w:val="KeinLeerraum"/>
        <w:rPr>
          <w:rFonts w:ascii="Times New Roman" w:hAnsi="Times New Roman" w:cs="Times New Roman"/>
        </w:rPr>
      </w:pPr>
      <w:r w:rsidRPr="00140141">
        <w:rPr>
          <w:rFonts w:ascii="Times New Roman" w:hAnsi="Times New Roman" w:cs="Times New Roman"/>
        </w:rPr>
        <w:t>[ArtenKollaboration]</w:t>
      </w:r>
    </w:p>
    <w:p w:rsidR="00140141" w:rsidRPr="00140141" w:rsidRDefault="00140141" w:rsidP="00E83B12">
      <w:pPr>
        <w:pStyle w:val="KeinLeerraum"/>
        <w:rPr>
          <w:rFonts w:ascii="Times New Roman" w:hAnsi="Times New Roman" w:cs="Times New Roman"/>
        </w:rPr>
      </w:pPr>
      <w:r w:rsidRPr="00140141">
        <w:rPr>
          <w:rFonts w:ascii="Times New Roman" w:hAnsi="Times New Roman" w:cs="Times New Roman"/>
        </w:rPr>
        <w:t>Synchrone und asynchrone Kollaboration</w:t>
      </w:r>
    </w:p>
    <w:p w:rsidR="00140141" w:rsidRDefault="00A03AD7" w:rsidP="00E83B12">
      <w:pPr>
        <w:pStyle w:val="KeinLeerraum"/>
        <w:rPr>
          <w:rFonts w:ascii="Times New Roman" w:hAnsi="Times New Roman" w:cs="Times New Roman"/>
        </w:rPr>
      </w:pPr>
      <w:hyperlink r:id="rId24" w:history="1">
        <w:r w:rsidR="00140141" w:rsidRPr="00530379">
          <w:rPr>
            <w:rStyle w:val="Hyperlink"/>
            <w:rFonts w:ascii="Times New Roman" w:hAnsi="Times New Roman" w:cs="Times New Roman"/>
          </w:rPr>
          <w:t>http://www.e-teaching.org/glossar/asynchrone-kommunikation</w:t>
        </w:r>
      </w:hyperlink>
    </w:p>
    <w:p w:rsidR="00140141" w:rsidRDefault="00140141" w:rsidP="00E83B12">
      <w:pPr>
        <w:pStyle w:val="KeinLeerraum"/>
        <w:rPr>
          <w:rFonts w:ascii="Times New Roman" w:hAnsi="Times New Roman" w:cs="Times New Roman"/>
        </w:rPr>
      </w:pPr>
    </w:p>
    <w:p w:rsidR="00B22AD8" w:rsidRDefault="00B22AD8" w:rsidP="00E83B12">
      <w:pPr>
        <w:pStyle w:val="KeinLeerraum"/>
        <w:rPr>
          <w:rFonts w:ascii="Times New Roman" w:hAnsi="Times New Roman" w:cs="Times New Roman"/>
        </w:rPr>
      </w:pPr>
      <w:r>
        <w:rPr>
          <w:rFonts w:ascii="Times New Roman" w:hAnsi="Times New Roman" w:cs="Times New Roman"/>
        </w:rPr>
        <w:t>[BusinessPlan]</w:t>
      </w:r>
    </w:p>
    <w:p w:rsidR="00B22AD8" w:rsidRDefault="00B22AD8" w:rsidP="00E83B12">
      <w:pPr>
        <w:pStyle w:val="KeinLeerraum"/>
        <w:rPr>
          <w:rFonts w:ascii="Times New Roman" w:hAnsi="Times New Roman" w:cs="Times New Roman"/>
        </w:rPr>
      </w:pPr>
      <w:r>
        <w:rPr>
          <w:rFonts w:ascii="Times New Roman" w:hAnsi="Times New Roman" w:cs="Times New Roman"/>
        </w:rPr>
        <w:t>Was ist ein Businessplan?</w:t>
      </w:r>
    </w:p>
    <w:p w:rsidR="00B22AD8" w:rsidRDefault="00B22AD8" w:rsidP="00E83B12">
      <w:pPr>
        <w:pStyle w:val="KeinLeerraum"/>
        <w:rPr>
          <w:rFonts w:ascii="Times New Roman" w:hAnsi="Times New Roman" w:cs="Times New Roman"/>
        </w:rPr>
      </w:pPr>
      <w:r w:rsidRPr="00B22AD8">
        <w:rPr>
          <w:rFonts w:ascii="Times New Roman" w:hAnsi="Times New Roman" w:cs="Times New Roman"/>
        </w:rPr>
        <w:t>http://www.foerderland.de/gruendung/businessplan/</w:t>
      </w:r>
    </w:p>
    <w:p w:rsidR="00B07CC5" w:rsidRDefault="00B07CC5" w:rsidP="00D85134">
      <w:pPr>
        <w:pStyle w:val="berschrift1"/>
        <w:numPr>
          <w:ilvl w:val="0"/>
          <w:numId w:val="0"/>
        </w:numPr>
      </w:pPr>
      <w:bookmarkStart w:id="61" w:name="_Toc378583202"/>
      <w:r>
        <w:lastRenderedPageBreak/>
        <w:t>Anhang</w:t>
      </w:r>
      <w:bookmarkEnd w:id="60"/>
      <w:bookmarkEnd w:id="61"/>
    </w:p>
    <w:p w:rsidR="00B07CC5" w:rsidRDefault="00B07CC5" w:rsidP="00B07CC5">
      <w:pPr>
        <w:pStyle w:val="berschrift8"/>
      </w:pPr>
      <w:bookmarkStart w:id="62" w:name="_Toc378583203"/>
      <w:r>
        <w:t>Unterkapitel des Anhangs</w:t>
      </w:r>
      <w:bookmarkEnd w:id="62"/>
    </w:p>
    <w:p w:rsidR="00B07CC5" w:rsidRDefault="00B07CC5" w:rsidP="00D85134">
      <w:pPr>
        <w:pStyle w:val="BasicTextHeading1look-alike"/>
        <w:numPr>
          <w:ilvl w:val="0"/>
          <w:numId w:val="0"/>
        </w:numPr>
      </w:pPr>
      <w:r w:rsidRPr="00E94311">
        <w:lastRenderedPageBreak/>
        <w:t>Abschließende Erklärung</w:t>
      </w:r>
    </w:p>
    <w:p w:rsidR="00B07CC5" w:rsidRDefault="00B07CC5" w:rsidP="00D14DBB">
      <w:pPr>
        <w:pStyle w:val="BasicText"/>
      </w:pPr>
      <w:r>
        <w:t>Ich versichere hiermit, dass ich meine Diplomhausa</w:t>
      </w:r>
      <w:r>
        <w:t>r</w:t>
      </w:r>
      <w:r>
        <w:t xml:space="preserve">beit/Bachelorhausarbeit/Ausarbeitung </w:t>
      </w:r>
      <w:r w:rsidRPr="00F807A8">
        <w:rPr>
          <w:rStyle w:val="BasicCharItalic"/>
        </w:rPr>
        <w:t>Titel der Arbeit</w:t>
      </w:r>
      <w:r>
        <w:t xml:space="preserve"> selbstständig und ohne fremde Hilfe </w:t>
      </w:r>
      <w:r w:rsidRPr="00D14DBB">
        <w:t>angefertigt</w:t>
      </w:r>
      <w:r>
        <w:t xml:space="preserve"> habe, und dass ich alle von anderen Autoren wörtlich übernommenen Stellen wie auch die sich an die Gedankengänge anderer Autoren eng anlehnenden Au</w:t>
      </w:r>
      <w:r>
        <w:t>s</w:t>
      </w:r>
      <w:r>
        <w:t>führungen meiner Arbeit besonders gekennzeichnet und die Quellen zitiert habe.</w:t>
      </w:r>
    </w:p>
    <w:p w:rsidR="00B07CC5" w:rsidRDefault="00B07CC5" w:rsidP="00B07CC5">
      <w:pPr>
        <w:pStyle w:val="BasicText"/>
      </w:pPr>
      <w:r>
        <w:t xml:space="preserve">Münster, den </w:t>
      </w:r>
      <w:fldSimple w:instr=" TIME \@ &quot;d. MMMM yyyy&quot; ">
        <w:r w:rsidR="0059409B">
          <w:rPr>
            <w:noProof/>
          </w:rPr>
          <w:t>27. Januar 2014</w:t>
        </w:r>
      </w:fldSimple>
    </w:p>
    <w:p w:rsidR="00B07CC5" w:rsidRPr="00B07CC5" w:rsidRDefault="00B07CC5" w:rsidP="00B07CC5">
      <w:pPr>
        <w:pStyle w:val="BasicText"/>
      </w:pPr>
    </w:p>
    <w:p w:rsidR="00775D1E" w:rsidRPr="00B07CC5" w:rsidRDefault="00775D1E">
      <w:pPr>
        <w:pStyle w:val="BasicText"/>
      </w:pPr>
    </w:p>
    <w:p w:rsidR="00140141" w:rsidRPr="00B07CC5" w:rsidRDefault="00140141">
      <w:pPr>
        <w:pStyle w:val="BasicText"/>
      </w:pPr>
    </w:p>
    <w:sectPr w:rsidR="00140141" w:rsidRPr="00B07CC5" w:rsidSect="00C565B8">
      <w:headerReference w:type="default" r:id="rId25"/>
      <w:pgSz w:w="11906" w:h="16838"/>
      <w:pgMar w:top="1701" w:right="1701"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57E" w:rsidRDefault="00D6557E" w:rsidP="00297DC8">
      <w:r>
        <w:separator/>
      </w:r>
    </w:p>
    <w:p w:rsidR="00D6557E" w:rsidRDefault="00D6557E"/>
  </w:endnote>
  <w:endnote w:type="continuationSeparator" w:id="0">
    <w:p w:rsidR="00D6557E" w:rsidRDefault="00D6557E" w:rsidP="00297DC8">
      <w:r>
        <w:continuationSeparator/>
      </w:r>
    </w:p>
    <w:p w:rsidR="00D6557E" w:rsidRDefault="00D655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57E" w:rsidRDefault="00D6557E" w:rsidP="00297DC8">
      <w:r>
        <w:separator/>
      </w:r>
    </w:p>
    <w:p w:rsidR="00D6557E" w:rsidRDefault="00D6557E"/>
  </w:footnote>
  <w:footnote w:type="continuationSeparator" w:id="0">
    <w:p w:rsidR="00D6557E" w:rsidRDefault="00D6557E" w:rsidP="00297DC8">
      <w:r>
        <w:continuationSeparator/>
      </w:r>
    </w:p>
    <w:p w:rsidR="00D6557E" w:rsidRDefault="00D6557E"/>
  </w:footnote>
  <w:footnote w:id="1">
    <w:p w:rsidR="008C11D9" w:rsidRDefault="008C11D9" w:rsidP="00EC068D">
      <w:pPr>
        <w:pStyle w:val="Funotentext"/>
      </w:pPr>
      <w:r>
        <w:rPr>
          <w:rStyle w:val="Funotenzeichen"/>
        </w:rPr>
        <w:footnoteRef/>
      </w:r>
      <w:r>
        <w:t xml:space="preserve"> Referenzmodellierung:</w:t>
      </w:r>
    </w:p>
  </w:footnote>
  <w:footnote w:id="2">
    <w:p w:rsidR="008C11D9" w:rsidRDefault="008C11D9">
      <w:pPr>
        <w:pStyle w:val="Funotentext"/>
      </w:pPr>
      <w:r>
        <w:rPr>
          <w:rStyle w:val="Funotenzeichen"/>
        </w:rPr>
        <w:footnoteRef/>
      </w:r>
      <w:r>
        <w:t xml:space="preserve"> Informationssysteme:</w:t>
      </w:r>
    </w:p>
  </w:footnote>
  <w:footnote w:id="3">
    <w:p w:rsidR="008C11D9" w:rsidRDefault="008C11D9">
      <w:pPr>
        <w:pStyle w:val="Funotentext"/>
      </w:pPr>
      <w:r>
        <w:rPr>
          <w:rStyle w:val="Funotenzeichen"/>
        </w:rPr>
        <w:footnoteRef/>
      </w:r>
      <w:r>
        <w:t xml:space="preserve"> Unter einem System versteht man ein aus mehreren Komponenten zusammengesetztes Ganzes und deren Beziehungen zueinander. </w:t>
      </w:r>
    </w:p>
  </w:footnote>
  <w:footnote w:id="4">
    <w:p w:rsidR="008C11D9" w:rsidRDefault="008C11D9">
      <w:pPr>
        <w:pStyle w:val="Funotentext"/>
      </w:pPr>
      <w:r>
        <w:rPr>
          <w:rStyle w:val="Funotenzeichen"/>
        </w:rPr>
        <w:footnoteRef/>
      </w:r>
      <w:r>
        <w:t xml:space="preserve"> </w:t>
      </w:r>
      <w:proofErr w:type="spellStart"/>
      <w:r>
        <w:t>Assett</w:t>
      </w:r>
      <w:proofErr w:type="spellEnd"/>
      <w:r>
        <w:t xml:space="preserve">: </w:t>
      </w:r>
      <w:proofErr w:type="spellStart"/>
      <w:r>
        <w:t>Vermögenkategorie</w:t>
      </w:r>
      <w:proofErr w:type="spellEnd"/>
      <w:r>
        <w:t xml:space="preserve"> </w:t>
      </w:r>
    </w:p>
  </w:footnote>
  <w:footnote w:id="5">
    <w:p w:rsidR="008C11D9" w:rsidRDefault="008C11D9">
      <w:pPr>
        <w:pStyle w:val="Funotentext"/>
      </w:pPr>
      <w:r>
        <w:rPr>
          <w:rStyle w:val="Funotenzeichen"/>
        </w:rPr>
        <w:footnoteRef/>
      </w:r>
      <w:r>
        <w:t xml:space="preserve"> UML:</w:t>
      </w:r>
    </w:p>
  </w:footnote>
  <w:footnote w:id="6">
    <w:p w:rsidR="008C11D9" w:rsidRDefault="008C11D9" w:rsidP="00FA5D91">
      <w:pPr>
        <w:pStyle w:val="Funotentext"/>
      </w:pPr>
      <w:r>
        <w:rPr>
          <w:rStyle w:val="Funotenzeichen"/>
        </w:rPr>
        <w:footnoteRef/>
      </w:r>
      <w:r>
        <w:t xml:space="preserve"> Ergonomie: Die Ergonomie der Benutzerschnittstelle wird unter Berücksichtigung der Aspekte Aufg</w:t>
      </w:r>
      <w:r>
        <w:t>a</w:t>
      </w:r>
      <w:r>
        <w:t>benange-</w:t>
      </w:r>
      <w:proofErr w:type="spellStart"/>
      <w:r>
        <w:t>messenheit</w:t>
      </w:r>
      <w:proofErr w:type="spellEnd"/>
      <w:r>
        <w:t>, Erwartungskonformität, Individualisierbarkeit, Selbsterklärungsfähigkeit, E</w:t>
      </w:r>
      <w:r>
        <w:t>r</w:t>
      </w:r>
      <w:r>
        <w:t xml:space="preserve">lernbarkeit und Fehlerrobustheit </w:t>
      </w:r>
    </w:p>
  </w:footnote>
  <w:footnote w:id="7">
    <w:p w:rsidR="008C11D9" w:rsidRDefault="008C11D9" w:rsidP="008C18DF">
      <w:pPr>
        <w:pStyle w:val="Funotentext"/>
      </w:pPr>
      <w:r>
        <w:rPr>
          <w:rStyle w:val="Funotenzeichen"/>
        </w:rPr>
        <w:footnoteRef/>
      </w:r>
      <w:r>
        <w:t xml:space="preserve"> </w:t>
      </w:r>
      <w:proofErr w:type="spellStart"/>
      <w:r>
        <w:t>Generiescher</w:t>
      </w:r>
      <w:proofErr w:type="spellEnd"/>
      <w:r>
        <w:t xml:space="preserve"> Key</w:t>
      </w:r>
    </w:p>
  </w:footnote>
  <w:footnote w:id="8">
    <w:p w:rsidR="008C11D9" w:rsidRDefault="008C11D9" w:rsidP="008C18DF">
      <w:pPr>
        <w:pStyle w:val="Funotentext"/>
      </w:pPr>
      <w:r>
        <w:rPr>
          <w:rStyle w:val="Funotenzeichen"/>
        </w:rPr>
        <w:footnoteRef/>
      </w:r>
      <w:r>
        <w:t xml:space="preserve"> Hardware </w:t>
      </w:r>
      <w:proofErr w:type="spellStart"/>
      <w:r>
        <w:t>Doungle</w:t>
      </w:r>
      <w:proofErr w:type="spellEnd"/>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72708"/>
      <w:docPartObj>
        <w:docPartGallery w:val="Page Numbers (Top of Page)"/>
        <w:docPartUnique/>
      </w:docPartObj>
    </w:sdtPr>
    <w:sdtContent>
      <w:p w:rsidR="008C11D9" w:rsidRDefault="008C11D9">
        <w:pPr>
          <w:pStyle w:val="Kopfzeile"/>
          <w:jc w:val="right"/>
        </w:pPr>
        <w:fldSimple w:instr=" PAGE   \* MERGEFORMAT ">
          <w:r w:rsidR="00B94C10">
            <w:rPr>
              <w:noProof/>
            </w:rPr>
            <w:t>VI</w:t>
          </w:r>
        </w:fldSimple>
      </w:p>
    </w:sdtContent>
  </w:sdt>
  <w:p w:rsidR="008C11D9" w:rsidRDefault="008C11D9">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1D9" w:rsidRDefault="008C11D9">
    <w:pPr>
      <w:pStyle w:val="Kopfzeile"/>
      <w:jc w:val="right"/>
    </w:pPr>
    <w:fldSimple w:instr=" PAGE   \* MERGEFORMAT ">
      <w:r w:rsidR="00B94C10">
        <w:rPr>
          <w:noProof/>
        </w:rPr>
        <w:t>28</w:t>
      </w:r>
    </w:fldSimple>
  </w:p>
  <w:p w:rsidR="008C11D9" w:rsidRDefault="008C11D9">
    <w:pPr>
      <w:pStyle w:val="Kopfzeile"/>
    </w:pPr>
  </w:p>
  <w:p w:rsidR="008C11D9" w:rsidRDefault="008C11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nsid w:val="02077026"/>
    <w:multiLevelType w:val="hybridMultilevel"/>
    <w:tmpl w:val="E94238F2"/>
    <w:lvl w:ilvl="0" w:tplc="F3581F30">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
    <w:nsid w:val="023148CD"/>
    <w:multiLevelType w:val="hybridMultilevel"/>
    <w:tmpl w:val="28F814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2AB0556"/>
    <w:multiLevelType w:val="hybridMultilevel"/>
    <w:tmpl w:val="C2E0AB2C"/>
    <w:lvl w:ilvl="0" w:tplc="EEF6FCD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793D4F"/>
    <w:multiLevelType w:val="hybridMultilevel"/>
    <w:tmpl w:val="880CC2E8"/>
    <w:lvl w:ilvl="0" w:tplc="EEF6FCDE">
      <w:start w:val="1"/>
      <w:numFmt w:val="bullet"/>
      <w:suff w:val="space"/>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C2E73AA"/>
    <w:multiLevelType w:val="multilevel"/>
    <w:tmpl w:val="31F61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E379FB"/>
    <w:multiLevelType w:val="hybridMultilevel"/>
    <w:tmpl w:val="E7180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EB577A"/>
    <w:multiLevelType w:val="hybridMultilevel"/>
    <w:tmpl w:val="36F493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AD91F0B"/>
    <w:multiLevelType w:val="hybridMultilevel"/>
    <w:tmpl w:val="B2D88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AE57813"/>
    <w:multiLevelType w:val="hybridMultilevel"/>
    <w:tmpl w:val="8E086E20"/>
    <w:lvl w:ilvl="0" w:tplc="295E7D7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A645FF"/>
    <w:multiLevelType w:val="hybridMultilevel"/>
    <w:tmpl w:val="0B82EF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27C1D2C"/>
    <w:multiLevelType w:val="hybridMultilevel"/>
    <w:tmpl w:val="CEE24A1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4A3121"/>
    <w:multiLevelType w:val="hybridMultilevel"/>
    <w:tmpl w:val="17C8C1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5CA637B"/>
    <w:multiLevelType w:val="hybridMultilevel"/>
    <w:tmpl w:val="762CF04A"/>
    <w:lvl w:ilvl="0" w:tplc="EEF6FCD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AAF41C6"/>
    <w:multiLevelType w:val="multilevel"/>
    <w:tmpl w:val="FB12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5288F"/>
    <w:multiLevelType w:val="hybridMultilevel"/>
    <w:tmpl w:val="11F07D7E"/>
    <w:lvl w:ilvl="0" w:tplc="7FA201E2">
      <w:start w:val="1"/>
      <w:numFmt w:val="bullet"/>
      <w:pStyle w:val="BasicTextList"/>
      <w:lvlText w:val=""/>
      <w:lvlJc w:val="left"/>
      <w:pPr>
        <w:tabs>
          <w:tab w:val="num" w:pos="360"/>
        </w:tabs>
        <w:ind w:left="357" w:hanging="35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1420FE5"/>
    <w:multiLevelType w:val="hybridMultilevel"/>
    <w:tmpl w:val="0F2C81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4F62E9D"/>
    <w:multiLevelType w:val="hybridMultilevel"/>
    <w:tmpl w:val="BC1E66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61B7FC6"/>
    <w:multiLevelType w:val="hybridMultilevel"/>
    <w:tmpl w:val="2B1E8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915467A"/>
    <w:multiLevelType w:val="hybridMultilevel"/>
    <w:tmpl w:val="A8F42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FBB4E65"/>
    <w:multiLevelType w:val="hybridMultilevel"/>
    <w:tmpl w:val="937CA310"/>
    <w:lvl w:ilvl="0" w:tplc="878202E0">
      <w:start w:val="1"/>
      <w:numFmt w:val="decimal"/>
      <w:pStyle w:val="BasicText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1F23ED0"/>
    <w:multiLevelType w:val="hybridMultilevel"/>
    <w:tmpl w:val="BBF413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9AA5AE6"/>
    <w:multiLevelType w:val="hybridMultilevel"/>
    <w:tmpl w:val="09B0F34E"/>
    <w:lvl w:ilvl="0" w:tplc="EEF6FCD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C0B2F45"/>
    <w:multiLevelType w:val="hybridMultilevel"/>
    <w:tmpl w:val="5AC81E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E8702BF"/>
    <w:multiLevelType w:val="hybridMultilevel"/>
    <w:tmpl w:val="A61891E0"/>
    <w:lvl w:ilvl="0" w:tplc="295E7D76">
      <w:start w:val="1"/>
      <w:numFmt w:val="bullet"/>
      <w:lvlText w:val="-"/>
      <w:lvlJc w:val="left"/>
      <w:pPr>
        <w:ind w:left="780" w:hanging="360"/>
      </w:pPr>
      <w:rPr>
        <w:rFonts w:ascii="Calibri" w:eastAsiaTheme="minorHAnsi" w:hAnsi="Calibri" w:cstheme="minorBid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5">
    <w:nsid w:val="704B3792"/>
    <w:multiLevelType w:val="hybridMultilevel"/>
    <w:tmpl w:val="3DD6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6073BE5"/>
    <w:multiLevelType w:val="hybridMultilevel"/>
    <w:tmpl w:val="12C21D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20"/>
  </w:num>
  <w:num w:numId="4">
    <w:abstractNumId w:val="6"/>
  </w:num>
  <w:num w:numId="5">
    <w:abstractNumId w:val="11"/>
  </w:num>
  <w:num w:numId="6">
    <w:abstractNumId w:val="25"/>
  </w:num>
  <w:num w:numId="7">
    <w:abstractNumId w:val="26"/>
  </w:num>
  <w:num w:numId="8">
    <w:abstractNumId w:val="2"/>
  </w:num>
  <w:num w:numId="9">
    <w:abstractNumId w:val="10"/>
  </w:num>
  <w:num w:numId="10">
    <w:abstractNumId w:val="21"/>
  </w:num>
  <w:num w:numId="11">
    <w:abstractNumId w:val="16"/>
  </w:num>
  <w:num w:numId="12">
    <w:abstractNumId w:val="19"/>
  </w:num>
  <w:num w:numId="13">
    <w:abstractNumId w:val="7"/>
  </w:num>
  <w:num w:numId="14">
    <w:abstractNumId w:val="18"/>
  </w:num>
  <w:num w:numId="15">
    <w:abstractNumId w:val="1"/>
  </w:num>
  <w:num w:numId="16">
    <w:abstractNumId w:val="4"/>
  </w:num>
  <w:num w:numId="17">
    <w:abstractNumId w:val="8"/>
  </w:num>
  <w:num w:numId="18">
    <w:abstractNumId w:val="24"/>
  </w:num>
  <w:num w:numId="19">
    <w:abstractNumId w:val="9"/>
  </w:num>
  <w:num w:numId="20">
    <w:abstractNumId w:val="3"/>
  </w:num>
  <w:num w:numId="21">
    <w:abstractNumId w:val="22"/>
  </w:num>
  <w:num w:numId="22">
    <w:abstractNumId w:val="13"/>
  </w:num>
  <w:num w:numId="23">
    <w:abstractNumId w:val="23"/>
  </w:num>
  <w:num w:numId="24">
    <w:abstractNumId w:val="17"/>
  </w:num>
  <w:num w:numId="25">
    <w:abstractNumId w:val="14"/>
  </w:num>
  <w:num w:numId="26">
    <w:abstractNumId w:val="5"/>
  </w:num>
  <w:num w:numId="27">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drawingGridHorizontalSpacing w:val="100"/>
  <w:displayHorizontalDrawingGridEvery w:val="2"/>
  <w:characterSpacingControl w:val="doNotCompress"/>
  <w:hdrShapeDefaults>
    <o:shapedefaults v:ext="edit" spidmax="168962">
      <o:colormenu v:ext="edit" fillcolor="none" strokecolor="none"/>
    </o:shapedefaults>
  </w:hdrShapeDefaults>
  <w:footnotePr>
    <w:footnote w:id="-1"/>
    <w:footnote w:id="0"/>
  </w:footnotePr>
  <w:endnotePr>
    <w:endnote w:id="-1"/>
    <w:endnote w:id="0"/>
  </w:endnotePr>
  <w:compat/>
  <w:rsids>
    <w:rsidRoot w:val="00B255A2"/>
    <w:rsid w:val="00003DF5"/>
    <w:rsid w:val="00013BC0"/>
    <w:rsid w:val="00015613"/>
    <w:rsid w:val="00022B23"/>
    <w:rsid w:val="0002409A"/>
    <w:rsid w:val="00031B65"/>
    <w:rsid w:val="00032B96"/>
    <w:rsid w:val="00033C87"/>
    <w:rsid w:val="00037E24"/>
    <w:rsid w:val="00040C69"/>
    <w:rsid w:val="00046C93"/>
    <w:rsid w:val="00050317"/>
    <w:rsid w:val="00062EDF"/>
    <w:rsid w:val="00067FEC"/>
    <w:rsid w:val="00094DC6"/>
    <w:rsid w:val="000951D3"/>
    <w:rsid w:val="00095A16"/>
    <w:rsid w:val="000A50E2"/>
    <w:rsid w:val="000B04F3"/>
    <w:rsid w:val="000C4573"/>
    <w:rsid w:val="000C4CF8"/>
    <w:rsid w:val="000C5C66"/>
    <w:rsid w:val="000D508F"/>
    <w:rsid w:val="000D5692"/>
    <w:rsid w:val="000F0A85"/>
    <w:rsid w:val="000F0F93"/>
    <w:rsid w:val="000F41AC"/>
    <w:rsid w:val="00104834"/>
    <w:rsid w:val="00105A79"/>
    <w:rsid w:val="00106239"/>
    <w:rsid w:val="0011397F"/>
    <w:rsid w:val="001141B5"/>
    <w:rsid w:val="0012016E"/>
    <w:rsid w:val="00121EF2"/>
    <w:rsid w:val="001235AE"/>
    <w:rsid w:val="00123780"/>
    <w:rsid w:val="00123891"/>
    <w:rsid w:val="001242A8"/>
    <w:rsid w:val="00131ACE"/>
    <w:rsid w:val="00131AFA"/>
    <w:rsid w:val="00132DCF"/>
    <w:rsid w:val="001340AC"/>
    <w:rsid w:val="001373AB"/>
    <w:rsid w:val="00140141"/>
    <w:rsid w:val="00146CAA"/>
    <w:rsid w:val="0014778D"/>
    <w:rsid w:val="00147BA4"/>
    <w:rsid w:val="0015056D"/>
    <w:rsid w:val="00150627"/>
    <w:rsid w:val="00155AB7"/>
    <w:rsid w:val="00160820"/>
    <w:rsid w:val="00160A54"/>
    <w:rsid w:val="0016501E"/>
    <w:rsid w:val="001654CD"/>
    <w:rsid w:val="00166AB7"/>
    <w:rsid w:val="001704E0"/>
    <w:rsid w:val="00173BFC"/>
    <w:rsid w:val="00175FB6"/>
    <w:rsid w:val="001762C4"/>
    <w:rsid w:val="00180A06"/>
    <w:rsid w:val="001818B0"/>
    <w:rsid w:val="001910D2"/>
    <w:rsid w:val="00191DB7"/>
    <w:rsid w:val="001A6CF1"/>
    <w:rsid w:val="001C47FD"/>
    <w:rsid w:val="001C4E5A"/>
    <w:rsid w:val="001D5DB9"/>
    <w:rsid w:val="001D730C"/>
    <w:rsid w:val="001E0D43"/>
    <w:rsid w:val="001E0E39"/>
    <w:rsid w:val="001E0F26"/>
    <w:rsid w:val="001E1401"/>
    <w:rsid w:val="001E4DDE"/>
    <w:rsid w:val="001F094F"/>
    <w:rsid w:val="001F30D2"/>
    <w:rsid w:val="00200656"/>
    <w:rsid w:val="00207B5A"/>
    <w:rsid w:val="00211C50"/>
    <w:rsid w:val="002212BC"/>
    <w:rsid w:val="00221E2F"/>
    <w:rsid w:val="00224741"/>
    <w:rsid w:val="002253D3"/>
    <w:rsid w:val="0023165A"/>
    <w:rsid w:val="002374AC"/>
    <w:rsid w:val="00237DC5"/>
    <w:rsid w:val="002436E9"/>
    <w:rsid w:val="00245E00"/>
    <w:rsid w:val="00246AFC"/>
    <w:rsid w:val="00247B06"/>
    <w:rsid w:val="00253530"/>
    <w:rsid w:val="00254596"/>
    <w:rsid w:val="002571AB"/>
    <w:rsid w:val="002571BD"/>
    <w:rsid w:val="002719EF"/>
    <w:rsid w:val="00275718"/>
    <w:rsid w:val="00292824"/>
    <w:rsid w:val="00297DC8"/>
    <w:rsid w:val="002B0C3D"/>
    <w:rsid w:val="002B25AE"/>
    <w:rsid w:val="002B3982"/>
    <w:rsid w:val="002B3C8B"/>
    <w:rsid w:val="002B3CBE"/>
    <w:rsid w:val="002B78F8"/>
    <w:rsid w:val="002C3C97"/>
    <w:rsid w:val="002C3FED"/>
    <w:rsid w:val="002D091E"/>
    <w:rsid w:val="002E3083"/>
    <w:rsid w:val="002E573F"/>
    <w:rsid w:val="002F247E"/>
    <w:rsid w:val="002F2AEA"/>
    <w:rsid w:val="002F4FC7"/>
    <w:rsid w:val="00304B45"/>
    <w:rsid w:val="003062E3"/>
    <w:rsid w:val="003120D6"/>
    <w:rsid w:val="003246C9"/>
    <w:rsid w:val="00335C96"/>
    <w:rsid w:val="00336E84"/>
    <w:rsid w:val="003406F7"/>
    <w:rsid w:val="003444AF"/>
    <w:rsid w:val="003526E5"/>
    <w:rsid w:val="00353DA1"/>
    <w:rsid w:val="0036202F"/>
    <w:rsid w:val="00364A1D"/>
    <w:rsid w:val="00366267"/>
    <w:rsid w:val="003848D4"/>
    <w:rsid w:val="00385420"/>
    <w:rsid w:val="003855F0"/>
    <w:rsid w:val="00387420"/>
    <w:rsid w:val="00387CA8"/>
    <w:rsid w:val="00392CC0"/>
    <w:rsid w:val="003934A3"/>
    <w:rsid w:val="00395C76"/>
    <w:rsid w:val="00397855"/>
    <w:rsid w:val="003A4D8C"/>
    <w:rsid w:val="003B0364"/>
    <w:rsid w:val="003B182D"/>
    <w:rsid w:val="003B2C8D"/>
    <w:rsid w:val="003B4636"/>
    <w:rsid w:val="003C2AEF"/>
    <w:rsid w:val="003C50B5"/>
    <w:rsid w:val="003C698C"/>
    <w:rsid w:val="003D0062"/>
    <w:rsid w:val="003D06C6"/>
    <w:rsid w:val="003D3797"/>
    <w:rsid w:val="003D6C36"/>
    <w:rsid w:val="003D6E6E"/>
    <w:rsid w:val="003D7045"/>
    <w:rsid w:val="003E03F7"/>
    <w:rsid w:val="003E16D1"/>
    <w:rsid w:val="003E18A3"/>
    <w:rsid w:val="003F3AA4"/>
    <w:rsid w:val="0040414D"/>
    <w:rsid w:val="00406563"/>
    <w:rsid w:val="00406970"/>
    <w:rsid w:val="00407018"/>
    <w:rsid w:val="00407861"/>
    <w:rsid w:val="00417150"/>
    <w:rsid w:val="00420234"/>
    <w:rsid w:val="00421941"/>
    <w:rsid w:val="00422501"/>
    <w:rsid w:val="004306BF"/>
    <w:rsid w:val="00434CB2"/>
    <w:rsid w:val="004366EF"/>
    <w:rsid w:val="0044080E"/>
    <w:rsid w:val="00444149"/>
    <w:rsid w:val="00450995"/>
    <w:rsid w:val="004512BC"/>
    <w:rsid w:val="00451E48"/>
    <w:rsid w:val="00454C8A"/>
    <w:rsid w:val="00462297"/>
    <w:rsid w:val="00462590"/>
    <w:rsid w:val="00463BC7"/>
    <w:rsid w:val="00467A5E"/>
    <w:rsid w:val="00472BA9"/>
    <w:rsid w:val="004742E5"/>
    <w:rsid w:val="00480777"/>
    <w:rsid w:val="00480786"/>
    <w:rsid w:val="00482E7D"/>
    <w:rsid w:val="00490CEC"/>
    <w:rsid w:val="00490ECE"/>
    <w:rsid w:val="00495E92"/>
    <w:rsid w:val="004A4411"/>
    <w:rsid w:val="004B0FEE"/>
    <w:rsid w:val="004B3152"/>
    <w:rsid w:val="004B63A6"/>
    <w:rsid w:val="004B660F"/>
    <w:rsid w:val="004C5484"/>
    <w:rsid w:val="004D203E"/>
    <w:rsid w:val="004E2048"/>
    <w:rsid w:val="004E38AC"/>
    <w:rsid w:val="004E78D4"/>
    <w:rsid w:val="004E7C6D"/>
    <w:rsid w:val="004F4B5F"/>
    <w:rsid w:val="004F6E3D"/>
    <w:rsid w:val="004F74BD"/>
    <w:rsid w:val="0050075A"/>
    <w:rsid w:val="005030E8"/>
    <w:rsid w:val="00503E1E"/>
    <w:rsid w:val="00514766"/>
    <w:rsid w:val="005206CE"/>
    <w:rsid w:val="005328CE"/>
    <w:rsid w:val="005338D9"/>
    <w:rsid w:val="00536E4E"/>
    <w:rsid w:val="00545084"/>
    <w:rsid w:val="0054548F"/>
    <w:rsid w:val="005455B3"/>
    <w:rsid w:val="00546A12"/>
    <w:rsid w:val="00547A81"/>
    <w:rsid w:val="00550526"/>
    <w:rsid w:val="00552262"/>
    <w:rsid w:val="005559EC"/>
    <w:rsid w:val="00565A0E"/>
    <w:rsid w:val="0056752B"/>
    <w:rsid w:val="00576D5B"/>
    <w:rsid w:val="00580054"/>
    <w:rsid w:val="0058384D"/>
    <w:rsid w:val="00586B21"/>
    <w:rsid w:val="00592318"/>
    <w:rsid w:val="00593FA7"/>
    <w:rsid w:val="0059409B"/>
    <w:rsid w:val="0059473B"/>
    <w:rsid w:val="00594E5A"/>
    <w:rsid w:val="005A565D"/>
    <w:rsid w:val="005A7CBE"/>
    <w:rsid w:val="005B23AB"/>
    <w:rsid w:val="005D0856"/>
    <w:rsid w:val="005D24E4"/>
    <w:rsid w:val="005D619E"/>
    <w:rsid w:val="005E13CF"/>
    <w:rsid w:val="005F4C15"/>
    <w:rsid w:val="005F532A"/>
    <w:rsid w:val="005F5FB6"/>
    <w:rsid w:val="006031E3"/>
    <w:rsid w:val="0060450F"/>
    <w:rsid w:val="00615C85"/>
    <w:rsid w:val="006256C5"/>
    <w:rsid w:val="006328FE"/>
    <w:rsid w:val="00633019"/>
    <w:rsid w:val="00637B84"/>
    <w:rsid w:val="00642D86"/>
    <w:rsid w:val="006437B5"/>
    <w:rsid w:val="0064501C"/>
    <w:rsid w:val="00645142"/>
    <w:rsid w:val="00664C96"/>
    <w:rsid w:val="00666A1A"/>
    <w:rsid w:val="006676F3"/>
    <w:rsid w:val="00670612"/>
    <w:rsid w:val="00677062"/>
    <w:rsid w:val="0068315D"/>
    <w:rsid w:val="00685443"/>
    <w:rsid w:val="00687F46"/>
    <w:rsid w:val="006951D9"/>
    <w:rsid w:val="0069569E"/>
    <w:rsid w:val="006A2E71"/>
    <w:rsid w:val="006A36D2"/>
    <w:rsid w:val="006A4448"/>
    <w:rsid w:val="006A6A8E"/>
    <w:rsid w:val="006A7E41"/>
    <w:rsid w:val="006B712C"/>
    <w:rsid w:val="006C490A"/>
    <w:rsid w:val="006C721B"/>
    <w:rsid w:val="006D1326"/>
    <w:rsid w:val="006D41D4"/>
    <w:rsid w:val="006E05EB"/>
    <w:rsid w:val="006E492B"/>
    <w:rsid w:val="006F38EE"/>
    <w:rsid w:val="006F3E6A"/>
    <w:rsid w:val="006F4871"/>
    <w:rsid w:val="006F4AB1"/>
    <w:rsid w:val="006F61A1"/>
    <w:rsid w:val="0070009F"/>
    <w:rsid w:val="0070474A"/>
    <w:rsid w:val="00706D0D"/>
    <w:rsid w:val="00710F2E"/>
    <w:rsid w:val="00714B8D"/>
    <w:rsid w:val="00714BC0"/>
    <w:rsid w:val="00715069"/>
    <w:rsid w:val="00721E8B"/>
    <w:rsid w:val="0072301D"/>
    <w:rsid w:val="00725D1B"/>
    <w:rsid w:val="007260D6"/>
    <w:rsid w:val="0073702C"/>
    <w:rsid w:val="00737825"/>
    <w:rsid w:val="007410B7"/>
    <w:rsid w:val="007478BF"/>
    <w:rsid w:val="00753586"/>
    <w:rsid w:val="0075512F"/>
    <w:rsid w:val="00760446"/>
    <w:rsid w:val="00760860"/>
    <w:rsid w:val="0077197F"/>
    <w:rsid w:val="0077256A"/>
    <w:rsid w:val="00775D1E"/>
    <w:rsid w:val="0077703E"/>
    <w:rsid w:val="00777F45"/>
    <w:rsid w:val="0078065E"/>
    <w:rsid w:val="0078154C"/>
    <w:rsid w:val="00782644"/>
    <w:rsid w:val="0078633C"/>
    <w:rsid w:val="00790451"/>
    <w:rsid w:val="007906B8"/>
    <w:rsid w:val="007933B9"/>
    <w:rsid w:val="00796AD0"/>
    <w:rsid w:val="007A04C5"/>
    <w:rsid w:val="007A7FE9"/>
    <w:rsid w:val="007B148A"/>
    <w:rsid w:val="007B3CF2"/>
    <w:rsid w:val="007B7974"/>
    <w:rsid w:val="007C1A4A"/>
    <w:rsid w:val="007C5E5C"/>
    <w:rsid w:val="007D0F7F"/>
    <w:rsid w:val="007D3140"/>
    <w:rsid w:val="007D7D32"/>
    <w:rsid w:val="007E294F"/>
    <w:rsid w:val="007E6E32"/>
    <w:rsid w:val="007E764D"/>
    <w:rsid w:val="007E7665"/>
    <w:rsid w:val="007F4923"/>
    <w:rsid w:val="00806B2B"/>
    <w:rsid w:val="00814314"/>
    <w:rsid w:val="00821C99"/>
    <w:rsid w:val="008228DD"/>
    <w:rsid w:val="008245A9"/>
    <w:rsid w:val="008251E0"/>
    <w:rsid w:val="0083020E"/>
    <w:rsid w:val="00833B4C"/>
    <w:rsid w:val="008375BD"/>
    <w:rsid w:val="00840711"/>
    <w:rsid w:val="00850C96"/>
    <w:rsid w:val="008513C9"/>
    <w:rsid w:val="00860078"/>
    <w:rsid w:val="00870D2D"/>
    <w:rsid w:val="008755D6"/>
    <w:rsid w:val="0087624C"/>
    <w:rsid w:val="00877554"/>
    <w:rsid w:val="00880A16"/>
    <w:rsid w:val="00881688"/>
    <w:rsid w:val="0088178E"/>
    <w:rsid w:val="00887178"/>
    <w:rsid w:val="00897A2D"/>
    <w:rsid w:val="008A0686"/>
    <w:rsid w:val="008A1176"/>
    <w:rsid w:val="008A52D7"/>
    <w:rsid w:val="008B12F6"/>
    <w:rsid w:val="008B152C"/>
    <w:rsid w:val="008C07E2"/>
    <w:rsid w:val="008C11D9"/>
    <w:rsid w:val="008C18DF"/>
    <w:rsid w:val="008C192D"/>
    <w:rsid w:val="008C5FD8"/>
    <w:rsid w:val="008D45C0"/>
    <w:rsid w:val="008E13F9"/>
    <w:rsid w:val="008E6928"/>
    <w:rsid w:val="008E7D70"/>
    <w:rsid w:val="008F25F2"/>
    <w:rsid w:val="008F4CFD"/>
    <w:rsid w:val="00900222"/>
    <w:rsid w:val="00901FB8"/>
    <w:rsid w:val="00902478"/>
    <w:rsid w:val="00903097"/>
    <w:rsid w:val="00922C7E"/>
    <w:rsid w:val="0093372E"/>
    <w:rsid w:val="00934205"/>
    <w:rsid w:val="00951800"/>
    <w:rsid w:val="009523E8"/>
    <w:rsid w:val="00952C93"/>
    <w:rsid w:val="00953F41"/>
    <w:rsid w:val="00961F4A"/>
    <w:rsid w:val="00964A5D"/>
    <w:rsid w:val="009672E7"/>
    <w:rsid w:val="0097518D"/>
    <w:rsid w:val="009838F3"/>
    <w:rsid w:val="00983BA7"/>
    <w:rsid w:val="009907C2"/>
    <w:rsid w:val="00995CBE"/>
    <w:rsid w:val="009A0D1B"/>
    <w:rsid w:val="009A2F71"/>
    <w:rsid w:val="009A6994"/>
    <w:rsid w:val="009B15B6"/>
    <w:rsid w:val="009B2AA6"/>
    <w:rsid w:val="009B2B22"/>
    <w:rsid w:val="009B4135"/>
    <w:rsid w:val="009B4E23"/>
    <w:rsid w:val="009B5E51"/>
    <w:rsid w:val="009C042C"/>
    <w:rsid w:val="009D2EB2"/>
    <w:rsid w:val="009D5C48"/>
    <w:rsid w:val="009E3E7C"/>
    <w:rsid w:val="009E7DE8"/>
    <w:rsid w:val="00A03AD7"/>
    <w:rsid w:val="00A06952"/>
    <w:rsid w:val="00A25F2B"/>
    <w:rsid w:val="00A31FCF"/>
    <w:rsid w:val="00A3305F"/>
    <w:rsid w:val="00A34550"/>
    <w:rsid w:val="00A3473E"/>
    <w:rsid w:val="00A3799C"/>
    <w:rsid w:val="00A430C3"/>
    <w:rsid w:val="00A5036E"/>
    <w:rsid w:val="00A51DB8"/>
    <w:rsid w:val="00A67DE3"/>
    <w:rsid w:val="00A76FEE"/>
    <w:rsid w:val="00A81F58"/>
    <w:rsid w:val="00A92DA2"/>
    <w:rsid w:val="00A93830"/>
    <w:rsid w:val="00A966D4"/>
    <w:rsid w:val="00A97F9D"/>
    <w:rsid w:val="00AA2AB9"/>
    <w:rsid w:val="00AA5EA0"/>
    <w:rsid w:val="00AB771B"/>
    <w:rsid w:val="00AB77FF"/>
    <w:rsid w:val="00AC07A8"/>
    <w:rsid w:val="00AC22F6"/>
    <w:rsid w:val="00AC482A"/>
    <w:rsid w:val="00AD35F0"/>
    <w:rsid w:val="00AD603A"/>
    <w:rsid w:val="00AE2A3E"/>
    <w:rsid w:val="00AE5B35"/>
    <w:rsid w:val="00AE5C50"/>
    <w:rsid w:val="00AF4792"/>
    <w:rsid w:val="00AF4C64"/>
    <w:rsid w:val="00AF7D69"/>
    <w:rsid w:val="00B064DE"/>
    <w:rsid w:val="00B07CC5"/>
    <w:rsid w:val="00B126B5"/>
    <w:rsid w:val="00B17626"/>
    <w:rsid w:val="00B17987"/>
    <w:rsid w:val="00B21172"/>
    <w:rsid w:val="00B22AD8"/>
    <w:rsid w:val="00B255A2"/>
    <w:rsid w:val="00B27A19"/>
    <w:rsid w:val="00B3075C"/>
    <w:rsid w:val="00B3435C"/>
    <w:rsid w:val="00B36220"/>
    <w:rsid w:val="00B36B5C"/>
    <w:rsid w:val="00B36E60"/>
    <w:rsid w:val="00B42CAC"/>
    <w:rsid w:val="00B51B98"/>
    <w:rsid w:val="00B55DAF"/>
    <w:rsid w:val="00B63902"/>
    <w:rsid w:val="00B63CA3"/>
    <w:rsid w:val="00B64546"/>
    <w:rsid w:val="00B726DE"/>
    <w:rsid w:val="00B77B00"/>
    <w:rsid w:val="00B81E2F"/>
    <w:rsid w:val="00B865FE"/>
    <w:rsid w:val="00B90895"/>
    <w:rsid w:val="00B91F49"/>
    <w:rsid w:val="00B94C10"/>
    <w:rsid w:val="00BA721E"/>
    <w:rsid w:val="00BA73ED"/>
    <w:rsid w:val="00BB0CFB"/>
    <w:rsid w:val="00BC4F85"/>
    <w:rsid w:val="00BD707E"/>
    <w:rsid w:val="00BE335A"/>
    <w:rsid w:val="00BE5938"/>
    <w:rsid w:val="00BF266B"/>
    <w:rsid w:val="00C0556C"/>
    <w:rsid w:val="00C1085D"/>
    <w:rsid w:val="00C1172B"/>
    <w:rsid w:val="00C118AA"/>
    <w:rsid w:val="00C1637E"/>
    <w:rsid w:val="00C16CE9"/>
    <w:rsid w:val="00C20238"/>
    <w:rsid w:val="00C23BCC"/>
    <w:rsid w:val="00C331F2"/>
    <w:rsid w:val="00C34430"/>
    <w:rsid w:val="00C36134"/>
    <w:rsid w:val="00C369EC"/>
    <w:rsid w:val="00C4526A"/>
    <w:rsid w:val="00C565B8"/>
    <w:rsid w:val="00C6564C"/>
    <w:rsid w:val="00C672F4"/>
    <w:rsid w:val="00C67D00"/>
    <w:rsid w:val="00C7515D"/>
    <w:rsid w:val="00C77245"/>
    <w:rsid w:val="00C848FE"/>
    <w:rsid w:val="00CC065F"/>
    <w:rsid w:val="00CC67F1"/>
    <w:rsid w:val="00CC7AD1"/>
    <w:rsid w:val="00CD3E3D"/>
    <w:rsid w:val="00CD6311"/>
    <w:rsid w:val="00CE0326"/>
    <w:rsid w:val="00CE4BAC"/>
    <w:rsid w:val="00CF0DC6"/>
    <w:rsid w:val="00CF0FB7"/>
    <w:rsid w:val="00CF2CF9"/>
    <w:rsid w:val="00CF6DCA"/>
    <w:rsid w:val="00D11AC0"/>
    <w:rsid w:val="00D14DBB"/>
    <w:rsid w:val="00D17C3F"/>
    <w:rsid w:val="00D17F6F"/>
    <w:rsid w:val="00D2003F"/>
    <w:rsid w:val="00D20610"/>
    <w:rsid w:val="00D2574A"/>
    <w:rsid w:val="00D2727E"/>
    <w:rsid w:val="00D27D27"/>
    <w:rsid w:val="00D43773"/>
    <w:rsid w:val="00D5485E"/>
    <w:rsid w:val="00D54D4C"/>
    <w:rsid w:val="00D624D8"/>
    <w:rsid w:val="00D6557E"/>
    <w:rsid w:val="00D71FB0"/>
    <w:rsid w:val="00D73634"/>
    <w:rsid w:val="00D85134"/>
    <w:rsid w:val="00D92CC4"/>
    <w:rsid w:val="00D9508B"/>
    <w:rsid w:val="00DA4346"/>
    <w:rsid w:val="00DA44F9"/>
    <w:rsid w:val="00DA7771"/>
    <w:rsid w:val="00DB0CBA"/>
    <w:rsid w:val="00DB1724"/>
    <w:rsid w:val="00DB4DB5"/>
    <w:rsid w:val="00DC4B59"/>
    <w:rsid w:val="00DC4F88"/>
    <w:rsid w:val="00DD0EA1"/>
    <w:rsid w:val="00DD0EBF"/>
    <w:rsid w:val="00DD0FA7"/>
    <w:rsid w:val="00DD42A4"/>
    <w:rsid w:val="00DE3333"/>
    <w:rsid w:val="00DE4393"/>
    <w:rsid w:val="00E11002"/>
    <w:rsid w:val="00E127DD"/>
    <w:rsid w:val="00E1455C"/>
    <w:rsid w:val="00E22F91"/>
    <w:rsid w:val="00E32FCD"/>
    <w:rsid w:val="00E37F37"/>
    <w:rsid w:val="00E44EEE"/>
    <w:rsid w:val="00E451E4"/>
    <w:rsid w:val="00E457BF"/>
    <w:rsid w:val="00E47876"/>
    <w:rsid w:val="00E53B2C"/>
    <w:rsid w:val="00E554E7"/>
    <w:rsid w:val="00E60E50"/>
    <w:rsid w:val="00E62513"/>
    <w:rsid w:val="00E62721"/>
    <w:rsid w:val="00E63219"/>
    <w:rsid w:val="00E64C0F"/>
    <w:rsid w:val="00E65587"/>
    <w:rsid w:val="00E72E1D"/>
    <w:rsid w:val="00E75680"/>
    <w:rsid w:val="00E83B12"/>
    <w:rsid w:val="00E8512F"/>
    <w:rsid w:val="00E8643D"/>
    <w:rsid w:val="00E8682A"/>
    <w:rsid w:val="00E86DB6"/>
    <w:rsid w:val="00E91DE0"/>
    <w:rsid w:val="00E922D3"/>
    <w:rsid w:val="00EA436A"/>
    <w:rsid w:val="00EA73BA"/>
    <w:rsid w:val="00EB3E4F"/>
    <w:rsid w:val="00EC068D"/>
    <w:rsid w:val="00EC169E"/>
    <w:rsid w:val="00EC6FC8"/>
    <w:rsid w:val="00ED502E"/>
    <w:rsid w:val="00EE2889"/>
    <w:rsid w:val="00EE7A9A"/>
    <w:rsid w:val="00EF206C"/>
    <w:rsid w:val="00F00E8D"/>
    <w:rsid w:val="00F02CB1"/>
    <w:rsid w:val="00F03168"/>
    <w:rsid w:val="00F0601D"/>
    <w:rsid w:val="00F10A3A"/>
    <w:rsid w:val="00F1173C"/>
    <w:rsid w:val="00F1190C"/>
    <w:rsid w:val="00F171EB"/>
    <w:rsid w:val="00F23E20"/>
    <w:rsid w:val="00F2561F"/>
    <w:rsid w:val="00F3450D"/>
    <w:rsid w:val="00F35D8A"/>
    <w:rsid w:val="00F40D41"/>
    <w:rsid w:val="00F52D16"/>
    <w:rsid w:val="00F602AB"/>
    <w:rsid w:val="00F625C3"/>
    <w:rsid w:val="00F7215B"/>
    <w:rsid w:val="00F75727"/>
    <w:rsid w:val="00F774CA"/>
    <w:rsid w:val="00F806D4"/>
    <w:rsid w:val="00F80C85"/>
    <w:rsid w:val="00F86347"/>
    <w:rsid w:val="00F915AC"/>
    <w:rsid w:val="00F9329B"/>
    <w:rsid w:val="00F96D25"/>
    <w:rsid w:val="00F96E3D"/>
    <w:rsid w:val="00FA02FC"/>
    <w:rsid w:val="00FA3847"/>
    <w:rsid w:val="00FA5D91"/>
    <w:rsid w:val="00FB29BE"/>
    <w:rsid w:val="00FB5943"/>
    <w:rsid w:val="00FC089E"/>
    <w:rsid w:val="00FC7E31"/>
    <w:rsid w:val="00FD7AC0"/>
    <w:rsid w:val="00FF01F6"/>
    <w:rsid w:val="00FF0D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8962">
      <o:colormenu v:ext="edit" fillcolor="none" strokecolor="none"/>
    </o:shapedefaults>
    <o:shapelayout v:ext="edit">
      <o:idmap v:ext="edit" data="1"/>
      <o:rules v:ext="edit">
        <o:r id="V:Rule5" type="connector" idref="#_x0000_s1065"/>
        <o:r id="V:Rule6" type="connector" idref="#_x0000_s1068"/>
        <o:r id="V:Rule7" type="connector" idref="#_x0000_s1066"/>
        <o:r id="V:Rule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index heading" w:uiPriority="0"/>
    <w:lsdException w:name="caption" w:uiPriority="1" w:qFormat="1"/>
    <w:lsdException w:name="footnote reference" w:uiPriority="0"/>
    <w:lsdException w:name="page number" w:uiPriority="0"/>
    <w:lsdException w:name="Title" w:semiHidden="0" w:uiPriority="10" w:unhideWhenUsed="0"/>
    <w:lsdException w:name="Default Paragraph Font" w:uiPriority="0"/>
    <w:lsdException w:name="Subtitle" w:semiHidden="0" w:uiPriority="11" w:unhideWhenUsed="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A25F2B"/>
    <w:pPr>
      <w:spacing w:after="0" w:line="240" w:lineRule="auto"/>
    </w:pPr>
    <w:rPr>
      <w:rFonts w:ascii="Times New Roman" w:eastAsia="Times New Roman" w:hAnsi="Times New Roman" w:cs="Times New Roman"/>
      <w:sz w:val="20"/>
      <w:szCs w:val="20"/>
      <w:lang w:eastAsia="de-DE"/>
    </w:rPr>
  </w:style>
  <w:style w:type="paragraph" w:styleId="berschrift1">
    <w:name w:val="heading 1"/>
    <w:next w:val="BasicText"/>
    <w:link w:val="berschrift1Zchn"/>
    <w:uiPriority w:val="9"/>
    <w:qFormat/>
    <w:rsid w:val="00670612"/>
    <w:pPr>
      <w:keepNext/>
      <w:keepLines/>
      <w:pageBreakBefore/>
      <w:numPr>
        <w:numId w:val="2"/>
      </w:numPr>
      <w:spacing w:after="160"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BasicText"/>
    <w:link w:val="berschrift2Zchn"/>
    <w:qFormat/>
    <w:rsid w:val="00670612"/>
    <w:pPr>
      <w:pageBreakBefore w:val="0"/>
      <w:numPr>
        <w:ilvl w:val="1"/>
      </w:numPr>
      <w:spacing w:before="320"/>
      <w:outlineLvl w:val="1"/>
    </w:pPr>
    <w:rPr>
      <w:sz w:val="24"/>
    </w:rPr>
  </w:style>
  <w:style w:type="paragraph" w:styleId="berschrift3">
    <w:name w:val="heading 3"/>
    <w:basedOn w:val="berschrift2"/>
    <w:next w:val="BasicText"/>
    <w:link w:val="berschrift3Zchn"/>
    <w:qFormat/>
    <w:rsid w:val="00670612"/>
    <w:pPr>
      <w:numPr>
        <w:ilvl w:val="2"/>
      </w:numPr>
      <w:outlineLvl w:val="2"/>
    </w:pPr>
  </w:style>
  <w:style w:type="paragraph" w:styleId="berschrift4">
    <w:name w:val="heading 4"/>
    <w:basedOn w:val="berschrift3"/>
    <w:next w:val="BasicText"/>
    <w:link w:val="berschrift4Zchn"/>
    <w:qFormat/>
    <w:rsid w:val="00670612"/>
    <w:pPr>
      <w:numPr>
        <w:ilvl w:val="3"/>
      </w:numPr>
      <w:outlineLvl w:val="3"/>
    </w:pPr>
    <w:rPr>
      <w:szCs w:val="24"/>
    </w:rPr>
  </w:style>
  <w:style w:type="paragraph" w:styleId="berschrift5">
    <w:name w:val="heading 5"/>
    <w:basedOn w:val="berschrift4"/>
    <w:next w:val="BasicText"/>
    <w:link w:val="berschrift5Zchn"/>
    <w:qFormat/>
    <w:rsid w:val="00670612"/>
    <w:pPr>
      <w:numPr>
        <w:ilvl w:val="4"/>
      </w:numPr>
      <w:spacing w:before="160"/>
      <w:outlineLvl w:val="4"/>
    </w:pPr>
    <w:rPr>
      <w:b w:val="0"/>
    </w:rPr>
  </w:style>
  <w:style w:type="paragraph" w:styleId="berschrift6">
    <w:name w:val="heading 6"/>
    <w:basedOn w:val="Standard"/>
    <w:next w:val="Standard"/>
    <w:link w:val="berschrift6Zchn"/>
    <w:qFormat/>
    <w:rsid w:val="00670612"/>
    <w:pPr>
      <w:numPr>
        <w:ilvl w:val="5"/>
        <w:numId w:val="2"/>
      </w:numPr>
      <w:spacing w:before="240" w:after="60"/>
      <w:outlineLvl w:val="5"/>
    </w:pPr>
    <w:rPr>
      <w:i/>
      <w:sz w:val="22"/>
    </w:rPr>
  </w:style>
  <w:style w:type="paragraph" w:styleId="berschrift7">
    <w:name w:val="heading 7"/>
    <w:basedOn w:val="Standard"/>
    <w:next w:val="Standard"/>
    <w:link w:val="berschrift7Zchn"/>
    <w:qFormat/>
    <w:rsid w:val="00670612"/>
    <w:pPr>
      <w:numPr>
        <w:ilvl w:val="6"/>
        <w:numId w:val="2"/>
      </w:numPr>
      <w:spacing w:before="240" w:after="60"/>
      <w:outlineLvl w:val="6"/>
    </w:pPr>
    <w:rPr>
      <w:rFonts w:ascii="Arial" w:hAnsi="Arial"/>
    </w:rPr>
  </w:style>
  <w:style w:type="paragraph" w:styleId="berschrift8">
    <w:name w:val="heading 8"/>
    <w:basedOn w:val="berschrift2"/>
    <w:next w:val="BasicText"/>
    <w:link w:val="berschrift8Zchn"/>
    <w:qFormat/>
    <w:rsid w:val="00670612"/>
    <w:pPr>
      <w:numPr>
        <w:ilvl w:val="7"/>
      </w:numPr>
      <w:outlineLvl w:val="7"/>
    </w:pPr>
  </w:style>
  <w:style w:type="paragraph" w:styleId="berschrift9">
    <w:name w:val="heading 9"/>
    <w:basedOn w:val="berschrift3"/>
    <w:next w:val="BasicText"/>
    <w:link w:val="berschrift9Zchn"/>
    <w:qFormat/>
    <w:rsid w:val="00670612"/>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uiPriority w:val="99"/>
    <w:rsid w:val="00670612"/>
    <w:pPr>
      <w:tabs>
        <w:tab w:val="right" w:leader="dot" w:pos="8505"/>
      </w:tabs>
      <w:spacing w:before="100" w:after="0" w:line="240" w:lineRule="auto"/>
      <w:ind w:left="1134" w:hanging="1134"/>
    </w:pPr>
    <w:rPr>
      <w:rFonts w:ascii="Times New Roman" w:eastAsia="Times New Roman" w:hAnsi="Times New Roman" w:cs="Times New Roman"/>
      <w:sz w:val="24"/>
      <w:szCs w:val="20"/>
      <w:lang w:eastAsia="de-DE"/>
    </w:rPr>
  </w:style>
  <w:style w:type="paragraph" w:styleId="Beschriftung">
    <w:name w:val="caption"/>
    <w:next w:val="BasicText"/>
    <w:uiPriority w:val="1"/>
    <w:qFormat/>
    <w:rsid w:val="00670612"/>
    <w:pPr>
      <w:spacing w:before="120" w:after="120" w:line="360" w:lineRule="auto"/>
      <w:ind w:left="1418" w:hanging="1418"/>
    </w:pPr>
    <w:rPr>
      <w:rFonts w:ascii="Times New Roman" w:eastAsia="Times New Roman" w:hAnsi="Times New Roman" w:cs="Times New Roman"/>
      <w:b/>
      <w:sz w:val="24"/>
      <w:szCs w:val="20"/>
      <w:lang w:eastAsia="de-DE"/>
    </w:rPr>
  </w:style>
  <w:style w:type="paragraph" w:styleId="Dokumentstruktur">
    <w:name w:val="Document Map"/>
    <w:basedOn w:val="Standard"/>
    <w:link w:val="DokumentstrukturZchn"/>
    <w:semiHidden/>
    <w:rsid w:val="00670612"/>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670612"/>
    <w:rPr>
      <w:rFonts w:ascii="Tahoma" w:eastAsia="Times New Roman" w:hAnsi="Tahoma" w:cs="Times New Roman"/>
      <w:sz w:val="20"/>
      <w:szCs w:val="20"/>
      <w:shd w:val="clear" w:color="auto" w:fill="000080"/>
      <w:lang w:eastAsia="de-DE"/>
    </w:rPr>
  </w:style>
  <w:style w:type="paragraph" w:styleId="Funotentext">
    <w:name w:val="footnote text"/>
    <w:link w:val="FunotentextZchn"/>
    <w:semiHidden/>
    <w:rsid w:val="00670612"/>
    <w:pPr>
      <w:keepLines/>
      <w:spacing w:after="0" w:line="240" w:lineRule="auto"/>
      <w:ind w:left="425" w:hanging="425"/>
      <w:jc w:val="both"/>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670612"/>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670612"/>
    <w:rPr>
      <w:sz w:val="20"/>
      <w:vertAlign w:val="superscript"/>
    </w:rPr>
  </w:style>
  <w:style w:type="paragraph" w:styleId="Fuzeile">
    <w:name w:val="footer"/>
    <w:link w:val="FuzeileZchn"/>
    <w:uiPriority w:val="1"/>
    <w:rsid w:val="0067061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uiPriority w:val="1"/>
    <w:rsid w:val="00A25F2B"/>
    <w:rPr>
      <w:rFonts w:ascii="Times New Roman" w:eastAsia="Times New Roman" w:hAnsi="Times New Roman" w:cs="Times New Roman"/>
      <w:sz w:val="20"/>
      <w:szCs w:val="20"/>
      <w:lang w:eastAsia="de-DE"/>
    </w:rPr>
  </w:style>
  <w:style w:type="paragraph" w:customStyle="1" w:styleId="BasicText">
    <w:name w:val="Basic Text"/>
    <w:link w:val="BasicTextZchn"/>
    <w:rsid w:val="00670612"/>
    <w:pPr>
      <w:spacing w:after="240" w:line="360" w:lineRule="atLeast"/>
      <w:jc w:val="both"/>
    </w:pPr>
    <w:rPr>
      <w:rFonts w:ascii="Times New Roman" w:eastAsia="Times New Roman" w:hAnsi="Times New Roman" w:cs="Times New Roman"/>
      <w:sz w:val="24"/>
      <w:szCs w:val="20"/>
      <w:lang w:eastAsia="de-DE"/>
    </w:rPr>
  </w:style>
  <w:style w:type="paragraph" w:customStyle="1" w:styleId="Image">
    <w:name w:val="Image"/>
    <w:basedOn w:val="BasicText"/>
    <w:next w:val="ImageSource"/>
    <w:rsid w:val="00670612"/>
    <w:pPr>
      <w:keepNext/>
      <w:spacing w:after="60" w:line="240" w:lineRule="auto"/>
      <w:jc w:val="left"/>
    </w:pPr>
  </w:style>
  <w:style w:type="paragraph" w:customStyle="1" w:styleId="ImageSource">
    <w:name w:val="Image Source"/>
    <w:basedOn w:val="BasicText"/>
    <w:next w:val="Beschriftung"/>
    <w:rsid w:val="00670612"/>
    <w:pPr>
      <w:keepNext/>
      <w:spacing w:after="0" w:line="240" w:lineRule="auto"/>
      <w:jc w:val="right"/>
    </w:pPr>
  </w:style>
  <w:style w:type="paragraph" w:customStyle="1" w:styleId="BasicTextList">
    <w:name w:val="Basic Text (List)"/>
    <w:basedOn w:val="BasicText"/>
    <w:rsid w:val="00670612"/>
    <w:pPr>
      <w:numPr>
        <w:numId w:val="1"/>
      </w:numPr>
    </w:pPr>
  </w:style>
  <w:style w:type="paragraph" w:customStyle="1" w:styleId="BasicTextIndentation">
    <w:name w:val="Basic Text (Indentation)"/>
    <w:basedOn w:val="BasicText"/>
    <w:rsid w:val="00670612"/>
    <w:pPr>
      <w:spacing w:after="0" w:line="240" w:lineRule="auto"/>
      <w:ind w:left="1701" w:hanging="1701"/>
      <w:jc w:val="left"/>
    </w:pPr>
  </w:style>
  <w:style w:type="paragraph" w:customStyle="1" w:styleId="BasicTextNumberedList">
    <w:name w:val="Basic Text (Numbered List)"/>
    <w:basedOn w:val="BasicTextList"/>
    <w:rsid w:val="00353DA1"/>
    <w:pPr>
      <w:numPr>
        <w:numId w:val="3"/>
      </w:numPr>
      <w:ind w:left="357" w:hanging="357"/>
    </w:pPr>
  </w:style>
  <w:style w:type="paragraph" w:customStyle="1" w:styleId="BasicTextSQL">
    <w:name w:val="Basic Text (SQL)"/>
    <w:basedOn w:val="BasicText"/>
    <w:rsid w:val="00670612"/>
    <w:pPr>
      <w:tabs>
        <w:tab w:val="left" w:pos="1134"/>
      </w:tabs>
      <w:spacing w:after="0"/>
      <w:ind w:left="1134" w:hanging="1134"/>
      <w:jc w:val="left"/>
    </w:pPr>
    <w:rPr>
      <w:rFonts w:ascii="Courier New" w:hAnsi="Courier New"/>
    </w:rPr>
  </w:style>
  <w:style w:type="paragraph" w:customStyle="1" w:styleId="BasicTextTable">
    <w:name w:val="Basic Text (Table)"/>
    <w:basedOn w:val="BasicText"/>
    <w:rsid w:val="00670612"/>
    <w:pPr>
      <w:keepNext/>
      <w:spacing w:after="0" w:line="240" w:lineRule="atLeast"/>
      <w:jc w:val="left"/>
    </w:pPr>
    <w:rPr>
      <w:sz w:val="20"/>
    </w:rPr>
  </w:style>
  <w:style w:type="character" w:customStyle="1" w:styleId="berschrift1Zchn">
    <w:name w:val="Überschrift 1 Zchn"/>
    <w:basedOn w:val="Absatz-Standardschriftart"/>
    <w:link w:val="berschrift1"/>
    <w:uiPriority w:val="9"/>
    <w:rsid w:val="00670612"/>
    <w:rPr>
      <w:rFonts w:ascii="Times New Roman" w:eastAsia="Times New Roman" w:hAnsi="Times New Roman" w:cs="Times New Roman"/>
      <w:b/>
      <w:kern w:val="28"/>
      <w:sz w:val="28"/>
      <w:szCs w:val="20"/>
      <w:lang w:eastAsia="de-DE"/>
    </w:rPr>
  </w:style>
  <w:style w:type="paragraph" w:customStyle="1" w:styleId="BasicTextHeading1look-alike">
    <w:name w:val="Basic Text (Heading1 look-alike)"/>
    <w:basedOn w:val="berschrift1"/>
    <w:next w:val="BasicText"/>
    <w:rsid w:val="00670612"/>
    <w:pPr>
      <w:outlineLvl w:val="9"/>
    </w:pPr>
  </w:style>
  <w:style w:type="paragraph" w:customStyle="1" w:styleId="BasicTextCentered">
    <w:name w:val="Basic Text (Centered)"/>
    <w:basedOn w:val="BasicText"/>
    <w:rsid w:val="00670612"/>
    <w:pPr>
      <w:spacing w:after="0" w:line="320" w:lineRule="atLeast"/>
      <w:jc w:val="center"/>
    </w:pPr>
  </w:style>
  <w:style w:type="character" w:customStyle="1" w:styleId="BasicCharCourier">
    <w:name w:val="Basic Char. (Courier)"/>
    <w:rsid w:val="00670612"/>
    <w:rPr>
      <w:rFonts w:ascii="Courier New" w:hAnsi="Courier New"/>
      <w:sz w:val="24"/>
    </w:rPr>
  </w:style>
  <w:style w:type="character" w:customStyle="1" w:styleId="BasicCharEN">
    <w:name w:val="Basic Char. (EN)"/>
    <w:rsid w:val="00670612"/>
    <w:rPr>
      <w:noProof w:val="0"/>
      <w:lang w:val="en-GB"/>
    </w:rPr>
  </w:style>
  <w:style w:type="character" w:customStyle="1" w:styleId="BasicCharBold">
    <w:name w:val="Basic Char. (Bold)"/>
    <w:rsid w:val="00670612"/>
    <w:rPr>
      <w:b/>
    </w:rPr>
  </w:style>
  <w:style w:type="character" w:customStyle="1" w:styleId="BasicCharFR">
    <w:name w:val="Basic Char. (FR)"/>
    <w:rsid w:val="00670612"/>
    <w:rPr>
      <w:noProof w:val="0"/>
      <w:lang w:val="fr-FR"/>
    </w:rPr>
  </w:style>
  <w:style w:type="character" w:customStyle="1" w:styleId="BasicCharSuperscript">
    <w:name w:val="Basic Char. (Superscript)"/>
    <w:basedOn w:val="Absatz-Standardschriftart"/>
    <w:rsid w:val="00670612"/>
    <w:rPr>
      <w:vertAlign w:val="superscript"/>
    </w:rPr>
  </w:style>
  <w:style w:type="character" w:customStyle="1" w:styleId="BasicCharSmallCapitals">
    <w:name w:val="Basic Char. (Small Capitals)"/>
    <w:rsid w:val="003444AF"/>
    <w:rPr>
      <w:smallCaps/>
      <w:noProof/>
      <w:lang w:val="de-DE"/>
    </w:rPr>
  </w:style>
  <w:style w:type="character" w:customStyle="1" w:styleId="BasicCharNoLanguage">
    <w:name w:val="Basic Char. (No Language)"/>
    <w:rsid w:val="00670612"/>
    <w:rPr>
      <w:noProof/>
    </w:rPr>
  </w:style>
  <w:style w:type="character" w:customStyle="1" w:styleId="BasicCharItalic">
    <w:name w:val="Basic Char. (Italic)"/>
    <w:rsid w:val="00670612"/>
    <w:rPr>
      <w:i/>
    </w:rPr>
  </w:style>
  <w:style w:type="character" w:customStyle="1" w:styleId="BasicCharSubscript">
    <w:name w:val="Basic Char. (Subscript)"/>
    <w:basedOn w:val="Absatz-Standardschriftart"/>
    <w:rsid w:val="00670612"/>
    <w:rPr>
      <w:vertAlign w:val="subscript"/>
    </w:rPr>
  </w:style>
  <w:style w:type="character" w:customStyle="1" w:styleId="BasicCharUnderlined">
    <w:name w:val="Basic Char. (Underlined)"/>
    <w:basedOn w:val="Absatz-Standardschriftart"/>
    <w:rsid w:val="00670612"/>
    <w:rPr>
      <w:u w:val="single"/>
    </w:rPr>
  </w:style>
  <w:style w:type="character" w:styleId="Hyperlink">
    <w:name w:val="Hyperlink"/>
    <w:basedOn w:val="Absatz-Standardschriftart"/>
    <w:uiPriority w:val="99"/>
    <w:rsid w:val="00670612"/>
    <w:rPr>
      <w:color w:val="0000FF"/>
      <w:u w:val="single"/>
    </w:rPr>
  </w:style>
  <w:style w:type="paragraph" w:styleId="Index1">
    <w:name w:val="index 1"/>
    <w:next w:val="Index2"/>
    <w:semiHidden/>
    <w:rsid w:val="00670612"/>
    <w:pPr>
      <w:tabs>
        <w:tab w:val="right" w:leader="dot" w:pos="4034"/>
      </w:tabs>
      <w:spacing w:after="0" w:line="240" w:lineRule="auto"/>
      <w:ind w:left="200" w:hanging="200"/>
    </w:pPr>
    <w:rPr>
      <w:rFonts w:ascii="Times New Roman" w:eastAsia="Times New Roman" w:hAnsi="Times New Roman" w:cs="Times New Roman"/>
      <w:sz w:val="20"/>
      <w:szCs w:val="20"/>
      <w:lang w:eastAsia="de-DE"/>
    </w:rPr>
  </w:style>
  <w:style w:type="paragraph" w:styleId="Index2">
    <w:name w:val="index 2"/>
    <w:basedOn w:val="Standard"/>
    <w:next w:val="Standard"/>
    <w:semiHidden/>
    <w:rsid w:val="00670612"/>
    <w:pPr>
      <w:tabs>
        <w:tab w:val="right" w:leader="dot" w:pos="4034"/>
      </w:tabs>
      <w:ind w:left="400" w:hanging="200"/>
    </w:pPr>
  </w:style>
  <w:style w:type="paragraph" w:styleId="Index3">
    <w:name w:val="index 3"/>
    <w:basedOn w:val="Standard"/>
    <w:next w:val="Standard"/>
    <w:semiHidden/>
    <w:rsid w:val="00670612"/>
    <w:pPr>
      <w:tabs>
        <w:tab w:val="right" w:leader="dot" w:pos="4034"/>
      </w:tabs>
      <w:ind w:left="600" w:hanging="200"/>
    </w:pPr>
  </w:style>
  <w:style w:type="paragraph" w:styleId="Index4">
    <w:name w:val="index 4"/>
    <w:basedOn w:val="Standard"/>
    <w:next w:val="Standard"/>
    <w:semiHidden/>
    <w:rsid w:val="00670612"/>
    <w:pPr>
      <w:tabs>
        <w:tab w:val="right" w:leader="dot" w:pos="4034"/>
      </w:tabs>
      <w:ind w:left="800" w:hanging="200"/>
    </w:pPr>
  </w:style>
  <w:style w:type="paragraph" w:styleId="Index5">
    <w:name w:val="index 5"/>
    <w:basedOn w:val="Standard"/>
    <w:next w:val="Standard"/>
    <w:semiHidden/>
    <w:rsid w:val="00670612"/>
    <w:pPr>
      <w:tabs>
        <w:tab w:val="right" w:leader="dot" w:pos="4034"/>
      </w:tabs>
      <w:ind w:left="1000" w:hanging="200"/>
    </w:pPr>
  </w:style>
  <w:style w:type="paragraph" w:styleId="Index6">
    <w:name w:val="index 6"/>
    <w:basedOn w:val="Standard"/>
    <w:next w:val="Standard"/>
    <w:semiHidden/>
    <w:rsid w:val="00670612"/>
    <w:pPr>
      <w:tabs>
        <w:tab w:val="right" w:leader="dot" w:pos="4034"/>
      </w:tabs>
      <w:ind w:left="1200" w:hanging="200"/>
    </w:pPr>
  </w:style>
  <w:style w:type="paragraph" w:styleId="Index7">
    <w:name w:val="index 7"/>
    <w:basedOn w:val="Standard"/>
    <w:next w:val="Standard"/>
    <w:semiHidden/>
    <w:rsid w:val="00670612"/>
    <w:pPr>
      <w:tabs>
        <w:tab w:val="right" w:leader="dot" w:pos="4034"/>
      </w:tabs>
      <w:ind w:left="1400" w:hanging="200"/>
    </w:pPr>
  </w:style>
  <w:style w:type="paragraph" w:styleId="Index8">
    <w:name w:val="index 8"/>
    <w:basedOn w:val="Standard"/>
    <w:next w:val="Standard"/>
    <w:semiHidden/>
    <w:rsid w:val="00670612"/>
    <w:pPr>
      <w:tabs>
        <w:tab w:val="right" w:leader="dot" w:pos="4034"/>
      </w:tabs>
      <w:ind w:left="1600" w:hanging="200"/>
    </w:pPr>
  </w:style>
  <w:style w:type="paragraph" w:styleId="Index9">
    <w:name w:val="index 9"/>
    <w:basedOn w:val="Standard"/>
    <w:next w:val="Standard"/>
    <w:semiHidden/>
    <w:rsid w:val="00670612"/>
    <w:pPr>
      <w:tabs>
        <w:tab w:val="right" w:leader="dot" w:pos="4034"/>
      </w:tabs>
      <w:ind w:left="1800" w:hanging="200"/>
    </w:pPr>
  </w:style>
  <w:style w:type="paragraph" w:styleId="Indexberschrift">
    <w:name w:val="index heading"/>
    <w:basedOn w:val="Standard"/>
    <w:next w:val="Index1"/>
    <w:semiHidden/>
    <w:rsid w:val="00670612"/>
  </w:style>
  <w:style w:type="paragraph" w:styleId="Kopfzeile">
    <w:name w:val="header"/>
    <w:link w:val="KopfzeileZchn"/>
    <w:uiPriority w:val="99"/>
    <w:rsid w:val="0067061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670612"/>
    <w:rPr>
      <w:rFonts w:ascii="Times New Roman" w:eastAsia="Times New Roman" w:hAnsi="Times New Roman" w:cs="Times New Roman"/>
      <w:sz w:val="20"/>
      <w:szCs w:val="20"/>
      <w:lang w:eastAsia="de-DE"/>
    </w:rPr>
  </w:style>
  <w:style w:type="paragraph" w:customStyle="1" w:styleId="LiteratureEntry">
    <w:name w:val="Literature Entry"/>
    <w:rsid w:val="00670612"/>
    <w:pPr>
      <w:spacing w:after="0" w:line="320" w:lineRule="atLeast"/>
      <w:ind w:left="851" w:hanging="851"/>
    </w:pPr>
    <w:rPr>
      <w:rFonts w:ascii="Times New Roman" w:eastAsia="Times New Roman" w:hAnsi="Times New Roman" w:cs="Times New Roman"/>
      <w:sz w:val="24"/>
      <w:szCs w:val="20"/>
      <w:lang w:eastAsia="de-DE"/>
    </w:rPr>
  </w:style>
  <w:style w:type="character" w:styleId="Seitenzahl">
    <w:name w:val="page number"/>
    <w:basedOn w:val="Absatz-Standardschriftart"/>
    <w:uiPriority w:val="1"/>
    <w:rsid w:val="00670612"/>
  </w:style>
  <w:style w:type="table" w:styleId="Tabellengitternetz">
    <w:name w:val="Table Grid"/>
    <w:basedOn w:val="NormaleTabelle"/>
    <w:rsid w:val="00670612"/>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ource">
    <w:name w:val="Table Source"/>
    <w:basedOn w:val="ImageSource"/>
    <w:next w:val="Beschriftung"/>
    <w:rsid w:val="00670612"/>
  </w:style>
  <w:style w:type="character" w:customStyle="1" w:styleId="berschrift2Zchn">
    <w:name w:val="Überschrift 2 Zchn"/>
    <w:basedOn w:val="Absatz-Standardschriftart"/>
    <w:link w:val="berschrift2"/>
    <w:rsid w:val="00670612"/>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670612"/>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670612"/>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670612"/>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670612"/>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670612"/>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670612"/>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670612"/>
    <w:rPr>
      <w:rFonts w:ascii="Times New Roman" w:eastAsia="Times New Roman" w:hAnsi="Times New Roman" w:cs="Times New Roman"/>
      <w:b/>
      <w:kern w:val="28"/>
      <w:sz w:val="24"/>
      <w:szCs w:val="20"/>
      <w:lang w:eastAsia="de-DE"/>
    </w:rPr>
  </w:style>
  <w:style w:type="paragraph" w:styleId="Verzeichnis1">
    <w:name w:val="toc 1"/>
    <w:next w:val="Verzeichnis2"/>
    <w:uiPriority w:val="39"/>
    <w:rsid w:val="00670612"/>
    <w:pPr>
      <w:keepNext/>
      <w:tabs>
        <w:tab w:val="right" w:leader="dot" w:pos="8505"/>
      </w:tabs>
      <w:spacing w:before="10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670612"/>
    <w:pPr>
      <w:keepNext w:val="0"/>
      <w:spacing w:before="40"/>
      <w:ind w:left="709" w:hanging="425"/>
    </w:pPr>
  </w:style>
  <w:style w:type="paragraph" w:styleId="Verzeichnis3">
    <w:name w:val="toc 3"/>
    <w:basedOn w:val="Verzeichnis2"/>
    <w:next w:val="Verzeichnis4"/>
    <w:uiPriority w:val="39"/>
    <w:rsid w:val="00670612"/>
    <w:pPr>
      <w:spacing w:before="0"/>
      <w:ind w:left="1276" w:hanging="567"/>
    </w:pPr>
  </w:style>
  <w:style w:type="paragraph" w:styleId="Verzeichnis4">
    <w:name w:val="toc 4"/>
    <w:basedOn w:val="Verzeichnis3"/>
    <w:next w:val="Verzeichnis5"/>
    <w:semiHidden/>
    <w:rsid w:val="00670612"/>
    <w:pPr>
      <w:ind w:left="1985" w:hanging="709"/>
    </w:pPr>
  </w:style>
  <w:style w:type="paragraph" w:styleId="Verzeichnis5">
    <w:name w:val="toc 5"/>
    <w:basedOn w:val="Verzeichnis4"/>
    <w:next w:val="Verzeichnis6"/>
    <w:semiHidden/>
    <w:rsid w:val="00670612"/>
  </w:style>
  <w:style w:type="paragraph" w:styleId="Verzeichnis6">
    <w:name w:val="toc 6"/>
    <w:basedOn w:val="Standard"/>
    <w:next w:val="Standard"/>
    <w:semiHidden/>
    <w:rsid w:val="00670612"/>
    <w:pPr>
      <w:tabs>
        <w:tab w:val="right" w:leader="dot" w:pos="8505"/>
      </w:tabs>
      <w:ind w:left="1000"/>
    </w:pPr>
  </w:style>
  <w:style w:type="paragraph" w:styleId="Verzeichnis7">
    <w:name w:val="toc 7"/>
    <w:basedOn w:val="Standard"/>
    <w:next w:val="Standard"/>
    <w:semiHidden/>
    <w:rsid w:val="00670612"/>
    <w:pPr>
      <w:tabs>
        <w:tab w:val="right" w:leader="dot" w:pos="8505"/>
      </w:tabs>
      <w:ind w:left="1200"/>
    </w:pPr>
  </w:style>
  <w:style w:type="paragraph" w:styleId="Verzeichnis8">
    <w:name w:val="toc 8"/>
    <w:basedOn w:val="Verzeichnis2"/>
    <w:next w:val="Standard"/>
    <w:semiHidden/>
    <w:rsid w:val="00670612"/>
  </w:style>
  <w:style w:type="paragraph" w:styleId="Verzeichnis9">
    <w:name w:val="toc 9"/>
    <w:basedOn w:val="Verzeichnis3"/>
    <w:next w:val="Standard"/>
    <w:semiHidden/>
    <w:rsid w:val="00670612"/>
    <w:pPr>
      <w:ind w:left="567"/>
    </w:pPr>
  </w:style>
  <w:style w:type="paragraph" w:customStyle="1" w:styleId="Subheading1">
    <w:name w:val="Subheading 1"/>
    <w:next w:val="BasicText"/>
    <w:rsid w:val="00670612"/>
    <w:pPr>
      <w:keepNext/>
      <w:spacing w:before="360" w:after="60" w:line="360" w:lineRule="auto"/>
    </w:pPr>
    <w:rPr>
      <w:rFonts w:ascii="Times New Roman" w:eastAsia="Times New Roman" w:hAnsi="Times New Roman" w:cs="Times New Roman"/>
      <w:i/>
      <w:sz w:val="24"/>
      <w:szCs w:val="20"/>
      <w:lang w:eastAsia="de-DE"/>
    </w:rPr>
  </w:style>
  <w:style w:type="paragraph" w:customStyle="1" w:styleId="Subheading2">
    <w:name w:val="Subheading 2"/>
    <w:basedOn w:val="Subheading1"/>
    <w:next w:val="BasicText"/>
    <w:rsid w:val="00670612"/>
    <w:pPr>
      <w:spacing w:before="240"/>
    </w:pPr>
    <w:rPr>
      <w:i w:val="0"/>
    </w:rPr>
  </w:style>
  <w:style w:type="character" w:customStyle="1" w:styleId="BasicTextZchn">
    <w:name w:val="Basic Text Zchn"/>
    <w:basedOn w:val="Absatz-Standardschriftart"/>
    <w:link w:val="BasicText"/>
    <w:rsid w:val="00297DC8"/>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9B1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15B6"/>
    <w:rPr>
      <w:rFonts w:ascii="Tahoma" w:eastAsia="Times New Roman" w:hAnsi="Tahoma" w:cs="Tahoma"/>
      <w:sz w:val="16"/>
      <w:szCs w:val="16"/>
      <w:lang w:eastAsia="de-DE"/>
    </w:rPr>
  </w:style>
  <w:style w:type="paragraph" w:styleId="KeinLeerraum">
    <w:name w:val="No Spacing"/>
    <w:link w:val="KeinLeerraumZchn"/>
    <w:uiPriority w:val="1"/>
    <w:qFormat/>
    <w:rsid w:val="00F86347"/>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F86347"/>
    <w:rPr>
      <w:rFonts w:eastAsiaTheme="minorEastAsia"/>
    </w:rPr>
  </w:style>
  <w:style w:type="character" w:customStyle="1" w:styleId="hps">
    <w:name w:val="hps"/>
    <w:basedOn w:val="Absatz-Standardschriftart"/>
    <w:rsid w:val="000A50E2"/>
  </w:style>
  <w:style w:type="character" w:styleId="Fett">
    <w:name w:val="Strong"/>
    <w:basedOn w:val="Absatz-Standardschriftart"/>
    <w:uiPriority w:val="22"/>
    <w:qFormat/>
    <w:rsid w:val="00897A2D"/>
    <w:rPr>
      <w:b/>
      <w:bCs/>
    </w:rPr>
  </w:style>
  <w:style w:type="character" w:customStyle="1" w:styleId="st">
    <w:name w:val="st"/>
    <w:basedOn w:val="Absatz-Standardschriftart"/>
    <w:rsid w:val="00AF7D69"/>
  </w:style>
  <w:style w:type="paragraph" w:styleId="StandardWeb">
    <w:name w:val="Normal (Web)"/>
    <w:basedOn w:val="Standard"/>
    <w:uiPriority w:val="99"/>
    <w:unhideWhenUsed/>
    <w:rsid w:val="006B712C"/>
    <w:pPr>
      <w:spacing w:before="100" w:beforeAutospacing="1" w:after="100" w:afterAutospacing="1"/>
    </w:pPr>
    <w:rPr>
      <w:sz w:val="24"/>
      <w:szCs w:val="24"/>
    </w:rPr>
  </w:style>
  <w:style w:type="character" w:styleId="BesuchterHyperlink">
    <w:name w:val="FollowedHyperlink"/>
    <w:basedOn w:val="Absatz-Standardschriftart"/>
    <w:uiPriority w:val="99"/>
    <w:semiHidden/>
    <w:unhideWhenUsed/>
    <w:rsid w:val="00B726DE"/>
    <w:rPr>
      <w:color w:val="800080" w:themeColor="followedHyperlink"/>
      <w:u w:val="single"/>
    </w:rPr>
  </w:style>
  <w:style w:type="paragraph" w:styleId="Literaturverzeichnis">
    <w:name w:val="Bibliography"/>
    <w:basedOn w:val="Standard"/>
    <w:next w:val="Standard"/>
    <w:uiPriority w:val="37"/>
    <w:unhideWhenUsed/>
    <w:rsid w:val="00407018"/>
  </w:style>
  <w:style w:type="character" w:customStyle="1" w:styleId="quote">
    <w:name w:val="quote"/>
    <w:basedOn w:val="Absatz-Standardschriftart"/>
    <w:rsid w:val="000F0A85"/>
  </w:style>
  <w:style w:type="paragraph" w:styleId="Listenabsatz">
    <w:name w:val="List Paragraph"/>
    <w:basedOn w:val="Standard"/>
    <w:uiPriority w:val="34"/>
    <w:qFormat/>
    <w:rsid w:val="006328FE"/>
    <w:pPr>
      <w:ind w:left="720"/>
      <w:contextualSpacing/>
    </w:pPr>
  </w:style>
  <w:style w:type="character" w:customStyle="1" w:styleId="content">
    <w:name w:val="content"/>
    <w:basedOn w:val="Absatz-Standardschriftart"/>
    <w:rsid w:val="008C192D"/>
  </w:style>
  <w:style w:type="paragraph" w:customStyle="1" w:styleId="Default">
    <w:name w:val="Default"/>
    <w:rsid w:val="001D5DB9"/>
    <w:pPr>
      <w:autoSpaceDE w:val="0"/>
      <w:autoSpaceDN w:val="0"/>
      <w:adjustRightInd w:val="0"/>
      <w:spacing w:after="0" w:line="240" w:lineRule="auto"/>
    </w:pPr>
    <w:rPr>
      <w:rFonts w:ascii="Arial" w:eastAsia="Times New Roman" w:hAnsi="Arial" w:cs="Arial"/>
      <w:color w:val="000000"/>
      <w:sz w:val="24"/>
      <w:szCs w:val="24"/>
      <w:lang w:eastAsia="de-DE"/>
    </w:rPr>
  </w:style>
  <w:style w:type="character" w:customStyle="1" w:styleId="h1doku">
    <w:name w:val="h1doku"/>
    <w:basedOn w:val="Absatz-Standardschriftart"/>
    <w:rsid w:val="00E83B12"/>
  </w:style>
</w:styles>
</file>

<file path=word/webSettings.xml><?xml version="1.0" encoding="utf-8"?>
<w:webSettings xmlns:r="http://schemas.openxmlformats.org/officeDocument/2006/relationships" xmlns:w="http://schemas.openxmlformats.org/wordprocessingml/2006/main">
  <w:divs>
    <w:div w:id="105006735">
      <w:bodyDiv w:val="1"/>
      <w:marLeft w:val="0"/>
      <w:marRight w:val="0"/>
      <w:marTop w:val="0"/>
      <w:marBottom w:val="0"/>
      <w:divBdr>
        <w:top w:val="none" w:sz="0" w:space="0" w:color="auto"/>
        <w:left w:val="none" w:sz="0" w:space="0" w:color="auto"/>
        <w:bottom w:val="none" w:sz="0" w:space="0" w:color="auto"/>
        <w:right w:val="none" w:sz="0" w:space="0" w:color="auto"/>
      </w:divBdr>
    </w:div>
    <w:div w:id="187959983">
      <w:bodyDiv w:val="1"/>
      <w:marLeft w:val="0"/>
      <w:marRight w:val="0"/>
      <w:marTop w:val="0"/>
      <w:marBottom w:val="0"/>
      <w:divBdr>
        <w:top w:val="none" w:sz="0" w:space="0" w:color="auto"/>
        <w:left w:val="none" w:sz="0" w:space="0" w:color="auto"/>
        <w:bottom w:val="none" w:sz="0" w:space="0" w:color="auto"/>
        <w:right w:val="none" w:sz="0" w:space="0" w:color="auto"/>
      </w:divBdr>
    </w:div>
    <w:div w:id="253828090">
      <w:bodyDiv w:val="1"/>
      <w:marLeft w:val="0"/>
      <w:marRight w:val="0"/>
      <w:marTop w:val="0"/>
      <w:marBottom w:val="0"/>
      <w:divBdr>
        <w:top w:val="none" w:sz="0" w:space="0" w:color="auto"/>
        <w:left w:val="none" w:sz="0" w:space="0" w:color="auto"/>
        <w:bottom w:val="none" w:sz="0" w:space="0" w:color="auto"/>
        <w:right w:val="none" w:sz="0" w:space="0" w:color="auto"/>
      </w:divBdr>
    </w:div>
    <w:div w:id="374814137">
      <w:bodyDiv w:val="1"/>
      <w:marLeft w:val="0"/>
      <w:marRight w:val="0"/>
      <w:marTop w:val="0"/>
      <w:marBottom w:val="0"/>
      <w:divBdr>
        <w:top w:val="none" w:sz="0" w:space="0" w:color="auto"/>
        <w:left w:val="none" w:sz="0" w:space="0" w:color="auto"/>
        <w:bottom w:val="none" w:sz="0" w:space="0" w:color="auto"/>
        <w:right w:val="none" w:sz="0" w:space="0" w:color="auto"/>
      </w:divBdr>
    </w:div>
    <w:div w:id="379135100">
      <w:bodyDiv w:val="1"/>
      <w:marLeft w:val="0"/>
      <w:marRight w:val="0"/>
      <w:marTop w:val="0"/>
      <w:marBottom w:val="0"/>
      <w:divBdr>
        <w:top w:val="none" w:sz="0" w:space="0" w:color="auto"/>
        <w:left w:val="none" w:sz="0" w:space="0" w:color="auto"/>
        <w:bottom w:val="none" w:sz="0" w:space="0" w:color="auto"/>
        <w:right w:val="none" w:sz="0" w:space="0" w:color="auto"/>
      </w:divBdr>
    </w:div>
    <w:div w:id="481851485">
      <w:bodyDiv w:val="1"/>
      <w:marLeft w:val="0"/>
      <w:marRight w:val="0"/>
      <w:marTop w:val="0"/>
      <w:marBottom w:val="0"/>
      <w:divBdr>
        <w:top w:val="none" w:sz="0" w:space="0" w:color="auto"/>
        <w:left w:val="none" w:sz="0" w:space="0" w:color="auto"/>
        <w:bottom w:val="none" w:sz="0" w:space="0" w:color="auto"/>
        <w:right w:val="none" w:sz="0" w:space="0" w:color="auto"/>
      </w:divBdr>
    </w:div>
    <w:div w:id="496306872">
      <w:bodyDiv w:val="1"/>
      <w:marLeft w:val="0"/>
      <w:marRight w:val="0"/>
      <w:marTop w:val="0"/>
      <w:marBottom w:val="0"/>
      <w:divBdr>
        <w:top w:val="none" w:sz="0" w:space="0" w:color="auto"/>
        <w:left w:val="none" w:sz="0" w:space="0" w:color="auto"/>
        <w:bottom w:val="none" w:sz="0" w:space="0" w:color="auto"/>
        <w:right w:val="none" w:sz="0" w:space="0" w:color="auto"/>
      </w:divBdr>
    </w:div>
    <w:div w:id="571161690">
      <w:bodyDiv w:val="1"/>
      <w:marLeft w:val="0"/>
      <w:marRight w:val="0"/>
      <w:marTop w:val="0"/>
      <w:marBottom w:val="0"/>
      <w:divBdr>
        <w:top w:val="none" w:sz="0" w:space="0" w:color="auto"/>
        <w:left w:val="none" w:sz="0" w:space="0" w:color="auto"/>
        <w:bottom w:val="none" w:sz="0" w:space="0" w:color="auto"/>
        <w:right w:val="none" w:sz="0" w:space="0" w:color="auto"/>
      </w:divBdr>
    </w:div>
    <w:div w:id="715935232">
      <w:bodyDiv w:val="1"/>
      <w:marLeft w:val="0"/>
      <w:marRight w:val="0"/>
      <w:marTop w:val="0"/>
      <w:marBottom w:val="0"/>
      <w:divBdr>
        <w:top w:val="none" w:sz="0" w:space="0" w:color="auto"/>
        <w:left w:val="none" w:sz="0" w:space="0" w:color="auto"/>
        <w:bottom w:val="none" w:sz="0" w:space="0" w:color="auto"/>
        <w:right w:val="none" w:sz="0" w:space="0" w:color="auto"/>
      </w:divBdr>
    </w:div>
    <w:div w:id="804005755">
      <w:bodyDiv w:val="1"/>
      <w:marLeft w:val="0"/>
      <w:marRight w:val="0"/>
      <w:marTop w:val="0"/>
      <w:marBottom w:val="0"/>
      <w:divBdr>
        <w:top w:val="none" w:sz="0" w:space="0" w:color="auto"/>
        <w:left w:val="none" w:sz="0" w:space="0" w:color="auto"/>
        <w:bottom w:val="none" w:sz="0" w:space="0" w:color="auto"/>
        <w:right w:val="none" w:sz="0" w:space="0" w:color="auto"/>
      </w:divBdr>
    </w:div>
    <w:div w:id="900138028">
      <w:bodyDiv w:val="1"/>
      <w:marLeft w:val="0"/>
      <w:marRight w:val="0"/>
      <w:marTop w:val="0"/>
      <w:marBottom w:val="0"/>
      <w:divBdr>
        <w:top w:val="none" w:sz="0" w:space="0" w:color="auto"/>
        <w:left w:val="none" w:sz="0" w:space="0" w:color="auto"/>
        <w:bottom w:val="none" w:sz="0" w:space="0" w:color="auto"/>
        <w:right w:val="none" w:sz="0" w:space="0" w:color="auto"/>
      </w:divBdr>
    </w:div>
    <w:div w:id="1000884520">
      <w:bodyDiv w:val="1"/>
      <w:marLeft w:val="0"/>
      <w:marRight w:val="0"/>
      <w:marTop w:val="0"/>
      <w:marBottom w:val="0"/>
      <w:divBdr>
        <w:top w:val="none" w:sz="0" w:space="0" w:color="auto"/>
        <w:left w:val="none" w:sz="0" w:space="0" w:color="auto"/>
        <w:bottom w:val="none" w:sz="0" w:space="0" w:color="auto"/>
        <w:right w:val="none" w:sz="0" w:space="0" w:color="auto"/>
      </w:divBdr>
      <w:divsChild>
        <w:div w:id="474224206">
          <w:marLeft w:val="0"/>
          <w:marRight w:val="0"/>
          <w:marTop w:val="0"/>
          <w:marBottom w:val="0"/>
          <w:divBdr>
            <w:top w:val="none" w:sz="0" w:space="0" w:color="auto"/>
            <w:left w:val="none" w:sz="0" w:space="0" w:color="auto"/>
            <w:bottom w:val="none" w:sz="0" w:space="0" w:color="auto"/>
            <w:right w:val="none" w:sz="0" w:space="0" w:color="auto"/>
          </w:divBdr>
          <w:divsChild>
            <w:div w:id="834344233">
              <w:marLeft w:val="0"/>
              <w:marRight w:val="0"/>
              <w:marTop w:val="0"/>
              <w:marBottom w:val="0"/>
              <w:divBdr>
                <w:top w:val="none" w:sz="0" w:space="0" w:color="auto"/>
                <w:left w:val="none" w:sz="0" w:space="0" w:color="auto"/>
                <w:bottom w:val="none" w:sz="0" w:space="0" w:color="auto"/>
                <w:right w:val="none" w:sz="0" w:space="0" w:color="auto"/>
              </w:divBdr>
              <w:divsChild>
                <w:div w:id="1288928616">
                  <w:marLeft w:val="0"/>
                  <w:marRight w:val="0"/>
                  <w:marTop w:val="0"/>
                  <w:marBottom w:val="0"/>
                  <w:divBdr>
                    <w:top w:val="none" w:sz="0" w:space="0" w:color="auto"/>
                    <w:left w:val="none" w:sz="0" w:space="0" w:color="auto"/>
                    <w:bottom w:val="none" w:sz="0" w:space="0" w:color="auto"/>
                    <w:right w:val="none" w:sz="0" w:space="0" w:color="auto"/>
                  </w:divBdr>
                  <w:divsChild>
                    <w:div w:id="114520294">
                      <w:marLeft w:val="0"/>
                      <w:marRight w:val="0"/>
                      <w:marTop w:val="0"/>
                      <w:marBottom w:val="0"/>
                      <w:divBdr>
                        <w:top w:val="none" w:sz="0" w:space="0" w:color="auto"/>
                        <w:left w:val="none" w:sz="0" w:space="0" w:color="auto"/>
                        <w:bottom w:val="none" w:sz="0" w:space="0" w:color="auto"/>
                        <w:right w:val="none" w:sz="0" w:space="0" w:color="auto"/>
                      </w:divBdr>
                      <w:divsChild>
                        <w:div w:id="18014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5350">
              <w:marLeft w:val="0"/>
              <w:marRight w:val="0"/>
              <w:marTop w:val="0"/>
              <w:marBottom w:val="0"/>
              <w:divBdr>
                <w:top w:val="none" w:sz="0" w:space="0" w:color="auto"/>
                <w:left w:val="none" w:sz="0" w:space="0" w:color="auto"/>
                <w:bottom w:val="none" w:sz="0" w:space="0" w:color="auto"/>
                <w:right w:val="none" w:sz="0" w:space="0" w:color="auto"/>
              </w:divBdr>
              <w:divsChild>
                <w:div w:id="1702781097">
                  <w:marLeft w:val="0"/>
                  <w:marRight w:val="0"/>
                  <w:marTop w:val="0"/>
                  <w:marBottom w:val="0"/>
                  <w:divBdr>
                    <w:top w:val="none" w:sz="0" w:space="0" w:color="auto"/>
                    <w:left w:val="none" w:sz="0" w:space="0" w:color="auto"/>
                    <w:bottom w:val="none" w:sz="0" w:space="0" w:color="auto"/>
                    <w:right w:val="none" w:sz="0" w:space="0" w:color="auto"/>
                  </w:divBdr>
                  <w:divsChild>
                    <w:div w:id="978342827">
                      <w:marLeft w:val="0"/>
                      <w:marRight w:val="0"/>
                      <w:marTop w:val="0"/>
                      <w:marBottom w:val="0"/>
                      <w:divBdr>
                        <w:top w:val="none" w:sz="0" w:space="0" w:color="auto"/>
                        <w:left w:val="none" w:sz="0" w:space="0" w:color="auto"/>
                        <w:bottom w:val="none" w:sz="0" w:space="0" w:color="auto"/>
                        <w:right w:val="none" w:sz="0" w:space="0" w:color="auto"/>
                      </w:divBdr>
                      <w:divsChild>
                        <w:div w:id="1093742390">
                          <w:marLeft w:val="0"/>
                          <w:marRight w:val="0"/>
                          <w:marTop w:val="0"/>
                          <w:marBottom w:val="0"/>
                          <w:divBdr>
                            <w:top w:val="none" w:sz="0" w:space="0" w:color="auto"/>
                            <w:left w:val="none" w:sz="0" w:space="0" w:color="auto"/>
                            <w:bottom w:val="none" w:sz="0" w:space="0" w:color="auto"/>
                            <w:right w:val="none" w:sz="0" w:space="0" w:color="auto"/>
                          </w:divBdr>
                          <w:divsChild>
                            <w:div w:id="525949059">
                              <w:marLeft w:val="0"/>
                              <w:marRight w:val="0"/>
                              <w:marTop w:val="0"/>
                              <w:marBottom w:val="0"/>
                              <w:divBdr>
                                <w:top w:val="none" w:sz="0" w:space="0" w:color="auto"/>
                                <w:left w:val="none" w:sz="0" w:space="0" w:color="auto"/>
                                <w:bottom w:val="none" w:sz="0" w:space="0" w:color="auto"/>
                                <w:right w:val="none" w:sz="0" w:space="0" w:color="auto"/>
                              </w:divBdr>
                              <w:divsChild>
                                <w:div w:id="11995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410031">
      <w:bodyDiv w:val="1"/>
      <w:marLeft w:val="0"/>
      <w:marRight w:val="0"/>
      <w:marTop w:val="0"/>
      <w:marBottom w:val="0"/>
      <w:divBdr>
        <w:top w:val="none" w:sz="0" w:space="0" w:color="auto"/>
        <w:left w:val="none" w:sz="0" w:space="0" w:color="auto"/>
        <w:bottom w:val="none" w:sz="0" w:space="0" w:color="auto"/>
        <w:right w:val="none" w:sz="0" w:space="0" w:color="auto"/>
      </w:divBdr>
    </w:div>
    <w:div w:id="1249122099">
      <w:bodyDiv w:val="1"/>
      <w:marLeft w:val="0"/>
      <w:marRight w:val="0"/>
      <w:marTop w:val="0"/>
      <w:marBottom w:val="0"/>
      <w:divBdr>
        <w:top w:val="none" w:sz="0" w:space="0" w:color="auto"/>
        <w:left w:val="none" w:sz="0" w:space="0" w:color="auto"/>
        <w:bottom w:val="none" w:sz="0" w:space="0" w:color="auto"/>
        <w:right w:val="none" w:sz="0" w:space="0" w:color="auto"/>
      </w:divBdr>
    </w:div>
    <w:div w:id="1336804004">
      <w:bodyDiv w:val="1"/>
      <w:marLeft w:val="0"/>
      <w:marRight w:val="0"/>
      <w:marTop w:val="0"/>
      <w:marBottom w:val="0"/>
      <w:divBdr>
        <w:top w:val="none" w:sz="0" w:space="0" w:color="auto"/>
        <w:left w:val="none" w:sz="0" w:space="0" w:color="auto"/>
        <w:bottom w:val="none" w:sz="0" w:space="0" w:color="auto"/>
        <w:right w:val="none" w:sz="0" w:space="0" w:color="auto"/>
      </w:divBdr>
    </w:div>
    <w:div w:id="1521312814">
      <w:bodyDiv w:val="1"/>
      <w:marLeft w:val="0"/>
      <w:marRight w:val="0"/>
      <w:marTop w:val="0"/>
      <w:marBottom w:val="0"/>
      <w:divBdr>
        <w:top w:val="none" w:sz="0" w:space="0" w:color="auto"/>
        <w:left w:val="none" w:sz="0" w:space="0" w:color="auto"/>
        <w:bottom w:val="none" w:sz="0" w:space="0" w:color="auto"/>
        <w:right w:val="none" w:sz="0" w:space="0" w:color="auto"/>
      </w:divBdr>
    </w:div>
    <w:div w:id="1523518134">
      <w:bodyDiv w:val="1"/>
      <w:marLeft w:val="0"/>
      <w:marRight w:val="0"/>
      <w:marTop w:val="0"/>
      <w:marBottom w:val="0"/>
      <w:divBdr>
        <w:top w:val="none" w:sz="0" w:space="0" w:color="auto"/>
        <w:left w:val="none" w:sz="0" w:space="0" w:color="auto"/>
        <w:bottom w:val="none" w:sz="0" w:space="0" w:color="auto"/>
        <w:right w:val="none" w:sz="0" w:space="0" w:color="auto"/>
      </w:divBdr>
      <w:divsChild>
        <w:div w:id="166673913">
          <w:marLeft w:val="0"/>
          <w:marRight w:val="0"/>
          <w:marTop w:val="0"/>
          <w:marBottom w:val="0"/>
          <w:divBdr>
            <w:top w:val="none" w:sz="0" w:space="0" w:color="auto"/>
            <w:left w:val="none" w:sz="0" w:space="0" w:color="auto"/>
            <w:bottom w:val="none" w:sz="0" w:space="0" w:color="auto"/>
            <w:right w:val="none" w:sz="0" w:space="0" w:color="auto"/>
          </w:divBdr>
        </w:div>
        <w:div w:id="280722268">
          <w:marLeft w:val="0"/>
          <w:marRight w:val="0"/>
          <w:marTop w:val="0"/>
          <w:marBottom w:val="0"/>
          <w:divBdr>
            <w:top w:val="none" w:sz="0" w:space="0" w:color="auto"/>
            <w:left w:val="none" w:sz="0" w:space="0" w:color="auto"/>
            <w:bottom w:val="none" w:sz="0" w:space="0" w:color="auto"/>
            <w:right w:val="none" w:sz="0" w:space="0" w:color="auto"/>
          </w:divBdr>
        </w:div>
        <w:div w:id="686102266">
          <w:marLeft w:val="0"/>
          <w:marRight w:val="0"/>
          <w:marTop w:val="0"/>
          <w:marBottom w:val="0"/>
          <w:divBdr>
            <w:top w:val="none" w:sz="0" w:space="0" w:color="auto"/>
            <w:left w:val="none" w:sz="0" w:space="0" w:color="auto"/>
            <w:bottom w:val="none" w:sz="0" w:space="0" w:color="auto"/>
            <w:right w:val="none" w:sz="0" w:space="0" w:color="auto"/>
          </w:divBdr>
        </w:div>
        <w:div w:id="148788783">
          <w:marLeft w:val="0"/>
          <w:marRight w:val="0"/>
          <w:marTop w:val="0"/>
          <w:marBottom w:val="0"/>
          <w:divBdr>
            <w:top w:val="none" w:sz="0" w:space="0" w:color="auto"/>
            <w:left w:val="none" w:sz="0" w:space="0" w:color="auto"/>
            <w:bottom w:val="none" w:sz="0" w:space="0" w:color="auto"/>
            <w:right w:val="none" w:sz="0" w:space="0" w:color="auto"/>
          </w:divBdr>
        </w:div>
        <w:div w:id="1870072501">
          <w:marLeft w:val="0"/>
          <w:marRight w:val="0"/>
          <w:marTop w:val="0"/>
          <w:marBottom w:val="0"/>
          <w:divBdr>
            <w:top w:val="none" w:sz="0" w:space="0" w:color="auto"/>
            <w:left w:val="none" w:sz="0" w:space="0" w:color="auto"/>
            <w:bottom w:val="none" w:sz="0" w:space="0" w:color="auto"/>
            <w:right w:val="none" w:sz="0" w:space="0" w:color="auto"/>
          </w:divBdr>
        </w:div>
        <w:div w:id="1048602769">
          <w:marLeft w:val="0"/>
          <w:marRight w:val="0"/>
          <w:marTop w:val="0"/>
          <w:marBottom w:val="0"/>
          <w:divBdr>
            <w:top w:val="none" w:sz="0" w:space="0" w:color="auto"/>
            <w:left w:val="none" w:sz="0" w:space="0" w:color="auto"/>
            <w:bottom w:val="none" w:sz="0" w:space="0" w:color="auto"/>
            <w:right w:val="none" w:sz="0" w:space="0" w:color="auto"/>
          </w:divBdr>
        </w:div>
        <w:div w:id="987201086">
          <w:marLeft w:val="0"/>
          <w:marRight w:val="0"/>
          <w:marTop w:val="0"/>
          <w:marBottom w:val="0"/>
          <w:divBdr>
            <w:top w:val="none" w:sz="0" w:space="0" w:color="auto"/>
            <w:left w:val="none" w:sz="0" w:space="0" w:color="auto"/>
            <w:bottom w:val="none" w:sz="0" w:space="0" w:color="auto"/>
            <w:right w:val="none" w:sz="0" w:space="0" w:color="auto"/>
          </w:divBdr>
        </w:div>
        <w:div w:id="982735283">
          <w:marLeft w:val="0"/>
          <w:marRight w:val="0"/>
          <w:marTop w:val="0"/>
          <w:marBottom w:val="0"/>
          <w:divBdr>
            <w:top w:val="none" w:sz="0" w:space="0" w:color="auto"/>
            <w:left w:val="none" w:sz="0" w:space="0" w:color="auto"/>
            <w:bottom w:val="none" w:sz="0" w:space="0" w:color="auto"/>
            <w:right w:val="none" w:sz="0" w:space="0" w:color="auto"/>
          </w:divBdr>
        </w:div>
        <w:div w:id="1521356222">
          <w:marLeft w:val="0"/>
          <w:marRight w:val="0"/>
          <w:marTop w:val="0"/>
          <w:marBottom w:val="0"/>
          <w:divBdr>
            <w:top w:val="none" w:sz="0" w:space="0" w:color="auto"/>
            <w:left w:val="none" w:sz="0" w:space="0" w:color="auto"/>
            <w:bottom w:val="none" w:sz="0" w:space="0" w:color="auto"/>
            <w:right w:val="none" w:sz="0" w:space="0" w:color="auto"/>
          </w:divBdr>
        </w:div>
        <w:div w:id="1117989701">
          <w:marLeft w:val="0"/>
          <w:marRight w:val="0"/>
          <w:marTop w:val="0"/>
          <w:marBottom w:val="0"/>
          <w:divBdr>
            <w:top w:val="none" w:sz="0" w:space="0" w:color="auto"/>
            <w:left w:val="none" w:sz="0" w:space="0" w:color="auto"/>
            <w:bottom w:val="none" w:sz="0" w:space="0" w:color="auto"/>
            <w:right w:val="none" w:sz="0" w:space="0" w:color="auto"/>
          </w:divBdr>
        </w:div>
        <w:div w:id="288821992">
          <w:marLeft w:val="0"/>
          <w:marRight w:val="0"/>
          <w:marTop w:val="0"/>
          <w:marBottom w:val="0"/>
          <w:divBdr>
            <w:top w:val="none" w:sz="0" w:space="0" w:color="auto"/>
            <w:left w:val="none" w:sz="0" w:space="0" w:color="auto"/>
            <w:bottom w:val="none" w:sz="0" w:space="0" w:color="auto"/>
            <w:right w:val="none" w:sz="0" w:space="0" w:color="auto"/>
          </w:divBdr>
        </w:div>
        <w:div w:id="1772773098">
          <w:marLeft w:val="0"/>
          <w:marRight w:val="0"/>
          <w:marTop w:val="0"/>
          <w:marBottom w:val="0"/>
          <w:divBdr>
            <w:top w:val="none" w:sz="0" w:space="0" w:color="auto"/>
            <w:left w:val="none" w:sz="0" w:space="0" w:color="auto"/>
            <w:bottom w:val="none" w:sz="0" w:space="0" w:color="auto"/>
            <w:right w:val="none" w:sz="0" w:space="0" w:color="auto"/>
          </w:divBdr>
        </w:div>
        <w:div w:id="1446731353">
          <w:marLeft w:val="0"/>
          <w:marRight w:val="0"/>
          <w:marTop w:val="0"/>
          <w:marBottom w:val="0"/>
          <w:divBdr>
            <w:top w:val="none" w:sz="0" w:space="0" w:color="auto"/>
            <w:left w:val="none" w:sz="0" w:space="0" w:color="auto"/>
            <w:bottom w:val="none" w:sz="0" w:space="0" w:color="auto"/>
            <w:right w:val="none" w:sz="0" w:space="0" w:color="auto"/>
          </w:divBdr>
        </w:div>
        <w:div w:id="270940844">
          <w:marLeft w:val="0"/>
          <w:marRight w:val="0"/>
          <w:marTop w:val="0"/>
          <w:marBottom w:val="0"/>
          <w:divBdr>
            <w:top w:val="none" w:sz="0" w:space="0" w:color="auto"/>
            <w:left w:val="none" w:sz="0" w:space="0" w:color="auto"/>
            <w:bottom w:val="none" w:sz="0" w:space="0" w:color="auto"/>
            <w:right w:val="none" w:sz="0" w:space="0" w:color="auto"/>
          </w:divBdr>
        </w:div>
        <w:div w:id="2060395190">
          <w:marLeft w:val="0"/>
          <w:marRight w:val="0"/>
          <w:marTop w:val="0"/>
          <w:marBottom w:val="0"/>
          <w:divBdr>
            <w:top w:val="none" w:sz="0" w:space="0" w:color="auto"/>
            <w:left w:val="none" w:sz="0" w:space="0" w:color="auto"/>
            <w:bottom w:val="none" w:sz="0" w:space="0" w:color="auto"/>
            <w:right w:val="none" w:sz="0" w:space="0" w:color="auto"/>
          </w:divBdr>
        </w:div>
        <w:div w:id="834566062">
          <w:marLeft w:val="0"/>
          <w:marRight w:val="0"/>
          <w:marTop w:val="0"/>
          <w:marBottom w:val="0"/>
          <w:divBdr>
            <w:top w:val="none" w:sz="0" w:space="0" w:color="auto"/>
            <w:left w:val="none" w:sz="0" w:space="0" w:color="auto"/>
            <w:bottom w:val="none" w:sz="0" w:space="0" w:color="auto"/>
            <w:right w:val="none" w:sz="0" w:space="0" w:color="auto"/>
          </w:divBdr>
        </w:div>
        <w:div w:id="1876964203">
          <w:marLeft w:val="0"/>
          <w:marRight w:val="0"/>
          <w:marTop w:val="0"/>
          <w:marBottom w:val="0"/>
          <w:divBdr>
            <w:top w:val="none" w:sz="0" w:space="0" w:color="auto"/>
            <w:left w:val="none" w:sz="0" w:space="0" w:color="auto"/>
            <w:bottom w:val="none" w:sz="0" w:space="0" w:color="auto"/>
            <w:right w:val="none" w:sz="0" w:space="0" w:color="auto"/>
          </w:divBdr>
        </w:div>
        <w:div w:id="503790453">
          <w:marLeft w:val="0"/>
          <w:marRight w:val="0"/>
          <w:marTop w:val="0"/>
          <w:marBottom w:val="0"/>
          <w:divBdr>
            <w:top w:val="none" w:sz="0" w:space="0" w:color="auto"/>
            <w:left w:val="none" w:sz="0" w:space="0" w:color="auto"/>
            <w:bottom w:val="none" w:sz="0" w:space="0" w:color="auto"/>
            <w:right w:val="none" w:sz="0" w:space="0" w:color="auto"/>
          </w:divBdr>
        </w:div>
        <w:div w:id="28146530">
          <w:marLeft w:val="0"/>
          <w:marRight w:val="0"/>
          <w:marTop w:val="0"/>
          <w:marBottom w:val="0"/>
          <w:divBdr>
            <w:top w:val="none" w:sz="0" w:space="0" w:color="auto"/>
            <w:left w:val="none" w:sz="0" w:space="0" w:color="auto"/>
            <w:bottom w:val="none" w:sz="0" w:space="0" w:color="auto"/>
            <w:right w:val="none" w:sz="0" w:space="0" w:color="auto"/>
          </w:divBdr>
        </w:div>
        <w:div w:id="457845983">
          <w:marLeft w:val="0"/>
          <w:marRight w:val="0"/>
          <w:marTop w:val="0"/>
          <w:marBottom w:val="0"/>
          <w:divBdr>
            <w:top w:val="none" w:sz="0" w:space="0" w:color="auto"/>
            <w:left w:val="none" w:sz="0" w:space="0" w:color="auto"/>
            <w:bottom w:val="none" w:sz="0" w:space="0" w:color="auto"/>
            <w:right w:val="none" w:sz="0" w:space="0" w:color="auto"/>
          </w:divBdr>
        </w:div>
        <w:div w:id="150605624">
          <w:marLeft w:val="0"/>
          <w:marRight w:val="0"/>
          <w:marTop w:val="0"/>
          <w:marBottom w:val="0"/>
          <w:divBdr>
            <w:top w:val="none" w:sz="0" w:space="0" w:color="auto"/>
            <w:left w:val="none" w:sz="0" w:space="0" w:color="auto"/>
            <w:bottom w:val="none" w:sz="0" w:space="0" w:color="auto"/>
            <w:right w:val="none" w:sz="0" w:space="0" w:color="auto"/>
          </w:divBdr>
        </w:div>
        <w:div w:id="1607537126">
          <w:marLeft w:val="0"/>
          <w:marRight w:val="0"/>
          <w:marTop w:val="0"/>
          <w:marBottom w:val="0"/>
          <w:divBdr>
            <w:top w:val="none" w:sz="0" w:space="0" w:color="auto"/>
            <w:left w:val="none" w:sz="0" w:space="0" w:color="auto"/>
            <w:bottom w:val="none" w:sz="0" w:space="0" w:color="auto"/>
            <w:right w:val="none" w:sz="0" w:space="0" w:color="auto"/>
          </w:divBdr>
        </w:div>
        <w:div w:id="774592984">
          <w:marLeft w:val="0"/>
          <w:marRight w:val="0"/>
          <w:marTop w:val="0"/>
          <w:marBottom w:val="0"/>
          <w:divBdr>
            <w:top w:val="none" w:sz="0" w:space="0" w:color="auto"/>
            <w:left w:val="none" w:sz="0" w:space="0" w:color="auto"/>
            <w:bottom w:val="none" w:sz="0" w:space="0" w:color="auto"/>
            <w:right w:val="none" w:sz="0" w:space="0" w:color="auto"/>
          </w:divBdr>
        </w:div>
        <w:div w:id="1181161981">
          <w:marLeft w:val="0"/>
          <w:marRight w:val="0"/>
          <w:marTop w:val="0"/>
          <w:marBottom w:val="0"/>
          <w:divBdr>
            <w:top w:val="none" w:sz="0" w:space="0" w:color="auto"/>
            <w:left w:val="none" w:sz="0" w:space="0" w:color="auto"/>
            <w:bottom w:val="none" w:sz="0" w:space="0" w:color="auto"/>
            <w:right w:val="none" w:sz="0" w:space="0" w:color="auto"/>
          </w:divBdr>
        </w:div>
        <w:div w:id="337773872">
          <w:marLeft w:val="0"/>
          <w:marRight w:val="0"/>
          <w:marTop w:val="0"/>
          <w:marBottom w:val="0"/>
          <w:divBdr>
            <w:top w:val="none" w:sz="0" w:space="0" w:color="auto"/>
            <w:left w:val="none" w:sz="0" w:space="0" w:color="auto"/>
            <w:bottom w:val="none" w:sz="0" w:space="0" w:color="auto"/>
            <w:right w:val="none" w:sz="0" w:space="0" w:color="auto"/>
          </w:divBdr>
        </w:div>
        <w:div w:id="2032562248">
          <w:marLeft w:val="0"/>
          <w:marRight w:val="0"/>
          <w:marTop w:val="0"/>
          <w:marBottom w:val="0"/>
          <w:divBdr>
            <w:top w:val="none" w:sz="0" w:space="0" w:color="auto"/>
            <w:left w:val="none" w:sz="0" w:space="0" w:color="auto"/>
            <w:bottom w:val="none" w:sz="0" w:space="0" w:color="auto"/>
            <w:right w:val="none" w:sz="0" w:space="0" w:color="auto"/>
          </w:divBdr>
        </w:div>
        <w:div w:id="409545863">
          <w:marLeft w:val="0"/>
          <w:marRight w:val="0"/>
          <w:marTop w:val="0"/>
          <w:marBottom w:val="0"/>
          <w:divBdr>
            <w:top w:val="none" w:sz="0" w:space="0" w:color="auto"/>
            <w:left w:val="none" w:sz="0" w:space="0" w:color="auto"/>
            <w:bottom w:val="none" w:sz="0" w:space="0" w:color="auto"/>
            <w:right w:val="none" w:sz="0" w:space="0" w:color="auto"/>
          </w:divBdr>
        </w:div>
      </w:divsChild>
    </w:div>
    <w:div w:id="1609121474">
      <w:bodyDiv w:val="1"/>
      <w:marLeft w:val="0"/>
      <w:marRight w:val="0"/>
      <w:marTop w:val="0"/>
      <w:marBottom w:val="0"/>
      <w:divBdr>
        <w:top w:val="none" w:sz="0" w:space="0" w:color="auto"/>
        <w:left w:val="none" w:sz="0" w:space="0" w:color="auto"/>
        <w:bottom w:val="none" w:sz="0" w:space="0" w:color="auto"/>
        <w:right w:val="none" w:sz="0" w:space="0" w:color="auto"/>
      </w:divBdr>
    </w:div>
    <w:div w:id="1629584539">
      <w:bodyDiv w:val="1"/>
      <w:marLeft w:val="0"/>
      <w:marRight w:val="0"/>
      <w:marTop w:val="0"/>
      <w:marBottom w:val="0"/>
      <w:divBdr>
        <w:top w:val="none" w:sz="0" w:space="0" w:color="auto"/>
        <w:left w:val="none" w:sz="0" w:space="0" w:color="auto"/>
        <w:bottom w:val="none" w:sz="0" w:space="0" w:color="auto"/>
        <w:right w:val="none" w:sz="0" w:space="0" w:color="auto"/>
      </w:divBdr>
      <w:divsChild>
        <w:div w:id="802163777">
          <w:marLeft w:val="0"/>
          <w:marRight w:val="0"/>
          <w:marTop w:val="0"/>
          <w:marBottom w:val="0"/>
          <w:divBdr>
            <w:top w:val="none" w:sz="0" w:space="0" w:color="auto"/>
            <w:left w:val="none" w:sz="0" w:space="0" w:color="auto"/>
            <w:bottom w:val="none" w:sz="0" w:space="0" w:color="auto"/>
            <w:right w:val="none" w:sz="0" w:space="0" w:color="auto"/>
          </w:divBdr>
        </w:div>
        <w:div w:id="360134203">
          <w:marLeft w:val="0"/>
          <w:marRight w:val="0"/>
          <w:marTop w:val="0"/>
          <w:marBottom w:val="0"/>
          <w:divBdr>
            <w:top w:val="none" w:sz="0" w:space="0" w:color="auto"/>
            <w:left w:val="none" w:sz="0" w:space="0" w:color="auto"/>
            <w:bottom w:val="none" w:sz="0" w:space="0" w:color="auto"/>
            <w:right w:val="none" w:sz="0" w:space="0" w:color="auto"/>
          </w:divBdr>
        </w:div>
        <w:div w:id="180121683">
          <w:marLeft w:val="0"/>
          <w:marRight w:val="0"/>
          <w:marTop w:val="0"/>
          <w:marBottom w:val="0"/>
          <w:divBdr>
            <w:top w:val="none" w:sz="0" w:space="0" w:color="auto"/>
            <w:left w:val="none" w:sz="0" w:space="0" w:color="auto"/>
            <w:bottom w:val="none" w:sz="0" w:space="0" w:color="auto"/>
            <w:right w:val="none" w:sz="0" w:space="0" w:color="auto"/>
          </w:divBdr>
        </w:div>
        <w:div w:id="1050572784">
          <w:marLeft w:val="0"/>
          <w:marRight w:val="0"/>
          <w:marTop w:val="0"/>
          <w:marBottom w:val="0"/>
          <w:divBdr>
            <w:top w:val="none" w:sz="0" w:space="0" w:color="auto"/>
            <w:left w:val="none" w:sz="0" w:space="0" w:color="auto"/>
            <w:bottom w:val="none" w:sz="0" w:space="0" w:color="auto"/>
            <w:right w:val="none" w:sz="0" w:space="0" w:color="auto"/>
          </w:divBdr>
        </w:div>
        <w:div w:id="1361079370">
          <w:marLeft w:val="0"/>
          <w:marRight w:val="0"/>
          <w:marTop w:val="0"/>
          <w:marBottom w:val="0"/>
          <w:divBdr>
            <w:top w:val="none" w:sz="0" w:space="0" w:color="auto"/>
            <w:left w:val="none" w:sz="0" w:space="0" w:color="auto"/>
            <w:bottom w:val="none" w:sz="0" w:space="0" w:color="auto"/>
            <w:right w:val="none" w:sz="0" w:space="0" w:color="auto"/>
          </w:divBdr>
        </w:div>
        <w:div w:id="189683123">
          <w:marLeft w:val="0"/>
          <w:marRight w:val="0"/>
          <w:marTop w:val="0"/>
          <w:marBottom w:val="0"/>
          <w:divBdr>
            <w:top w:val="none" w:sz="0" w:space="0" w:color="auto"/>
            <w:left w:val="none" w:sz="0" w:space="0" w:color="auto"/>
            <w:bottom w:val="none" w:sz="0" w:space="0" w:color="auto"/>
            <w:right w:val="none" w:sz="0" w:space="0" w:color="auto"/>
          </w:divBdr>
        </w:div>
      </w:divsChild>
    </w:div>
    <w:div w:id="1639531216">
      <w:bodyDiv w:val="1"/>
      <w:marLeft w:val="0"/>
      <w:marRight w:val="0"/>
      <w:marTop w:val="0"/>
      <w:marBottom w:val="0"/>
      <w:divBdr>
        <w:top w:val="none" w:sz="0" w:space="0" w:color="auto"/>
        <w:left w:val="none" w:sz="0" w:space="0" w:color="auto"/>
        <w:bottom w:val="none" w:sz="0" w:space="0" w:color="auto"/>
        <w:right w:val="none" w:sz="0" w:space="0" w:color="auto"/>
      </w:divBdr>
      <w:divsChild>
        <w:div w:id="1487817799">
          <w:marLeft w:val="0"/>
          <w:marRight w:val="0"/>
          <w:marTop w:val="0"/>
          <w:marBottom w:val="0"/>
          <w:divBdr>
            <w:top w:val="none" w:sz="0" w:space="0" w:color="auto"/>
            <w:left w:val="none" w:sz="0" w:space="0" w:color="auto"/>
            <w:bottom w:val="none" w:sz="0" w:space="0" w:color="auto"/>
            <w:right w:val="none" w:sz="0" w:space="0" w:color="auto"/>
          </w:divBdr>
          <w:divsChild>
            <w:div w:id="1419133468">
              <w:marLeft w:val="0"/>
              <w:marRight w:val="0"/>
              <w:marTop w:val="0"/>
              <w:marBottom w:val="0"/>
              <w:divBdr>
                <w:top w:val="none" w:sz="0" w:space="0" w:color="auto"/>
                <w:left w:val="none" w:sz="0" w:space="0" w:color="auto"/>
                <w:bottom w:val="none" w:sz="0" w:space="0" w:color="auto"/>
                <w:right w:val="none" w:sz="0" w:space="0" w:color="auto"/>
              </w:divBdr>
              <w:divsChild>
                <w:div w:id="341397648">
                  <w:marLeft w:val="0"/>
                  <w:marRight w:val="0"/>
                  <w:marTop w:val="0"/>
                  <w:marBottom w:val="0"/>
                  <w:divBdr>
                    <w:top w:val="none" w:sz="0" w:space="0" w:color="auto"/>
                    <w:left w:val="none" w:sz="0" w:space="0" w:color="auto"/>
                    <w:bottom w:val="none" w:sz="0" w:space="0" w:color="auto"/>
                    <w:right w:val="none" w:sz="0" w:space="0" w:color="auto"/>
                  </w:divBdr>
                  <w:divsChild>
                    <w:div w:id="848569617">
                      <w:marLeft w:val="0"/>
                      <w:marRight w:val="0"/>
                      <w:marTop w:val="0"/>
                      <w:marBottom w:val="0"/>
                      <w:divBdr>
                        <w:top w:val="none" w:sz="0" w:space="0" w:color="auto"/>
                        <w:left w:val="none" w:sz="0" w:space="0" w:color="auto"/>
                        <w:bottom w:val="none" w:sz="0" w:space="0" w:color="auto"/>
                        <w:right w:val="none" w:sz="0" w:space="0" w:color="auto"/>
                      </w:divBdr>
                      <w:divsChild>
                        <w:div w:id="1689672932">
                          <w:marLeft w:val="0"/>
                          <w:marRight w:val="0"/>
                          <w:marTop w:val="0"/>
                          <w:marBottom w:val="0"/>
                          <w:divBdr>
                            <w:top w:val="none" w:sz="0" w:space="0" w:color="auto"/>
                            <w:left w:val="none" w:sz="0" w:space="0" w:color="auto"/>
                            <w:bottom w:val="none" w:sz="0" w:space="0" w:color="auto"/>
                            <w:right w:val="none" w:sz="0" w:space="0" w:color="auto"/>
                          </w:divBdr>
                          <w:divsChild>
                            <w:div w:id="1430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373499">
      <w:bodyDiv w:val="1"/>
      <w:marLeft w:val="0"/>
      <w:marRight w:val="0"/>
      <w:marTop w:val="0"/>
      <w:marBottom w:val="0"/>
      <w:divBdr>
        <w:top w:val="none" w:sz="0" w:space="0" w:color="auto"/>
        <w:left w:val="none" w:sz="0" w:space="0" w:color="auto"/>
        <w:bottom w:val="none" w:sz="0" w:space="0" w:color="auto"/>
        <w:right w:val="none" w:sz="0" w:space="0" w:color="auto"/>
      </w:divBdr>
      <w:divsChild>
        <w:div w:id="1444375959">
          <w:marLeft w:val="0"/>
          <w:marRight w:val="0"/>
          <w:marTop w:val="0"/>
          <w:marBottom w:val="0"/>
          <w:divBdr>
            <w:top w:val="none" w:sz="0" w:space="0" w:color="auto"/>
            <w:left w:val="none" w:sz="0" w:space="0" w:color="auto"/>
            <w:bottom w:val="none" w:sz="0" w:space="0" w:color="auto"/>
            <w:right w:val="none" w:sz="0" w:space="0" w:color="auto"/>
          </w:divBdr>
          <w:divsChild>
            <w:div w:id="212272414">
              <w:marLeft w:val="0"/>
              <w:marRight w:val="0"/>
              <w:marTop w:val="0"/>
              <w:marBottom w:val="0"/>
              <w:divBdr>
                <w:top w:val="none" w:sz="0" w:space="0" w:color="auto"/>
                <w:left w:val="none" w:sz="0" w:space="0" w:color="auto"/>
                <w:bottom w:val="none" w:sz="0" w:space="0" w:color="auto"/>
                <w:right w:val="none" w:sz="0" w:space="0" w:color="auto"/>
              </w:divBdr>
              <w:divsChild>
                <w:div w:id="1170758402">
                  <w:marLeft w:val="0"/>
                  <w:marRight w:val="0"/>
                  <w:marTop w:val="0"/>
                  <w:marBottom w:val="0"/>
                  <w:divBdr>
                    <w:top w:val="none" w:sz="0" w:space="0" w:color="auto"/>
                    <w:left w:val="none" w:sz="0" w:space="0" w:color="auto"/>
                    <w:bottom w:val="none" w:sz="0" w:space="0" w:color="auto"/>
                    <w:right w:val="none" w:sz="0" w:space="0" w:color="auto"/>
                  </w:divBdr>
                  <w:divsChild>
                    <w:div w:id="168565427">
                      <w:marLeft w:val="0"/>
                      <w:marRight w:val="0"/>
                      <w:marTop w:val="0"/>
                      <w:marBottom w:val="0"/>
                      <w:divBdr>
                        <w:top w:val="none" w:sz="0" w:space="0" w:color="auto"/>
                        <w:left w:val="none" w:sz="0" w:space="0" w:color="auto"/>
                        <w:bottom w:val="none" w:sz="0" w:space="0" w:color="auto"/>
                        <w:right w:val="none" w:sz="0" w:space="0" w:color="auto"/>
                      </w:divBdr>
                      <w:divsChild>
                        <w:div w:id="442649268">
                          <w:marLeft w:val="0"/>
                          <w:marRight w:val="0"/>
                          <w:marTop w:val="0"/>
                          <w:marBottom w:val="0"/>
                          <w:divBdr>
                            <w:top w:val="none" w:sz="0" w:space="0" w:color="auto"/>
                            <w:left w:val="none" w:sz="0" w:space="0" w:color="auto"/>
                            <w:bottom w:val="none" w:sz="0" w:space="0" w:color="auto"/>
                            <w:right w:val="none" w:sz="0" w:space="0" w:color="auto"/>
                          </w:divBdr>
                          <w:divsChild>
                            <w:div w:id="5286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33084">
      <w:bodyDiv w:val="1"/>
      <w:marLeft w:val="0"/>
      <w:marRight w:val="0"/>
      <w:marTop w:val="0"/>
      <w:marBottom w:val="0"/>
      <w:divBdr>
        <w:top w:val="none" w:sz="0" w:space="0" w:color="auto"/>
        <w:left w:val="none" w:sz="0" w:space="0" w:color="auto"/>
        <w:bottom w:val="none" w:sz="0" w:space="0" w:color="auto"/>
        <w:right w:val="none" w:sz="0" w:space="0" w:color="auto"/>
      </w:divBdr>
    </w:div>
    <w:div w:id="1726446142">
      <w:bodyDiv w:val="1"/>
      <w:marLeft w:val="0"/>
      <w:marRight w:val="0"/>
      <w:marTop w:val="0"/>
      <w:marBottom w:val="0"/>
      <w:divBdr>
        <w:top w:val="none" w:sz="0" w:space="0" w:color="auto"/>
        <w:left w:val="none" w:sz="0" w:space="0" w:color="auto"/>
        <w:bottom w:val="none" w:sz="0" w:space="0" w:color="auto"/>
        <w:right w:val="none" w:sz="0" w:space="0" w:color="auto"/>
      </w:divBdr>
      <w:divsChild>
        <w:div w:id="828908894">
          <w:marLeft w:val="0"/>
          <w:marRight w:val="0"/>
          <w:marTop w:val="0"/>
          <w:marBottom w:val="0"/>
          <w:divBdr>
            <w:top w:val="none" w:sz="0" w:space="0" w:color="auto"/>
            <w:left w:val="none" w:sz="0" w:space="0" w:color="auto"/>
            <w:bottom w:val="none" w:sz="0" w:space="0" w:color="auto"/>
            <w:right w:val="none" w:sz="0" w:space="0" w:color="auto"/>
          </w:divBdr>
        </w:div>
        <w:div w:id="164832880">
          <w:marLeft w:val="0"/>
          <w:marRight w:val="0"/>
          <w:marTop w:val="0"/>
          <w:marBottom w:val="0"/>
          <w:divBdr>
            <w:top w:val="none" w:sz="0" w:space="0" w:color="auto"/>
            <w:left w:val="none" w:sz="0" w:space="0" w:color="auto"/>
            <w:bottom w:val="none" w:sz="0" w:space="0" w:color="auto"/>
            <w:right w:val="none" w:sz="0" w:space="0" w:color="auto"/>
          </w:divBdr>
        </w:div>
        <w:div w:id="1018432852">
          <w:marLeft w:val="0"/>
          <w:marRight w:val="0"/>
          <w:marTop w:val="0"/>
          <w:marBottom w:val="0"/>
          <w:divBdr>
            <w:top w:val="none" w:sz="0" w:space="0" w:color="auto"/>
            <w:left w:val="none" w:sz="0" w:space="0" w:color="auto"/>
            <w:bottom w:val="none" w:sz="0" w:space="0" w:color="auto"/>
            <w:right w:val="none" w:sz="0" w:space="0" w:color="auto"/>
          </w:divBdr>
        </w:div>
        <w:div w:id="1610548890">
          <w:marLeft w:val="0"/>
          <w:marRight w:val="0"/>
          <w:marTop w:val="0"/>
          <w:marBottom w:val="0"/>
          <w:divBdr>
            <w:top w:val="none" w:sz="0" w:space="0" w:color="auto"/>
            <w:left w:val="none" w:sz="0" w:space="0" w:color="auto"/>
            <w:bottom w:val="none" w:sz="0" w:space="0" w:color="auto"/>
            <w:right w:val="none" w:sz="0" w:space="0" w:color="auto"/>
          </w:divBdr>
        </w:div>
        <w:div w:id="1341734249">
          <w:marLeft w:val="0"/>
          <w:marRight w:val="0"/>
          <w:marTop w:val="0"/>
          <w:marBottom w:val="0"/>
          <w:divBdr>
            <w:top w:val="none" w:sz="0" w:space="0" w:color="auto"/>
            <w:left w:val="none" w:sz="0" w:space="0" w:color="auto"/>
            <w:bottom w:val="none" w:sz="0" w:space="0" w:color="auto"/>
            <w:right w:val="none" w:sz="0" w:space="0" w:color="auto"/>
          </w:divBdr>
        </w:div>
        <w:div w:id="126162598">
          <w:marLeft w:val="0"/>
          <w:marRight w:val="0"/>
          <w:marTop w:val="0"/>
          <w:marBottom w:val="0"/>
          <w:divBdr>
            <w:top w:val="none" w:sz="0" w:space="0" w:color="auto"/>
            <w:left w:val="none" w:sz="0" w:space="0" w:color="auto"/>
            <w:bottom w:val="none" w:sz="0" w:space="0" w:color="auto"/>
            <w:right w:val="none" w:sz="0" w:space="0" w:color="auto"/>
          </w:divBdr>
        </w:div>
      </w:divsChild>
    </w:div>
    <w:div w:id="1810126780">
      <w:bodyDiv w:val="1"/>
      <w:marLeft w:val="0"/>
      <w:marRight w:val="0"/>
      <w:marTop w:val="0"/>
      <w:marBottom w:val="0"/>
      <w:divBdr>
        <w:top w:val="none" w:sz="0" w:space="0" w:color="auto"/>
        <w:left w:val="none" w:sz="0" w:space="0" w:color="auto"/>
        <w:bottom w:val="none" w:sz="0" w:space="0" w:color="auto"/>
        <w:right w:val="none" w:sz="0" w:space="0" w:color="auto"/>
      </w:divBdr>
    </w:div>
    <w:div w:id="1813715974">
      <w:bodyDiv w:val="1"/>
      <w:marLeft w:val="0"/>
      <w:marRight w:val="0"/>
      <w:marTop w:val="0"/>
      <w:marBottom w:val="0"/>
      <w:divBdr>
        <w:top w:val="none" w:sz="0" w:space="0" w:color="auto"/>
        <w:left w:val="none" w:sz="0" w:space="0" w:color="auto"/>
        <w:bottom w:val="none" w:sz="0" w:space="0" w:color="auto"/>
        <w:right w:val="none" w:sz="0" w:space="0" w:color="auto"/>
      </w:divBdr>
    </w:div>
    <w:div w:id="1867718609">
      <w:bodyDiv w:val="1"/>
      <w:marLeft w:val="0"/>
      <w:marRight w:val="0"/>
      <w:marTop w:val="0"/>
      <w:marBottom w:val="0"/>
      <w:divBdr>
        <w:top w:val="none" w:sz="0" w:space="0" w:color="auto"/>
        <w:left w:val="none" w:sz="0" w:space="0" w:color="auto"/>
        <w:bottom w:val="none" w:sz="0" w:space="0" w:color="auto"/>
        <w:right w:val="none" w:sz="0" w:space="0" w:color="auto"/>
      </w:divBdr>
    </w:div>
    <w:div w:id="1886480604">
      <w:bodyDiv w:val="1"/>
      <w:marLeft w:val="0"/>
      <w:marRight w:val="0"/>
      <w:marTop w:val="0"/>
      <w:marBottom w:val="0"/>
      <w:divBdr>
        <w:top w:val="none" w:sz="0" w:space="0" w:color="auto"/>
        <w:left w:val="none" w:sz="0" w:space="0" w:color="auto"/>
        <w:bottom w:val="none" w:sz="0" w:space="0" w:color="auto"/>
        <w:right w:val="none" w:sz="0" w:space="0" w:color="auto"/>
      </w:divBdr>
    </w:div>
    <w:div w:id="1893273950">
      <w:bodyDiv w:val="1"/>
      <w:marLeft w:val="0"/>
      <w:marRight w:val="0"/>
      <w:marTop w:val="0"/>
      <w:marBottom w:val="0"/>
      <w:divBdr>
        <w:top w:val="none" w:sz="0" w:space="0" w:color="auto"/>
        <w:left w:val="none" w:sz="0" w:space="0" w:color="auto"/>
        <w:bottom w:val="none" w:sz="0" w:space="0" w:color="auto"/>
        <w:right w:val="none" w:sz="0" w:space="0" w:color="auto"/>
      </w:divBdr>
    </w:div>
    <w:div w:id="1901014905">
      <w:bodyDiv w:val="1"/>
      <w:marLeft w:val="0"/>
      <w:marRight w:val="0"/>
      <w:marTop w:val="0"/>
      <w:marBottom w:val="0"/>
      <w:divBdr>
        <w:top w:val="none" w:sz="0" w:space="0" w:color="auto"/>
        <w:left w:val="none" w:sz="0" w:space="0" w:color="auto"/>
        <w:bottom w:val="none" w:sz="0" w:space="0" w:color="auto"/>
        <w:right w:val="none" w:sz="0" w:space="0" w:color="auto"/>
      </w:divBdr>
    </w:div>
    <w:div w:id="2098166153">
      <w:bodyDiv w:val="1"/>
      <w:marLeft w:val="0"/>
      <w:marRight w:val="0"/>
      <w:marTop w:val="0"/>
      <w:marBottom w:val="0"/>
      <w:divBdr>
        <w:top w:val="none" w:sz="0" w:space="0" w:color="auto"/>
        <w:left w:val="none" w:sz="0" w:space="0" w:color="auto"/>
        <w:bottom w:val="none" w:sz="0" w:space="0" w:color="auto"/>
        <w:right w:val="none" w:sz="0" w:space="0" w:color="auto"/>
      </w:divBdr>
    </w:div>
    <w:div w:id="2117019665">
      <w:bodyDiv w:val="1"/>
      <w:marLeft w:val="0"/>
      <w:marRight w:val="0"/>
      <w:marTop w:val="0"/>
      <w:marBottom w:val="0"/>
      <w:divBdr>
        <w:top w:val="none" w:sz="0" w:space="0" w:color="auto"/>
        <w:left w:val="none" w:sz="0" w:space="0" w:color="auto"/>
        <w:bottom w:val="none" w:sz="0" w:space="0" w:color="auto"/>
        <w:right w:val="none" w:sz="0" w:space="0" w:color="auto"/>
      </w:divBdr>
      <w:divsChild>
        <w:div w:id="1548755310">
          <w:marLeft w:val="0"/>
          <w:marRight w:val="0"/>
          <w:marTop w:val="0"/>
          <w:marBottom w:val="0"/>
          <w:divBdr>
            <w:top w:val="none" w:sz="0" w:space="0" w:color="auto"/>
            <w:left w:val="none" w:sz="0" w:space="0" w:color="auto"/>
            <w:bottom w:val="none" w:sz="0" w:space="0" w:color="auto"/>
            <w:right w:val="none" w:sz="0" w:space="0" w:color="auto"/>
          </w:divBdr>
          <w:divsChild>
            <w:div w:id="552500752">
              <w:marLeft w:val="0"/>
              <w:marRight w:val="0"/>
              <w:marTop w:val="0"/>
              <w:marBottom w:val="0"/>
              <w:divBdr>
                <w:top w:val="none" w:sz="0" w:space="0" w:color="auto"/>
                <w:left w:val="none" w:sz="0" w:space="0" w:color="auto"/>
                <w:bottom w:val="none" w:sz="0" w:space="0" w:color="auto"/>
                <w:right w:val="none" w:sz="0" w:space="0" w:color="auto"/>
              </w:divBdr>
              <w:divsChild>
                <w:div w:id="1763916912">
                  <w:marLeft w:val="0"/>
                  <w:marRight w:val="0"/>
                  <w:marTop w:val="0"/>
                  <w:marBottom w:val="0"/>
                  <w:divBdr>
                    <w:top w:val="none" w:sz="0" w:space="0" w:color="auto"/>
                    <w:left w:val="none" w:sz="0" w:space="0" w:color="auto"/>
                    <w:bottom w:val="none" w:sz="0" w:space="0" w:color="auto"/>
                    <w:right w:val="none" w:sz="0" w:space="0" w:color="auto"/>
                  </w:divBdr>
                  <w:divsChild>
                    <w:div w:id="1645352914">
                      <w:marLeft w:val="0"/>
                      <w:marRight w:val="0"/>
                      <w:marTop w:val="0"/>
                      <w:marBottom w:val="0"/>
                      <w:divBdr>
                        <w:top w:val="none" w:sz="0" w:space="0" w:color="auto"/>
                        <w:left w:val="none" w:sz="0" w:space="0" w:color="auto"/>
                        <w:bottom w:val="none" w:sz="0" w:space="0" w:color="auto"/>
                        <w:right w:val="none" w:sz="0" w:space="0" w:color="auto"/>
                      </w:divBdr>
                      <w:divsChild>
                        <w:div w:id="9318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667">
              <w:marLeft w:val="0"/>
              <w:marRight w:val="0"/>
              <w:marTop w:val="0"/>
              <w:marBottom w:val="0"/>
              <w:divBdr>
                <w:top w:val="none" w:sz="0" w:space="0" w:color="auto"/>
                <w:left w:val="none" w:sz="0" w:space="0" w:color="auto"/>
                <w:bottom w:val="none" w:sz="0" w:space="0" w:color="auto"/>
                <w:right w:val="none" w:sz="0" w:space="0" w:color="auto"/>
              </w:divBdr>
              <w:divsChild>
                <w:div w:id="1443762727">
                  <w:marLeft w:val="0"/>
                  <w:marRight w:val="0"/>
                  <w:marTop w:val="0"/>
                  <w:marBottom w:val="0"/>
                  <w:divBdr>
                    <w:top w:val="none" w:sz="0" w:space="0" w:color="auto"/>
                    <w:left w:val="none" w:sz="0" w:space="0" w:color="auto"/>
                    <w:bottom w:val="none" w:sz="0" w:space="0" w:color="auto"/>
                    <w:right w:val="none" w:sz="0" w:space="0" w:color="auto"/>
                  </w:divBdr>
                  <w:divsChild>
                    <w:div w:id="1245601240">
                      <w:marLeft w:val="0"/>
                      <w:marRight w:val="0"/>
                      <w:marTop w:val="0"/>
                      <w:marBottom w:val="0"/>
                      <w:divBdr>
                        <w:top w:val="none" w:sz="0" w:space="0" w:color="auto"/>
                        <w:left w:val="none" w:sz="0" w:space="0" w:color="auto"/>
                        <w:bottom w:val="none" w:sz="0" w:space="0" w:color="auto"/>
                        <w:right w:val="none" w:sz="0" w:space="0" w:color="auto"/>
                      </w:divBdr>
                      <w:divsChild>
                        <w:div w:id="587814957">
                          <w:marLeft w:val="0"/>
                          <w:marRight w:val="0"/>
                          <w:marTop w:val="0"/>
                          <w:marBottom w:val="0"/>
                          <w:divBdr>
                            <w:top w:val="none" w:sz="0" w:space="0" w:color="auto"/>
                            <w:left w:val="none" w:sz="0" w:space="0" w:color="auto"/>
                            <w:bottom w:val="none" w:sz="0" w:space="0" w:color="auto"/>
                            <w:right w:val="none" w:sz="0" w:space="0" w:color="auto"/>
                          </w:divBdr>
                          <w:divsChild>
                            <w:div w:id="1024019342">
                              <w:marLeft w:val="0"/>
                              <w:marRight w:val="0"/>
                              <w:marTop w:val="0"/>
                              <w:marBottom w:val="0"/>
                              <w:divBdr>
                                <w:top w:val="none" w:sz="0" w:space="0" w:color="auto"/>
                                <w:left w:val="none" w:sz="0" w:space="0" w:color="auto"/>
                                <w:bottom w:val="none" w:sz="0" w:space="0" w:color="auto"/>
                                <w:right w:val="none" w:sz="0" w:space="0" w:color="auto"/>
                              </w:divBdr>
                              <w:divsChild>
                                <w:div w:id="13539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ffensivgeist.de/das-geschaeftsmodell-eines-unternehmens/" TargetMode="External"/><Relationship Id="rId7" Type="http://schemas.openxmlformats.org/officeDocument/2006/relationships/endnotes" Target="endnotes.xml"/><Relationship Id="rId12" Type="http://schemas.openxmlformats.org/officeDocument/2006/relationships/package" Target="embeddings/Microsoft_Visio-Zeichnung1.vsdx"/><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glossar.hs-augsburg.de/Echtz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e-teaching.org/glossar/asynchrone-kommunikation"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html-world.de/program/svn_1.php" TargetMode="External"/><Relationship Id="rId10" Type="http://schemas.openxmlformats.org/officeDocument/2006/relationships/image" Target="media/image2.png"/><Relationship Id="rId19" Type="http://schemas.openxmlformats.org/officeDocument/2006/relationships/hyperlink" Target="http://www.duden.de/rechtschreibung/Echtze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offensivgeist.de/das-geschaeftsmodell-die-business-model-canva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Hildesheim%20Lehre\MOD%20Seminar\MOD%20Formatvorlage.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Brocke</b:Tag>
    <b:SourceType>Misc</b:SourceType>
    <b:Guid>{DD49274C-738C-4ADB-AAF5-2B73603278A4}</b:Guid>
    <b:LCID>0</b:LCID>
    <b:Author>
      <b:Author>
        <b:NameList>
          <b:Person>
            <b:Last>Brocke</b:Last>
            <b:First>Jan</b:First>
            <b:Middle>vom</b:Middle>
          </b:Person>
        </b:NameList>
      </b:Author>
    </b:Author>
    <b:Title>Verteilte Referenzmodellierung (VRM) - Gestaltung multipersoneller Konstruktionsprozesse -</b:Title>
    <b:PublicationTitle>Paper</b:PublicationTitle>
    <b:City>Münster</b:City>
    <b:RefOrder>1</b:RefOrder>
  </b:Source>
  <b:Source>
    <b:Tag>Ernst06</b:Tag>
    <b:SourceType>Misc</b:SourceType>
    <b:Guid>{2F5E6443-D146-40DD-BA22-96A716825EDF}</b:Guid>
    <b:LCID>0</b:LCID>
    <b:Author>
      <b:Author>
        <b:NameList>
          <b:Person>
            <b:Last>Ernst</b:Last>
            <b:First>Richard</b:First>
          </b:Person>
        </b:NameList>
      </b:Author>
    </b:Author>
    <b:Title>Untersuchung der Eignung der Windows SharePoint Services als Plattform zur verteilten Modellierung mit SemTald</b:Title>
    <b:Year>2006</b:Year>
    <b:City>Brandenburg</b:City>
    <b:PublicationTitle>Diplomarbeit</b:PublicationTitle>
    <b:RefOrder>2</b:RefOrder>
  </b:Source>
  <b:Source>
    <b:Tag>JensHelbigGroßmann</b:Tag>
    <b:SourceType>Misc</b:SourceType>
    <b:Guid>{DAA5E819-2C92-4230-AA4C-BC05CBECDEF6}</b:Guid>
    <b:LCID>0</b:LCID>
    <b:Author>
      <b:Author>
        <b:NameList>
          <b:Person>
            <b:Last>Weller</b:Last>
            <b:First>Jens</b:First>
          </b:Person>
          <b:Person>
            <b:Last>Michaela Helbig</b:Last>
            <b:First>Knut</b:First>
            <b:Middle>Großmann</b:Middle>
          </b:Person>
        </b:NameList>
      </b:Author>
    </b:Author>
    <b:Title>Eine Methode für den praktischen Einsatz von Konfigurationsmanagement in verteilten Modellierungsprojekten</b:Title>
    <b:PublicationTitle>Paper</b:PublicationTitle>
    <b:City>Dresden</b:City>
    <b:RefOrder>3</b:RefOrder>
  </b:Source>
  <b:Source>
    <b:Tag>LoosVanderhaeghen07</b:Tag>
    <b:SourceType>Book</b:SourceType>
    <b:Guid>{9A68D744-C626-4DBF-949B-6A1A24D916C0}</b:Guid>
    <b:LCID>0</b:LCID>
    <b:Author>
      <b:Author>
        <b:NameList>
          <b:Person>
            <b:Last>Peter Loos</b:Last>
            <b:First>Dominik</b:First>
            <b:Middle>Vanderhaeghen</b:Middle>
          </b:Person>
        </b:NameList>
      </b:Author>
    </b:Author>
    <b:Title>Kollaboratives Prozessmanagement</b:Title>
    <b:Year>2007</b:Year>
    <b:City>Berlin</b:City>
    <b:RefOrder>4</b:RefOrder>
  </b:Source>
  <b:Source>
    <b:Tag>Alt99</b:Tag>
    <b:SourceType>Book</b:SourceType>
    <b:Guid>{93360F7A-11E7-4737-9BDD-B713C070B5FB}</b:Guid>
    <b:LCID>0</b:LCID>
    <b:Author>
      <b:Author>
        <b:NameList>
          <b:Person>
            <b:Last>Altmann</b:Last>
          </b:Person>
        </b:NameList>
      </b:Author>
    </b:Author>
    <b:Title>Kooperative Sofwareentwicklung - Rechnerunterstützte Koordination und Kooperation in Softwareprojekten</b:Title>
    <b:Year>1999</b:Year>
    <b:City>Linz</b:City>
    <b:Publisher>Universitätsverlag Rudolf Trauner</b:Publisher>
    <b:RefOrder>5</b:RefOrder>
  </b:Source>
  <b:Source>
    <b:Tag>Philippi11</b:Tag>
    <b:SourceType>Misc</b:SourceType>
    <b:Guid>{67635F57-48A0-4E99-8AAA-EE78E8CC8832}</b:Guid>
    <b:LCID>0</b:LCID>
    <b:Author>
      <b:Author>
        <b:NameList>
          <b:Person>
            <b:Last>Philippi</b:Last>
            <b:First>Sebastian</b:First>
          </b:Person>
        </b:NameList>
      </b:Author>
    </b:Author>
    <b:Title>Kurzanleitung SVN</b:Title>
    <b:Year>2011</b:Year>
    <b:City>Giessen</b:City>
    <b:RefOrder>6</b:RefOrder>
  </b:Source>
  <b:Source>
    <b:Tag>OsterwalderPigneur10</b:Tag>
    <b:SourceType>Misc</b:SourceType>
    <b:Guid>{2D96F8AF-6932-43B7-9C31-8C3B33FDF61D}</b:Guid>
    <b:LCID>0</b:LCID>
    <b:Author>
      <b:Author>
        <b:NameList>
          <b:Person>
            <b:Last>Alex Osterwalder</b:Last>
            <b:First>Yves</b:First>
            <b:Middle>Pigneur</b:Middle>
          </b:Person>
        </b:NameList>
      </b:Author>
    </b:Author>
    <b:Title>Business Model Generation</b:Title>
    <b:Year>2010</b:Year>
    <b:City>Frankfurt/NewYork</b:City>
    <b:Publisher>Campus Verlag</b:Publisher>
    <b:RefOrder>7</b:RefOrder>
  </b:Source>
  <b:Source>
    <b:Tag>Wol12</b:Tag>
    <b:SourceType>Misc</b:SourceType>
    <b:Guid>{7C34E858-0125-4852-8093-6A2CBB810F60}</b:Guid>
    <b:LCID>0</b:LCID>
    <b:Author>
      <b:Author>
        <b:NameList>
          <b:Person>
            <b:Last>Wolfgang Becker</b:Last>
            <b:First>Patrick</b:First>
            <b:Middle>Ulrich, Robert Ebner, Lisa Zimmermann</b:Middle>
          </b:Person>
        </b:NameList>
      </b:Author>
    </b:Author>
    <b:Title>Erfolgsfaktoren der Geschäftsmodelle junger Unternehmen</b:Title>
    <b:Year>2012</b:Year>
    <b:City>Bamberg</b:City>
    <b:RefOrder>8</b:RefOrder>
  </b:Source>
  <b:Source>
    <b:Tag>Lut01</b:Tag>
    <b:SourceType>Misc</b:SourceType>
    <b:Guid>{0B065C4C-E368-4091-A2C5-41ED7770407A}</b:Guid>
    <b:LCID>0</b:LCID>
    <b:Author>
      <b:Author>
        <b:NameList>
          <b:Person>
            <b:Last>Lutz Kirchner</b:Last>
            <b:First>Jürgen</b:First>
            <b:Middle>Jung</b:Middle>
          </b:Person>
        </b:NameList>
      </b:Author>
    </b:Author>
    <b:Title>Ein Bezugsrahmen zur Evaluierng von UML-Modellierungswerkzeugen</b:Title>
    <b:Year>2001</b:Year>
    <b:City>Koblenz</b:City>
    <b:RefOrder>9</b:RefOrder>
  </b:Source>
  <b:Source>
    <b:Tag>Kollmann09</b:Tag>
    <b:SourceType>Misc</b:SourceType>
    <b:Guid>{18B22125-E046-49DB-ADBD-7FF16AD6301C}</b:Guid>
    <b:LCID>0</b:LCID>
    <b:Author>
      <b:Author>
        <b:NameList>
          <b:Person>
            <b:Last>Kollmann</b:Last>
            <b:First>Tobias</b:First>
          </b:Person>
        </b:NameList>
      </b:Author>
      <b:Editor>
        <b:NameList>
          <b:Person>
            <b:Last>Kollmann</b:Last>
            <b:First>Tobias</b:First>
          </b:Person>
        </b:NameList>
      </b:Editor>
    </b:Author>
    <b:Title>Gabler Kompakt-Lexikon Unternehmensgründung</b:Title>
    <b:Year>2009</b:Year>
    <b:City>Wiesbaden</b:City>
    <b:Publisher>Gabler</b:Publisher>
    <b:RefOrder>10</b:RefOrder>
  </b:Source>
  <b:Source>
    <b:Tag>Tho03</b:Tag>
    <b:SourceType>Misc</b:SourceType>
    <b:Guid>{3D6AAB84-379D-4DB9-BBC7-D96D52C90296}</b:Guid>
    <b:LCID>0</b:LCID>
    <b:Author>
      <b:Author>
        <b:NameList>
          <b:Person>
            <b:Last>Thomas Deelmann</b:Last>
            <b:First>Peter</b:First>
            <b:Middle>Loos</b:Middle>
          </b:Person>
        </b:NameList>
      </b:Author>
    </b:Author>
    <b:Title>Visuelle Methoden zur Darstellung von Geschäftsmodellen, Methodenvergleich, Anforderungsdefinition und exemplarischer Visualisierungsvorschlag</b:Title>
    <b:Year>2003</b:Year>
    <b:City>Mainz</b:City>
    <b:RefOrder>11</b:RefOrder>
  </b:Source>
  <b:Source>
    <b:Tag>FachingerSchöpkeSchweigert12</b:Tag>
    <b:SourceType>Misc</b:SourceType>
    <b:Guid>{B7EE27A7-EE4E-438A-BD87-CE2072B95D42}</b:Guid>
    <b:LCID>0</b:LCID>
    <b:Author>
      <b:Author>
        <b:NameList>
          <b:Person>
            <b:Last>Uwe Fachinger</b:Last>
            <b:First>Birte</b:First>
            <b:Middle>Schöpke, Helena Schweigert</b:Middle>
          </b:Person>
        </b:NameList>
      </b:Author>
    </b:Author>
    <b:Title>Systematischer Überblick über bestehende Geschäftsmodelle im Bereich assistierender Technologien</b:Title>
    <b:Year>2012</b:Year>
    <b:City>Vechta</b:City>
    <b:Month>Juli</b:Month>
    <b:RefOrder>12</b:RefOrder>
  </b:Source>
</b:Sources>
</file>

<file path=customXml/itemProps1.xml><?xml version="1.0" encoding="utf-8"?>
<ds:datastoreItem xmlns:ds="http://schemas.openxmlformats.org/officeDocument/2006/customXml" ds:itemID="{BAA8335D-69B2-434C-BDE8-1AB8FF42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Formatvorlage</Template>
  <TotalTime>0</TotalTime>
  <Pages>39</Pages>
  <Words>8527</Words>
  <Characters>53724</Characters>
  <Application>Microsoft Office Word</Application>
  <DocSecurity>0</DocSecurity>
  <Lines>447</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israkn</dc:creator>
  <cp:lastModifiedBy>Johann Neumann</cp:lastModifiedBy>
  <cp:revision>142</cp:revision>
  <cp:lastPrinted>2014-01-25T13:47:00Z</cp:lastPrinted>
  <dcterms:created xsi:type="dcterms:W3CDTF">2013-11-12T09:43:00Z</dcterms:created>
  <dcterms:modified xsi:type="dcterms:W3CDTF">2014-01-27T12:01:00Z</dcterms:modified>
</cp:coreProperties>
</file>