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E5" w:rsidRPr="00287AFC" w:rsidRDefault="00FD4931" w:rsidP="00287AFC">
      <w:pPr>
        <w:jc w:val="center"/>
        <w:rPr>
          <w:sz w:val="44"/>
        </w:rPr>
      </w:pPr>
      <w:r w:rsidRPr="00287AFC">
        <w:rPr>
          <w:sz w:val="44"/>
        </w:rPr>
        <w:t>CACCIA AL TESORO DELLA CONOSCENZA</w:t>
      </w:r>
    </w:p>
    <w:p w:rsidR="00FD4931" w:rsidRPr="00287AFC" w:rsidRDefault="001107B2" w:rsidP="00FD4931">
      <w:pPr>
        <w:spacing w:after="0"/>
        <w:rPr>
          <w:b/>
          <w:i/>
          <w:sz w:val="28"/>
        </w:rPr>
      </w:pPr>
      <w:r w:rsidRPr="00287AFC">
        <w:rPr>
          <w:b/>
          <w:i/>
          <w:sz w:val="28"/>
        </w:rPr>
        <w:t>Gli antichi E</w:t>
      </w:r>
      <w:r w:rsidR="00FD4931" w:rsidRPr="00287AFC">
        <w:rPr>
          <w:b/>
          <w:i/>
          <w:sz w:val="28"/>
        </w:rPr>
        <w:t>gizi: la mummificazione</w:t>
      </w:r>
      <w:r w:rsidRPr="00287AFC">
        <w:rPr>
          <w:b/>
          <w:i/>
          <w:sz w:val="28"/>
        </w:rPr>
        <w:t xml:space="preserve"> e l’imbalsamazione</w:t>
      </w:r>
    </w:p>
    <w:p w:rsidR="00FD4931" w:rsidRPr="00287AFC" w:rsidRDefault="00FD4931" w:rsidP="00FD4931">
      <w:pPr>
        <w:spacing w:after="0"/>
        <w:rPr>
          <w:b/>
          <w:i/>
          <w:sz w:val="28"/>
        </w:rPr>
      </w:pPr>
    </w:p>
    <w:p w:rsidR="00FD4931" w:rsidRPr="00287AFC" w:rsidRDefault="00FD4931" w:rsidP="00FD4931">
      <w:pPr>
        <w:spacing w:after="0"/>
        <w:rPr>
          <w:sz w:val="28"/>
        </w:rPr>
      </w:pPr>
      <w:r w:rsidRPr="00287AFC">
        <w:rPr>
          <w:sz w:val="28"/>
        </w:rPr>
        <w:t xml:space="preserve">Entra nel sito: </w:t>
      </w:r>
      <w:hyperlink r:id="rId6" w:history="1">
        <w:r w:rsidRPr="00287AFC">
          <w:rPr>
            <w:rStyle w:val="Collegamentoipertestuale"/>
            <w:sz w:val="28"/>
          </w:rPr>
          <w:t>http://www.egittoperc</w:t>
        </w:r>
        <w:r w:rsidRPr="00287AFC">
          <w:rPr>
            <w:rStyle w:val="Collegamentoipertestuale"/>
            <w:sz w:val="28"/>
          </w:rPr>
          <w:t>a</w:t>
        </w:r>
        <w:r w:rsidRPr="00287AFC">
          <w:rPr>
            <w:rStyle w:val="Collegamentoipertestuale"/>
            <w:sz w:val="28"/>
          </w:rPr>
          <w:t>so.net/storia/mummificazione.php</w:t>
        </w:r>
      </w:hyperlink>
      <w:r w:rsidRPr="00287AFC">
        <w:rPr>
          <w:sz w:val="28"/>
        </w:rPr>
        <w:t xml:space="preserve"> </w:t>
      </w:r>
    </w:p>
    <w:p w:rsidR="00FD4931" w:rsidRPr="00287AFC" w:rsidRDefault="00FD4931" w:rsidP="00FD4931">
      <w:pPr>
        <w:spacing w:after="0"/>
        <w:rPr>
          <w:sz w:val="28"/>
        </w:rPr>
      </w:pPr>
    </w:p>
    <w:p w:rsidR="00FD4931" w:rsidRPr="00287AFC" w:rsidRDefault="00FD4931" w:rsidP="00FD4931">
      <w:pPr>
        <w:spacing w:after="0"/>
        <w:rPr>
          <w:sz w:val="28"/>
        </w:rPr>
      </w:pPr>
      <w:r w:rsidRPr="00287AFC">
        <w:rPr>
          <w:sz w:val="28"/>
        </w:rPr>
        <w:t>Leggi attentamente il testo e prova a rispondere alle seguenti domande:</w:t>
      </w:r>
    </w:p>
    <w:p w:rsidR="00FD4931" w:rsidRPr="00287AFC" w:rsidRDefault="00FD4931" w:rsidP="00FD4931">
      <w:pPr>
        <w:spacing w:after="0"/>
        <w:rPr>
          <w:sz w:val="28"/>
        </w:rPr>
      </w:pPr>
    </w:p>
    <w:p w:rsidR="00FD4931" w:rsidRPr="00287AFC" w:rsidRDefault="00FD4931" w:rsidP="00FD4931">
      <w:pPr>
        <w:pStyle w:val="Paragrafoelenco"/>
        <w:numPr>
          <w:ilvl w:val="0"/>
          <w:numId w:val="1"/>
        </w:numPr>
        <w:spacing w:after="0"/>
        <w:rPr>
          <w:sz w:val="28"/>
        </w:rPr>
      </w:pPr>
      <w:r w:rsidRPr="00287AFC">
        <w:rPr>
          <w:sz w:val="28"/>
        </w:rPr>
        <w:t xml:space="preserve">Perché </w:t>
      </w:r>
      <w:r w:rsidR="001107B2" w:rsidRPr="00287AFC">
        <w:rPr>
          <w:sz w:val="28"/>
        </w:rPr>
        <w:t>gli E</w:t>
      </w:r>
      <w:r w:rsidRPr="00287AFC">
        <w:rPr>
          <w:sz w:val="28"/>
        </w:rPr>
        <w:t>gizi praticavano la mummificazione?</w:t>
      </w:r>
    </w:p>
    <w:p w:rsidR="00473AFA" w:rsidRDefault="00473AFA" w:rsidP="001107B2">
      <w:pPr>
        <w:pStyle w:val="Paragrafoelenco"/>
        <w:spacing w:after="0"/>
        <w:rPr>
          <w:rFonts w:ascii="Arial" w:hAnsi="Arial" w:cs="Arial"/>
          <w:color w:val="FF0000"/>
          <w:sz w:val="24"/>
          <w:szCs w:val="18"/>
        </w:rPr>
      </w:pPr>
    </w:p>
    <w:p w:rsidR="001107B2" w:rsidRDefault="00287AFC" w:rsidP="001107B2">
      <w:pPr>
        <w:pStyle w:val="Paragrafoelenco"/>
        <w:spacing w:after="0"/>
        <w:rPr>
          <w:rFonts w:ascii="Arial" w:hAnsi="Arial" w:cs="Arial"/>
          <w:color w:val="FF0000"/>
          <w:sz w:val="24"/>
          <w:szCs w:val="18"/>
        </w:rPr>
      </w:pPr>
      <w:r w:rsidRPr="00287AFC">
        <w:rPr>
          <w:rFonts w:ascii="Arial" w:hAnsi="Arial" w:cs="Arial"/>
          <w:color w:val="FF0000"/>
          <w:sz w:val="24"/>
          <w:szCs w:val="18"/>
        </w:rPr>
        <w:t>Gli antichi Egizi erano convinti che occorresse conservare il corpo intatto per ottenere la sopravvivenza nell' Aldilà</w:t>
      </w:r>
      <w:r w:rsidR="00473AFA">
        <w:rPr>
          <w:rFonts w:ascii="Arial" w:hAnsi="Arial" w:cs="Arial"/>
          <w:color w:val="FF0000"/>
          <w:sz w:val="24"/>
          <w:szCs w:val="18"/>
        </w:rPr>
        <w:t>.</w:t>
      </w:r>
    </w:p>
    <w:p w:rsidR="00473AFA" w:rsidRPr="00287AFC" w:rsidRDefault="00473AFA" w:rsidP="001107B2">
      <w:pPr>
        <w:pStyle w:val="Paragrafoelenco"/>
        <w:spacing w:after="0"/>
        <w:rPr>
          <w:color w:val="FF0000"/>
          <w:sz w:val="40"/>
        </w:rPr>
      </w:pPr>
    </w:p>
    <w:p w:rsidR="001107B2" w:rsidRPr="00287AFC" w:rsidRDefault="001107B2" w:rsidP="001107B2">
      <w:pPr>
        <w:pStyle w:val="Paragrafoelenco"/>
        <w:numPr>
          <w:ilvl w:val="0"/>
          <w:numId w:val="1"/>
        </w:numPr>
        <w:spacing w:before="240"/>
        <w:rPr>
          <w:sz w:val="28"/>
        </w:rPr>
      </w:pPr>
      <w:r w:rsidRPr="00287AFC">
        <w:rPr>
          <w:sz w:val="28"/>
        </w:rPr>
        <w:t>Cosa succedeva ai corpi seppelliti direttamente nella sabbia?</w:t>
      </w:r>
    </w:p>
    <w:p w:rsidR="00287AFC" w:rsidRPr="00287AFC" w:rsidRDefault="00287AFC" w:rsidP="00287AFC">
      <w:pPr>
        <w:pStyle w:val="NormaleWeb"/>
        <w:spacing w:line="255" w:lineRule="atLeast"/>
        <w:ind w:left="720"/>
        <w:rPr>
          <w:rFonts w:ascii="Arial" w:hAnsi="Arial" w:cs="Arial"/>
          <w:color w:val="FF0000"/>
          <w:szCs w:val="18"/>
        </w:rPr>
      </w:pPr>
      <w:r w:rsidRPr="00287AFC">
        <w:rPr>
          <w:rFonts w:ascii="Arial" w:hAnsi="Arial" w:cs="Arial"/>
          <w:color w:val="FF0000"/>
          <w:szCs w:val="18"/>
        </w:rPr>
        <w:t>P</w:t>
      </w:r>
      <w:r w:rsidRPr="00287AFC">
        <w:rPr>
          <w:rFonts w:ascii="Arial" w:hAnsi="Arial" w:cs="Arial"/>
          <w:color w:val="FF0000"/>
          <w:szCs w:val="18"/>
        </w:rPr>
        <w:t xml:space="preserve">er azione dell'arsura, i liquidi responsabili del deterioramento del corpo si essiccavano, conservando naturalmente i tessuti molli, i capelli e le unghie. </w:t>
      </w:r>
    </w:p>
    <w:p w:rsidR="001107B2" w:rsidRPr="00287AFC" w:rsidRDefault="001107B2" w:rsidP="001107B2">
      <w:pPr>
        <w:pStyle w:val="Paragrafoelenco"/>
        <w:rPr>
          <w:sz w:val="28"/>
        </w:rPr>
      </w:pPr>
    </w:p>
    <w:p w:rsidR="001107B2" w:rsidRPr="00287AFC" w:rsidRDefault="001107B2" w:rsidP="001107B2">
      <w:pPr>
        <w:spacing w:before="240"/>
        <w:rPr>
          <w:sz w:val="28"/>
        </w:rPr>
      </w:pPr>
      <w:r w:rsidRPr="00287AFC">
        <w:rPr>
          <w:sz w:val="28"/>
        </w:rPr>
        <w:t xml:space="preserve">Entra nella sezione </w:t>
      </w:r>
      <w:hyperlink r:id="rId7" w:history="1">
        <w:r w:rsidRPr="00287AFC">
          <w:rPr>
            <w:rStyle w:val="Collegamentoipertestuale"/>
            <w:sz w:val="28"/>
          </w:rPr>
          <w:t>http://</w:t>
        </w:r>
        <w:r w:rsidRPr="00287AFC">
          <w:rPr>
            <w:rStyle w:val="Collegamentoipertestuale"/>
            <w:sz w:val="28"/>
          </w:rPr>
          <w:t>w</w:t>
        </w:r>
        <w:r w:rsidRPr="00287AFC">
          <w:rPr>
            <w:rStyle w:val="Collegamentoipertestuale"/>
            <w:sz w:val="28"/>
          </w:rPr>
          <w:t>ww.egittopercaso.net/storia/imbalsamazione.php</w:t>
        </w:r>
      </w:hyperlink>
    </w:p>
    <w:p w:rsidR="001107B2" w:rsidRPr="00287AFC" w:rsidRDefault="001107B2" w:rsidP="001107B2">
      <w:pPr>
        <w:spacing w:before="240"/>
        <w:rPr>
          <w:sz w:val="28"/>
        </w:rPr>
      </w:pPr>
      <w:r w:rsidRPr="00287AFC">
        <w:rPr>
          <w:sz w:val="28"/>
        </w:rPr>
        <w:t>e rispondi alle domande:</w:t>
      </w:r>
    </w:p>
    <w:p w:rsidR="001107B2" w:rsidRPr="00287AFC" w:rsidRDefault="001107B2" w:rsidP="001107B2">
      <w:pPr>
        <w:pStyle w:val="Paragrafoelenco"/>
        <w:numPr>
          <w:ilvl w:val="0"/>
          <w:numId w:val="1"/>
        </w:numPr>
        <w:spacing w:before="240"/>
        <w:rPr>
          <w:sz w:val="28"/>
        </w:rPr>
      </w:pPr>
      <w:r w:rsidRPr="00287AFC">
        <w:rPr>
          <w:sz w:val="28"/>
        </w:rPr>
        <w:t>Chi veniva imbalsamato durante l’Antico Regno?</w:t>
      </w:r>
    </w:p>
    <w:p w:rsidR="00287AFC" w:rsidRPr="00473AFA" w:rsidRDefault="00473AFA" w:rsidP="00473AFA">
      <w:pPr>
        <w:pStyle w:val="NormaleWeb"/>
        <w:spacing w:line="255" w:lineRule="atLeast"/>
        <w:ind w:left="720"/>
        <w:rPr>
          <w:rFonts w:ascii="Arial" w:hAnsi="Arial" w:cs="Arial"/>
          <w:color w:val="FF0000"/>
          <w:szCs w:val="18"/>
        </w:rPr>
      </w:pPr>
      <w:r w:rsidRPr="00473AFA">
        <w:rPr>
          <w:rFonts w:ascii="Arial" w:hAnsi="Arial" w:cs="Arial"/>
          <w:color w:val="FF0000"/>
          <w:szCs w:val="18"/>
        </w:rPr>
        <w:t>I</w:t>
      </w:r>
      <w:r w:rsidR="00287AFC" w:rsidRPr="00473AFA">
        <w:rPr>
          <w:rFonts w:ascii="Arial" w:hAnsi="Arial" w:cs="Arial"/>
          <w:color w:val="FF0000"/>
          <w:szCs w:val="18"/>
        </w:rPr>
        <w:t xml:space="preserve">n principio riservata ai soli sovrani, l'imbalsamazione si estese via via ai dignitari di corte, trasformandosi in una fiorente industria che diede impiego a imbalsamatori, sacerdoti e ai fornitori dei materiali. </w:t>
      </w:r>
    </w:p>
    <w:p w:rsidR="001107B2" w:rsidRPr="00287AFC" w:rsidRDefault="00287AFC" w:rsidP="001107B2">
      <w:pPr>
        <w:pStyle w:val="Paragrafoelenco"/>
        <w:numPr>
          <w:ilvl w:val="0"/>
          <w:numId w:val="1"/>
        </w:numPr>
        <w:spacing w:before="240"/>
        <w:rPr>
          <w:sz w:val="28"/>
        </w:rPr>
      </w:pPr>
      <w:r w:rsidRPr="00287AFC">
        <w:rPr>
          <w:sz w:val="28"/>
        </w:rPr>
        <w:t>Qual era la sede del pensiero secondo la cultura dell’Antico Egitto?</w:t>
      </w:r>
    </w:p>
    <w:p w:rsidR="00473AFA" w:rsidRDefault="00473AFA" w:rsidP="00287AFC">
      <w:pPr>
        <w:pStyle w:val="Paragrafoelenco"/>
        <w:rPr>
          <w:rFonts w:ascii="Arial" w:hAnsi="Arial" w:cs="Arial"/>
          <w:color w:val="FF0000"/>
          <w:sz w:val="24"/>
          <w:szCs w:val="18"/>
        </w:rPr>
      </w:pPr>
      <w:r>
        <w:rPr>
          <w:rFonts w:ascii="Arial" w:hAnsi="Arial" w:cs="Arial"/>
          <w:color w:val="FF0000"/>
          <w:sz w:val="24"/>
          <w:szCs w:val="18"/>
        </w:rPr>
        <w:t>Il c</w:t>
      </w:r>
      <w:r w:rsidRPr="00473AFA">
        <w:rPr>
          <w:rFonts w:ascii="Arial" w:hAnsi="Arial" w:cs="Arial"/>
          <w:color w:val="FF0000"/>
          <w:sz w:val="24"/>
          <w:szCs w:val="18"/>
        </w:rPr>
        <w:t>uore</w:t>
      </w:r>
      <w:r>
        <w:rPr>
          <w:rFonts w:ascii="Arial" w:hAnsi="Arial" w:cs="Arial"/>
          <w:color w:val="FF0000"/>
          <w:sz w:val="24"/>
          <w:szCs w:val="18"/>
        </w:rPr>
        <w:t>.</w:t>
      </w:r>
    </w:p>
    <w:p w:rsidR="00473AFA" w:rsidRPr="00473AFA" w:rsidRDefault="00473AFA" w:rsidP="00287AFC">
      <w:pPr>
        <w:pStyle w:val="Paragrafoelenco"/>
        <w:rPr>
          <w:color w:val="FF0000"/>
          <w:sz w:val="40"/>
        </w:rPr>
      </w:pPr>
    </w:p>
    <w:p w:rsidR="00287AFC" w:rsidRPr="00287AFC" w:rsidRDefault="00287AFC" w:rsidP="001107B2">
      <w:pPr>
        <w:pStyle w:val="Paragrafoelenco"/>
        <w:numPr>
          <w:ilvl w:val="0"/>
          <w:numId w:val="1"/>
        </w:numPr>
        <w:spacing w:before="240"/>
        <w:rPr>
          <w:sz w:val="28"/>
        </w:rPr>
      </w:pPr>
      <w:r w:rsidRPr="00287AFC">
        <w:rPr>
          <w:sz w:val="28"/>
        </w:rPr>
        <w:t>Quanto durava l’intero procedimento?</w:t>
      </w:r>
    </w:p>
    <w:p w:rsidR="00473AFA" w:rsidRPr="00473AFA" w:rsidRDefault="00473AFA" w:rsidP="00473AFA">
      <w:pPr>
        <w:pStyle w:val="NormaleWeb"/>
        <w:spacing w:line="255" w:lineRule="atLeast"/>
        <w:ind w:left="720"/>
        <w:rPr>
          <w:rFonts w:ascii="Arial" w:hAnsi="Arial" w:cs="Arial"/>
          <w:color w:val="FF0000"/>
          <w:szCs w:val="18"/>
        </w:rPr>
      </w:pPr>
      <w:r w:rsidRPr="00473AFA">
        <w:rPr>
          <w:rFonts w:ascii="Arial" w:hAnsi="Arial" w:cs="Arial"/>
          <w:color w:val="FF0000"/>
          <w:szCs w:val="18"/>
        </w:rPr>
        <w:t xml:space="preserve">L'intero procedimento aveva una durata di circa 70 giorni, in seguito ai quali la mummia confezionata, inserita nel suo sarcofago ligneo, era pronta per il funerale. </w:t>
      </w:r>
    </w:p>
    <w:p w:rsidR="00287AFC" w:rsidRPr="00287AFC" w:rsidRDefault="00287AFC" w:rsidP="00287AFC">
      <w:pPr>
        <w:spacing w:before="240"/>
        <w:rPr>
          <w:b/>
          <w:sz w:val="28"/>
        </w:rPr>
      </w:pPr>
      <w:r w:rsidRPr="00287AFC">
        <w:rPr>
          <w:b/>
          <w:sz w:val="28"/>
        </w:rPr>
        <w:t>Qual è l’aspetto dell’imbalsamazione che ti ha colpito di più?</w:t>
      </w:r>
    </w:p>
    <w:p w:rsidR="00FD4931" w:rsidRDefault="00473AFA" w:rsidP="00FD4931">
      <w:pPr>
        <w:pStyle w:val="Paragrafoelenco"/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For </w:t>
      </w:r>
      <w:r w:rsidRPr="00473AFA">
        <w:rPr>
          <w:sz w:val="28"/>
          <w:lang w:val="en-US"/>
        </w:rPr>
        <w:t xml:space="preserve">more information: </w:t>
      </w:r>
      <w:hyperlink r:id="rId8" w:history="1">
        <w:r w:rsidRPr="00B03693">
          <w:rPr>
            <w:rStyle w:val="Collegamentoipertestuale"/>
            <w:sz w:val="28"/>
            <w:lang w:val="en-US"/>
          </w:rPr>
          <w:t>http://www.mcq.org/momies/</w:t>
        </w:r>
      </w:hyperlink>
    </w:p>
    <w:p w:rsidR="00FD4931" w:rsidRPr="00473AFA" w:rsidRDefault="00FD4931" w:rsidP="00FD4931">
      <w:pPr>
        <w:spacing w:after="0"/>
        <w:rPr>
          <w:sz w:val="28"/>
          <w:lang w:val="en-US"/>
        </w:rPr>
      </w:pPr>
      <w:bookmarkStart w:id="0" w:name="_GoBack"/>
      <w:bookmarkEnd w:id="0"/>
    </w:p>
    <w:sectPr w:rsidR="00FD4931" w:rsidRPr="00473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224"/>
    <w:multiLevelType w:val="hybridMultilevel"/>
    <w:tmpl w:val="A2D66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42C4"/>
    <w:multiLevelType w:val="hybridMultilevel"/>
    <w:tmpl w:val="52D29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1"/>
    <w:rsid w:val="001107B2"/>
    <w:rsid w:val="00287AFC"/>
    <w:rsid w:val="00473AFA"/>
    <w:rsid w:val="007E48E5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9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49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87AF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87AF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9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49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87AF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87AF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q.org/momi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ittopercaso.net/storia/imbalsamazio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topercaso.net/storia/mummificazione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2014-02-28T16:29:00Z</dcterms:created>
  <dcterms:modified xsi:type="dcterms:W3CDTF">2014-02-28T17:05:00Z</dcterms:modified>
</cp:coreProperties>
</file>