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5B" w:rsidRDefault="00D96818">
      <w:r>
        <w:t>Fuentes:</w:t>
      </w:r>
    </w:p>
    <w:p w:rsidR="00D96818" w:rsidRDefault="00582D14">
      <w:hyperlink r:id="rId4" w:history="1">
        <w:r w:rsidR="00D96818" w:rsidRPr="00B37D7B">
          <w:rPr>
            <w:rStyle w:val="Hipervnculo"/>
          </w:rPr>
          <w:t>http://ver0nik29.blogspot.pe/2009/05/tipos-y-tamanos-de-computadoras.html</w:t>
        </w:r>
      </w:hyperlink>
    </w:p>
    <w:p w:rsidR="00D96818" w:rsidRDefault="00582D14">
      <w:pPr>
        <w:rPr>
          <w:rStyle w:val="Hipervnculo"/>
        </w:rPr>
      </w:pPr>
      <w:hyperlink r:id="rId5" w:history="1">
        <w:r w:rsidR="00D96818" w:rsidRPr="00B37D7B">
          <w:rPr>
            <w:rStyle w:val="Hipervnculo"/>
          </w:rPr>
          <w:t>http://computadorasmicro.blogspot.pe/2012/04/microcomputadoras.html</w:t>
        </w:r>
      </w:hyperlink>
    </w:p>
    <w:p w:rsidR="00582D14" w:rsidRDefault="00582D14">
      <w:hyperlink r:id="rId6" w:history="1">
        <w:r w:rsidRPr="0026410A">
          <w:rPr>
            <w:rStyle w:val="Hipervnculo"/>
          </w:rPr>
          <w:t>http://www.alegsa.com.ar/Dic/estacion%20de%20trabajo.php</w:t>
        </w:r>
      </w:hyperlink>
    </w:p>
    <w:p w:rsidR="00582D14" w:rsidRDefault="00582D14">
      <w:hyperlink r:id="rId7" w:history="1">
        <w:r w:rsidRPr="0026410A">
          <w:rPr>
            <w:rStyle w:val="Hipervnculo"/>
          </w:rPr>
          <w:t>http://www.e-mas.co.cl/categorias/informatica/supecomputadoras.htm</w:t>
        </w:r>
      </w:hyperlink>
    </w:p>
    <w:p w:rsidR="00582D14" w:rsidRDefault="00582D14">
      <w:bookmarkStart w:id="0" w:name="_GoBack"/>
      <w:bookmarkEnd w:id="0"/>
    </w:p>
    <w:p w:rsidR="00D96818" w:rsidRDefault="00D96818"/>
    <w:sectPr w:rsidR="00D96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8"/>
    <w:rsid w:val="00063051"/>
    <w:rsid w:val="00582D14"/>
    <w:rsid w:val="00826F99"/>
    <w:rsid w:val="00D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20163-A835-42EF-8D4F-FCF0C17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6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mas.co.cl/categorias/informatica/supecomputadora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gsa.com.ar/Dic/estacion%20de%20trabajo.php" TargetMode="External"/><Relationship Id="rId5" Type="http://schemas.openxmlformats.org/officeDocument/2006/relationships/hyperlink" Target="http://computadorasmicro.blogspot.pe/2012/04/microcomputadoras.html" TargetMode="External"/><Relationship Id="rId4" Type="http://schemas.openxmlformats.org/officeDocument/2006/relationships/hyperlink" Target="http://ver0nik29.blogspot.pe/2009/05/tipos-y-tamanos-de-computadora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Salcantay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PC04-I</dc:creator>
  <cp:keywords/>
  <dc:description/>
  <cp:lastModifiedBy>PC04-I</cp:lastModifiedBy>
  <cp:revision>2</cp:revision>
  <dcterms:created xsi:type="dcterms:W3CDTF">2016-06-13T19:06:00Z</dcterms:created>
  <dcterms:modified xsi:type="dcterms:W3CDTF">2016-07-11T19:14:00Z</dcterms:modified>
</cp:coreProperties>
</file>