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39" w:rsidRDefault="008D3C26">
      <w:pPr>
        <w:pStyle w:val="berschrift10"/>
        <w:keepNext/>
        <w:keepLines/>
        <w:shd w:val="clear" w:color="auto" w:fill="auto"/>
        <w:spacing w:after="108" w:line="210" w:lineRule="exact"/>
      </w:pPr>
      <w:bookmarkStart w:id="0" w:name="bookmark0"/>
      <w:r>
        <w:t>8. Konjunktionen</w:t>
      </w:r>
      <w:bookmarkEnd w:id="0"/>
    </w:p>
    <w:p w:rsidR="00D41D39" w:rsidRDefault="008D3C26">
      <w:pPr>
        <w:pStyle w:val="Flietext20"/>
        <w:shd w:val="clear" w:color="auto" w:fill="auto"/>
        <w:spacing w:before="0"/>
        <w:ind w:firstLine="0"/>
      </w:pPr>
      <w:r>
        <w:rPr>
          <w:rStyle w:val="Flietext2Fett"/>
        </w:rPr>
        <w:t xml:space="preserve">Grundwissen: </w:t>
      </w:r>
      <w:r>
        <w:t xml:space="preserve">Konjunktionen sind unveränderliche </w:t>
      </w:r>
      <w:r>
        <w:t>Wörter, welche die Funktion haben, Sätze miteinander zu verbinden (1). Mit einigen Kon</w:t>
      </w:r>
      <w:r>
        <w:softHyphen/>
        <w:t>junktionen lassen sich auch Satzteile miteinander verbinden (2).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376"/>
        <w:gridCol w:w="2554"/>
      </w:tblGrid>
      <w:tr w:rsidR="00D41D3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46" w:type="dxa"/>
            <w:shd w:val="clear" w:color="auto" w:fill="FFFFFF"/>
          </w:tcPr>
          <w:p w:rsidR="00D41D39" w:rsidRDefault="008D3C26">
            <w:pPr>
              <w:pStyle w:val="Flietext20"/>
              <w:framePr w:w="5376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(1)</w:t>
            </w:r>
          </w:p>
        </w:tc>
        <w:tc>
          <w:tcPr>
            <w:tcW w:w="2376" w:type="dxa"/>
            <w:shd w:val="clear" w:color="auto" w:fill="FFFFFF"/>
          </w:tcPr>
          <w:p w:rsidR="00D41D39" w:rsidRPr="003F73E4" w:rsidRDefault="008D3C26">
            <w:pPr>
              <w:pStyle w:val="Flietext20"/>
              <w:framePr w:w="5376" w:wrap="notBeside" w:vAnchor="text" w:hAnchor="text" w:xAlign="center" w:y="1"/>
              <w:shd w:val="clear" w:color="auto" w:fill="auto"/>
              <w:spacing w:before="0" w:line="197" w:lineRule="exact"/>
              <w:ind w:firstLine="0"/>
              <w:rPr>
                <w:lang w:val="fr-CH"/>
              </w:rPr>
            </w:pPr>
            <w:r w:rsidRPr="003F73E4">
              <w:rPr>
                <w:rStyle w:val="Flietext2Kursiv"/>
                <w:lang w:val="fr-CH"/>
              </w:rPr>
              <w:t xml:space="preserve">Non e gentile </w:t>
            </w:r>
            <w:r w:rsidRPr="003F73E4">
              <w:rPr>
                <w:rStyle w:val="Flietext2FettKursiv"/>
                <w:lang w:val="fr-CH"/>
              </w:rPr>
              <w:t xml:space="preserve">ma </w:t>
            </w:r>
            <w:r w:rsidRPr="003F73E4">
              <w:rPr>
                <w:rStyle w:val="Flietext2Kursiv"/>
                <w:lang w:val="fr-CH"/>
              </w:rPr>
              <w:t>e soccor- revole.</w:t>
            </w:r>
          </w:p>
        </w:tc>
        <w:tc>
          <w:tcPr>
            <w:tcW w:w="2554" w:type="dxa"/>
            <w:shd w:val="clear" w:color="auto" w:fill="FFFFFF"/>
          </w:tcPr>
          <w:p w:rsidR="00D41D39" w:rsidRDefault="008D3C26">
            <w:pPr>
              <w:pStyle w:val="Flietext20"/>
              <w:framePr w:w="5376" w:wrap="notBeside" w:vAnchor="text" w:hAnchor="text" w:xAlign="center" w:y="1"/>
              <w:shd w:val="clear" w:color="auto" w:fill="auto"/>
              <w:spacing w:before="0" w:line="197" w:lineRule="exact"/>
              <w:ind w:left="180" w:firstLine="0"/>
              <w:jc w:val="left"/>
            </w:pPr>
            <w:r>
              <w:rPr>
                <w:rStyle w:val="Flietext2Kursiv"/>
              </w:rPr>
              <w:t xml:space="preserve">Er ist nicht freundlich, </w:t>
            </w:r>
            <w:r>
              <w:rPr>
                <w:rStyle w:val="Flietext2FettKursiv"/>
              </w:rPr>
              <w:t xml:space="preserve">aber </w:t>
            </w:r>
            <w:r>
              <w:rPr>
                <w:rStyle w:val="Flietext2Kursiv"/>
              </w:rPr>
              <w:t>er ist hilfsbereit.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376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(2)</w:t>
            </w:r>
          </w:p>
        </w:tc>
        <w:tc>
          <w:tcPr>
            <w:tcW w:w="2376" w:type="dxa"/>
            <w:shd w:val="clear" w:color="auto" w:fill="FFFFFF"/>
            <w:vAlign w:val="bottom"/>
          </w:tcPr>
          <w:p w:rsidR="00D41D39" w:rsidRPr="003F73E4" w:rsidRDefault="008D3C26">
            <w:pPr>
              <w:pStyle w:val="Flietext20"/>
              <w:framePr w:w="5376" w:wrap="notBeside" w:vAnchor="text" w:hAnchor="text" w:xAlign="center" w:y="1"/>
              <w:shd w:val="clear" w:color="auto" w:fill="auto"/>
              <w:spacing w:before="0" w:line="197" w:lineRule="exact"/>
              <w:ind w:firstLine="0"/>
              <w:rPr>
                <w:lang w:val="fr-CH"/>
              </w:rPr>
            </w:pPr>
            <w:r w:rsidRPr="003F73E4">
              <w:rPr>
                <w:rStyle w:val="Flietext2Kursiv"/>
                <w:lang w:val="fr-CH"/>
              </w:rPr>
              <w:t xml:space="preserve">Tuo padre </w:t>
            </w:r>
            <w:r w:rsidRPr="003F73E4">
              <w:rPr>
                <w:rStyle w:val="Flietext2FettKursiv"/>
                <w:lang w:val="fr-CH"/>
              </w:rPr>
              <w:t xml:space="preserve">e </w:t>
            </w:r>
            <w:r w:rsidRPr="003F73E4">
              <w:rPr>
                <w:rStyle w:val="Flietext2Kursiv"/>
                <w:lang w:val="fr-CH"/>
              </w:rPr>
              <w:t>tua madre han- no la stessa etä.</w:t>
            </w:r>
          </w:p>
        </w:tc>
        <w:tc>
          <w:tcPr>
            <w:tcW w:w="2554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376" w:wrap="notBeside" w:vAnchor="text" w:hAnchor="text" w:xAlign="center" w:y="1"/>
              <w:shd w:val="clear" w:color="auto" w:fill="auto"/>
              <w:spacing w:before="0" w:line="197" w:lineRule="exact"/>
              <w:ind w:left="180" w:firstLine="0"/>
              <w:jc w:val="left"/>
            </w:pPr>
            <w:r>
              <w:rPr>
                <w:rStyle w:val="Flietext2Kursiv"/>
              </w:rPr>
              <w:t xml:space="preserve">Dein Vater </w:t>
            </w:r>
            <w:r>
              <w:rPr>
                <w:rStyle w:val="Flietext2FettKursiv"/>
              </w:rPr>
              <w:t xml:space="preserve">und </w:t>
            </w:r>
            <w:r>
              <w:rPr>
                <w:rStyle w:val="Flietext2Kursiv"/>
              </w:rPr>
              <w:t>deine Mutter haben das gleiche Alter.</w:t>
            </w:r>
          </w:p>
        </w:tc>
      </w:tr>
    </w:tbl>
    <w:p w:rsidR="00D41D39" w:rsidRDefault="00D41D39">
      <w:pPr>
        <w:framePr w:w="5376" w:wrap="notBeside" w:vAnchor="text" w:hAnchor="text" w:xAlign="center" w:y="1"/>
        <w:rPr>
          <w:sz w:val="2"/>
          <w:szCs w:val="2"/>
        </w:rPr>
      </w:pPr>
    </w:p>
    <w:p w:rsidR="00D41D39" w:rsidRDefault="00D41D39">
      <w:pPr>
        <w:rPr>
          <w:sz w:val="2"/>
          <w:szCs w:val="2"/>
        </w:rPr>
      </w:pPr>
    </w:p>
    <w:p w:rsidR="00D41D39" w:rsidRDefault="008D3C26">
      <w:pPr>
        <w:pStyle w:val="berschrift20"/>
        <w:keepNext/>
        <w:keepLines/>
        <w:numPr>
          <w:ilvl w:val="0"/>
          <w:numId w:val="1"/>
        </w:numPr>
        <w:shd w:val="clear" w:color="auto" w:fill="auto"/>
        <w:tabs>
          <w:tab w:val="left" w:pos="435"/>
        </w:tabs>
        <w:spacing w:before="410" w:after="114" w:line="180" w:lineRule="exact"/>
      </w:pPr>
      <w:bookmarkStart w:id="1" w:name="bookmark1"/>
      <w:r>
        <w:t>Die Form der Konjunktion</w:t>
      </w:r>
      <w:bookmarkEnd w:id="1"/>
    </w:p>
    <w:p w:rsidR="00D41D39" w:rsidRDefault="008D3C26">
      <w:pPr>
        <w:pStyle w:val="Flietext20"/>
        <w:numPr>
          <w:ilvl w:val="0"/>
          <w:numId w:val="2"/>
        </w:numPr>
        <w:shd w:val="clear" w:color="auto" w:fill="auto"/>
        <w:tabs>
          <w:tab w:val="left" w:pos="248"/>
        </w:tabs>
        <w:spacing w:before="0"/>
        <w:ind w:left="240"/>
        <w:jc w:val="left"/>
      </w:pPr>
      <w:r>
        <w:rPr>
          <w:rStyle w:val="Flietext2Fett"/>
        </w:rPr>
        <w:t xml:space="preserve">Einfache </w:t>
      </w:r>
      <w:r>
        <w:t>Konjunktionen bestehen aus einem einzigen, nicht teilbaren Wort (3).</w:t>
      </w:r>
    </w:p>
    <w:p w:rsidR="00D41D39" w:rsidRDefault="008D3C26">
      <w:pPr>
        <w:pStyle w:val="Flietext20"/>
        <w:numPr>
          <w:ilvl w:val="0"/>
          <w:numId w:val="2"/>
        </w:numPr>
        <w:shd w:val="clear" w:color="auto" w:fill="auto"/>
        <w:tabs>
          <w:tab w:val="left" w:pos="248"/>
        </w:tabs>
        <w:spacing w:before="0"/>
        <w:ind w:left="240"/>
        <w:jc w:val="left"/>
      </w:pPr>
      <w:r>
        <w:rPr>
          <w:rStyle w:val="Flietext2Fett"/>
        </w:rPr>
        <w:t xml:space="preserve">Zusammengesetzte </w:t>
      </w:r>
      <w:r>
        <w:t>Konjunktionen bestehen aus einem Wort, das in</w:t>
      </w:r>
      <w:r>
        <w:t xml:space="preserve"> zwei einzelne Wörter zerlegt werden kann (4).</w:t>
      </w:r>
    </w:p>
    <w:p w:rsidR="00D41D39" w:rsidRDefault="008D3C26">
      <w:pPr>
        <w:pStyle w:val="Flietext20"/>
        <w:numPr>
          <w:ilvl w:val="0"/>
          <w:numId w:val="2"/>
        </w:numPr>
        <w:shd w:val="clear" w:color="auto" w:fill="auto"/>
        <w:tabs>
          <w:tab w:val="left" w:pos="248"/>
        </w:tabs>
        <w:spacing w:before="0"/>
        <w:ind w:left="240"/>
        <w:jc w:val="left"/>
      </w:pPr>
      <w:r>
        <w:rPr>
          <w:rStyle w:val="Flietext2Fett"/>
        </w:rPr>
        <w:t xml:space="preserve">Konjunktionale Wendungen </w:t>
      </w:r>
      <w:r>
        <w:t>sind aus zwei oder mehreren einzelnen Wörtern gebildet, die sich nicht vereinigen lassen (5).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744"/>
        <w:gridCol w:w="624"/>
        <w:gridCol w:w="1027"/>
        <w:gridCol w:w="917"/>
        <w:gridCol w:w="542"/>
      </w:tblGrid>
      <w:tr w:rsidR="00D41D3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14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446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e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4469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Flietext21"/>
              </w:rPr>
              <w:t>und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4469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Flietext21"/>
              </w:rPr>
              <w:t>0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446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Flietext21"/>
              </w:rPr>
              <w:t>oder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4469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Flietext2Kursiv"/>
              </w:rPr>
              <w:t>che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4469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Flietext21"/>
              </w:rPr>
              <w:t>daß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14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446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come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4469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Flietext21"/>
              </w:rPr>
              <w:t>wie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4469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Flietext2Kursiv"/>
              </w:rPr>
              <w:t>ne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4469" w:wrap="notBeside" w:vAnchor="text" w:hAnchor="text" w:xAlign="center" w:y="1"/>
              <w:shd w:val="clear" w:color="auto" w:fill="auto"/>
              <w:spacing w:before="0" w:line="160" w:lineRule="exact"/>
              <w:ind w:right="200" w:firstLine="0"/>
              <w:jc w:val="right"/>
            </w:pPr>
            <w:r>
              <w:rPr>
                <w:rStyle w:val="Flietext21"/>
              </w:rPr>
              <w:t>weder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4469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Flietext2Kursiv"/>
              </w:rPr>
              <w:t>ma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4469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Flietext21"/>
              </w:rPr>
              <w:t>aber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14" w:type="dxa"/>
            <w:shd w:val="clear" w:color="auto" w:fill="FFFFFF"/>
          </w:tcPr>
          <w:p w:rsidR="00D41D39" w:rsidRDefault="008D3C26">
            <w:pPr>
              <w:pStyle w:val="Flietext20"/>
              <w:framePr w:w="446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se</w:t>
            </w:r>
          </w:p>
        </w:tc>
        <w:tc>
          <w:tcPr>
            <w:tcW w:w="744" w:type="dxa"/>
            <w:shd w:val="clear" w:color="auto" w:fill="FFFFFF"/>
          </w:tcPr>
          <w:p w:rsidR="00D41D39" w:rsidRDefault="008D3C26">
            <w:pPr>
              <w:pStyle w:val="Flietext20"/>
              <w:framePr w:w="4469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Flietext21"/>
              </w:rPr>
              <w:t>wenn</w:t>
            </w:r>
          </w:p>
        </w:tc>
        <w:tc>
          <w:tcPr>
            <w:tcW w:w="624" w:type="dxa"/>
            <w:shd w:val="clear" w:color="auto" w:fill="FFFFFF"/>
          </w:tcPr>
          <w:p w:rsidR="00D41D39" w:rsidRDefault="008D3C26">
            <w:pPr>
              <w:pStyle w:val="Flietext20"/>
              <w:framePr w:w="4469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Flietext2Kursiv"/>
              </w:rPr>
              <w:t>perö</w:t>
            </w:r>
          </w:p>
        </w:tc>
        <w:tc>
          <w:tcPr>
            <w:tcW w:w="1027" w:type="dxa"/>
            <w:shd w:val="clear" w:color="auto" w:fill="FFFFFF"/>
          </w:tcPr>
          <w:p w:rsidR="00D41D39" w:rsidRDefault="008D3C26">
            <w:pPr>
              <w:pStyle w:val="Flietext20"/>
              <w:framePr w:w="4469" w:wrap="notBeside" w:vAnchor="text" w:hAnchor="text" w:xAlign="center" w:y="1"/>
              <w:shd w:val="clear" w:color="auto" w:fill="auto"/>
              <w:spacing w:before="0" w:line="160" w:lineRule="exact"/>
              <w:ind w:right="200" w:firstLine="0"/>
              <w:jc w:val="right"/>
            </w:pPr>
            <w:r>
              <w:rPr>
                <w:rStyle w:val="Flietext21"/>
              </w:rPr>
              <w:t>jedoch</w:t>
            </w:r>
          </w:p>
        </w:tc>
        <w:tc>
          <w:tcPr>
            <w:tcW w:w="917" w:type="dxa"/>
            <w:shd w:val="clear" w:color="auto" w:fill="FFFFFF"/>
          </w:tcPr>
          <w:p w:rsidR="00D41D39" w:rsidRDefault="008D3C26">
            <w:pPr>
              <w:pStyle w:val="Flietext20"/>
              <w:framePr w:w="4469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Flietext2Kursiv"/>
              </w:rPr>
              <w:t>dunque</w:t>
            </w:r>
          </w:p>
        </w:tc>
        <w:tc>
          <w:tcPr>
            <w:tcW w:w="542" w:type="dxa"/>
            <w:shd w:val="clear" w:color="auto" w:fill="FFFFFF"/>
          </w:tcPr>
          <w:p w:rsidR="00D41D39" w:rsidRDefault="008D3C26">
            <w:pPr>
              <w:pStyle w:val="Flietext20"/>
              <w:framePr w:w="4469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Flietext21"/>
              </w:rPr>
              <w:t>also</w:t>
            </w:r>
          </w:p>
        </w:tc>
      </w:tr>
    </w:tbl>
    <w:p w:rsidR="00D41D39" w:rsidRDefault="00D41D39">
      <w:pPr>
        <w:framePr w:w="4469" w:wrap="notBeside" w:vAnchor="text" w:hAnchor="text" w:xAlign="center" w:y="1"/>
        <w:rPr>
          <w:sz w:val="2"/>
          <w:szCs w:val="2"/>
        </w:rPr>
      </w:pPr>
    </w:p>
    <w:p w:rsidR="00D41D39" w:rsidRDefault="00D41D39">
      <w:pPr>
        <w:rPr>
          <w:sz w:val="2"/>
          <w:szCs w:val="2"/>
        </w:rPr>
      </w:pPr>
    </w:p>
    <w:p w:rsidR="00D41D39" w:rsidRDefault="008D3C26">
      <w:pPr>
        <w:pStyle w:val="Flietext30"/>
        <w:shd w:val="clear" w:color="auto" w:fill="auto"/>
        <w:tabs>
          <w:tab w:val="left" w:pos="2954"/>
        </w:tabs>
        <w:spacing w:before="152"/>
        <w:ind w:firstLine="0"/>
      </w:pPr>
      <w:r>
        <w:t xml:space="preserve">(4) </w:t>
      </w:r>
      <w:r>
        <w:t>allorche (allora che)</w:t>
      </w:r>
      <w:r>
        <w:rPr>
          <w:rStyle w:val="Flietext3FettNichtkursiv"/>
        </w:rPr>
        <w:tab/>
      </w:r>
      <w:r>
        <w:rPr>
          <w:rStyle w:val="Flietext3Nichtkursiv"/>
        </w:rPr>
        <w:t>als</w:t>
      </w:r>
    </w:p>
    <w:p w:rsidR="00D41D39" w:rsidRDefault="008D3C26">
      <w:pPr>
        <w:pStyle w:val="Flietext30"/>
        <w:shd w:val="clear" w:color="auto" w:fill="auto"/>
        <w:tabs>
          <w:tab w:val="left" w:pos="2954"/>
        </w:tabs>
        <w:spacing w:before="0"/>
        <w:ind w:left="700" w:firstLine="0"/>
      </w:pPr>
      <w:r>
        <w:t>affinche (a fine che)</w:t>
      </w:r>
      <w:r>
        <w:rPr>
          <w:rStyle w:val="Flietext3FettNichtkursiv"/>
        </w:rPr>
        <w:tab/>
      </w:r>
      <w:r>
        <w:rPr>
          <w:rStyle w:val="Flietext3Nichtkursiv"/>
        </w:rPr>
        <w:t>damit</w:t>
      </w:r>
    </w:p>
    <w:p w:rsidR="00D41D39" w:rsidRDefault="008D3C26">
      <w:pPr>
        <w:pStyle w:val="Flietext30"/>
        <w:shd w:val="clear" w:color="auto" w:fill="auto"/>
        <w:tabs>
          <w:tab w:val="left" w:pos="2954"/>
        </w:tabs>
        <w:spacing w:before="0"/>
        <w:ind w:left="700" w:firstLine="0"/>
      </w:pPr>
      <w:r>
        <w:t>eppure (e pure)</w:t>
      </w:r>
      <w:r>
        <w:rPr>
          <w:rStyle w:val="Flietext3FettNichtkursiv"/>
        </w:rPr>
        <w:tab/>
      </w:r>
      <w:r>
        <w:rPr>
          <w:rStyle w:val="Flietext3Nichtkursiv"/>
        </w:rPr>
        <w:t>und doch</w:t>
      </w:r>
    </w:p>
    <w:p w:rsidR="00D41D39" w:rsidRDefault="008D3C26">
      <w:pPr>
        <w:pStyle w:val="Flietext30"/>
        <w:shd w:val="clear" w:color="auto" w:fill="auto"/>
        <w:tabs>
          <w:tab w:val="left" w:pos="2954"/>
        </w:tabs>
        <w:spacing w:before="0" w:after="180"/>
        <w:ind w:left="700" w:firstLine="0"/>
      </w:pPr>
      <w:r>
        <w:t>dopoche (dopo che)</w:t>
      </w:r>
      <w:r>
        <w:rPr>
          <w:rStyle w:val="Flietext3FettNichtkursiv"/>
        </w:rPr>
        <w:tab/>
      </w:r>
      <w:r>
        <w:rPr>
          <w:rStyle w:val="Flietext3Nichtkursiv"/>
        </w:rPr>
        <w:t>nachdem</w:t>
      </w:r>
    </w:p>
    <w:p w:rsidR="00D41D39" w:rsidRPr="003F73E4" w:rsidRDefault="003F73E4">
      <w:pPr>
        <w:pStyle w:val="Flietext30"/>
        <w:shd w:val="clear" w:color="auto" w:fill="auto"/>
        <w:spacing w:before="0" w:after="432"/>
        <w:ind w:left="700"/>
        <w:jc w:val="left"/>
        <w:rPr>
          <w:lang w:val="fr-CH"/>
        </w:rPr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679450" distR="63500" simplePos="0" relativeHeight="377487104" behindDoc="1" locked="0" layoutInCell="1" allowOverlap="1">
                <wp:simplePos x="0" y="0"/>
                <wp:positionH relativeFrom="margin">
                  <wp:posOffset>1905000</wp:posOffset>
                </wp:positionH>
                <wp:positionV relativeFrom="paragraph">
                  <wp:posOffset>-19050</wp:posOffset>
                </wp:positionV>
                <wp:extent cx="551815" cy="492760"/>
                <wp:effectExtent l="0" t="0" r="635" b="0"/>
                <wp:wrapSquare wrapText="lef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D39" w:rsidRDefault="008D3C26">
                            <w:pPr>
                              <w:pStyle w:val="Flie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Flietext2Exact"/>
                              </w:rPr>
                              <w:t>derart, daß schließlich obwohl sobald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0pt;margin-top:-1.5pt;width:43.45pt;height:38.8pt;z-index:-125829376;visibility:visible;mso-wrap-style:square;mso-width-percent:0;mso-height-percent:0;mso-wrap-distance-left:53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furQ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" filled="f" stroked="f">
                <v:textbox style="mso-fit-shape-to-text:t" inset="0,0,0,0">
                  <w:txbxContent>
                    <w:p w:rsidR="00D41D39" w:rsidRDefault="008D3C26">
                      <w:pPr>
                        <w:pStyle w:val="Flie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Flietext2Exact"/>
                        </w:rPr>
                        <w:t>derart, daß schließlich obwohl sobald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D3C26" w:rsidRPr="003F73E4">
        <w:rPr>
          <w:lang w:val="fr-CH"/>
        </w:rPr>
        <w:t>(5) di modo che in fin dei conti nonostante che non appena che</w:t>
      </w:r>
    </w:p>
    <w:p w:rsidR="00D41D39" w:rsidRDefault="008D3C26">
      <w:pPr>
        <w:pStyle w:val="berschrift20"/>
        <w:keepNext/>
        <w:keepLines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114" w:line="180" w:lineRule="exact"/>
      </w:pPr>
      <w:bookmarkStart w:id="2" w:name="bookmark2"/>
      <w:r>
        <w:t>Koordinierende Konjunktionen</w:t>
      </w:r>
      <w:bookmarkEnd w:id="2"/>
    </w:p>
    <w:p w:rsidR="00D41D39" w:rsidRDefault="008D3C26">
      <w:pPr>
        <w:pStyle w:val="Flietext20"/>
        <w:shd w:val="clear" w:color="auto" w:fill="auto"/>
        <w:spacing w:before="0"/>
        <w:ind w:firstLine="0"/>
      </w:pPr>
      <w:r>
        <w:rPr>
          <w:rStyle w:val="Flietext2Fett"/>
        </w:rPr>
        <w:t xml:space="preserve">Grundwissen: </w:t>
      </w:r>
      <w:r>
        <w:t>Die</w:t>
      </w:r>
      <w:r>
        <w:t xml:space="preserve"> koordinierenden Konjunktionen (beiordnenden Kon</w:t>
      </w:r>
      <w:r>
        <w:softHyphen/>
        <w:t xml:space="preserve">junktionen) verbinden </w:t>
      </w:r>
      <w:r>
        <w:rPr>
          <w:rStyle w:val="Flietext2Fett"/>
        </w:rPr>
        <w:t xml:space="preserve">gleichwertige Sätze </w:t>
      </w:r>
      <w:r>
        <w:t xml:space="preserve">(Hauptsatz mit Hauptsatz, Nebensatz mit Nebensatz) (1) oder </w:t>
      </w:r>
      <w:r>
        <w:rPr>
          <w:rStyle w:val="Flietext2Fett"/>
        </w:rPr>
        <w:t xml:space="preserve">gleichwertige Satzteile </w:t>
      </w:r>
      <w:r>
        <w:t>(Subjekt mit Subjekt, Objekt mit Objekt, usw.) (2).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1301"/>
        <w:gridCol w:w="2270"/>
        <w:gridCol w:w="283"/>
      </w:tblGrid>
      <w:tr w:rsidR="00D41D39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548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70"/>
              </w:tabs>
              <w:spacing w:before="0" w:after="120"/>
              <w:ind w:left="720" w:hanging="720"/>
              <w:jc w:val="left"/>
            </w:pPr>
            <w:r>
              <w:rPr>
                <w:rStyle w:val="Flietext2Kursiv"/>
              </w:rPr>
              <w:lastRenderedPageBreak/>
              <w:t>Sa</w:t>
            </w:r>
            <w:r>
              <w:rPr>
                <w:rStyle w:val="Flietext2Fett0"/>
              </w:rPr>
              <w:t xml:space="preserve"> </w:t>
            </w:r>
            <w:r>
              <w:rPr>
                <w:rStyle w:val="Flietext21"/>
              </w:rPr>
              <w:t xml:space="preserve">/7 </w:t>
            </w:r>
            <w:r>
              <w:rPr>
                <w:rStyle w:val="Flietext2Kursiv"/>
              </w:rPr>
              <w:t xml:space="preserve">suo dovere ma non Io </w:t>
            </w:r>
            <w:r>
              <w:rPr>
                <w:rStyle w:val="Flietext2Kursiv"/>
              </w:rPr>
              <w:t>Er kennt seine Pflicht, aber er compie. erfüllt sie nicht.</w:t>
            </w:r>
          </w:p>
          <w:p w:rsidR="00D41D39" w:rsidRDefault="008D3C26">
            <w:pPr>
              <w:pStyle w:val="Flietext20"/>
              <w:framePr w:w="54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70"/>
              </w:tabs>
              <w:spacing w:before="120" w:after="300" w:line="160" w:lineRule="exact"/>
              <w:ind w:firstLine="0"/>
            </w:pPr>
            <w:r w:rsidRPr="003F73E4">
              <w:rPr>
                <w:rStyle w:val="Flietext2Kursiv"/>
                <w:lang w:val="fr-CH"/>
              </w:rPr>
              <w:t xml:space="preserve">Pietro e Paolo sono due santi. </w:t>
            </w:r>
            <w:r>
              <w:rPr>
                <w:rStyle w:val="Flietext2Kursiv"/>
              </w:rPr>
              <w:t>Peter und Paul sind zwei Heilige.</w:t>
            </w:r>
          </w:p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300" w:line="190" w:lineRule="exact"/>
              <w:ind w:firstLine="0"/>
            </w:pPr>
            <w:r>
              <w:rPr>
                <w:rStyle w:val="Flietext21"/>
              </w:rPr>
              <w:t>Die koordinierenden Konjunktionen lassen sich nach ihrer Art in Grup</w:t>
            </w:r>
            <w:r>
              <w:rPr>
                <w:rStyle w:val="Flietext21"/>
              </w:rPr>
              <w:softHyphen/>
              <w:t>pen einteilen: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48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Flietext2Fett0"/>
              </w:rPr>
              <w:t>Art der Konjunktion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Flietext21"/>
              </w:rPr>
              <w:t>aneinanderreihend</w:t>
            </w:r>
          </w:p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Flietext2Kursiv"/>
              </w:rPr>
              <w:t>(congiunzioni</w:t>
            </w:r>
          </w:p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Flietext2Kursiv"/>
              </w:rPr>
              <w:t>copulative)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Flietext2Kursiv"/>
              </w:rPr>
              <w:t>e</w:t>
            </w:r>
          </w:p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nonché</w:t>
            </w:r>
          </w:p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né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Flietext21"/>
              </w:rPr>
              <w:t>und</w:t>
            </w:r>
          </w:p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Flietext21"/>
              </w:rPr>
              <w:t>sowie, und auch und nicht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(3)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ausschließend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o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oder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(4)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627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(congiunzioni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oppure</w:t>
            </w:r>
          </w:p>
        </w:tc>
        <w:tc>
          <w:tcPr>
            <w:tcW w:w="2270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oder</w:t>
            </w:r>
          </w:p>
        </w:tc>
        <w:tc>
          <w:tcPr>
            <w:tcW w:w="283" w:type="dxa"/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27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disgiuntive)</w:t>
            </w:r>
          </w:p>
        </w:tc>
        <w:tc>
          <w:tcPr>
            <w:tcW w:w="1301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ovvero</w:t>
            </w:r>
          </w:p>
        </w:tc>
        <w:tc>
          <w:tcPr>
            <w:tcW w:w="2270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oder</w:t>
            </w:r>
          </w:p>
        </w:tc>
        <w:tc>
          <w:tcPr>
            <w:tcW w:w="283" w:type="dxa"/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entgegensetzend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ma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aber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627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(congiunzioni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perd</w:t>
            </w:r>
          </w:p>
        </w:tc>
        <w:tc>
          <w:tcPr>
            <w:tcW w:w="2270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jedoch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(5)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627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avversative)</w:t>
            </w:r>
          </w:p>
        </w:tc>
        <w:tc>
          <w:tcPr>
            <w:tcW w:w="1301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tuttavia</w:t>
            </w:r>
          </w:p>
        </w:tc>
        <w:tc>
          <w:tcPr>
            <w:tcW w:w="2270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trotzdem</w:t>
            </w:r>
          </w:p>
        </w:tc>
        <w:tc>
          <w:tcPr>
            <w:tcW w:w="283" w:type="dxa"/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627" w:type="dxa"/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non di meno</w:t>
            </w:r>
          </w:p>
        </w:tc>
        <w:tc>
          <w:tcPr>
            <w:tcW w:w="2270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nichtsdestoweniger</w:t>
            </w:r>
          </w:p>
        </w:tc>
        <w:tc>
          <w:tcPr>
            <w:tcW w:w="283" w:type="dxa"/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27" w:type="dxa"/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eppure</w:t>
            </w:r>
          </w:p>
        </w:tc>
        <w:tc>
          <w:tcPr>
            <w:tcW w:w="2270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und doch</w:t>
            </w:r>
          </w:p>
        </w:tc>
        <w:tc>
          <w:tcPr>
            <w:tcW w:w="283" w:type="dxa"/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folgend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allora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also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627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(congiunzioni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dunque</w:t>
            </w:r>
          </w:p>
        </w:tc>
        <w:tc>
          <w:tcPr>
            <w:tcW w:w="2270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also</w:t>
            </w:r>
          </w:p>
        </w:tc>
        <w:tc>
          <w:tcPr>
            <w:tcW w:w="283" w:type="dxa"/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627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conclusive)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quindi</w:t>
            </w:r>
          </w:p>
        </w:tc>
        <w:tc>
          <w:tcPr>
            <w:tcW w:w="2270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folglich</w:t>
            </w:r>
          </w:p>
        </w:tc>
        <w:tc>
          <w:tcPr>
            <w:tcW w:w="283" w:type="dxa"/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627" w:type="dxa"/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perciö</w:t>
            </w:r>
          </w:p>
        </w:tc>
        <w:tc>
          <w:tcPr>
            <w:tcW w:w="2270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daher</w:t>
            </w:r>
          </w:p>
        </w:tc>
        <w:tc>
          <w:tcPr>
            <w:tcW w:w="283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Fett0"/>
              </w:rPr>
              <w:t>(6)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27" w:type="dxa"/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pertanto</w:t>
            </w:r>
          </w:p>
        </w:tc>
        <w:tc>
          <w:tcPr>
            <w:tcW w:w="2270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deshalb</w:t>
            </w:r>
          </w:p>
        </w:tc>
        <w:tc>
          <w:tcPr>
            <w:tcW w:w="283" w:type="dxa"/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erläuternd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cioè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das heißt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(7)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627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(congiunzioni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infatti</w:t>
            </w:r>
          </w:p>
        </w:tc>
        <w:tc>
          <w:tcPr>
            <w:tcW w:w="2270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tatsächlich, nämlich</w:t>
            </w:r>
          </w:p>
        </w:tc>
        <w:tc>
          <w:tcPr>
            <w:tcW w:w="283" w:type="dxa"/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627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esplicative)</w:t>
            </w:r>
          </w:p>
        </w:tc>
        <w:tc>
          <w:tcPr>
            <w:tcW w:w="1301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ossia</w:t>
            </w:r>
          </w:p>
        </w:tc>
        <w:tc>
          <w:tcPr>
            <w:tcW w:w="2270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beziehungsweise</w:t>
            </w:r>
          </w:p>
        </w:tc>
        <w:tc>
          <w:tcPr>
            <w:tcW w:w="283" w:type="dxa"/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korrelativ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e... 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sowohl... als auch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627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(congiunzioni</w:t>
            </w:r>
          </w:p>
        </w:tc>
        <w:tc>
          <w:tcPr>
            <w:tcW w:w="1301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sia... sia</w:t>
            </w:r>
          </w:p>
        </w:tc>
        <w:tc>
          <w:tcPr>
            <w:tcW w:w="2270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sowohl... als auch</w:t>
            </w:r>
          </w:p>
        </w:tc>
        <w:tc>
          <w:tcPr>
            <w:tcW w:w="283" w:type="dxa"/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627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corrélative)</w:t>
            </w:r>
          </w:p>
        </w:tc>
        <w:tc>
          <w:tcPr>
            <w:tcW w:w="1301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sia... che</w:t>
            </w:r>
          </w:p>
        </w:tc>
        <w:tc>
          <w:tcPr>
            <w:tcW w:w="2270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sowohl... als auch</w:t>
            </w:r>
          </w:p>
        </w:tc>
        <w:tc>
          <w:tcPr>
            <w:tcW w:w="283" w:type="dxa"/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627" w:type="dxa"/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né</w:t>
            </w:r>
            <w:r>
              <w:rPr>
                <w:rStyle w:val="Flietext2Kursiv"/>
              </w:rPr>
              <w:t xml:space="preserve">... </w:t>
            </w:r>
            <w:r>
              <w:rPr>
                <w:rStyle w:val="Flietext2Kursiv"/>
                <w:lang w:val="fr-FR" w:eastAsia="fr-FR" w:bidi="fr-FR"/>
              </w:rPr>
              <w:t>né</w:t>
            </w:r>
          </w:p>
        </w:tc>
        <w:tc>
          <w:tcPr>
            <w:tcW w:w="2270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weder... noch</w:t>
            </w:r>
          </w:p>
        </w:tc>
        <w:tc>
          <w:tcPr>
            <w:tcW w:w="283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(8)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627" w:type="dxa"/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0</w:t>
            </w:r>
            <w:r>
              <w:rPr>
                <w:rStyle w:val="Flietext2Fett0"/>
              </w:rPr>
              <w:t xml:space="preserve"> ... </w:t>
            </w:r>
            <w:r>
              <w:rPr>
                <w:rStyle w:val="Flietext2Kursiv"/>
              </w:rPr>
              <w:t>0</w:t>
            </w:r>
          </w:p>
        </w:tc>
        <w:tc>
          <w:tcPr>
            <w:tcW w:w="2270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entweder... oder</w:t>
            </w:r>
          </w:p>
        </w:tc>
        <w:tc>
          <w:tcPr>
            <w:tcW w:w="283" w:type="dxa"/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627" w:type="dxa"/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non solo</w:t>
            </w:r>
            <w:r>
              <w:rPr>
                <w:rStyle w:val="Flietext2Fett0"/>
              </w:rPr>
              <w:t>...</w:t>
            </w:r>
          </w:p>
        </w:tc>
        <w:tc>
          <w:tcPr>
            <w:tcW w:w="2270" w:type="dxa"/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nicht nur...</w:t>
            </w:r>
          </w:p>
        </w:tc>
        <w:tc>
          <w:tcPr>
            <w:tcW w:w="283" w:type="dxa"/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ma anche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/>
          </w:tcPr>
          <w:p w:rsidR="00D41D39" w:rsidRDefault="008D3C26">
            <w:pPr>
              <w:pStyle w:val="Flietext20"/>
              <w:framePr w:w="54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sondern auch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D41D39" w:rsidRDefault="00D41D39">
            <w:pPr>
              <w:framePr w:w="54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1D39" w:rsidRDefault="00D41D39">
      <w:pPr>
        <w:framePr w:w="5482" w:wrap="notBeside" w:vAnchor="text" w:hAnchor="text" w:xAlign="center" w:y="1"/>
        <w:rPr>
          <w:sz w:val="2"/>
          <w:szCs w:val="2"/>
        </w:rPr>
      </w:pPr>
    </w:p>
    <w:p w:rsidR="00D41D39" w:rsidRDefault="00D41D3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453"/>
        <w:gridCol w:w="2544"/>
      </w:tblGrid>
      <w:tr w:rsidR="00D41D3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46" w:type="dxa"/>
            <w:shd w:val="clear" w:color="auto" w:fill="FFFFFF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(3)</w:t>
            </w:r>
          </w:p>
        </w:tc>
        <w:tc>
          <w:tcPr>
            <w:tcW w:w="2453" w:type="dxa"/>
            <w:shd w:val="clear" w:color="auto" w:fill="FFFFFF"/>
          </w:tcPr>
          <w:p w:rsidR="00D41D39" w:rsidRPr="003F73E4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60" w:lineRule="exact"/>
              <w:ind w:left="260" w:firstLine="0"/>
              <w:jc w:val="lef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 xml:space="preserve">Monica </w:t>
            </w:r>
            <w:r w:rsidRPr="003F73E4">
              <w:rPr>
                <w:rStyle w:val="Flietext2Kursiv"/>
                <w:lang w:val="fr-CH"/>
              </w:rPr>
              <w:t>e Roberto sono amici.</w:t>
            </w:r>
          </w:p>
        </w:tc>
        <w:tc>
          <w:tcPr>
            <w:tcW w:w="2544" w:type="dxa"/>
            <w:shd w:val="clear" w:color="auto" w:fill="FFFFFF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Monica und Roberto sind Freunde.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(4)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D41D39" w:rsidRPr="003F73E4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/>
              <w:ind w:left="260" w:firstLine="0"/>
              <w:jc w:val="left"/>
              <w:rPr>
                <w:lang w:val="fr-CH"/>
              </w:rPr>
            </w:pPr>
            <w:r w:rsidRPr="003F73E4">
              <w:rPr>
                <w:rStyle w:val="Flietext2Kursiv"/>
                <w:lang w:val="fr-CH"/>
              </w:rPr>
              <w:t xml:space="preserve">Chiedilo </w:t>
            </w:r>
            <w:r>
              <w:rPr>
                <w:rStyle w:val="Flietext2Kursiv"/>
                <w:lang w:val="fr-FR" w:eastAsia="fr-FR" w:bidi="fr-FR"/>
              </w:rPr>
              <w:t xml:space="preserve">a tuo </w:t>
            </w:r>
            <w:r w:rsidRPr="003F73E4">
              <w:rPr>
                <w:rStyle w:val="Flietext2Kursiv"/>
                <w:lang w:val="fr-CH"/>
              </w:rPr>
              <w:t xml:space="preserve">padre o </w:t>
            </w:r>
            <w:r>
              <w:rPr>
                <w:rStyle w:val="Flietext2Kursiv"/>
                <w:lang w:val="fr-FR" w:eastAsia="fr-FR" w:bidi="fr-FR"/>
              </w:rPr>
              <w:t>a tua madré.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Flietext2Kursiv"/>
              </w:rPr>
              <w:t>Frage es deinen Vater oder dei</w:t>
            </w:r>
            <w:r>
              <w:rPr>
                <w:rStyle w:val="Flietext2Kursiv"/>
              </w:rPr>
              <w:softHyphen/>
              <w:t>ne Mutter.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(5)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D41D39" w:rsidRPr="003F73E4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97" w:lineRule="exact"/>
              <w:ind w:left="260" w:firstLine="0"/>
              <w:jc w:val="lef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Sono stanco perd ho ancora voglia di restare.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Flietext2Kursiv"/>
              </w:rPr>
              <w:t>Ich bin müde, jedoch möchte ich noch bleiben.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46" w:type="dxa"/>
            <w:shd w:val="clear" w:color="auto" w:fill="FFFFFF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(6)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D41D39" w:rsidRPr="003F73E4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/>
              <w:ind w:left="260" w:firstLine="0"/>
              <w:jc w:val="lef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Fa freddo perciô restiamo a casa.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Flietext2Kursiv"/>
              </w:rPr>
              <w:t>Es ist kalt, deswegen bleiben wir zu Hause.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46" w:type="dxa"/>
            <w:shd w:val="clear" w:color="auto" w:fill="FFFFFF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(7)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D41D39" w:rsidRPr="003F73E4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/>
              <w:ind w:left="260" w:firstLine="0"/>
              <w:jc w:val="lef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Ci vediamo dopodomani cioè venerdi.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Flietext2Kursiv"/>
              </w:rPr>
              <w:t>Wir sehen uns übermorgen, das heißt am Freitag.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(8)</w:t>
            </w:r>
          </w:p>
        </w:tc>
        <w:tc>
          <w:tcPr>
            <w:tcW w:w="2453" w:type="dxa"/>
            <w:shd w:val="clear" w:color="auto" w:fill="FFFFFF"/>
            <w:vAlign w:val="bottom"/>
          </w:tcPr>
          <w:p w:rsidR="00D41D39" w:rsidRPr="003F73E4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/>
              <w:ind w:left="260" w:firstLine="0"/>
              <w:jc w:val="left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Non è venuto né Mario né Luca.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Flietext2Kursiv"/>
              </w:rPr>
              <w:t>Es ist weder Mario noch Luca gekommen.</w:t>
            </w:r>
          </w:p>
        </w:tc>
      </w:tr>
    </w:tbl>
    <w:p w:rsidR="00D41D39" w:rsidRDefault="00D41D39">
      <w:pPr>
        <w:framePr w:w="5443" w:wrap="notBeside" w:vAnchor="text" w:hAnchor="text" w:xAlign="center" w:y="1"/>
        <w:rPr>
          <w:sz w:val="2"/>
          <w:szCs w:val="2"/>
        </w:rPr>
      </w:pPr>
    </w:p>
    <w:p w:rsidR="00D41D39" w:rsidRDefault="00D41D39">
      <w:pPr>
        <w:rPr>
          <w:sz w:val="2"/>
          <w:szCs w:val="2"/>
        </w:rPr>
      </w:pPr>
    </w:p>
    <w:p w:rsidR="00D41D39" w:rsidRDefault="008D3C26">
      <w:pPr>
        <w:pStyle w:val="berschrift20"/>
        <w:keepNext/>
        <w:keepLines/>
        <w:numPr>
          <w:ilvl w:val="0"/>
          <w:numId w:val="1"/>
        </w:numPr>
        <w:shd w:val="clear" w:color="auto" w:fill="auto"/>
        <w:tabs>
          <w:tab w:val="left" w:pos="467"/>
        </w:tabs>
        <w:spacing w:before="358" w:after="120" w:line="180" w:lineRule="exact"/>
      </w:pPr>
      <w:bookmarkStart w:id="3" w:name="bookmark3"/>
      <w:r>
        <w:t>Subordinierende Konjunktionen</w:t>
      </w:r>
      <w:bookmarkEnd w:id="3"/>
    </w:p>
    <w:p w:rsidR="00D41D39" w:rsidRDefault="008D3C26">
      <w:pPr>
        <w:pStyle w:val="Flietext20"/>
        <w:shd w:val="clear" w:color="auto" w:fill="auto"/>
        <w:spacing w:before="0" w:after="178" w:line="192" w:lineRule="exact"/>
        <w:ind w:firstLine="0"/>
      </w:pPr>
      <w:r>
        <w:rPr>
          <w:rStyle w:val="Flietext2Fett"/>
        </w:rPr>
        <w:t xml:space="preserve">Grundwissen: </w:t>
      </w:r>
      <w:r>
        <w:t xml:space="preserve">Die subordinierenden Konjunktionen (unterordnenden Konjunktionen) verbinden </w:t>
      </w:r>
      <w:r>
        <w:rPr>
          <w:rStyle w:val="Flietext2Fett"/>
        </w:rPr>
        <w:t xml:space="preserve">Hauptsätze mit Nebensätzen </w:t>
      </w:r>
      <w:r>
        <w:t>oder nicht</w:t>
      </w:r>
      <w:r>
        <w:softHyphen/>
        <w:t>gleichwertige Nebensätze (1).</w:t>
      </w:r>
    </w:p>
    <w:p w:rsidR="00D41D39" w:rsidRDefault="008D3C26">
      <w:pPr>
        <w:pStyle w:val="Flietext30"/>
        <w:numPr>
          <w:ilvl w:val="0"/>
          <w:numId w:val="4"/>
        </w:numPr>
        <w:shd w:val="clear" w:color="auto" w:fill="auto"/>
        <w:tabs>
          <w:tab w:val="left" w:pos="676"/>
        </w:tabs>
        <w:spacing w:before="0"/>
        <w:ind w:firstLine="0"/>
      </w:pPr>
      <w:r>
        <w:t xml:space="preserve">Dice che Io lodo </w:t>
      </w:r>
      <w:r w:rsidRPr="003F73E4">
        <w:rPr>
          <w:rStyle w:val="Flietext3Fett"/>
          <w:i/>
          <w:iCs/>
          <w:lang w:val="de-CH" w:eastAsia="fr-FR" w:bidi="fr-FR"/>
        </w:rPr>
        <w:t xml:space="preserve">perché </w:t>
      </w:r>
      <w:r>
        <w:t xml:space="preserve">stu- Er sagt, daß ich ihn lobe, </w:t>
      </w:r>
      <w:r>
        <w:rPr>
          <w:rStyle w:val="Flietext3Fett"/>
          <w:i/>
          <w:iCs/>
        </w:rPr>
        <w:t>weil</w:t>
      </w:r>
    </w:p>
    <w:p w:rsidR="00D41D39" w:rsidRDefault="008D3C26">
      <w:pPr>
        <w:pStyle w:val="Flietext30"/>
        <w:shd w:val="clear" w:color="auto" w:fill="auto"/>
        <w:tabs>
          <w:tab w:val="left" w:pos="2976"/>
        </w:tabs>
        <w:spacing w:before="0" w:after="180"/>
        <w:ind w:left="700" w:firstLine="0"/>
      </w:pPr>
      <w:r>
        <w:t>dia.</w:t>
      </w:r>
      <w:r>
        <w:tab/>
        <w:t xml:space="preserve">er </w:t>
      </w:r>
      <w:r>
        <w:t>lernt.</w:t>
      </w:r>
    </w:p>
    <w:p w:rsidR="00D41D39" w:rsidRDefault="008D3C26">
      <w:pPr>
        <w:pStyle w:val="Flietext20"/>
        <w:shd w:val="clear" w:color="auto" w:fill="auto"/>
        <w:spacing w:before="0" w:after="180"/>
        <w:ind w:firstLine="0"/>
      </w:pPr>
      <w:r>
        <w:rPr>
          <w:rStyle w:val="Flietext2Fett"/>
        </w:rPr>
        <w:t xml:space="preserve">Hinweis: </w:t>
      </w:r>
      <w:r>
        <w:t>Nicht immer sind die einzelnen Sätze im Satzgefüge durch Kon</w:t>
      </w:r>
      <w:r>
        <w:softHyphen/>
        <w:t>junktionen verbunden. Oft sind sie einfach nebeneinandergestellt (2).</w:t>
      </w:r>
    </w:p>
    <w:p w:rsidR="00D41D39" w:rsidRDefault="008D3C26">
      <w:pPr>
        <w:pStyle w:val="Flietext30"/>
        <w:numPr>
          <w:ilvl w:val="0"/>
          <w:numId w:val="4"/>
        </w:numPr>
        <w:shd w:val="clear" w:color="auto" w:fill="auto"/>
        <w:tabs>
          <w:tab w:val="left" w:pos="676"/>
        </w:tabs>
        <w:spacing w:before="0"/>
        <w:ind w:firstLine="0"/>
      </w:pPr>
      <w:r>
        <w:t>Vedendolo triste mi commos- Ich sah ihn traurig und war ge-</w:t>
      </w:r>
    </w:p>
    <w:p w:rsidR="00D41D39" w:rsidRDefault="008D3C26">
      <w:pPr>
        <w:pStyle w:val="Flietext30"/>
        <w:shd w:val="clear" w:color="auto" w:fill="auto"/>
        <w:tabs>
          <w:tab w:val="left" w:pos="2976"/>
        </w:tabs>
        <w:spacing w:before="0" w:after="182"/>
        <w:ind w:left="700" w:firstLine="0"/>
      </w:pPr>
      <w:r>
        <w:t>si.</w:t>
      </w:r>
      <w:r>
        <w:tab/>
        <w:t>rührt.</w:t>
      </w:r>
    </w:p>
    <w:p w:rsidR="00D41D39" w:rsidRDefault="008D3C26">
      <w:pPr>
        <w:pStyle w:val="Flietext20"/>
        <w:shd w:val="clear" w:color="auto" w:fill="auto"/>
        <w:spacing w:before="0" w:after="178" w:line="192" w:lineRule="exact"/>
        <w:ind w:firstLine="0"/>
      </w:pPr>
      <w:r>
        <w:rPr>
          <w:rStyle w:val="Flietext2Fett"/>
        </w:rPr>
        <w:t xml:space="preserve">Hinweis: </w:t>
      </w:r>
      <w:r>
        <w:t xml:space="preserve">Die Konjunktionen können </w:t>
      </w:r>
      <w:r>
        <w:t>durch Relativpronomen (3) oder durch Präpositionen (4) ersetzt werden. Im letzteren Fall steht im Neben</w:t>
      </w:r>
      <w:r>
        <w:softHyphen/>
        <w:t xml:space="preserve">satz das Verb im </w:t>
      </w:r>
      <w:r>
        <w:rPr>
          <w:rStyle w:val="Flietext2Kursiv0"/>
        </w:rPr>
        <w:t>infinito.</w:t>
      </w:r>
    </w:p>
    <w:p w:rsidR="00D41D39" w:rsidRDefault="008D3C26">
      <w:pPr>
        <w:pStyle w:val="Flietext30"/>
        <w:numPr>
          <w:ilvl w:val="0"/>
          <w:numId w:val="4"/>
        </w:numPr>
        <w:shd w:val="clear" w:color="auto" w:fill="auto"/>
        <w:tabs>
          <w:tab w:val="left" w:pos="676"/>
        </w:tabs>
        <w:spacing w:before="0"/>
        <w:ind w:firstLine="0"/>
      </w:pPr>
      <w:r>
        <w:t xml:space="preserve">Mi regalo una collana </w:t>
      </w:r>
      <w:r>
        <w:rPr>
          <w:rStyle w:val="Flietext3Fett"/>
          <w:i/>
          <w:iCs/>
        </w:rPr>
        <w:t xml:space="preserve">che </w:t>
      </w:r>
      <w:r>
        <w:t xml:space="preserve">poi Er schenkte mir eine Kette, </w:t>
      </w:r>
      <w:r>
        <w:rPr>
          <w:rStyle w:val="Flietext3Fett"/>
          <w:i/>
          <w:iCs/>
        </w:rPr>
        <w:t>die</w:t>
      </w:r>
    </w:p>
    <w:p w:rsidR="00D41D39" w:rsidRDefault="008D3C26">
      <w:pPr>
        <w:pStyle w:val="Flietext30"/>
        <w:shd w:val="clear" w:color="auto" w:fill="auto"/>
        <w:tabs>
          <w:tab w:val="left" w:pos="2976"/>
        </w:tabs>
        <w:spacing w:before="0" w:after="208"/>
        <w:ind w:left="700" w:firstLine="0"/>
      </w:pPr>
      <w:r w:rsidRPr="003F73E4">
        <w:rPr>
          <w:lang w:val="de-CH" w:eastAsia="fr-FR" w:bidi="fr-FR"/>
        </w:rPr>
        <w:t xml:space="preserve">si è </w:t>
      </w:r>
      <w:r>
        <w:t>rotta.</w:t>
      </w:r>
      <w:r>
        <w:tab/>
        <w:t>dann zerbrochen ist.</w:t>
      </w:r>
    </w:p>
    <w:p w:rsidR="00D41D39" w:rsidRDefault="008D3C26">
      <w:pPr>
        <w:pStyle w:val="Flietext30"/>
        <w:numPr>
          <w:ilvl w:val="0"/>
          <w:numId w:val="4"/>
        </w:numPr>
        <w:shd w:val="clear" w:color="auto" w:fill="auto"/>
        <w:tabs>
          <w:tab w:val="left" w:pos="676"/>
        </w:tabs>
        <w:spacing w:before="0" w:after="118" w:line="160" w:lineRule="exact"/>
        <w:ind w:firstLine="0"/>
      </w:pPr>
      <w:r w:rsidRPr="003F73E4">
        <w:rPr>
          <w:lang w:val="fr-CH"/>
        </w:rPr>
        <w:t xml:space="preserve">Venne </w:t>
      </w:r>
      <w:r w:rsidRPr="003F73E4">
        <w:rPr>
          <w:rStyle w:val="Flietext3Fett"/>
          <w:i/>
          <w:iCs/>
          <w:lang w:val="fr-CH"/>
        </w:rPr>
        <w:t xml:space="preserve">per </w:t>
      </w:r>
      <w:r w:rsidRPr="003F73E4">
        <w:rPr>
          <w:lang w:val="fr-CH"/>
        </w:rPr>
        <w:t xml:space="preserve">farmi gli auguri. </w:t>
      </w:r>
      <w:r>
        <w:t>Er</w:t>
      </w:r>
      <w:r>
        <w:t xml:space="preserve"> kam, </w:t>
      </w:r>
      <w:r>
        <w:rPr>
          <w:rStyle w:val="Flietext3Fett"/>
          <w:i/>
          <w:iCs/>
        </w:rPr>
        <w:t xml:space="preserve">um </w:t>
      </w:r>
      <w:r>
        <w:t>mir zu gratulieren.</w:t>
      </w:r>
    </w:p>
    <w:tbl>
      <w:tblPr>
        <w:tblpPr w:leftFromText="141" w:rightFromText="141" w:vertAnchor="text" w:horzAnchor="margin" w:tblpX="-416" w:tblpY="690"/>
        <w:tblOverlap w:val="never"/>
        <w:tblW w:w="54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1675"/>
        <w:gridCol w:w="1800"/>
        <w:gridCol w:w="600"/>
      </w:tblGrid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152"/>
        </w:trPr>
        <w:tc>
          <w:tcPr>
            <w:tcW w:w="549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3F73E4" w:rsidRDefault="003F73E4" w:rsidP="003F73E4">
            <w:pPr>
              <w:ind w:left="284"/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49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Fett0"/>
              </w:rPr>
              <w:t>Art der Konjunktion</w:t>
            </w: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73E4" w:rsidRDefault="003F73E4" w:rsidP="003F73E4">
            <w:pPr>
              <w:pStyle w:val="Flietext20"/>
              <w:shd w:val="clear" w:color="auto" w:fill="auto"/>
              <w:spacing w:before="0"/>
              <w:ind w:firstLine="0"/>
              <w:jc w:val="left"/>
            </w:pPr>
            <w:r>
              <w:rPr>
                <w:rStyle w:val="Flietext21"/>
              </w:rPr>
              <w:t>erklärend</w:t>
            </w:r>
          </w:p>
          <w:p w:rsidR="003F73E4" w:rsidRDefault="003F73E4" w:rsidP="003F73E4">
            <w:pPr>
              <w:pStyle w:val="Flietext20"/>
              <w:shd w:val="clear" w:color="auto" w:fill="auto"/>
              <w:spacing w:before="0"/>
              <w:ind w:firstLine="0"/>
              <w:jc w:val="left"/>
            </w:pPr>
            <w:r>
              <w:rPr>
                <w:rStyle w:val="Flietext2Kursiv"/>
              </w:rPr>
              <w:t>(congiunzioni</w:t>
            </w:r>
          </w:p>
          <w:p w:rsidR="003F73E4" w:rsidRDefault="003F73E4" w:rsidP="003F73E4">
            <w:pPr>
              <w:pStyle w:val="Flietext20"/>
              <w:shd w:val="clear" w:color="auto" w:fill="auto"/>
              <w:spacing w:before="0"/>
              <w:ind w:firstLine="0"/>
              <w:jc w:val="left"/>
            </w:pPr>
            <w:r>
              <w:rPr>
                <w:rStyle w:val="Flietext2Kursiv"/>
              </w:rPr>
              <w:t>dichiarative)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after="60" w:line="160" w:lineRule="exact"/>
              <w:ind w:left="400" w:firstLine="0"/>
              <w:jc w:val="left"/>
            </w:pPr>
            <w:r>
              <w:rPr>
                <w:rStyle w:val="Flietext2Kursiv"/>
              </w:rPr>
              <w:t>che</w:t>
            </w:r>
          </w:p>
          <w:p w:rsidR="003F73E4" w:rsidRDefault="003F73E4" w:rsidP="003F73E4">
            <w:pPr>
              <w:pStyle w:val="Flietext20"/>
              <w:shd w:val="clear" w:color="auto" w:fill="auto"/>
              <w:spacing w:before="60" w:line="160" w:lineRule="exact"/>
              <w:ind w:left="400" w:firstLine="0"/>
              <w:jc w:val="left"/>
            </w:pPr>
            <w:r>
              <w:rPr>
                <w:rStyle w:val="Flietext2Kursiv"/>
              </w:rPr>
              <w:t>come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daß</w:t>
            </w:r>
          </w:p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wie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Flietext21"/>
              </w:rPr>
              <w:t>(5)</w:t>
            </w: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kausal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poiché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da, weil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Flietext21"/>
              </w:rPr>
              <w:t>(6)</w:t>
            </w: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16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(congiunzioni</w:t>
            </w:r>
          </w:p>
        </w:tc>
        <w:tc>
          <w:tcPr>
            <w:tcW w:w="1675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perché</w:t>
            </w:r>
          </w:p>
        </w:tc>
        <w:tc>
          <w:tcPr>
            <w:tcW w:w="1800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weil</w:t>
            </w:r>
          </w:p>
        </w:tc>
        <w:tc>
          <w:tcPr>
            <w:tcW w:w="600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16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causait)</w:t>
            </w:r>
          </w:p>
        </w:tc>
        <w:tc>
          <w:tcPr>
            <w:tcW w:w="1675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giacché</w:t>
            </w:r>
          </w:p>
        </w:tc>
        <w:tc>
          <w:tcPr>
            <w:tcW w:w="1800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da, weil</w:t>
            </w:r>
          </w:p>
        </w:tc>
        <w:tc>
          <w:tcPr>
            <w:tcW w:w="600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16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</w:rPr>
              <w:t>in quanto</w:t>
            </w:r>
          </w:p>
        </w:tc>
        <w:tc>
          <w:tcPr>
            <w:tcW w:w="1800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da, weil</w:t>
            </w:r>
          </w:p>
        </w:tc>
        <w:tc>
          <w:tcPr>
            <w:tcW w:w="600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temporal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</w:rPr>
              <w:t>quando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als, wenn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16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(congiunzioni</w:t>
            </w:r>
          </w:p>
        </w:tc>
        <w:tc>
          <w:tcPr>
            <w:tcW w:w="1675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</w:rPr>
              <w:t>mentre</w:t>
            </w:r>
          </w:p>
        </w:tc>
        <w:tc>
          <w:tcPr>
            <w:tcW w:w="1800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während</w:t>
            </w:r>
          </w:p>
        </w:tc>
        <w:tc>
          <w:tcPr>
            <w:tcW w:w="600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16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temporal·)</w:t>
            </w:r>
          </w:p>
        </w:tc>
        <w:tc>
          <w:tcPr>
            <w:tcW w:w="1675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finché</w:t>
            </w:r>
          </w:p>
        </w:tc>
        <w:tc>
          <w:tcPr>
            <w:tcW w:w="1800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bis</w:t>
            </w:r>
          </w:p>
        </w:tc>
        <w:tc>
          <w:tcPr>
            <w:tcW w:w="600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16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</w:rPr>
              <w:t>prima che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bevor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Flietext21"/>
              </w:rPr>
              <w:t>(7)</w:t>
            </w: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16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</w:rPr>
              <w:t>dopo che</w:t>
            </w:r>
          </w:p>
        </w:tc>
        <w:tc>
          <w:tcPr>
            <w:tcW w:w="1800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nachdem</w:t>
            </w:r>
          </w:p>
        </w:tc>
        <w:tc>
          <w:tcPr>
            <w:tcW w:w="600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16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</w:rPr>
              <w:t xml:space="preserve">fino </w:t>
            </w:r>
            <w:r>
              <w:rPr>
                <w:rStyle w:val="Flietext2Kursiv"/>
                <w:lang w:val="fr-FR" w:eastAsia="fr-FR" w:bidi="fr-FR"/>
              </w:rPr>
              <w:t xml:space="preserve">a </w:t>
            </w:r>
            <w:r>
              <w:rPr>
                <w:rStyle w:val="Flietext2Kursiv"/>
              </w:rPr>
              <w:t>quando</w:t>
            </w:r>
          </w:p>
        </w:tc>
        <w:tc>
          <w:tcPr>
            <w:tcW w:w="1800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solange</w:t>
            </w:r>
          </w:p>
        </w:tc>
        <w:tc>
          <w:tcPr>
            <w:tcW w:w="600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final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affinché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damit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Flietext21"/>
              </w:rPr>
              <w:t>(8)</w:t>
            </w: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16" w:type="dxa"/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(congiunzioni</w:t>
            </w:r>
          </w:p>
        </w:tc>
        <w:tc>
          <w:tcPr>
            <w:tcW w:w="1675" w:type="dxa"/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perché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damit</w:t>
            </w:r>
          </w:p>
        </w:tc>
        <w:tc>
          <w:tcPr>
            <w:tcW w:w="600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16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final·)</w:t>
            </w:r>
          </w:p>
        </w:tc>
        <w:tc>
          <w:tcPr>
            <w:tcW w:w="1675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acciocché</w:t>
            </w:r>
          </w:p>
        </w:tc>
        <w:tc>
          <w:tcPr>
            <w:tcW w:w="1800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damit</w:t>
            </w:r>
          </w:p>
        </w:tc>
        <w:tc>
          <w:tcPr>
            <w:tcW w:w="600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16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</w:rPr>
              <w:t>che</w:t>
            </w:r>
          </w:p>
        </w:tc>
        <w:tc>
          <w:tcPr>
            <w:tcW w:w="1800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daß</w:t>
            </w:r>
          </w:p>
        </w:tc>
        <w:tc>
          <w:tcPr>
            <w:tcW w:w="600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kondizional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se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wenn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16" w:type="dxa"/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(congiunzioni</w:t>
            </w:r>
          </w:p>
        </w:tc>
        <w:tc>
          <w:tcPr>
            <w:tcW w:w="1675" w:type="dxa"/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</w:rPr>
              <w:t>qualora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wenn, falls</w:t>
            </w:r>
          </w:p>
        </w:tc>
        <w:tc>
          <w:tcPr>
            <w:tcW w:w="600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16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condizionali)</w:t>
            </w:r>
          </w:p>
        </w:tc>
        <w:tc>
          <w:tcPr>
            <w:tcW w:w="1675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purché</w:t>
            </w:r>
          </w:p>
        </w:tc>
        <w:tc>
          <w:tcPr>
            <w:tcW w:w="1800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nur, wenn nur</w:t>
            </w:r>
          </w:p>
        </w:tc>
        <w:tc>
          <w:tcPr>
            <w:tcW w:w="600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Flietext21"/>
              </w:rPr>
              <w:t>(9)</w:t>
            </w: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konzessiv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</w:rPr>
              <w:t>sebbene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obwohl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Flietext21"/>
              </w:rPr>
              <w:t>(10)</w:t>
            </w: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16" w:type="dxa"/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(congiunzioni</w:t>
            </w:r>
          </w:p>
        </w:tc>
        <w:tc>
          <w:tcPr>
            <w:tcW w:w="1675" w:type="dxa"/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</w:rPr>
              <w:t>quantunque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obgleich</w:t>
            </w:r>
          </w:p>
        </w:tc>
        <w:tc>
          <w:tcPr>
            <w:tcW w:w="600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16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concessive)</w:t>
            </w:r>
          </w:p>
        </w:tc>
        <w:tc>
          <w:tcPr>
            <w:tcW w:w="1675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benché</w:t>
            </w:r>
          </w:p>
        </w:tc>
        <w:tc>
          <w:tcPr>
            <w:tcW w:w="1800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obwohl</w:t>
            </w:r>
          </w:p>
        </w:tc>
        <w:tc>
          <w:tcPr>
            <w:tcW w:w="600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16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</w:rPr>
              <w:t>nonostante che</w:t>
            </w:r>
          </w:p>
        </w:tc>
        <w:tc>
          <w:tcPr>
            <w:tcW w:w="1800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obwohl</w:t>
            </w:r>
          </w:p>
        </w:tc>
        <w:tc>
          <w:tcPr>
            <w:tcW w:w="600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konsekutiv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</w:rPr>
              <w:t>che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daß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16" w:type="dxa"/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(congiunzioni</w:t>
            </w:r>
          </w:p>
        </w:tc>
        <w:tc>
          <w:tcPr>
            <w:tcW w:w="1675" w:type="dxa"/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</w:rPr>
              <w:t>cosi... che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so, ... daß</w:t>
            </w:r>
          </w:p>
        </w:tc>
        <w:tc>
          <w:tcPr>
            <w:tcW w:w="600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16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consecutive)</w:t>
            </w:r>
          </w:p>
        </w:tc>
        <w:tc>
          <w:tcPr>
            <w:tcW w:w="1675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</w:rPr>
              <w:t>in modo che</w:t>
            </w:r>
          </w:p>
        </w:tc>
        <w:tc>
          <w:tcPr>
            <w:tcW w:w="1800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so, ... daß</w:t>
            </w:r>
          </w:p>
        </w:tc>
        <w:tc>
          <w:tcPr>
            <w:tcW w:w="600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Flietext21"/>
              </w:rPr>
              <w:t>(11)</w:t>
            </w: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16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</w:rPr>
              <w:t>tanto... che</w:t>
            </w:r>
          </w:p>
        </w:tc>
        <w:tc>
          <w:tcPr>
            <w:tcW w:w="1800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so, ... daß</w:t>
            </w:r>
          </w:p>
        </w:tc>
        <w:tc>
          <w:tcPr>
            <w:tcW w:w="600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modal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</w:rPr>
              <w:t>come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wie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Flietext21"/>
              </w:rPr>
              <w:t>(12)</w:t>
            </w: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16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(congiunzioni</w:t>
            </w:r>
          </w:p>
        </w:tc>
        <w:tc>
          <w:tcPr>
            <w:tcW w:w="1675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</w:rPr>
              <w:t>senza che</w:t>
            </w:r>
          </w:p>
        </w:tc>
        <w:tc>
          <w:tcPr>
            <w:tcW w:w="1800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ohne daß</w:t>
            </w:r>
          </w:p>
        </w:tc>
        <w:tc>
          <w:tcPr>
            <w:tcW w:w="600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16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modal·)</w:t>
            </w:r>
          </w:p>
        </w:tc>
        <w:tc>
          <w:tcPr>
            <w:tcW w:w="1675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</w:rPr>
              <w:t>quasi</w:t>
            </w:r>
          </w:p>
        </w:tc>
        <w:tc>
          <w:tcPr>
            <w:tcW w:w="1800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etwa wie</w:t>
            </w:r>
          </w:p>
        </w:tc>
        <w:tc>
          <w:tcPr>
            <w:tcW w:w="600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fragend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perché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warum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Flietext21"/>
              </w:rPr>
              <w:t>(13)</w:t>
            </w: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16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(congiunzioni</w:t>
            </w:r>
          </w:p>
        </w:tc>
        <w:tc>
          <w:tcPr>
            <w:tcW w:w="1675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</w:rPr>
              <w:t>se</w:t>
            </w:r>
          </w:p>
        </w:tc>
        <w:tc>
          <w:tcPr>
            <w:tcW w:w="1800" w:type="dxa"/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ob</w:t>
            </w:r>
          </w:p>
        </w:tc>
        <w:tc>
          <w:tcPr>
            <w:tcW w:w="600" w:type="dxa"/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  <w:tr w:rsidR="003F73E4" w:rsidTr="003F73E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interrogative)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400" w:firstLine="0"/>
              <w:jc w:val="left"/>
            </w:pPr>
            <w:r>
              <w:rPr>
                <w:rStyle w:val="Flietext2Kursiv"/>
              </w:rPr>
              <w:t>se non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3F73E4" w:rsidRDefault="003F73E4" w:rsidP="003F73E4">
            <w:pPr>
              <w:pStyle w:val="Flietext20"/>
              <w:shd w:val="clear" w:color="auto" w:fill="auto"/>
              <w:spacing w:before="0" w:line="160" w:lineRule="exact"/>
              <w:ind w:left="500" w:firstLine="0"/>
              <w:jc w:val="left"/>
            </w:pPr>
            <w:r>
              <w:rPr>
                <w:rStyle w:val="Flietext21"/>
              </w:rPr>
              <w:t>ob nicht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3F73E4" w:rsidRDefault="003F73E4" w:rsidP="003F73E4">
            <w:pPr>
              <w:rPr>
                <w:sz w:val="10"/>
                <w:szCs w:val="10"/>
              </w:rPr>
            </w:pPr>
          </w:p>
        </w:tc>
      </w:tr>
    </w:tbl>
    <w:p w:rsidR="00D41D39" w:rsidRDefault="008D3C26">
      <w:pPr>
        <w:pStyle w:val="Flietext20"/>
        <w:shd w:val="clear" w:color="auto" w:fill="auto"/>
        <w:spacing w:before="0"/>
        <w:ind w:firstLine="0"/>
      </w:pPr>
      <w:r>
        <w:t>Die subordinierenden Konjunktionen lassen sich nach ihrer Art in Grup</w:t>
      </w:r>
      <w:r>
        <w:softHyphen/>
        <w:t>pen einteilen:</w:t>
      </w:r>
    </w:p>
    <w:p w:rsidR="00D41D39" w:rsidRDefault="00D41D39">
      <w:pPr>
        <w:framePr w:w="5491" w:wrap="notBeside" w:vAnchor="text" w:hAnchor="text" w:xAlign="center" w:y="1"/>
        <w:rPr>
          <w:sz w:val="2"/>
          <w:szCs w:val="2"/>
        </w:rPr>
      </w:pPr>
    </w:p>
    <w:p w:rsidR="00D41D39" w:rsidRDefault="00D41D3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603"/>
        <w:gridCol w:w="1954"/>
        <w:gridCol w:w="355"/>
      </w:tblGrid>
      <w:tr w:rsidR="00D41D3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ausschließend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Flietext2Kursiv"/>
              </w:rPr>
              <w:t>eccetto che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left="420" w:firstLine="0"/>
              <w:jc w:val="left"/>
            </w:pPr>
            <w:r>
              <w:rPr>
                <w:rStyle w:val="Flietext21"/>
              </w:rPr>
              <w:t>ausgenommen, daß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D41D39" w:rsidRDefault="00D41D39">
            <w:pPr>
              <w:framePr w:w="54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555" w:type="dxa"/>
            <w:shd w:val="clear" w:color="auto" w:fill="FFFFFF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(congiunzioni</w:t>
            </w:r>
          </w:p>
        </w:tc>
        <w:tc>
          <w:tcPr>
            <w:tcW w:w="1603" w:type="dxa"/>
            <w:shd w:val="clear" w:color="auto" w:fill="FFFFFF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Flietext2Kursiv"/>
              </w:rPr>
              <w:t>se non</w:t>
            </w:r>
          </w:p>
        </w:tc>
        <w:tc>
          <w:tcPr>
            <w:tcW w:w="1954" w:type="dxa"/>
            <w:shd w:val="clear" w:color="auto" w:fill="FFFFFF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left="420" w:firstLine="0"/>
              <w:jc w:val="left"/>
            </w:pPr>
            <w:r>
              <w:rPr>
                <w:rStyle w:val="Flietext21"/>
              </w:rPr>
              <w:t>wenn nicht</w:t>
            </w:r>
          </w:p>
        </w:tc>
        <w:tc>
          <w:tcPr>
            <w:tcW w:w="355" w:type="dxa"/>
            <w:shd w:val="clear" w:color="auto" w:fill="FFFFFF"/>
          </w:tcPr>
          <w:p w:rsidR="00D41D39" w:rsidRDefault="00D41D39">
            <w:pPr>
              <w:framePr w:w="54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555" w:type="dxa"/>
            <w:shd w:val="clear" w:color="auto" w:fill="FFFFFF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eccettuative)</w:t>
            </w:r>
          </w:p>
        </w:tc>
        <w:tc>
          <w:tcPr>
            <w:tcW w:w="1603" w:type="dxa"/>
            <w:shd w:val="clear" w:color="auto" w:fill="FFFFFF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fuorché</w:t>
            </w:r>
          </w:p>
        </w:tc>
        <w:tc>
          <w:tcPr>
            <w:tcW w:w="1954" w:type="dxa"/>
            <w:shd w:val="clear" w:color="auto" w:fill="FFFFFF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left="420" w:firstLine="0"/>
              <w:jc w:val="left"/>
            </w:pPr>
            <w:r>
              <w:rPr>
                <w:rStyle w:val="Flietext21"/>
              </w:rPr>
              <w:t>nur nicht, daß</w:t>
            </w:r>
          </w:p>
        </w:tc>
        <w:tc>
          <w:tcPr>
            <w:tcW w:w="355" w:type="dxa"/>
            <w:shd w:val="clear" w:color="auto" w:fill="FFFFFF"/>
          </w:tcPr>
          <w:p w:rsidR="00D41D39" w:rsidRDefault="00D41D39">
            <w:pPr>
              <w:framePr w:w="54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55" w:type="dxa"/>
            <w:shd w:val="clear" w:color="auto" w:fill="FFFFFF"/>
          </w:tcPr>
          <w:p w:rsidR="00D41D39" w:rsidRDefault="00D41D39">
            <w:pPr>
              <w:framePr w:w="5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FFFFFF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Flietext2Kursiv"/>
              </w:rPr>
              <w:t>tranne che</w:t>
            </w:r>
          </w:p>
        </w:tc>
        <w:tc>
          <w:tcPr>
            <w:tcW w:w="1954" w:type="dxa"/>
            <w:shd w:val="clear" w:color="auto" w:fill="FFFFFF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left="420" w:firstLine="0"/>
              <w:jc w:val="left"/>
            </w:pPr>
            <w:r>
              <w:rPr>
                <w:rStyle w:val="Flietext21"/>
              </w:rPr>
              <w:t>außer, daß</w:t>
            </w:r>
          </w:p>
        </w:tc>
        <w:tc>
          <w:tcPr>
            <w:tcW w:w="355" w:type="dxa"/>
            <w:shd w:val="clear" w:color="auto" w:fill="FFFFFF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(14)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vergleichend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Flietext2Kursiv"/>
              </w:rPr>
              <w:t>come se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left="420" w:firstLine="0"/>
              <w:jc w:val="left"/>
            </w:pPr>
            <w:r>
              <w:rPr>
                <w:rStyle w:val="Flietext21"/>
              </w:rPr>
              <w:t>wie wenn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(15)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555" w:type="dxa"/>
            <w:shd w:val="clear" w:color="auto" w:fill="FFFFFF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(congiunzioni</w:t>
            </w:r>
          </w:p>
        </w:tc>
        <w:tc>
          <w:tcPr>
            <w:tcW w:w="1603" w:type="dxa"/>
            <w:shd w:val="clear" w:color="auto" w:fill="FFFFFF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Flietext2Kursiv"/>
              </w:rPr>
              <w:t>che</w:t>
            </w:r>
          </w:p>
        </w:tc>
        <w:tc>
          <w:tcPr>
            <w:tcW w:w="1954" w:type="dxa"/>
            <w:shd w:val="clear" w:color="auto" w:fill="FFFFFF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left="420" w:firstLine="0"/>
              <w:jc w:val="left"/>
            </w:pPr>
            <w:r>
              <w:rPr>
                <w:rStyle w:val="Flietext21"/>
              </w:rPr>
              <w:t>wie, als</w:t>
            </w:r>
          </w:p>
        </w:tc>
        <w:tc>
          <w:tcPr>
            <w:tcW w:w="355" w:type="dxa"/>
            <w:shd w:val="clear" w:color="auto" w:fill="FFFFFF"/>
          </w:tcPr>
          <w:p w:rsidR="00D41D39" w:rsidRDefault="00D41D39">
            <w:pPr>
              <w:framePr w:w="54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55" w:type="dxa"/>
            <w:shd w:val="clear" w:color="auto" w:fill="FFFFFF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  <w:lang w:val="fr-FR" w:eastAsia="fr-FR" w:bidi="fr-FR"/>
              </w:rPr>
              <w:t>comparative)</w:t>
            </w:r>
          </w:p>
        </w:tc>
        <w:tc>
          <w:tcPr>
            <w:tcW w:w="1603" w:type="dxa"/>
            <w:shd w:val="clear" w:color="auto" w:fill="FFFFFF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Flietext2Kursiv"/>
              </w:rPr>
              <w:t>di quello che</w:t>
            </w:r>
          </w:p>
        </w:tc>
        <w:tc>
          <w:tcPr>
            <w:tcW w:w="1954" w:type="dxa"/>
            <w:shd w:val="clear" w:color="auto" w:fill="FFFFFF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left="420" w:firstLine="0"/>
              <w:jc w:val="left"/>
            </w:pPr>
            <w:r>
              <w:rPr>
                <w:rStyle w:val="Flietext21"/>
              </w:rPr>
              <w:t>als</w:t>
            </w:r>
          </w:p>
        </w:tc>
        <w:tc>
          <w:tcPr>
            <w:tcW w:w="355" w:type="dxa"/>
            <w:shd w:val="clear" w:color="auto" w:fill="FFFFFF"/>
          </w:tcPr>
          <w:p w:rsidR="00D41D39" w:rsidRDefault="00D41D39">
            <w:pPr>
              <w:framePr w:w="54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entgegensetzend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Flietext2Kursiv"/>
              </w:rPr>
              <w:t>mentre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left="420" w:firstLine="0"/>
              <w:jc w:val="left"/>
            </w:pPr>
            <w:r>
              <w:rPr>
                <w:rStyle w:val="Flietext21"/>
              </w:rPr>
              <w:t>während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1"/>
              </w:rPr>
              <w:t>(16)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555" w:type="dxa"/>
            <w:shd w:val="clear" w:color="auto" w:fill="FFFFFF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(congiunzioni</w:t>
            </w:r>
          </w:p>
        </w:tc>
        <w:tc>
          <w:tcPr>
            <w:tcW w:w="1603" w:type="dxa"/>
            <w:shd w:val="clear" w:color="auto" w:fill="FFFFFF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Flietext2Kursiv"/>
              </w:rPr>
              <w:t>laddove</w:t>
            </w:r>
          </w:p>
        </w:tc>
        <w:tc>
          <w:tcPr>
            <w:tcW w:w="1954" w:type="dxa"/>
            <w:shd w:val="clear" w:color="auto" w:fill="FFFFFF"/>
          </w:tcPr>
          <w:p w:rsidR="00D41D39" w:rsidRDefault="008D3C26">
            <w:pPr>
              <w:pStyle w:val="Flietext20"/>
              <w:framePr w:w="5467" w:wrap="notBeside" w:vAnchor="text" w:hAnchor="text" w:xAlign="center" w:y="1"/>
              <w:shd w:val="clear" w:color="auto" w:fill="auto"/>
              <w:spacing w:before="0" w:line="160" w:lineRule="exact"/>
              <w:ind w:left="420" w:firstLine="0"/>
              <w:jc w:val="left"/>
            </w:pPr>
            <w:r>
              <w:rPr>
                <w:rStyle w:val="Flietext21"/>
              </w:rPr>
              <w:t>statt</w:t>
            </w:r>
          </w:p>
        </w:tc>
        <w:tc>
          <w:tcPr>
            <w:tcW w:w="355" w:type="dxa"/>
            <w:shd w:val="clear" w:color="auto" w:fill="FFFFFF"/>
          </w:tcPr>
          <w:p w:rsidR="00D41D39" w:rsidRDefault="00D41D39">
            <w:pPr>
              <w:framePr w:w="54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1D39" w:rsidRDefault="008D3C26">
      <w:pPr>
        <w:pStyle w:val="Tabellenbeschriftung0"/>
        <w:framePr w:w="5467" w:wrap="notBeside" w:vAnchor="text" w:hAnchor="text" w:xAlign="center" w:y="1"/>
        <w:shd w:val="clear" w:color="auto" w:fill="auto"/>
        <w:spacing w:line="160" w:lineRule="exact"/>
      </w:pPr>
      <w:r>
        <w:t>avversative)</w:t>
      </w:r>
    </w:p>
    <w:p w:rsidR="00D41D39" w:rsidRDefault="00D41D39">
      <w:pPr>
        <w:framePr w:w="5467" w:wrap="notBeside" w:vAnchor="text" w:hAnchor="text" w:xAlign="center" w:y="1"/>
        <w:rPr>
          <w:sz w:val="2"/>
          <w:szCs w:val="2"/>
        </w:rPr>
      </w:pPr>
    </w:p>
    <w:p w:rsidR="00D41D39" w:rsidRDefault="00D41D39">
      <w:pPr>
        <w:rPr>
          <w:sz w:val="2"/>
          <w:szCs w:val="2"/>
        </w:rPr>
      </w:pPr>
    </w:p>
    <w:p w:rsidR="00D41D39" w:rsidRDefault="008D3C26">
      <w:pPr>
        <w:pStyle w:val="Flietext20"/>
        <w:shd w:val="clear" w:color="auto" w:fill="auto"/>
        <w:spacing w:before="270"/>
        <w:ind w:firstLine="0"/>
      </w:pPr>
      <w:r>
        <w:rPr>
          <w:rStyle w:val="Flietext2Fett"/>
        </w:rPr>
        <w:t xml:space="preserve">Hinweis: </w:t>
      </w:r>
      <w:r>
        <w:t xml:space="preserve">Nach der Konjunktion </w:t>
      </w:r>
      <w:r>
        <w:rPr>
          <w:rStyle w:val="Flietext2Kursiv0"/>
        </w:rPr>
        <w:t>che</w:t>
      </w:r>
      <w:r>
        <w:rPr>
          <w:rStyle w:val="Flietext2Fett"/>
        </w:rPr>
        <w:t xml:space="preserve"> </w:t>
      </w:r>
      <w:r>
        <w:t xml:space="preserve">verwendet man meist den </w:t>
      </w:r>
      <w:r>
        <w:rPr>
          <w:rStyle w:val="Flietext2Kursiv0"/>
        </w:rPr>
        <w:t>modo con- giuntivo.</w:t>
      </w:r>
      <w:r>
        <w:rPr>
          <w:rStyle w:val="Flietext2Fett"/>
        </w:rPr>
        <w:t xml:space="preserve"> </w:t>
      </w:r>
      <w:r>
        <w:t xml:space="preserve">Nach der Konjunktion se verwendet man meist den </w:t>
      </w:r>
      <w:r>
        <w:rPr>
          <w:rStyle w:val="Flietext2Kursiv0"/>
        </w:rPr>
        <w:t xml:space="preserve">modo con- </w:t>
      </w:r>
      <w:r>
        <w:rPr>
          <w:rStyle w:val="Flietext2Kursiv0"/>
        </w:rPr>
        <w:t>giuntivo imperfetto</w:t>
      </w:r>
      <w:r>
        <w:rPr>
          <w:rStyle w:val="Flietext2Fett"/>
        </w:rPr>
        <w:t xml:space="preserve"> </w:t>
      </w:r>
      <w:r>
        <w:t xml:space="preserve">und </w:t>
      </w:r>
      <w:r>
        <w:rPr>
          <w:rStyle w:val="Flietext2Kursiv0"/>
        </w:rPr>
        <w:t>trapassato.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443"/>
        <w:gridCol w:w="2515"/>
      </w:tblGrid>
      <w:tr w:rsidR="00D41D3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85" w:type="dxa"/>
            <w:shd w:val="clear" w:color="auto" w:fill="FFFFFF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(5)</w:t>
            </w:r>
          </w:p>
        </w:tc>
        <w:tc>
          <w:tcPr>
            <w:tcW w:w="2443" w:type="dxa"/>
            <w:shd w:val="clear" w:color="auto" w:fill="FFFFFF"/>
          </w:tcPr>
          <w:p w:rsidR="00D41D39" w:rsidRPr="003F73E4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60" w:lineRule="exact"/>
              <w:ind w:firstLine="0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So che oggi arriva tua madré.</w:t>
            </w:r>
          </w:p>
        </w:tc>
        <w:tc>
          <w:tcPr>
            <w:tcW w:w="2515" w:type="dxa"/>
            <w:shd w:val="clear" w:color="auto" w:fill="FFFFFF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Flietext2Kursiv"/>
              </w:rPr>
              <w:t>Ich weiß, daß heute deine Mut</w:t>
            </w:r>
            <w:r>
              <w:rPr>
                <w:rStyle w:val="Flietext2Kursiv"/>
              </w:rPr>
              <w:softHyphen/>
              <w:t>ter ankommt.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85" w:type="dxa"/>
            <w:shd w:val="clear" w:color="auto" w:fill="FFFFFF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(6)</w:t>
            </w:r>
          </w:p>
        </w:tc>
        <w:tc>
          <w:tcPr>
            <w:tcW w:w="2443" w:type="dxa"/>
            <w:shd w:val="clear" w:color="auto" w:fill="FFFFFF"/>
          </w:tcPr>
          <w:p w:rsidR="00D41D39" w:rsidRPr="003F73E4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/>
              <w:ind w:firstLine="0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Ci ha dato un buon consiglio perché gli eravamo simpatici.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Flietext2Kursiv"/>
              </w:rPr>
              <w:t>Er hat uns einen guten Rat ge</w:t>
            </w:r>
            <w:r>
              <w:rPr>
                <w:rStyle w:val="Flietext2Kursiv"/>
              </w:rPr>
              <w:softHyphen/>
              <w:t>geben, weil wir ihm sympathisch waren.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85" w:type="dxa"/>
            <w:shd w:val="clear" w:color="auto" w:fill="FFFFFF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(7)</w:t>
            </w:r>
          </w:p>
        </w:tc>
        <w:tc>
          <w:tcPr>
            <w:tcW w:w="2443" w:type="dxa"/>
            <w:shd w:val="clear" w:color="auto" w:fill="FFFFFF"/>
          </w:tcPr>
          <w:p w:rsidR="00D41D39" w:rsidRPr="003F73E4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60" w:lineRule="exact"/>
              <w:ind w:firstLine="0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 xml:space="preserve">Ti </w:t>
            </w:r>
            <w:r>
              <w:rPr>
                <w:rStyle w:val="Flietext2Kursiv"/>
                <w:lang w:val="fr-FR" w:eastAsia="fr-FR" w:bidi="fr-FR"/>
              </w:rPr>
              <w:t>parlo prima che tu ti arrabbi.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Flietext2Kursiv"/>
              </w:rPr>
              <w:t>Ich spreche mit dir, bevor du dich ärgerst.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85" w:type="dxa"/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(8)</w:t>
            </w:r>
          </w:p>
        </w:tc>
        <w:tc>
          <w:tcPr>
            <w:tcW w:w="2443" w:type="dxa"/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Flietext2Kursiv"/>
                <w:lang w:val="fr-FR" w:eastAsia="fr-FR" w:bidi="fr-FR"/>
              </w:rPr>
              <w:t>Gridô affinché lo ascoltassero.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Er schrie, damit sie ihn hörten.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85" w:type="dxa"/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(9)</w:t>
            </w:r>
          </w:p>
        </w:tc>
        <w:tc>
          <w:tcPr>
            <w:tcW w:w="2443" w:type="dxa"/>
            <w:shd w:val="clear" w:color="auto" w:fill="FFFFFF"/>
            <w:vAlign w:val="center"/>
          </w:tcPr>
          <w:p w:rsidR="00D41D39" w:rsidRPr="003F73E4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/>
              <w:ind w:firstLine="0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Ti racconto tutto purché tu mi lasci in pace.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Flietext2Kursiv"/>
              </w:rPr>
              <w:t>Ich erzähle dir alles, wenn du mich nur in Ruhe läßt.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85" w:type="dxa"/>
            <w:shd w:val="clear" w:color="auto" w:fill="FFFFFF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(10)</w:t>
            </w:r>
          </w:p>
        </w:tc>
        <w:tc>
          <w:tcPr>
            <w:tcW w:w="2443" w:type="dxa"/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Flietext2Kursiv"/>
                <w:lang w:val="fr-FR" w:eastAsia="fr-FR" w:bidi="fr-FR"/>
              </w:rPr>
              <w:t>Ti perdono sebbene tu mi ab- bia fatto arrabbiare molto.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Flietext2Kursiv"/>
              </w:rPr>
              <w:t>Ich verzeihe dir, obwohl du mich sehr geärgert hast.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85" w:type="dxa"/>
            <w:shd w:val="clear" w:color="auto" w:fill="FFFFFF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(11)</w:t>
            </w:r>
          </w:p>
        </w:tc>
        <w:tc>
          <w:tcPr>
            <w:tcW w:w="2443" w:type="dxa"/>
            <w:shd w:val="clear" w:color="auto" w:fill="FFFFFF"/>
            <w:vAlign w:val="center"/>
          </w:tcPr>
          <w:p w:rsidR="00D41D39" w:rsidRPr="003F73E4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/>
              <w:ind w:firstLine="0"/>
              <w:rPr>
                <w:lang w:val="fr-CH"/>
              </w:rPr>
            </w:pPr>
            <w:r>
              <w:rPr>
                <w:rStyle w:val="Flietext2Kursiv"/>
                <w:lang w:val="fr-FR" w:eastAsia="fr-FR" w:bidi="fr-FR"/>
              </w:rPr>
              <w:t>Facciamo in modo che non se ne accorga.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Flietext2Kursiv"/>
              </w:rPr>
              <w:t>Machen wir es so, daß er es nicht bemerkt.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85" w:type="dxa"/>
            <w:shd w:val="clear" w:color="auto" w:fill="FFFFFF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(12)</w:t>
            </w:r>
          </w:p>
        </w:tc>
        <w:tc>
          <w:tcPr>
            <w:tcW w:w="2443" w:type="dxa"/>
            <w:shd w:val="clear" w:color="auto" w:fill="FFFFFF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Flietext2Kursiv"/>
                <w:lang w:val="fr-FR" w:eastAsia="fr-FR" w:bidi="fr-FR"/>
              </w:rPr>
              <w:t>Fa come meglio credi!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Flietext2Kursiv"/>
              </w:rPr>
              <w:t xml:space="preserve">Mache es so, wie du es für </w:t>
            </w:r>
            <w:r>
              <w:rPr>
                <w:rStyle w:val="Flietext2Kursiv"/>
              </w:rPr>
              <w:t>richtig hältst!</w:t>
            </w:r>
          </w:p>
        </w:tc>
      </w:tr>
      <w:tr w:rsidR="00D41D3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85" w:type="dxa"/>
            <w:shd w:val="clear" w:color="auto" w:fill="FFFFFF"/>
            <w:vAlign w:val="center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Flietext2Kursiv"/>
              </w:rPr>
              <w:t>(13)</w:t>
            </w:r>
          </w:p>
        </w:tc>
        <w:tc>
          <w:tcPr>
            <w:tcW w:w="2443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Flietext2Kursiv"/>
                <w:lang w:val="fr-FR" w:eastAsia="fr-FR" w:bidi="fr-FR"/>
              </w:rPr>
              <w:t>Mi ha chiesto perché non so</w:t>
            </w:r>
            <w:r>
              <w:rPr>
                <w:rStyle w:val="Flietext2Kursiv"/>
                <w:lang w:val="fr-FR" w:eastAsia="fr-FR" w:bidi="fr-FR"/>
              </w:rPr>
              <w:softHyphen/>
              <w:t>no andato alla testa.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D41D39" w:rsidRDefault="008D3C26">
            <w:pPr>
              <w:pStyle w:val="Flietext20"/>
              <w:framePr w:w="544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Flietext2Kursiv"/>
              </w:rPr>
              <w:t>Er hat mich gefragt, warum ich nicht auf das Fest gegangen bin.</w:t>
            </w:r>
          </w:p>
        </w:tc>
      </w:tr>
    </w:tbl>
    <w:p w:rsidR="00D41D39" w:rsidRDefault="00D41D39">
      <w:pPr>
        <w:framePr w:w="5443" w:wrap="notBeside" w:vAnchor="text" w:hAnchor="text" w:xAlign="center" w:y="1"/>
        <w:rPr>
          <w:sz w:val="2"/>
          <w:szCs w:val="2"/>
        </w:rPr>
      </w:pPr>
    </w:p>
    <w:p w:rsidR="00D41D39" w:rsidRDefault="008D3C26">
      <w:pPr>
        <w:rPr>
          <w:sz w:val="2"/>
          <w:szCs w:val="2"/>
        </w:rPr>
      </w:pPr>
      <w:r>
        <w:br w:type="page"/>
      </w:r>
    </w:p>
    <w:p w:rsidR="00D41D39" w:rsidRDefault="008D3C26">
      <w:pPr>
        <w:pStyle w:val="Flietext30"/>
        <w:shd w:val="clear" w:color="auto" w:fill="auto"/>
        <w:spacing w:before="0" w:after="172" w:line="187" w:lineRule="exact"/>
        <w:ind w:left="700"/>
        <w:jc w:val="left"/>
      </w:pPr>
      <w:r>
        <w:t>(14) Non fai nulla tranne che ozia- Du tust nichts, außer faulenzen, re.</w:t>
      </w:r>
    </w:p>
    <w:p w:rsidR="00D41D39" w:rsidRDefault="003F73E4" w:rsidP="003F73E4">
      <w:pPr>
        <w:pStyle w:val="Flietext30"/>
        <w:shd w:val="clear" w:color="auto" w:fill="auto"/>
        <w:tabs>
          <w:tab w:val="left" w:pos="2268"/>
        </w:tabs>
        <w:spacing w:before="0" w:after="210" w:line="197" w:lineRule="exact"/>
        <w:ind w:firstLine="0"/>
        <w:jc w:val="left"/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65405" distL="63500" distR="242570" simplePos="0" relativeHeight="377487105" behindDoc="1" locked="0" layoutInCell="1" allowOverlap="1">
                <wp:simplePos x="0" y="0"/>
                <wp:positionH relativeFrom="margin">
                  <wp:posOffset>44450</wp:posOffset>
                </wp:positionH>
                <wp:positionV relativeFrom="paragraph">
                  <wp:posOffset>0</wp:posOffset>
                </wp:positionV>
                <wp:extent cx="194945" cy="101600"/>
                <wp:effectExtent l="0" t="3810" r="0" b="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D39" w:rsidRDefault="008D3C26">
                            <w:pPr>
                              <w:pStyle w:val="Flietext30"/>
                              <w:shd w:val="clear" w:color="auto" w:fill="auto"/>
                              <w:spacing w:before="0"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Flietext3Exact"/>
                                <w:i/>
                                <w:iCs/>
                              </w:rPr>
                              <w:t>(15)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.5pt;margin-top:0;width:15.35pt;height:8pt;z-index:-125829375;visibility:visible;mso-wrap-style:square;mso-width-percent:0;mso-height-percent:0;mso-wrap-distance-left:5pt;mso-wrap-distance-top:0;mso-wrap-distance-right:19.1pt;mso-wrap-distance-bottom: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EVrw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" filled="f" stroked="f">
                <v:textbox style="mso-fit-shape-to-text:t" inset="0,0,0,0">
                  <w:txbxContent>
                    <w:p w:rsidR="00D41D39" w:rsidRDefault="008D3C26">
                      <w:pPr>
                        <w:pStyle w:val="Flietext30"/>
                        <w:shd w:val="clear" w:color="auto" w:fill="auto"/>
                        <w:spacing w:before="0" w:line="160" w:lineRule="exact"/>
                        <w:ind w:firstLine="0"/>
                        <w:jc w:val="left"/>
                      </w:pPr>
                      <w:r>
                        <w:rPr>
                          <w:rStyle w:val="Flietext3Exact"/>
                          <w:i/>
                          <w:iCs/>
                        </w:rPr>
                        <w:t>(15)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D3C26">
        <w:t xml:space="preserve">Mi parlö come se stesse par- </w:t>
      </w:r>
      <w:r>
        <w:br/>
      </w:r>
      <w:r w:rsidR="008D3C26">
        <w:t xml:space="preserve">Er </w:t>
      </w:r>
      <w:r w:rsidR="008D3C26">
        <w:t>sprach mit mir, als ob er gera- lando al confessore.</w:t>
      </w:r>
      <w:r w:rsidR="008D3C26">
        <w:tab/>
        <w:t>de mit dem Beichtvater spräche.</w:t>
      </w:r>
    </w:p>
    <w:p w:rsidR="00D41D39" w:rsidRDefault="008D3C26" w:rsidP="003F73E4">
      <w:pPr>
        <w:pStyle w:val="Flietext30"/>
        <w:shd w:val="clear" w:color="auto" w:fill="auto"/>
        <w:spacing w:before="0" w:line="160" w:lineRule="exact"/>
        <w:ind w:firstLine="0"/>
      </w:pPr>
      <w:r w:rsidRPr="003F73E4">
        <w:rPr>
          <w:lang w:val="fr-CH"/>
        </w:rPr>
        <w:t xml:space="preserve">(16) Io mi diverto mentre tu dormi. </w:t>
      </w:r>
      <w:r>
        <w:t>Ich amüsiere mich, während du</w:t>
      </w:r>
      <w:r w:rsidR="003F73E4">
        <w:t xml:space="preserve"> </w:t>
      </w:r>
      <w:r>
        <w:t>schläfst.</w:t>
      </w:r>
      <w:bookmarkStart w:id="4" w:name="_GoBack"/>
      <w:bookmarkEnd w:id="4"/>
    </w:p>
    <w:sectPr w:rsidR="00D41D39" w:rsidSect="003F73E4">
      <w:headerReference w:type="even" r:id="rId7"/>
      <w:headerReference w:type="default" r:id="rId8"/>
      <w:pgSz w:w="6034" w:h="10104"/>
      <w:pgMar w:top="720" w:right="720" w:bottom="568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26" w:rsidRDefault="008D3C26">
      <w:r>
        <w:separator/>
      </w:r>
    </w:p>
  </w:endnote>
  <w:endnote w:type="continuationSeparator" w:id="0">
    <w:p w:rsidR="008D3C26" w:rsidRDefault="008D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26" w:rsidRDefault="008D3C26"/>
  </w:footnote>
  <w:footnote w:type="continuationSeparator" w:id="0">
    <w:p w:rsidR="008D3C26" w:rsidRDefault="008D3C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39" w:rsidRDefault="003F73E4">
    <w:pPr>
      <w:rPr>
        <w:sz w:val="2"/>
        <w:szCs w:val="2"/>
      </w:rPr>
    </w:pPr>
    <w:r>
      <w:rPr>
        <w:noProof/>
        <w:lang w:val="de-CH" w:eastAsia="de-CH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224155</wp:posOffset>
              </wp:positionH>
              <wp:positionV relativeFrom="page">
                <wp:posOffset>302895</wp:posOffset>
              </wp:positionV>
              <wp:extent cx="1791970" cy="123825"/>
              <wp:effectExtent l="0" t="0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9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D39" w:rsidRDefault="008D3C26">
                          <w:pPr>
                            <w:pStyle w:val="Kopf-oderFuzeile0"/>
                            <w:shd w:val="clear" w:color="auto" w:fill="auto"/>
                            <w:tabs>
                              <w:tab w:val="right" w:pos="2822"/>
                            </w:tabs>
                            <w:spacing w:line="240" w:lineRule="auto"/>
                          </w:pP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t>Konjunktionen</w:t>
                          </w: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73E4" w:rsidRPr="003F73E4">
                            <w:rPr>
                              <w:rStyle w:val="Kopf-oderFuzeile85ptNichtfett"/>
                              <w:noProof/>
                              <w:lang w:val="de-DE" w:eastAsia="de-DE" w:bidi="de-DE"/>
                            </w:rPr>
                            <w:t>4</w:t>
                          </w:r>
                          <w:r>
                            <w:rPr>
                              <w:rStyle w:val="Kopf-oderFuzeile85ptNichtfett"/>
                              <w:lang w:val="de-DE" w:eastAsia="de-DE"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.65pt;margin-top:23.85pt;width:141.1pt;height:9.7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KBqg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" filled="f" stroked="f">
              <v:textbox style="mso-fit-shape-to-text:t" inset="0,0,0,0">
                <w:txbxContent>
                  <w:p w:rsidR="00D41D39" w:rsidRDefault="008D3C26">
                    <w:pPr>
                      <w:pStyle w:val="Kopf-oderFuzeile0"/>
                      <w:shd w:val="clear" w:color="auto" w:fill="auto"/>
                      <w:tabs>
                        <w:tab w:val="right" w:pos="2822"/>
                      </w:tabs>
                      <w:spacing w:line="240" w:lineRule="auto"/>
                    </w:pPr>
                    <w:r>
                      <w:rPr>
                        <w:rStyle w:val="Kopf-oderFuzeile1"/>
                        <w:b/>
                        <w:bCs/>
                      </w:rPr>
                      <w:t>Konjunktionen</w:t>
                    </w:r>
                    <w:r>
                      <w:rPr>
                        <w:rStyle w:val="Kopf-oderFuzeile1"/>
                        <w:b/>
                        <w:b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73E4" w:rsidRPr="003F73E4">
                      <w:rPr>
                        <w:rStyle w:val="Kopf-oderFuzeile85ptNichtfett"/>
                        <w:noProof/>
                        <w:lang w:val="de-DE" w:eastAsia="de-DE" w:bidi="de-DE"/>
                      </w:rPr>
                      <w:t>4</w:t>
                    </w:r>
                    <w:r>
                      <w:rPr>
                        <w:rStyle w:val="Kopf-oderFuzeile85ptNichtfett"/>
                        <w:lang w:val="de-DE" w:eastAsia="de-DE" w:bidi="de-D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39" w:rsidRDefault="003F73E4">
    <w:pPr>
      <w:rPr>
        <w:sz w:val="2"/>
        <w:szCs w:val="2"/>
      </w:rPr>
    </w:pPr>
    <w:r>
      <w:rPr>
        <w:noProof/>
        <w:lang w:val="de-CH" w:eastAsia="de-CH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1854835</wp:posOffset>
              </wp:positionH>
              <wp:positionV relativeFrom="page">
                <wp:posOffset>296545</wp:posOffset>
              </wp:positionV>
              <wp:extent cx="1775460" cy="123825"/>
              <wp:effectExtent l="0" t="127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D39" w:rsidRDefault="008D3C26">
                          <w:pPr>
                            <w:pStyle w:val="Kopf-oderFuzeile0"/>
                            <w:shd w:val="clear" w:color="auto" w:fill="auto"/>
                            <w:tabs>
                              <w:tab w:val="right" w:pos="2796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D3C26">
                            <w:rPr>
                              <w:rStyle w:val="Kopf-oderFuzeile85ptNichtfett"/>
                              <w:noProof/>
                            </w:rPr>
                            <w:t>1</w:t>
                          </w:r>
                          <w:r>
                            <w:rPr>
                              <w:rStyle w:val="Kopf-oderFuzeile85ptNichtfett"/>
                            </w:rPr>
                            <w:fldChar w:fldCharType="end"/>
                          </w:r>
                          <w:r>
                            <w:rPr>
                              <w:rStyle w:val="Kopf-oderFuzeile85ptNichtfett"/>
                            </w:rPr>
                            <w:tab/>
                          </w: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t>Konjunktionen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46.05pt;margin-top:23.35pt;width:139.8pt;height:9.7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obrQ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" filled="f" stroked="f">
              <v:textbox style="mso-fit-shape-to-text:t" inset="0,0,0,0">
                <w:txbxContent>
                  <w:p w:rsidR="00D41D39" w:rsidRDefault="008D3C26">
                    <w:pPr>
                      <w:pStyle w:val="Kopf-oderFuzeile0"/>
                      <w:shd w:val="clear" w:color="auto" w:fill="auto"/>
                      <w:tabs>
                        <w:tab w:val="right" w:pos="2796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D3C26">
                      <w:rPr>
                        <w:rStyle w:val="Kopf-oderFuzeile85ptNichtfett"/>
                        <w:noProof/>
                      </w:rPr>
                      <w:t>1</w:t>
                    </w:r>
                    <w:r>
                      <w:rPr>
                        <w:rStyle w:val="Kopf-oderFuzeile85ptNichtfett"/>
                      </w:rPr>
                      <w:fldChar w:fldCharType="end"/>
                    </w:r>
                    <w:r>
                      <w:rPr>
                        <w:rStyle w:val="Kopf-oderFuzeile85ptNichtfett"/>
                      </w:rPr>
                      <w:tab/>
                    </w:r>
                    <w:r>
                      <w:rPr>
                        <w:rStyle w:val="Kopf-oderFuzeile1"/>
                        <w:b/>
                        <w:bCs/>
                      </w:rPr>
                      <w:t>Konjunktionen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0E"/>
    <w:multiLevelType w:val="multilevel"/>
    <w:tmpl w:val="92D8DE32"/>
    <w:lvl w:ilvl="0">
      <w:start w:val="1"/>
      <w:numFmt w:val="decimal"/>
      <w:lvlText w:val="8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BC7135"/>
    <w:multiLevelType w:val="multilevel"/>
    <w:tmpl w:val="8D3480F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E14776"/>
    <w:multiLevelType w:val="multilevel"/>
    <w:tmpl w:val="906059F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083383"/>
    <w:multiLevelType w:val="multilevel"/>
    <w:tmpl w:val="DD20A9B0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39"/>
    <w:rsid w:val="003F73E4"/>
    <w:rsid w:val="008D3C26"/>
    <w:rsid w:val="00D4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30E02"/>
  <w15:docId w15:val="{1C1C18A6-5C0A-41DF-8EEF-609140B1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Flietext2Exact">
    <w:name w:val="Fließtext (2) Exact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lietext3Exact">
    <w:name w:val="Fließtext (3) Exact"/>
    <w:basedOn w:val="Absatz-Standardschriftart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erschrift1">
    <w:name w:val="Überschrift #1_"/>
    <w:basedOn w:val="Absatz-Standardschriftart"/>
    <w:link w:val="berschrift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Kopf-oderFuzeile">
    <w:name w:val="Kopf- oder Fußzeile_"/>
    <w:basedOn w:val="Absatz-Standardschriftart"/>
    <w:link w:val="Kopf-oderFuzeile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Kopf-oderFuzeile1">
    <w:name w:val="Kopf- oder Fußzeile"/>
    <w:basedOn w:val="Kopf-oderFuzeil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Kopf-oderFuzeile85ptNichtfett">
    <w:name w:val="Kopf- oder Fußzeile + 8;5 pt;Nicht fett"/>
    <w:basedOn w:val="Kopf-oderFuzeil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Flietext2">
    <w:name w:val="Fließtext (2)_"/>
    <w:basedOn w:val="Absatz-Standardschriftart"/>
    <w:link w:val="Fli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lietext2Fett">
    <w:name w:val="Fließtext (2) + Fett"/>
    <w:basedOn w:val="Fli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2Kursiv">
    <w:name w:val="Fließtext (2) + Kursiv"/>
    <w:basedOn w:val="Fli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2FettKursiv">
    <w:name w:val="Fließtext (2) + Fett;Kursiv"/>
    <w:basedOn w:val="Fli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berschrift2">
    <w:name w:val="Überschrift #2_"/>
    <w:basedOn w:val="Absatz-Standardschriftart"/>
    <w:link w:val="berschrif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Flietext21">
    <w:name w:val="Fließtext (2)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3">
    <w:name w:val="Fließtext (3)_"/>
    <w:basedOn w:val="Absatz-Standardschriftart"/>
    <w:link w:val="Flie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Flietext3FettNichtkursiv">
    <w:name w:val="Fließtext (3) + Fett;Nicht kursiv"/>
    <w:basedOn w:val="Flie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Flietext3Nichtkursiv">
    <w:name w:val="Fließtext (3) + Nicht kursiv"/>
    <w:basedOn w:val="Flie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2Fett0">
    <w:name w:val="Fließtext (2) + Fett"/>
    <w:basedOn w:val="Fli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3Fett">
    <w:name w:val="Fließtext (3) + Fett"/>
    <w:basedOn w:val="Flie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2Kursiv0">
    <w:name w:val="Fließtext (2) + Kursiv"/>
    <w:basedOn w:val="Fli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Tabellenbeschriftung">
    <w:name w:val="Tabellenbeschriftung_"/>
    <w:basedOn w:val="Absatz-Standardschriftart"/>
    <w:link w:val="Tabellenbeschriftung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before="180" w:line="194" w:lineRule="exact"/>
      <w:ind w:hanging="240"/>
      <w:jc w:val="both"/>
    </w:pPr>
    <w:rPr>
      <w:rFonts w:ascii="Arial" w:eastAsia="Arial" w:hAnsi="Arial" w:cs="Arial"/>
      <w:sz w:val="16"/>
      <w:szCs w:val="16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before="180" w:line="194" w:lineRule="exact"/>
      <w:ind w:hanging="700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after="180" w:line="0" w:lineRule="atLeas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Kopf-oderFuzeile0">
    <w:name w:val="Kopf- oder Fußzeile"/>
    <w:basedOn w:val="Standard"/>
    <w:link w:val="Kopf-oderFuzeil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berschrift20">
    <w:name w:val="Überschrift #2"/>
    <w:basedOn w:val="Standard"/>
    <w:link w:val="berschrift2"/>
    <w:pPr>
      <w:shd w:val="clear" w:color="auto" w:fill="FFFFFF"/>
      <w:spacing w:before="420" w:after="180" w:line="0" w:lineRule="atLeas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Tabellenbeschriftung0">
    <w:name w:val="Tabellenbeschriftung"/>
    <w:basedOn w:val="Standard"/>
    <w:link w:val="Tabellenbeschriftung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859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>8. Konjunktionen</vt:lpstr>
      <vt:lpstr>    Die Form der Konjunktion</vt:lpstr>
      <vt:lpstr>    Koordinierende Konjunktionen</vt:lpstr>
      <vt:lpstr>    Subordinierende Konjunktionen</vt:lpstr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Siebenmann</dc:creator>
  <cp:lastModifiedBy>Rolf Siebenmann</cp:lastModifiedBy>
  <cp:revision>1</cp:revision>
  <dcterms:created xsi:type="dcterms:W3CDTF">2016-09-27T07:22:00Z</dcterms:created>
  <dcterms:modified xsi:type="dcterms:W3CDTF">2016-09-27T07:30:00Z</dcterms:modified>
</cp:coreProperties>
</file>