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B7" w:rsidRPr="00BF0C58" w:rsidRDefault="003931B7" w:rsidP="00BF0C58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Contenido</w:t>
      </w:r>
    </w:p>
    <w:p w:rsidR="009E007B" w:rsidRPr="005F2611" w:rsidRDefault="003931B7" w:rsidP="003931B7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A7A12">
        <w:rPr>
          <w:rFonts w:ascii="Times New Roman" w:hAnsi="Times New Roman" w:cs="Times New Roman"/>
          <w:sz w:val="24"/>
          <w:szCs w:val="24"/>
        </w:rPr>
        <w:t>Denota con amplitud, claridad, profundidad y veracidad, el tema o temas de la investigación, en un lenguaje sencillo, claro y es una breve recopilación de los aspectos más relevantes, tanto del tema que se abordó como de la realización del documento; deben mencionarse los principales hallazgos y comentarios a</w:t>
      </w:r>
      <w:r>
        <w:rPr>
          <w:rFonts w:ascii="Times New Roman" w:hAnsi="Times New Roman" w:cs="Times New Roman"/>
          <w:sz w:val="24"/>
          <w:szCs w:val="24"/>
        </w:rPr>
        <w:t>cerca del tema que se presentó.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14DA6">
            <w:rPr>
              <w:rFonts w:ascii="Times New Roman" w:hAnsi="Times New Roman" w:cs="Times New Roman"/>
              <w:sz w:val="24"/>
              <w:szCs w:val="24"/>
            </w:rPr>
            <w:instrText xml:space="preserve">CITATION Lar11 \p 161 \l 2058 </w:instrTex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4DA6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514DA6" w:rsidRPr="00514DA6">
            <w:rPr>
              <w:rFonts w:ascii="Times New Roman" w:hAnsi="Times New Roman" w:cs="Times New Roman"/>
              <w:noProof/>
              <w:sz w:val="24"/>
              <w:szCs w:val="24"/>
            </w:rPr>
            <w:t>(Lara, 2011, pág. 161)</w: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ectPr w:rsidR="009E007B" w:rsidRPr="005F2611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3931B7"/>
    <w:rsid w:val="004C04B5"/>
    <w:rsid w:val="00514DA6"/>
    <w:rsid w:val="005F2611"/>
    <w:rsid w:val="00867C88"/>
    <w:rsid w:val="00933A02"/>
    <w:rsid w:val="00A403FA"/>
    <w:rsid w:val="00BD568B"/>
    <w:rsid w:val="00BF0C58"/>
    <w:rsid w:val="00DF1A1E"/>
    <w:rsid w:val="00E649C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{001E7FF0-C98B-458C-BD0B-6B54B1B20C9A}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4CBA4D2-B787-48B0-AE98-2AC112B6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brandon medina mancilla</cp:lastModifiedBy>
  <cp:revision>4</cp:revision>
  <dcterms:created xsi:type="dcterms:W3CDTF">2016-10-22T01:33:00Z</dcterms:created>
  <dcterms:modified xsi:type="dcterms:W3CDTF">2016-10-27T03:49:00Z</dcterms:modified>
</cp:coreProperties>
</file>