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26" w:rsidRDefault="007C5226" w:rsidP="009C7287">
      <w:pPr>
        <w:pStyle w:val="Ttulo2"/>
        <w:spacing w:line="480" w:lineRule="auto"/>
        <w:jc w:val="both"/>
      </w:pPr>
      <w:r>
        <w:t>Ventajas de un ensayo</w:t>
      </w:r>
    </w:p>
    <w:p w:rsidR="007C5226" w:rsidRDefault="007C5226" w:rsidP="009C7287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A2316">
        <w:rPr>
          <w:rFonts w:ascii="Times New Roman" w:hAnsi="Times New Roman" w:cs="Times New Roman"/>
          <w:color w:val="FF0000"/>
          <w:sz w:val="24"/>
        </w:rPr>
        <w:t>Las ventajas son las siguientes</w:t>
      </w:r>
      <w:r>
        <w:rPr>
          <w:rFonts w:ascii="Times New Roman" w:hAnsi="Times New Roman" w:cs="Times New Roman"/>
          <w:sz w:val="24"/>
        </w:rPr>
        <w:t xml:space="preserve"> “Agilidad: esto quiere decir su sencillez productiva, brevedad, comunicación ágil: tanto en ensayista y lector como entre ensayista y diferentes autores, actualidad de los temas tratados.”</w:t>
      </w:r>
      <w:sdt>
        <w:sdtPr>
          <w:rPr>
            <w:rFonts w:ascii="Times New Roman" w:hAnsi="Times New Roman" w:cs="Times New Roman"/>
            <w:sz w:val="24"/>
          </w:rPr>
          <w:id w:val="44187411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3C3E8E">
            <w:rPr>
              <w:rFonts w:ascii="Times New Roman" w:hAnsi="Times New Roman" w:cs="Times New Roman"/>
              <w:sz w:val="24"/>
            </w:rPr>
            <w:instrText xml:space="preserve">CITATION Lar12 \p 142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3C3E8E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3C3E8E" w:rsidRPr="003C3E8E">
            <w:rPr>
              <w:rFonts w:ascii="Times New Roman" w:hAnsi="Times New Roman" w:cs="Times New Roman"/>
              <w:noProof/>
              <w:sz w:val="24"/>
            </w:rPr>
            <w:t>(Lara, 2012, pág. 142)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:rsidR="001128BC" w:rsidRDefault="001128BC" w:rsidP="009C7287">
      <w:pPr>
        <w:spacing w:line="480" w:lineRule="auto"/>
        <w:jc w:val="both"/>
      </w:pPr>
      <w:bookmarkStart w:id="0" w:name="_GoBack"/>
      <w:bookmarkEnd w:id="0"/>
    </w:p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8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6"/>
    <w:rsid w:val="001128BC"/>
    <w:rsid w:val="003C3E8E"/>
    <w:rsid w:val="007C5226"/>
    <w:rsid w:val="009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52160-8C91-47D8-BB26-96CD042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22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5226"/>
    <w:rPr>
      <w:rFonts w:ascii="Times New Roman" w:eastAsiaTheme="majorEastAsia" w:hAnsi="Times New Roman" w:cstheme="majorBidi"/>
      <w:bCs/>
      <w:sz w:val="24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{FC6EEEF3-C2DF-47CA-9881-09296B45F31D}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14FDE1E3-3B00-4BA1-A8C4-DE848F28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3</cp:revision>
  <dcterms:created xsi:type="dcterms:W3CDTF">2016-10-25T22:03:00Z</dcterms:created>
  <dcterms:modified xsi:type="dcterms:W3CDTF">2016-10-28T00:04:00Z</dcterms:modified>
</cp:coreProperties>
</file>