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70" w:rsidRPr="008B0770" w:rsidRDefault="008B0770">
      <w:pPr>
        <w:rPr>
          <w:b/>
          <w:sz w:val="36"/>
        </w:rPr>
      </w:pPr>
      <w:r w:rsidRPr="008B0770">
        <w:rPr>
          <w:rFonts w:ascii="Verdana" w:eastAsia="Times New Roman" w:hAnsi="Verdana" w:cs="Times New Roman"/>
          <w:b/>
          <w:sz w:val="24"/>
          <w:szCs w:val="17"/>
          <w:lang w:eastAsia="es-ES"/>
        </w:rPr>
        <w:t>Ley Orgánica 2/2006 de 3 de mayo, de Educación (LOE)</w:t>
      </w:r>
    </w:p>
    <w:p w:rsidR="008B0770" w:rsidRPr="008B0770" w:rsidRDefault="009431EE" w:rsidP="008B0770">
      <w:pPr>
        <w:jc w:val="both"/>
        <w:rPr>
          <w:b/>
        </w:rPr>
      </w:pPr>
      <w:r w:rsidRPr="008B0770">
        <w:rPr>
          <w:b/>
        </w:rPr>
        <w:t xml:space="preserve">TÍTULO II Equidad en la Educación </w:t>
      </w:r>
    </w:p>
    <w:p w:rsidR="008B0770" w:rsidRDefault="009431EE" w:rsidP="008B0770">
      <w:pPr>
        <w:jc w:val="both"/>
      </w:pPr>
      <w:r>
        <w:t xml:space="preserve">CAPÍTULO I Alumnado con necesidad específica de apoyo educativo </w:t>
      </w:r>
    </w:p>
    <w:p w:rsidR="008B0770" w:rsidRDefault="009431EE" w:rsidP="008B0770">
      <w:pPr>
        <w:jc w:val="both"/>
      </w:pPr>
      <w:r>
        <w:t xml:space="preserve">Artículo 71. Principios. </w:t>
      </w:r>
    </w:p>
    <w:p w:rsidR="008B0770" w:rsidRDefault="009431EE" w:rsidP="008B0770">
      <w:pPr>
        <w:jc w:val="both"/>
      </w:pPr>
      <w:r>
        <w:t xml:space="preserve">1. Las Administraciones educativas dispondrán los medios necesarios para que todo el alumnado alcance el máximo desarrollo personal, intelectual, social y emocional, así como los objetivos establecidos con carácter general en la presente Ley. Las Administraciones educativas podrán establecer planes de centros prioritarios para apoyar especialmente a los centros que escolaricen alumnado en situación de desventaja social. </w:t>
      </w:r>
    </w:p>
    <w:p w:rsidR="008B0770" w:rsidRDefault="009431EE" w:rsidP="008B0770">
      <w:pPr>
        <w:jc w:val="both"/>
      </w:pPr>
      <w:r>
        <w:t xml:space="preserve">2. Corresponde a las Administraciones educativas asegurar los recursos necesarios para que los alumnos y alumnas que requieran una atención educativa diferente a la ordinaria, por presentar necesidades educativas especiales, por dificultades específicas de aprendizaje, TDAH, por sus altas capacidades intelectuales, por haberse incorporado tarde al sistema educativo, o por condiciones personales o de historia escolar, puedan alcanzar el máximo desarrollo posible de sus capacidades personales y, en todo caso, los objetivos establecidos con carácter general para todo el alumnado. </w:t>
      </w:r>
    </w:p>
    <w:p w:rsidR="008B0770" w:rsidRDefault="009431EE" w:rsidP="008B0770">
      <w:pPr>
        <w:jc w:val="both"/>
      </w:pPr>
      <w:r>
        <w:t xml:space="preserve">3. Las Administraciones educativas establecerán los procedimientos y recursos precisos para identificar tempranamente las necesidades educativas específicas de los alumnos y alumnas a las que se refiere el apartado anterior. La atención integral al alumnado con necesidad específica de apoyo educativo se iniciará desde el mismo momento en que dicha necesidad sea identificada y se regirá por los principios de normalización e inclusión. </w:t>
      </w:r>
    </w:p>
    <w:p w:rsidR="008B0770" w:rsidRDefault="009431EE" w:rsidP="008B0770">
      <w:pPr>
        <w:jc w:val="both"/>
      </w:pPr>
      <w:r>
        <w:t>4. Corresponde a las Administraciones educativas garantizar la escolarización, regular y asegurar la participación de los padres o tutores en las decisiones que afecten a la escolarización y a los procesos educativos de este alumnado. Igualmente les corresponde adoptar las medidas oportunas para que los padres de estos alumnos reciban el adecuado asesoramiento individualizado, así como la información necesaria que les ayude en la educación de sus hijos.</w:t>
      </w:r>
    </w:p>
    <w:p w:rsidR="008B0770" w:rsidRDefault="009431EE" w:rsidP="008B0770">
      <w:pPr>
        <w:jc w:val="both"/>
      </w:pPr>
      <w:r>
        <w:t xml:space="preserve"> Artículo 72. Recursos. </w:t>
      </w:r>
    </w:p>
    <w:p w:rsidR="008B0770" w:rsidRDefault="009431EE" w:rsidP="008B0770">
      <w:pPr>
        <w:jc w:val="both"/>
      </w:pPr>
      <w:r>
        <w:t xml:space="preserve">1. Para alcanzar los fines señalados en el artículo anterior, las Administraciones educativas dispondrán del profesorado de las especialidades correspondientes y de profesionales cualificados, así como de los medios y materiales precisos para la adecuada atención a este alumnado. </w:t>
      </w:r>
    </w:p>
    <w:p w:rsidR="008B0770" w:rsidRDefault="009431EE" w:rsidP="008B0770">
      <w:pPr>
        <w:jc w:val="both"/>
      </w:pPr>
      <w:r>
        <w:t xml:space="preserve">2. Corresponde a las Administraciones educativas dotar a los centros de los recursos necesarios para atender adecuadamente a este alumnado. Los criterios para determinar estas dotaciones serán los mismos para los centros públicos y privados concertados. </w:t>
      </w:r>
    </w:p>
    <w:p w:rsidR="008B0770" w:rsidRDefault="009431EE" w:rsidP="008B0770">
      <w:pPr>
        <w:jc w:val="both"/>
      </w:pPr>
      <w:r>
        <w:t xml:space="preserve">3. Los centros contarán con la debida organización escolar y realizarán las adaptaciones y diversificaciones curriculares precisas para facilitar a todo el alumnado la consecución de los fines establecidos. </w:t>
      </w:r>
    </w:p>
    <w:p w:rsidR="008B0770" w:rsidRDefault="009431EE" w:rsidP="008B0770">
      <w:pPr>
        <w:jc w:val="both"/>
      </w:pPr>
      <w:r>
        <w:lastRenderedPageBreak/>
        <w:t xml:space="preserve">4. Las Administraciones educativas promoverán la formación del profesorado y de otros profesionales relacionada con el tratamiento del alumnado con necesidad específica de apoyo educativo. </w:t>
      </w:r>
    </w:p>
    <w:p w:rsidR="008B0770" w:rsidRDefault="009431EE" w:rsidP="008B0770">
      <w:pPr>
        <w:jc w:val="both"/>
      </w:pPr>
      <w:r>
        <w:t xml:space="preserve">5. Las Administraciones educativas podrán colaborar con otras Administraciones o entidades públicas o privadas sin ánimo de lucro, instituciones o asociaciones, para facilitar la escolarización y una mejor incorporación de este alumnado al centro educativo. </w:t>
      </w:r>
    </w:p>
    <w:p w:rsidR="008B0770" w:rsidRDefault="009431EE" w:rsidP="008B0770">
      <w:pPr>
        <w:jc w:val="both"/>
      </w:pPr>
      <w:r>
        <w:t xml:space="preserve">Artículo 73. Ámbito. </w:t>
      </w:r>
    </w:p>
    <w:p w:rsidR="008B0770" w:rsidRDefault="009431EE" w:rsidP="008B0770">
      <w:pPr>
        <w:jc w:val="both"/>
      </w:pPr>
      <w:r>
        <w:t xml:space="preserve">Se entiende por alumnado que presenta necesidades educativas especiales, aquel que requiera, por un periodo de su escolarización o a lo largo de toda ella, determinados apoyos y atenciones educativas específicas derivadas de discapacidad o trastornos graves de conducta. </w:t>
      </w:r>
    </w:p>
    <w:p w:rsidR="008B0770" w:rsidRDefault="009431EE" w:rsidP="008B0770">
      <w:pPr>
        <w:jc w:val="both"/>
      </w:pPr>
      <w:r>
        <w:t xml:space="preserve">Artículo 74. Escolarización. </w:t>
      </w:r>
    </w:p>
    <w:p w:rsidR="008B0770" w:rsidRDefault="009431EE" w:rsidP="008B0770">
      <w:pPr>
        <w:jc w:val="both"/>
      </w:pPr>
      <w:r>
        <w:t xml:space="preserve">1. La escolarización del alumnado que presenta necesidades educativas especiales se regirá por los principios de normalización e inclusión y asegurará su no discriminación y la igualdad efectiva en el acceso y la permanencia en el sistema educativo, pudiendo introducirse medidas de flexibilización de las distintas etapas educativas, cuando se considere necesario. La escolarización de este alumnado en unidades o centros de educación especial, que podrá extenderse hasta los veintiún años, sólo se llevará a cabo cuando sus necesidades no puedan ser atendidas en el marco de las medidas de atención a la diversidad de los centros ordinarios. </w:t>
      </w:r>
    </w:p>
    <w:p w:rsidR="008B0770" w:rsidRDefault="009431EE" w:rsidP="008B0770">
      <w:pPr>
        <w:jc w:val="both"/>
      </w:pPr>
      <w:r>
        <w:t xml:space="preserve">2. La identificación y valoración de las necesidades educativas de este alumnado se realizará, lo más tempranamente posible, por personal con la debida cualificación y en los términos que determinen las Administraciones educativas. </w:t>
      </w:r>
    </w:p>
    <w:p w:rsidR="008B0770" w:rsidRDefault="009431EE" w:rsidP="008B0770">
      <w:pPr>
        <w:jc w:val="both"/>
      </w:pPr>
      <w:r>
        <w:t xml:space="preserve">3. Al finalizar cada curso se evaluarán los resultados conseguidos por cada uno de los alumnos en función de los objetivos propuestos a partir de la valoración inicial. Dicha evaluación permitirá proporcionarles la orientación adecuada y modificar el plan de actuación así como la modalidad de escolarización, de modo que pueda favorecerse, siempre que sea posible, el acceso del alumnado a un régimen de mayor integración. </w:t>
      </w:r>
    </w:p>
    <w:p w:rsidR="008B0770" w:rsidRDefault="009431EE" w:rsidP="008B0770">
      <w:pPr>
        <w:jc w:val="both"/>
      </w:pPr>
      <w:r>
        <w:t xml:space="preserve">4. Corresponde a las Administraciones educativas promover la escolarización en la educación infantil del alumnado que presente necesidades educativas especiales y desarrollar programas para su adecuada escolarización en los centros de educación primaria y secundaria obligatoria. </w:t>
      </w:r>
    </w:p>
    <w:p w:rsidR="00F40BF1" w:rsidRDefault="009431EE" w:rsidP="008B0770">
      <w:pPr>
        <w:jc w:val="both"/>
      </w:pPr>
      <w:r>
        <w:t xml:space="preserve">5. Corresponde asimismo a las Administraciones educativas favorecer que el alumnado con necesidades educativas especiales pueda continuar su escolarización de manera adecuada en las enseñanzas postobligatorias, así como adaptar las condiciones de realización de las pruebas establecidas en esta Ley para aquellas personas con discapacidad que así lo requieran. </w:t>
      </w:r>
    </w:p>
    <w:p w:rsidR="008B0770" w:rsidRDefault="009431EE" w:rsidP="008B0770">
      <w:pPr>
        <w:jc w:val="both"/>
      </w:pPr>
      <w:r>
        <w:t xml:space="preserve">Artículo 75. Integración social y laboral. </w:t>
      </w:r>
    </w:p>
    <w:p w:rsidR="008B0770" w:rsidRDefault="009431EE" w:rsidP="008B0770">
      <w:pPr>
        <w:jc w:val="both"/>
      </w:pPr>
      <w:r>
        <w:t>1. Con la finalidad de facilitar la integración social y laboral del alumnado con necesidades educativas especiales que no pueda conseguir los objetivos de la educación obligatoria, las Administraciones públicas fomentarán ofertas formativas adaptadas a sus necesidades específicas.</w:t>
      </w:r>
    </w:p>
    <w:p w:rsidR="009805E2" w:rsidRDefault="009431EE" w:rsidP="008B0770">
      <w:pPr>
        <w:jc w:val="both"/>
      </w:pPr>
      <w:r>
        <w:lastRenderedPageBreak/>
        <w:t xml:space="preserve"> 2. Las Administraciones educativas establecerán una reserva de plazas en las enseñanzas de formación profesional para el alumnado con discapacidad. Sección segunda. Alumnado con altas capacidades intelectuales</w:t>
      </w:r>
      <w:r w:rsidR="009805E2">
        <w:t>.</w:t>
      </w:r>
      <w:r>
        <w:t xml:space="preserve"> </w:t>
      </w:r>
    </w:p>
    <w:p w:rsidR="008B0770" w:rsidRDefault="009431EE" w:rsidP="008B0770">
      <w:pPr>
        <w:jc w:val="both"/>
      </w:pPr>
      <w:r>
        <w:t xml:space="preserve">Artículo 76. Ámbito. Corresponde a las Administraciones educativas adoptar las medidas necesarias para identificar al alumnado con altas capacidades intelectuales y valorar de forma temprana sus necesidades. Asimismo, les corresponde adoptar planes de actuación, así como programas de enriquecimiento curricular adecuados a dichas necesidades, que permitan al alumnado desarrollar al máximo sus capacidades. Artículo </w:t>
      </w:r>
    </w:p>
    <w:p w:rsidR="008B0770" w:rsidRDefault="009431EE" w:rsidP="008B0770">
      <w:pPr>
        <w:jc w:val="both"/>
      </w:pPr>
      <w:r>
        <w:t xml:space="preserve">77. Escolarización. </w:t>
      </w:r>
    </w:p>
    <w:p w:rsidR="008B0770" w:rsidRDefault="009431EE" w:rsidP="008B0770">
      <w:pPr>
        <w:jc w:val="both"/>
      </w:pPr>
      <w:r>
        <w:t xml:space="preserve">El Gobierno, previa consulta a las Comunidades Autónomas, establecerá las normas para flexibilizar la duración de cada una de las etapas del sistema educativo para los alumnos con altas capacidades intelectuales, con independencia de su edad. </w:t>
      </w:r>
    </w:p>
    <w:p w:rsidR="008B0770" w:rsidRDefault="009431EE" w:rsidP="008B0770">
      <w:pPr>
        <w:jc w:val="both"/>
      </w:pPr>
      <w:r>
        <w:t xml:space="preserve"> Alumnos con integración tardía en el sistema educativo español </w:t>
      </w:r>
    </w:p>
    <w:p w:rsidR="008B0770" w:rsidRDefault="009431EE" w:rsidP="008B0770">
      <w:pPr>
        <w:jc w:val="both"/>
      </w:pPr>
      <w:r>
        <w:t>Artículo 78.</w:t>
      </w:r>
      <w:r w:rsidR="008B0770">
        <w:t xml:space="preserve"> </w:t>
      </w:r>
      <w:r>
        <w:t xml:space="preserve">Escolarización. </w:t>
      </w:r>
    </w:p>
    <w:p w:rsidR="008B0770" w:rsidRDefault="009431EE" w:rsidP="008B0770">
      <w:pPr>
        <w:jc w:val="both"/>
      </w:pPr>
      <w:r>
        <w:t xml:space="preserve">1. Corresponde a las Administraciones públicas favorecer la incorporación al sistema educativo de los alumnos que, por proceder de otros países o por cualquier otro motivo, se incorporen de forma tardía al sistema educativo español. Dicha incorporación se garantizará, en todo caso, en la edad de escolarización obligatoria. </w:t>
      </w:r>
    </w:p>
    <w:p w:rsidR="008B0770" w:rsidRDefault="009431EE" w:rsidP="008B0770">
      <w:pPr>
        <w:jc w:val="both"/>
      </w:pPr>
      <w:r>
        <w:t>2. Las Administraciones educativas garantizarán que la escolarización del alumnado que acceda de forma tardía al sistema educativo español se realice atendiendo a sus circunstancias, conocimientos, edad e historial académico, de modo que se pueda incorporar al curso más adecuado a sus características y conocimientos previos, con los apoyos oportunos, y de esta forma continuar con aprovechamiento su educación.</w:t>
      </w:r>
    </w:p>
    <w:p w:rsidR="008B0770" w:rsidRDefault="009431EE" w:rsidP="008B0770">
      <w:pPr>
        <w:jc w:val="both"/>
      </w:pPr>
      <w:r>
        <w:t xml:space="preserve"> Artículo 79. Programas específicos. </w:t>
      </w:r>
    </w:p>
    <w:p w:rsidR="008B0770" w:rsidRDefault="009431EE" w:rsidP="008B0770">
      <w:pPr>
        <w:jc w:val="both"/>
      </w:pPr>
      <w:r>
        <w:t xml:space="preserve">1. Corresponde a las Administraciones educativas desarrollar programas específicos para los alumnos que presenten graves carencias lingüísticas o en sus competencias o conocimientos básicos, a fin de facilitar su integración en el curso correspondiente. </w:t>
      </w:r>
    </w:p>
    <w:p w:rsidR="008B0770" w:rsidRDefault="009431EE" w:rsidP="008B0770">
      <w:pPr>
        <w:jc w:val="both"/>
      </w:pPr>
      <w:r>
        <w:t xml:space="preserve">2. El desarrollo de estos programas será en todo caso simultáneo a la escolarización de los alumnos en los grupos ordinarios, conforme al nivel y evolución de su aprendizaje. </w:t>
      </w:r>
    </w:p>
    <w:p w:rsidR="008B0770" w:rsidRDefault="009431EE" w:rsidP="008B0770">
      <w:pPr>
        <w:jc w:val="both"/>
      </w:pPr>
      <w:r>
        <w:t xml:space="preserve">3. Corresponde a las Administraciones educativas adoptar las medidas necesarias para que los padres o tutores del alumnado que se incorpora tardíamente al sistema educativo reciban el asesoramiento necesario sobre los derechos, deberes y oportunidades que comporta la incorporación al sistema educativo español. </w:t>
      </w:r>
    </w:p>
    <w:p w:rsidR="008B0770" w:rsidRDefault="009431EE" w:rsidP="008B0770">
      <w:pPr>
        <w:jc w:val="both"/>
      </w:pPr>
      <w:r>
        <w:t>Alumnado con dificul</w:t>
      </w:r>
      <w:r w:rsidR="008B0770">
        <w:t>tades específicas de aprendizaje</w:t>
      </w:r>
    </w:p>
    <w:p w:rsidR="008B0770" w:rsidRDefault="008B0770" w:rsidP="008B0770">
      <w:pPr>
        <w:jc w:val="both"/>
      </w:pPr>
      <w:r>
        <w:t xml:space="preserve"> Artículo 79.</w:t>
      </w:r>
      <w:r w:rsidR="009431EE">
        <w:t xml:space="preserve"> Medidas de escolarización y atención. </w:t>
      </w:r>
    </w:p>
    <w:p w:rsidR="008B0770" w:rsidRDefault="009431EE" w:rsidP="008B0770">
      <w:pPr>
        <w:jc w:val="both"/>
      </w:pPr>
      <w:r>
        <w:lastRenderedPageBreak/>
        <w:t xml:space="preserve">1. Corresponde a las Administraciones educativas adoptar las medidas necesarias para identificar al alumnado con dificultades específicas de aprendizaje y valorar de forma temprana sus necesidades. </w:t>
      </w:r>
    </w:p>
    <w:p w:rsidR="008B0770" w:rsidRDefault="009431EE" w:rsidP="008B0770">
      <w:pPr>
        <w:jc w:val="both"/>
      </w:pPr>
      <w:r>
        <w:t xml:space="preserve">2. La escolarización del alumnado que presenta dificultades de aprendizaje se regirá por los principios de normalización e inclusión y asegurará su no discriminación y la igualdad efectiva en el acceso y permanencia en el sistema educativo. </w:t>
      </w:r>
    </w:p>
    <w:p w:rsidR="00AF41B7" w:rsidRDefault="009431EE" w:rsidP="008B0770">
      <w:pPr>
        <w:jc w:val="both"/>
      </w:pPr>
      <w:r>
        <w:t xml:space="preserve">3. La identificación, valoración e intervención de las necesidades educativas de este alumnado se realizará de la forma más temprana posible, en los términos que determinen las Administraciones educativas. </w:t>
      </w:r>
    </w:p>
    <w:p w:rsidR="008B0770" w:rsidRDefault="008B0770" w:rsidP="008B0770">
      <w:pPr>
        <w:jc w:val="both"/>
      </w:pPr>
    </w:p>
    <w:sectPr w:rsidR="008B0770" w:rsidSect="00AF41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431EE"/>
    <w:rsid w:val="00265BEE"/>
    <w:rsid w:val="003C16F4"/>
    <w:rsid w:val="00465475"/>
    <w:rsid w:val="008B0770"/>
    <w:rsid w:val="009431EE"/>
    <w:rsid w:val="009805E2"/>
    <w:rsid w:val="00AF41B7"/>
    <w:rsid w:val="00F40B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1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1410</Words>
  <Characters>7759</Characters>
  <Application>Microsoft Office Word</Application>
  <DocSecurity>0</DocSecurity>
  <Lines>64</Lines>
  <Paragraphs>18</Paragraphs>
  <ScaleCrop>false</ScaleCrop>
  <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2016-11-08T16:46:00Z</dcterms:created>
  <dcterms:modified xsi:type="dcterms:W3CDTF">2016-11-10T19:32:00Z</dcterms:modified>
</cp:coreProperties>
</file>