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D" w:rsidRDefault="00D60DC0">
      <w:r>
        <w:rPr>
          <w:rStyle w:val="ya-q-full-text"/>
        </w:rPr>
        <w:t xml:space="preserve">El método Montessori está basado en observaciones científicas relacionadas con la capacidad de los niños, para absorber conocimientos de su alrededor, así como el interés que éstos tenían por materiales que pudieran manipular. Cada parte del equipo, cada ejercicio, cada parte del método desarrollado, fue basado en lo que ella observó, lo que niños hacían "naturalmente", por sí mismos, sin ayuda de los adultos. </w:t>
      </w:r>
      <w:r>
        <w:br/>
      </w:r>
      <w:r>
        <w:br/>
      </w:r>
      <w:r>
        <w:rPr>
          <w:rStyle w:val="ya-q-full-text"/>
        </w:rPr>
        <w:t xml:space="preserve">Por lo tanto, el método de educación Montessori es mucho más que el uso de materiales especializados, es la capacidad del educador de amar y respetar al niño como persona y ser sensible a sus necesidades. </w:t>
      </w:r>
      <w:r>
        <w:br/>
      </w:r>
      <w:r>
        <w:br/>
      </w:r>
      <w:r>
        <w:rPr>
          <w:rStyle w:val="ya-q-full-text"/>
        </w:rPr>
        <w:t xml:space="preserve">A los niños se les enseña. Esta verdad simple pero profunda inspiró a Montessori a buscar la reforma educativa (metodología, psicología, enseñanza, y entrenamiento del profesor) basando todo en su esmero por fomentar que “uno mismo es quien construye su aprendizaje”. El educador ejerce una figura de guía, que potencia o propone desafíos, cambios, novedades. </w:t>
      </w:r>
      <w:r>
        <w:br/>
      </w:r>
      <w:r>
        <w:br/>
      </w:r>
      <w:r>
        <w:rPr>
          <w:rStyle w:val="ya-q-full-text"/>
        </w:rPr>
        <w:t xml:space="preserve">El ambiente Montessori no incita a la competencia entre compañeros, se respeta y valora el logro de cada alumno en su momento y ritmo oportuno. </w:t>
      </w:r>
      <w:r>
        <w:br/>
      </w:r>
      <w:r>
        <w:br/>
      </w:r>
      <w:r>
        <w:rPr>
          <w:rStyle w:val="ya-q-full-text"/>
        </w:rPr>
        <w:t xml:space="preserve">El silencio y la movilidad son elementos indispensables en esta metodología. Los niños pueden mover sus mesas, agruparlas o separarlas según la actividad, todo el mobiliario es adecuado al tamaño del niño, siendo las manos las mejores herramientas de exploración, descubrimiento y construcción de dichos aprendizajes. </w:t>
      </w:r>
      <w:r>
        <w:br/>
      </w:r>
      <w:r>
        <w:br/>
      </w:r>
      <w:r>
        <w:rPr>
          <w:rStyle w:val="ya-q-full-text"/>
        </w:rPr>
        <w:t xml:space="preserve">El error, equivocación o falta, es considerado como parte del aprendizaje, por ello, no es castigado, resaltado o señalado, sino, es valorado e integrado como una etapa del proceso. Se suele estimular a que el niño haga siempre una autoevaluación. </w:t>
      </w:r>
      <w:r>
        <w:br/>
      </w:r>
      <w:r>
        <w:br/>
      </w:r>
      <w:r>
        <w:rPr>
          <w:rStyle w:val="ya-q-full-text"/>
        </w:rPr>
        <w:t>Los principios fundamentales de la Pedagogía Montessori están basados en: la autonomía, la independencia, la iniciativa, la capacidad de elegir, el desarrollo de la voluntad y la autodisciplina. Otros aspectos abordados en ésta metodología son: el orden, la concentración, el respeto por los otros y por él</w:t>
      </w:r>
    </w:p>
    <w:sectPr w:rsidR="00BC0EFD" w:rsidSect="00BC0E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60DC0"/>
    <w:rsid w:val="00BB619B"/>
    <w:rsid w:val="00BC0EFD"/>
    <w:rsid w:val="00D60DC0"/>
    <w:rsid w:val="00F155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a-q-full-text">
    <w:name w:val="ya-q-full-text"/>
    <w:basedOn w:val="Fuentedeprrafopredeter"/>
    <w:rsid w:val="00D60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1700</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2016-11-16T13:32:00Z</dcterms:created>
  <dcterms:modified xsi:type="dcterms:W3CDTF">2016-11-16T13:32:00Z</dcterms:modified>
</cp:coreProperties>
</file>