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hAnsi="Times New Roman" w:cs="Times New Roman"/>
        </w:rPr>
        <w:id w:val="364257910"/>
        <w:docPartObj>
          <w:docPartGallery w:val="Cover Pages"/>
          <w:docPartUnique/>
        </w:docPartObj>
      </w:sdtPr>
      <w:sdtContent>
        <w:p w14:paraId="10542874" w14:textId="77777777" w:rsidR="006120C9" w:rsidRPr="0087425D" w:rsidRDefault="007130BB" w:rsidP="00A5554B">
          <w:pPr>
            <w:tabs>
              <w:tab w:val="left" w:pos="720"/>
            </w:tabs>
            <w:rPr>
              <w:rFonts w:ascii="Times New Roman" w:hAnsi="Times New Roman" w:cs="Times New Roman"/>
            </w:rPr>
          </w:pPr>
          <w:r w:rsidRPr="0087425D">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3AD4C556" wp14:editId="0FA356C7">
                    <wp:simplePos x="0" y="0"/>
                    <wp:positionH relativeFrom="page">
                      <wp:posOffset>1082675</wp:posOffset>
                    </wp:positionH>
                    <wp:positionV relativeFrom="page">
                      <wp:posOffset>688975</wp:posOffset>
                    </wp:positionV>
                    <wp:extent cx="5956935" cy="2630170"/>
                    <wp:effectExtent l="0" t="0" r="10160" b="0"/>
                    <wp:wrapSquare wrapText="bothSides"/>
                    <wp:docPr id="111" name="Text Box 111"/>
                    <wp:cNvGraphicFramePr/>
                    <a:graphic xmlns:a="http://schemas.openxmlformats.org/drawingml/2006/main">
                      <a:graphicData uri="http://schemas.microsoft.com/office/word/2010/wordprocessingShape">
                        <wps:wsp>
                          <wps:cNvSpPr txBox="1"/>
                          <wps:spPr>
                            <a:xfrm>
                              <a:off x="0" y="0"/>
                              <a:ext cx="5956935" cy="2630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7BB8B" w14:textId="77777777" w:rsidR="004F1874" w:rsidRPr="006120C9" w:rsidRDefault="004F1874" w:rsidP="006120C9">
                                <w:pPr>
                                  <w:pStyle w:val="NoSpacing"/>
                                  <w:spacing w:line="276" w:lineRule="auto"/>
                                  <w:jc w:val="center"/>
                                  <w:rPr>
                                    <w:rFonts w:ascii="Times New Roman" w:hAnsi="Times New Roman" w:cs="Times New Roman"/>
                                    <w:color w:val="002060"/>
                                    <w:sz w:val="36"/>
                                    <w:szCs w:val="36"/>
                                  </w:rPr>
                                </w:pPr>
                                <w:r>
                                  <w:rPr>
                                    <w:rFonts w:ascii="Times New Roman" w:hAnsi="Times New Roman" w:cs="Times New Roman"/>
                                    <w:color w:val="002060"/>
                                    <w:sz w:val="36"/>
                                    <w:szCs w:val="36"/>
                                  </w:rPr>
                                  <w:t>University o</w:t>
                                </w:r>
                                <w:r w:rsidRPr="006120C9">
                                  <w:rPr>
                                    <w:rFonts w:ascii="Times New Roman" w:hAnsi="Times New Roman" w:cs="Times New Roman"/>
                                    <w:color w:val="002060"/>
                                    <w:sz w:val="36"/>
                                    <w:szCs w:val="36"/>
                                  </w:rPr>
                                  <w:t>f Connecticut</w:t>
                                </w:r>
                              </w:p>
                              <w:p w14:paraId="72326E34" w14:textId="77777777" w:rsidR="004F1874" w:rsidRPr="006120C9" w:rsidRDefault="004F1874" w:rsidP="006120C9">
                                <w:pPr>
                                  <w:pStyle w:val="NoSpacing"/>
                                  <w:spacing w:line="276" w:lineRule="auto"/>
                                  <w:jc w:val="center"/>
                                  <w:rPr>
                                    <w:rFonts w:ascii="Times New Roman" w:hAnsi="Times New Roman" w:cs="Times New Roman"/>
                                    <w:color w:val="002060"/>
                                    <w:sz w:val="36"/>
                                    <w:szCs w:val="36"/>
                                  </w:rPr>
                                </w:pPr>
                                <w:r w:rsidRPr="006120C9">
                                  <w:rPr>
                                    <w:rFonts w:ascii="Times New Roman" w:hAnsi="Times New Roman" w:cs="Times New Roman"/>
                                    <w:color w:val="002060"/>
                                    <w:sz w:val="36"/>
                                    <w:szCs w:val="36"/>
                                  </w:rPr>
                                  <w:t>School of Engineering</w:t>
                                </w:r>
                              </w:p>
                              <w:p w14:paraId="13BABAC3" w14:textId="77777777" w:rsidR="004F1874" w:rsidRPr="006120C9" w:rsidRDefault="004F1874" w:rsidP="006120C9">
                                <w:pPr>
                                  <w:pStyle w:val="NoSpacing"/>
                                  <w:spacing w:line="276" w:lineRule="auto"/>
                                  <w:jc w:val="center"/>
                                  <w:rPr>
                                    <w:rFonts w:ascii="Times New Roman" w:hAnsi="Times New Roman" w:cs="Times New Roman"/>
                                    <w:color w:val="002060"/>
                                    <w:sz w:val="36"/>
                                    <w:szCs w:val="36"/>
                                  </w:rPr>
                                </w:pPr>
                                <w:r w:rsidRPr="006120C9">
                                  <w:rPr>
                                    <w:rFonts w:ascii="Times New Roman" w:hAnsi="Times New Roman" w:cs="Times New Roman"/>
                                    <w:color w:val="002060"/>
                                    <w:sz w:val="36"/>
                                    <w:szCs w:val="36"/>
                                  </w:rPr>
                                  <w:t>Environmental Engineering Program</w:t>
                                </w:r>
                              </w:p>
                              <w:p w14:paraId="7D9B8B5A" w14:textId="77777777" w:rsidR="004F1874" w:rsidRDefault="004F1874" w:rsidP="006120C9">
                                <w:pPr>
                                  <w:pStyle w:val="NoSpacing"/>
                                  <w:spacing w:line="276" w:lineRule="auto"/>
                                  <w:jc w:val="center"/>
                                  <w:rPr>
                                    <w:rFonts w:ascii="Times New Roman" w:hAnsi="Times New Roman" w:cs="Times New Roman"/>
                                    <w:color w:val="002060"/>
                                    <w:sz w:val="36"/>
                                    <w:szCs w:val="36"/>
                                  </w:rPr>
                                </w:pPr>
                                <w:r w:rsidRPr="006120C9">
                                  <w:rPr>
                                    <w:rFonts w:ascii="Times New Roman" w:hAnsi="Times New Roman" w:cs="Times New Roman"/>
                                    <w:color w:val="002060"/>
                                    <w:sz w:val="36"/>
                                    <w:szCs w:val="36"/>
                                  </w:rPr>
                                  <w:t>Undergraduate Honors Thesis</w:t>
                                </w:r>
                              </w:p>
                              <w:p w14:paraId="533DE498" w14:textId="77777777" w:rsidR="004F1874" w:rsidRDefault="004F1874" w:rsidP="006120C9">
                                <w:pPr>
                                  <w:pStyle w:val="NoSpacing"/>
                                  <w:spacing w:line="276" w:lineRule="auto"/>
                                  <w:jc w:val="center"/>
                                  <w:rPr>
                                    <w:rFonts w:ascii="Times New Roman" w:hAnsi="Times New Roman" w:cs="Times New Roman"/>
                                    <w:color w:val="002060"/>
                                    <w:sz w:val="36"/>
                                    <w:szCs w:val="36"/>
                                  </w:rPr>
                                </w:pPr>
                              </w:p>
                              <w:p w14:paraId="08778073" w14:textId="77777777" w:rsidR="004F1874" w:rsidRPr="006120C9" w:rsidRDefault="004F1874" w:rsidP="006120C9">
                                <w:pPr>
                                  <w:pStyle w:val="NoSpacing"/>
                                  <w:spacing w:line="360" w:lineRule="auto"/>
                                  <w:jc w:val="center"/>
                                  <w:rPr>
                                    <w:rFonts w:ascii="Times New Roman" w:hAnsi="Times New Roman" w:cs="Times New Roman"/>
                                    <w:color w:val="002060"/>
                                    <w:sz w:val="36"/>
                                    <w:szCs w:val="36"/>
                                  </w:rPr>
                                </w:pPr>
                                <w:r>
                                  <w:rPr>
                                    <w:noProof/>
                                  </w:rPr>
                                  <w:drawing>
                                    <wp:inline distT="0" distB="0" distL="0" distR="0" wp14:anchorId="3308DA46" wp14:editId="75AA82E6">
                                      <wp:extent cx="2335237" cy="697910"/>
                                      <wp:effectExtent l="0" t="0" r="8255" b="6985"/>
                                      <wp:docPr id="42" name="Picture 42" descr="https://upload.wikimedia.org/wikipedia/commons/e/e6/UCONN_academi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e/e6/UCONN_academic_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4716" cy="706720"/>
                                              </a:xfrm>
                                              <a:prstGeom prst="rect">
                                                <a:avLst/>
                                              </a:prstGeom>
                                              <a:noFill/>
                                              <a:ln>
                                                <a:noFill/>
                                              </a:ln>
                                            </pic:spPr>
                                          </pic:pic>
                                        </a:graphicData>
                                      </a:graphic>
                                    </wp:inline>
                                  </w:drawing>
                                </w:r>
                              </w:p>
                              <w:p w14:paraId="6B877E76" w14:textId="77777777" w:rsidR="004F1874" w:rsidRPr="009C5DAB" w:rsidRDefault="004F1874" w:rsidP="006120C9">
                                <w:pPr>
                                  <w:pStyle w:val="NoSpacing"/>
                                  <w:jc w:val="center"/>
                                  <w:rPr>
                                    <w:rFonts w:asciiTheme="majorHAnsi" w:hAnsiTheme="majorHAnsi" w:cstheme="majorHAnsi"/>
                                    <w:caps/>
                                    <w:color w:val="112F51" w:themeColor="text2" w:themeShade="BF"/>
                                    <w:sz w:val="48"/>
                                    <w:szCs w:val="48"/>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3AD4C556" id="_x0000_t202" coordsize="21600,21600" o:spt="202" path="m,l,21600r21600,l21600,xe">
                    <v:stroke joinstyle="miter"/>
                    <v:path gradientshapeok="t" o:connecttype="rect"/>
                  </v:shapetype>
                  <v:shape id="Text Box 111" o:spid="_x0000_s1026" type="#_x0000_t202" style="position:absolute;margin-left:85.25pt;margin-top:54.25pt;width:469.05pt;height:207.1pt;z-index:251661312;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" filled="f" stroked="f" strokeweight=".5pt">
                    <v:textbox inset="0,0,0,0">
                      <w:txbxContent>
                        <w:p w14:paraId="0087BB8B" w14:textId="77777777" w:rsidR="004F1874" w:rsidRPr="006120C9" w:rsidRDefault="004F1874" w:rsidP="006120C9">
                          <w:pPr>
                            <w:pStyle w:val="NoSpacing"/>
                            <w:spacing w:line="276" w:lineRule="auto"/>
                            <w:jc w:val="center"/>
                            <w:rPr>
                              <w:rFonts w:ascii="Times New Roman" w:hAnsi="Times New Roman" w:cs="Times New Roman"/>
                              <w:color w:val="002060"/>
                              <w:sz w:val="36"/>
                              <w:szCs w:val="36"/>
                            </w:rPr>
                          </w:pPr>
                          <w:r>
                            <w:rPr>
                              <w:rFonts w:ascii="Times New Roman" w:hAnsi="Times New Roman" w:cs="Times New Roman"/>
                              <w:color w:val="002060"/>
                              <w:sz w:val="36"/>
                              <w:szCs w:val="36"/>
                            </w:rPr>
                            <w:t>University o</w:t>
                          </w:r>
                          <w:r w:rsidRPr="006120C9">
                            <w:rPr>
                              <w:rFonts w:ascii="Times New Roman" w:hAnsi="Times New Roman" w:cs="Times New Roman"/>
                              <w:color w:val="002060"/>
                              <w:sz w:val="36"/>
                              <w:szCs w:val="36"/>
                            </w:rPr>
                            <w:t>f Connecticut</w:t>
                          </w:r>
                        </w:p>
                        <w:p w14:paraId="72326E34" w14:textId="77777777" w:rsidR="004F1874" w:rsidRPr="006120C9" w:rsidRDefault="004F1874" w:rsidP="006120C9">
                          <w:pPr>
                            <w:pStyle w:val="NoSpacing"/>
                            <w:spacing w:line="276" w:lineRule="auto"/>
                            <w:jc w:val="center"/>
                            <w:rPr>
                              <w:rFonts w:ascii="Times New Roman" w:hAnsi="Times New Roman" w:cs="Times New Roman"/>
                              <w:color w:val="002060"/>
                              <w:sz w:val="36"/>
                              <w:szCs w:val="36"/>
                            </w:rPr>
                          </w:pPr>
                          <w:r w:rsidRPr="006120C9">
                            <w:rPr>
                              <w:rFonts w:ascii="Times New Roman" w:hAnsi="Times New Roman" w:cs="Times New Roman"/>
                              <w:color w:val="002060"/>
                              <w:sz w:val="36"/>
                              <w:szCs w:val="36"/>
                            </w:rPr>
                            <w:t>School of Engineering</w:t>
                          </w:r>
                        </w:p>
                        <w:p w14:paraId="13BABAC3" w14:textId="77777777" w:rsidR="004F1874" w:rsidRPr="006120C9" w:rsidRDefault="004F1874" w:rsidP="006120C9">
                          <w:pPr>
                            <w:pStyle w:val="NoSpacing"/>
                            <w:spacing w:line="276" w:lineRule="auto"/>
                            <w:jc w:val="center"/>
                            <w:rPr>
                              <w:rFonts w:ascii="Times New Roman" w:hAnsi="Times New Roman" w:cs="Times New Roman"/>
                              <w:color w:val="002060"/>
                              <w:sz w:val="36"/>
                              <w:szCs w:val="36"/>
                            </w:rPr>
                          </w:pPr>
                          <w:r w:rsidRPr="006120C9">
                            <w:rPr>
                              <w:rFonts w:ascii="Times New Roman" w:hAnsi="Times New Roman" w:cs="Times New Roman"/>
                              <w:color w:val="002060"/>
                              <w:sz w:val="36"/>
                              <w:szCs w:val="36"/>
                            </w:rPr>
                            <w:t>Environmental Engineering Program</w:t>
                          </w:r>
                        </w:p>
                        <w:p w14:paraId="7D9B8B5A" w14:textId="77777777" w:rsidR="004F1874" w:rsidRDefault="004F1874" w:rsidP="006120C9">
                          <w:pPr>
                            <w:pStyle w:val="NoSpacing"/>
                            <w:spacing w:line="276" w:lineRule="auto"/>
                            <w:jc w:val="center"/>
                            <w:rPr>
                              <w:rFonts w:ascii="Times New Roman" w:hAnsi="Times New Roman" w:cs="Times New Roman"/>
                              <w:color w:val="002060"/>
                              <w:sz w:val="36"/>
                              <w:szCs w:val="36"/>
                            </w:rPr>
                          </w:pPr>
                          <w:r w:rsidRPr="006120C9">
                            <w:rPr>
                              <w:rFonts w:ascii="Times New Roman" w:hAnsi="Times New Roman" w:cs="Times New Roman"/>
                              <w:color w:val="002060"/>
                              <w:sz w:val="36"/>
                              <w:szCs w:val="36"/>
                            </w:rPr>
                            <w:t>Undergraduate Honors Thesis</w:t>
                          </w:r>
                        </w:p>
                        <w:p w14:paraId="533DE498" w14:textId="77777777" w:rsidR="004F1874" w:rsidRDefault="004F1874" w:rsidP="006120C9">
                          <w:pPr>
                            <w:pStyle w:val="NoSpacing"/>
                            <w:spacing w:line="276" w:lineRule="auto"/>
                            <w:jc w:val="center"/>
                            <w:rPr>
                              <w:rFonts w:ascii="Times New Roman" w:hAnsi="Times New Roman" w:cs="Times New Roman"/>
                              <w:color w:val="002060"/>
                              <w:sz w:val="36"/>
                              <w:szCs w:val="36"/>
                            </w:rPr>
                          </w:pPr>
                        </w:p>
                        <w:p w14:paraId="08778073" w14:textId="77777777" w:rsidR="004F1874" w:rsidRPr="006120C9" w:rsidRDefault="004F1874" w:rsidP="006120C9">
                          <w:pPr>
                            <w:pStyle w:val="NoSpacing"/>
                            <w:spacing w:line="360" w:lineRule="auto"/>
                            <w:jc w:val="center"/>
                            <w:rPr>
                              <w:rFonts w:ascii="Times New Roman" w:hAnsi="Times New Roman" w:cs="Times New Roman"/>
                              <w:color w:val="002060"/>
                              <w:sz w:val="36"/>
                              <w:szCs w:val="36"/>
                            </w:rPr>
                          </w:pPr>
                          <w:r>
                            <w:rPr>
                              <w:noProof/>
                            </w:rPr>
                            <w:drawing>
                              <wp:inline distT="0" distB="0" distL="0" distR="0" wp14:anchorId="3308DA46" wp14:editId="75AA82E6">
                                <wp:extent cx="2335237" cy="697910"/>
                                <wp:effectExtent l="0" t="0" r="8255" b="6985"/>
                                <wp:docPr id="42" name="Picture 42" descr="https://upload.wikimedia.org/wikipedia/commons/e/e6/UCONN_academi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e/e6/UCONN_academic_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4716" cy="706720"/>
                                        </a:xfrm>
                                        <a:prstGeom prst="rect">
                                          <a:avLst/>
                                        </a:prstGeom>
                                        <a:noFill/>
                                        <a:ln>
                                          <a:noFill/>
                                        </a:ln>
                                      </pic:spPr>
                                    </pic:pic>
                                  </a:graphicData>
                                </a:graphic>
                              </wp:inline>
                            </w:drawing>
                          </w:r>
                        </w:p>
                        <w:p w14:paraId="6B877E76" w14:textId="77777777" w:rsidR="004F1874" w:rsidRPr="009C5DAB" w:rsidRDefault="004F1874" w:rsidP="006120C9">
                          <w:pPr>
                            <w:pStyle w:val="NoSpacing"/>
                            <w:jc w:val="center"/>
                            <w:rPr>
                              <w:rFonts w:asciiTheme="majorHAnsi" w:hAnsiTheme="majorHAnsi" w:cstheme="majorHAnsi"/>
                              <w:caps/>
                              <w:color w:val="112F51" w:themeColor="text2" w:themeShade="BF"/>
                              <w:sz w:val="48"/>
                              <w:szCs w:val="48"/>
                            </w:rPr>
                          </w:pPr>
                        </w:p>
                      </w:txbxContent>
                    </v:textbox>
                    <w10:wrap type="square" anchorx="page" anchory="page"/>
                  </v:shape>
                </w:pict>
              </mc:Fallback>
            </mc:AlternateContent>
          </w:r>
          <w:r w:rsidRPr="0087425D">
            <w:rPr>
              <w:rFonts w:ascii="Times New Roman" w:hAnsi="Times New Roman" w:cs="Times New Roman"/>
              <w:noProof/>
            </w:rPr>
            <mc:AlternateContent>
              <mc:Choice Requires="wpg">
                <w:drawing>
                  <wp:anchor distT="0" distB="0" distL="114300" distR="114300" simplePos="0" relativeHeight="251659264" behindDoc="1" locked="0" layoutInCell="1" allowOverlap="1" wp14:anchorId="0844BE4D" wp14:editId="504557AE">
                    <wp:simplePos x="0" y="0"/>
                    <wp:positionH relativeFrom="page">
                      <wp:posOffset>464234</wp:posOffset>
                    </wp:positionH>
                    <wp:positionV relativeFrom="page">
                      <wp:posOffset>2447779</wp:posOffset>
                    </wp:positionV>
                    <wp:extent cx="6858000" cy="7280616"/>
                    <wp:effectExtent l="0" t="0" r="0" b="0"/>
                    <wp:wrapNone/>
                    <wp:docPr id="119" name="Group 119"/>
                    <wp:cNvGraphicFramePr/>
                    <a:graphic xmlns:a="http://schemas.openxmlformats.org/drawingml/2006/main">
                      <a:graphicData uri="http://schemas.microsoft.com/office/word/2010/wordprocessingGroup">
                        <wpg:wgp>
                          <wpg:cNvGrpSpPr/>
                          <wpg:grpSpPr>
                            <a:xfrm>
                              <a:off x="0" y="0"/>
                              <a:ext cx="6858000" cy="7280616"/>
                              <a:chOff x="0" y="1733148"/>
                              <a:chExt cx="6858000" cy="7538602"/>
                            </a:xfrm>
                          </wpg:grpSpPr>
                          <wps:wsp>
                            <wps:cNvPr id="120" name="Rectangle 120"/>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imes New Roman" w:hAnsi="Times New Roman" w:cs="Times New Roman"/>
                                      <w:color w:val="FFFFFF" w:themeColor="background1"/>
                                      <w:sz w:val="48"/>
                                      <w:szCs w:val="48"/>
                                      <w:lang w:val="it-IT"/>
                                    </w:rPr>
                                    <w:alias w:val="Author"/>
                                    <w:tag w:val=""/>
                                    <w:id w:val="-983925084"/>
                                    <w:dataBinding w:prefixMappings="xmlns:ns0='http://purl.org/dc/elements/1.1/' xmlns:ns1='http://schemas.openxmlformats.org/package/2006/metadata/core-properties' " w:xpath="/ns1:coreProperties[1]/ns0:creator[1]" w:storeItemID="{6C3C8BC8-F283-45AE-878A-BAB7291924A1}"/>
                                    <w:text/>
                                  </w:sdtPr>
                                  <w:sdtContent>
                                    <w:p w14:paraId="78A2DBC9" w14:textId="77777777" w:rsidR="004F1874" w:rsidRPr="00D9314A" w:rsidRDefault="004F1874">
                                      <w:pPr>
                                        <w:pStyle w:val="NoSpacing"/>
                                        <w:rPr>
                                          <w:rFonts w:ascii="Times New Roman" w:hAnsi="Times New Roman" w:cs="Times New Roman"/>
                                          <w:color w:val="FFFFFF" w:themeColor="background1"/>
                                          <w:sz w:val="48"/>
                                          <w:szCs w:val="48"/>
                                          <w:lang w:val="it-IT"/>
                                        </w:rPr>
                                      </w:pPr>
                                      <w:r w:rsidRPr="00D9314A">
                                        <w:rPr>
                                          <w:rFonts w:ascii="Times New Roman" w:hAnsi="Times New Roman" w:cs="Times New Roman"/>
                                          <w:color w:val="FFFFFF" w:themeColor="background1"/>
                                          <w:sz w:val="48"/>
                                          <w:szCs w:val="48"/>
                                          <w:lang w:val="it-IT"/>
                                        </w:rPr>
                                        <w:t>Maria Gabriela Castrellon Romero</w:t>
                                      </w:r>
                                    </w:p>
                                  </w:sdtContent>
                                </w:sdt>
                                <w:p w14:paraId="1AD6A8E8" w14:textId="77777777" w:rsidR="004F1874" w:rsidRPr="00D9314A" w:rsidRDefault="004F1874">
                                  <w:pPr>
                                    <w:pStyle w:val="NoSpacing"/>
                                    <w:rPr>
                                      <w:rFonts w:ascii="Times New Roman" w:hAnsi="Times New Roman" w:cs="Times New Roman"/>
                                      <w:caps/>
                                      <w:color w:val="FFFFFF" w:themeColor="background1"/>
                                      <w:sz w:val="48"/>
                                      <w:szCs w:val="48"/>
                                      <w:lang w:val="it-IT"/>
                                    </w:rPr>
                                  </w:pPr>
                                  <w:r w:rsidRPr="00D9314A">
                                    <w:rPr>
                                      <w:rFonts w:ascii="Times New Roman" w:hAnsi="Times New Roman" w:cs="Times New Roman"/>
                                      <w:color w:val="FFFFFF" w:themeColor="background1"/>
                                      <w:sz w:val="48"/>
                                      <w:szCs w:val="48"/>
                                      <w:lang w:val="it-IT"/>
                                    </w:rPr>
                                    <w:t>April 29</w:t>
                                  </w:r>
                                  <w:r w:rsidRPr="00D9314A">
                                    <w:rPr>
                                      <w:rFonts w:ascii="Times New Roman" w:hAnsi="Times New Roman" w:cs="Times New Roman"/>
                                      <w:color w:val="FFFFFF" w:themeColor="background1"/>
                                      <w:sz w:val="48"/>
                                      <w:szCs w:val="48"/>
                                      <w:vertAlign w:val="superscript"/>
                                      <w:lang w:val="it-IT"/>
                                    </w:rPr>
                                    <w:t>th</w:t>
                                  </w:r>
                                  <w:r w:rsidRPr="00D9314A">
                                    <w:rPr>
                                      <w:rFonts w:ascii="Times New Roman" w:hAnsi="Times New Roman" w:cs="Times New Roman"/>
                                      <w:color w:val="FFFFFF" w:themeColor="background1"/>
                                      <w:sz w:val="48"/>
                                      <w:szCs w:val="48"/>
                                      <w:lang w:val="it-IT"/>
                                    </w:rPr>
                                    <w:t>, 2016</w:t>
                                  </w:r>
                                  <w:sdt>
                                    <w:sdtPr>
                                      <w:rPr>
                                        <w:rFonts w:ascii="Times New Roman" w:hAnsi="Times New Roman" w:cs="Times New Roman"/>
                                        <w:caps/>
                                        <w:color w:val="FFFFFF" w:themeColor="background1"/>
                                        <w:sz w:val="48"/>
                                        <w:szCs w:val="48"/>
                                      </w:rPr>
                                      <w:alias w:val="Address"/>
                                      <w:tag w:val=""/>
                                      <w:id w:val="-1073351299"/>
                                      <w:showingPlcHdr/>
                                      <w:dataBinding w:prefixMappings="xmlns:ns0='http://schemas.microsoft.com/office/2006/coverPageProps' " w:xpath="/ns0:CoverPageProperties[1]/ns0:CompanyAddress[1]" w:storeItemID="{55AF091B-3C7A-41E3-B477-F2FDAA23CFDA}"/>
                                      <w:text/>
                                    </w:sdtPr>
                                    <w:sdtContent>
                                      <w:r w:rsidRPr="00D9314A">
                                        <w:rPr>
                                          <w:rFonts w:ascii="Times New Roman" w:hAnsi="Times New Roman" w:cs="Times New Roman"/>
                                          <w:caps/>
                                          <w:color w:val="FFFFFF" w:themeColor="background1"/>
                                          <w:sz w:val="48"/>
                                          <w:szCs w:val="48"/>
                                          <w:lang w:val="it-IT"/>
                                        </w:rPr>
                                        <w:t xml:space="preserve">     </w:t>
                                      </w:r>
                                    </w:sdtContent>
                                  </w:sdt>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xt Box 122"/>
                            <wps:cNvSpPr txBox="1"/>
                            <wps:spPr>
                              <a:xfrm>
                                <a:off x="0" y="1733148"/>
                                <a:ext cx="6858000" cy="5474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eastAsiaTheme="majorEastAsia" w:hAnsi="Times New Roman" w:cs="Times New Roman"/>
                                      <w:b/>
                                      <w:color w:val="002060"/>
                                      <w:sz w:val="84"/>
                                      <w:szCs w:val="84"/>
                                    </w:rPr>
                                    <w:alias w:val="Title"/>
                                    <w:tag w:val=""/>
                                    <w:id w:val="689875495"/>
                                    <w:dataBinding w:prefixMappings="xmlns:ns0='http://purl.org/dc/elements/1.1/' xmlns:ns1='http://schemas.openxmlformats.org/package/2006/metadata/core-properties' " w:xpath="/ns1:coreProperties[1]/ns0:title[1]" w:storeItemID="{6C3C8BC8-F283-45AE-878A-BAB7291924A1}"/>
                                    <w:text/>
                                  </w:sdtPr>
                                  <w:sdtContent>
                                    <w:p w14:paraId="6B030E63" w14:textId="77777777" w:rsidR="004F1874" w:rsidRPr="007130BB" w:rsidRDefault="004F1874" w:rsidP="006120C9">
                                      <w:pPr>
                                        <w:pStyle w:val="NoSpacing"/>
                                        <w:pBdr>
                                          <w:bottom w:val="single" w:sz="6" w:space="4" w:color="7F7F7F" w:themeColor="text1" w:themeTint="80"/>
                                        </w:pBdr>
                                        <w:jc w:val="center"/>
                                        <w:rPr>
                                          <w:rFonts w:ascii="Times New Roman" w:eastAsiaTheme="majorEastAsia" w:hAnsi="Times New Roman" w:cs="Times New Roman"/>
                                          <w:b/>
                                          <w:color w:val="002060"/>
                                          <w:sz w:val="84"/>
                                          <w:szCs w:val="84"/>
                                        </w:rPr>
                                      </w:pPr>
                                      <w:r w:rsidRPr="007130BB">
                                        <w:rPr>
                                          <w:rFonts w:ascii="Times New Roman" w:eastAsiaTheme="majorEastAsia" w:hAnsi="Times New Roman" w:cs="Times New Roman"/>
                                          <w:b/>
                                          <w:color w:val="002060"/>
                                          <w:sz w:val="84"/>
                                          <w:szCs w:val="84"/>
                                        </w:rPr>
                                        <w:t xml:space="preserve">Hydrogeological Conceptual Model of La Villa </w:t>
                                      </w:r>
                                      <w:r>
                                        <w:rPr>
                                          <w:rFonts w:ascii="Times New Roman" w:eastAsiaTheme="majorEastAsia" w:hAnsi="Times New Roman" w:cs="Times New Roman"/>
                                          <w:b/>
                                          <w:color w:val="002060"/>
                                          <w:sz w:val="84"/>
                                          <w:szCs w:val="84"/>
                                        </w:rPr>
                                        <w:t xml:space="preserve">River </w:t>
                                      </w:r>
                                      <w:r w:rsidRPr="007130BB">
                                        <w:rPr>
                                          <w:rFonts w:ascii="Times New Roman" w:eastAsiaTheme="majorEastAsia" w:hAnsi="Times New Roman" w:cs="Times New Roman"/>
                                          <w:b/>
                                          <w:color w:val="002060"/>
                                          <w:sz w:val="84"/>
                                          <w:szCs w:val="84"/>
                                        </w:rPr>
                                        <w:t>Watershed, Republic of Panama</w:t>
                                      </w:r>
                                    </w:p>
                                  </w:sdtContent>
                                </w:sdt>
                                <w:p w14:paraId="6F4BEC50" w14:textId="77777777" w:rsidR="004F1874" w:rsidRPr="008D4A4E" w:rsidRDefault="004F1874" w:rsidP="007130BB">
                                  <w:pPr>
                                    <w:pStyle w:val="NoSpacing"/>
                                    <w:spacing w:before="240"/>
                                    <w:jc w:val="center"/>
                                    <w:rPr>
                                      <w:rFonts w:ascii="Times New Roman" w:hAnsi="Times New Roman" w:cs="Times New Roman"/>
                                      <w:caps/>
                                      <w:color w:val="002060"/>
                                      <w:sz w:val="48"/>
                                      <w:szCs w:val="48"/>
                                    </w:rPr>
                                  </w:pPr>
                                  <w:r>
                                    <w:rPr>
                                      <w:noProof/>
                                    </w:rPr>
                                    <w:drawing>
                                      <wp:inline distT="0" distB="0" distL="0" distR="0" wp14:anchorId="296C98BC" wp14:editId="462C1C6B">
                                        <wp:extent cx="998806" cy="998806"/>
                                        <wp:effectExtent l="0" t="0" r="0" b="0"/>
                                        <wp:docPr id="43" name="Picture 43" descr="https://pbs.twimg.com/profile_images/1442791402/CATHALAC-Logo-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s.twimg.com/profile_images/1442791402/CATHALAC-Logo-P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9632" cy="1009632"/>
                                                </a:xfrm>
                                                <a:prstGeom prst="rect">
                                                  <a:avLst/>
                                                </a:prstGeom>
                                                <a:noFill/>
                                                <a:ln>
                                                  <a:noFill/>
                                                </a:ln>
                                              </pic:spPr>
                                            </pic:pic>
                                          </a:graphicData>
                                        </a:graphic>
                                      </wp:inline>
                                    </w:drawing>
                                  </w:r>
                                  <w:r w:rsidRPr="008D4A4E">
                                    <w:rPr>
                                      <w:rFonts w:ascii="Times New Roman" w:hAnsi="Times New Roman" w:cs="Times New Roman"/>
                                      <w:caps/>
                                      <w:color w:val="002060"/>
                                      <w:sz w:val="48"/>
                                      <w:szCs w:val="48"/>
                                    </w:rPr>
                                    <w:t xml:space="preserve">     </w:t>
                                  </w:r>
                                  <w:r>
                                    <w:rPr>
                                      <w:noProof/>
                                    </w:rPr>
                                    <w:drawing>
                                      <wp:inline distT="0" distB="0" distL="0" distR="0" wp14:anchorId="254B1096" wp14:editId="4BC80A8E">
                                        <wp:extent cx="3083235" cy="999490"/>
                                        <wp:effectExtent l="0" t="0" r="3175" b="0"/>
                                        <wp:docPr id="44" name="Picture 44" descr="http://www.aloas.org/noticias/PublishingImages/logo_id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loas.org/noticias/PublishingImages/logo_idaan.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24999" b="26184"/>
                                                <a:stretch/>
                                              </pic:blipFill>
                                              <pic:spPr bwMode="auto">
                                                <a:xfrm>
                                                  <a:off x="0" y="0"/>
                                                  <a:ext cx="3111154" cy="10085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44BE4D" id="Group 119" o:spid="_x0000_s1027" style="position:absolute;margin-left:36.55pt;margin-top:192.75pt;width:540pt;height:573.3pt;z-index:-251657216;mso-position-horizontal-relative:page;mso-position-vertical-relative:page" coordorigin=",17331" coordsize="68580,75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">
                    <v:rect id="Rectangle 120" o:spid="_x0000_s1028" style="position:absolute;top:73152;width:68580;height:1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eUcYA&#10;AADcAAAADwAAAGRycy9kb3ducmV2LnhtbESPQWvCQBCF7wX/wzJCb3WjQiupq4gglCKFRj30NmTH&#10;bDQ7G7LbGPvrO4dCbzO8N+99s1wPvlE9dbEObGA6yUARl8HWXBk4HnZPC1AxIVtsApOBO0VYr0YP&#10;S8xtuPEn9UWqlIRwzNGAS6nNtY6lI49xElpi0c6h85hk7SptO7xJuG/0LMuetceapcFhS1tH5bX4&#10;9gbeLy/zwvWb/mf+QScXTvuv3TYa8zgeNq+gEg3p3/x3/WYFfyb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peUcYAAADcAAAADwAAAAAAAAAAAAAAAACYAgAAZHJz&#10;L2Rvd25yZXYueG1sUEsFBgAAAAAEAAQA9QAAAIsDAAAAAA==&#10;" fillcolor="#0f6fc6 [3204]" stroked="f" strokeweight="1pt"/>
                    <v:rect id="Rectangle 121" o:spid="_x0000_s1029" style="position:absolute;top:74390;width:68580;height:1832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w0sEA&#10;AADcAAAADwAAAGRycy9kb3ducmV2LnhtbERPS4vCMBC+L/gfwgheFk314Eo1igqKZVnweR+asS1t&#10;JqWJWv/9RhC8zcf3nNmiNZW4U+MKywqGgwgEcWp1wZmC82nTn4BwHlljZZkUPMnBYt75mmGs7YMP&#10;dD/6TIQQdjEqyL2vYyldmpNBN7A1ceCutjHoA2wyqRt8hHBTyVEUjaXBgkNDjjWtc0rL480o2P2u&#10;0uKnOvC+3JbbS5JMkr9vp1Sv2y6nIDy1/iN+u3c6zB8N4fVMuE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yMNLBAAAA3AAAAA8AAAAAAAAAAAAAAAAAmAIAAGRycy9kb3du&#10;cmV2LnhtbFBLBQYAAAAABAAEAPUAAACGAwAAAAA=&#10;" fillcolor="#009dd9 [3205]" stroked="f" strokeweight="1pt">
                      <v:textbox inset="36pt,14.4pt,36pt,36pt">
                        <w:txbxContent>
                          <w:sdt>
                            <w:sdtPr>
                              <w:rPr>
                                <w:rFonts w:ascii="Times New Roman" w:hAnsi="Times New Roman" w:cs="Times New Roman"/>
                                <w:color w:val="FFFFFF" w:themeColor="background1"/>
                                <w:sz w:val="48"/>
                                <w:szCs w:val="48"/>
                                <w:lang w:val="it-IT"/>
                              </w:rPr>
                              <w:alias w:val="Author"/>
                              <w:tag w:val=""/>
                              <w:id w:val="-983925084"/>
                              <w:dataBinding w:prefixMappings="xmlns:ns0='http://purl.org/dc/elements/1.1/' xmlns:ns1='http://schemas.openxmlformats.org/package/2006/metadata/core-properties' " w:xpath="/ns1:coreProperties[1]/ns0:creator[1]" w:storeItemID="{6C3C8BC8-F283-45AE-878A-BAB7291924A1}"/>
                              <w:text/>
                            </w:sdtPr>
                            <w:sdtContent>
                              <w:p w14:paraId="78A2DBC9" w14:textId="77777777" w:rsidR="004F1874" w:rsidRPr="00D9314A" w:rsidRDefault="004F1874">
                                <w:pPr>
                                  <w:pStyle w:val="NoSpacing"/>
                                  <w:rPr>
                                    <w:rFonts w:ascii="Times New Roman" w:hAnsi="Times New Roman" w:cs="Times New Roman"/>
                                    <w:color w:val="FFFFFF" w:themeColor="background1"/>
                                    <w:sz w:val="48"/>
                                    <w:szCs w:val="48"/>
                                    <w:lang w:val="it-IT"/>
                                  </w:rPr>
                                </w:pPr>
                                <w:r w:rsidRPr="00D9314A">
                                  <w:rPr>
                                    <w:rFonts w:ascii="Times New Roman" w:hAnsi="Times New Roman" w:cs="Times New Roman"/>
                                    <w:color w:val="FFFFFF" w:themeColor="background1"/>
                                    <w:sz w:val="48"/>
                                    <w:szCs w:val="48"/>
                                    <w:lang w:val="it-IT"/>
                                  </w:rPr>
                                  <w:t>Maria Gabriela Castrellon Romero</w:t>
                                </w:r>
                              </w:p>
                            </w:sdtContent>
                          </w:sdt>
                          <w:p w14:paraId="1AD6A8E8" w14:textId="77777777" w:rsidR="004F1874" w:rsidRPr="00D9314A" w:rsidRDefault="004F1874">
                            <w:pPr>
                              <w:pStyle w:val="NoSpacing"/>
                              <w:rPr>
                                <w:rFonts w:ascii="Times New Roman" w:hAnsi="Times New Roman" w:cs="Times New Roman"/>
                                <w:caps/>
                                <w:color w:val="FFFFFF" w:themeColor="background1"/>
                                <w:sz w:val="48"/>
                                <w:szCs w:val="48"/>
                                <w:lang w:val="it-IT"/>
                              </w:rPr>
                            </w:pPr>
                            <w:r w:rsidRPr="00D9314A">
                              <w:rPr>
                                <w:rFonts w:ascii="Times New Roman" w:hAnsi="Times New Roman" w:cs="Times New Roman"/>
                                <w:color w:val="FFFFFF" w:themeColor="background1"/>
                                <w:sz w:val="48"/>
                                <w:szCs w:val="48"/>
                                <w:lang w:val="it-IT"/>
                              </w:rPr>
                              <w:t>April 29</w:t>
                            </w:r>
                            <w:r w:rsidRPr="00D9314A">
                              <w:rPr>
                                <w:rFonts w:ascii="Times New Roman" w:hAnsi="Times New Roman" w:cs="Times New Roman"/>
                                <w:color w:val="FFFFFF" w:themeColor="background1"/>
                                <w:sz w:val="48"/>
                                <w:szCs w:val="48"/>
                                <w:vertAlign w:val="superscript"/>
                                <w:lang w:val="it-IT"/>
                              </w:rPr>
                              <w:t>th</w:t>
                            </w:r>
                            <w:r w:rsidRPr="00D9314A">
                              <w:rPr>
                                <w:rFonts w:ascii="Times New Roman" w:hAnsi="Times New Roman" w:cs="Times New Roman"/>
                                <w:color w:val="FFFFFF" w:themeColor="background1"/>
                                <w:sz w:val="48"/>
                                <w:szCs w:val="48"/>
                                <w:lang w:val="it-IT"/>
                              </w:rPr>
                              <w:t>, 2016</w:t>
                            </w:r>
                            <w:sdt>
                              <w:sdtPr>
                                <w:rPr>
                                  <w:rFonts w:ascii="Times New Roman" w:hAnsi="Times New Roman" w:cs="Times New Roman"/>
                                  <w:caps/>
                                  <w:color w:val="FFFFFF" w:themeColor="background1"/>
                                  <w:sz w:val="48"/>
                                  <w:szCs w:val="48"/>
                                </w:rPr>
                                <w:alias w:val="Address"/>
                                <w:tag w:val=""/>
                                <w:id w:val="-1073351299"/>
                                <w:showingPlcHdr/>
                                <w:dataBinding w:prefixMappings="xmlns:ns0='http://schemas.microsoft.com/office/2006/coverPageProps' " w:xpath="/ns0:CoverPageProperties[1]/ns0:CompanyAddress[1]" w:storeItemID="{55AF091B-3C7A-41E3-B477-F2FDAA23CFDA}"/>
                                <w:text/>
                              </w:sdtPr>
                              <w:sdtContent>
                                <w:r w:rsidRPr="00D9314A">
                                  <w:rPr>
                                    <w:rFonts w:ascii="Times New Roman" w:hAnsi="Times New Roman" w:cs="Times New Roman"/>
                                    <w:caps/>
                                    <w:color w:val="FFFFFF" w:themeColor="background1"/>
                                    <w:sz w:val="48"/>
                                    <w:szCs w:val="48"/>
                                    <w:lang w:val="it-IT"/>
                                  </w:rPr>
                                  <w:t xml:space="preserve">     </w:t>
                                </w:r>
                              </w:sdtContent>
                            </w:sdt>
                          </w:p>
                        </w:txbxContent>
                      </v:textbox>
                    </v:rect>
                    <v:shape id="Text Box 122" o:spid="_x0000_s1030" type="#_x0000_t202" style="position:absolute;top:17331;width:68580;height:54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ob5cIA&#10;AADcAAAADwAAAGRycy9kb3ducmV2LnhtbERPTWvCQBC9F/oflil4q5uGIiW6iohCoV40oh7H7JgN&#10;ZmdDdjVpf70rFLzN433OZNbbWtyo9ZVjBR/DBARx4XTFpYJdvnr/AuEDssbaMSn4JQ+z6evLBDPt&#10;Ot7QbRtKEUPYZ6jAhNBkUvrCkEU/dA1x5M6utRgibEupW+xiuK1lmiQjabHi2GCwoYWh4rK9WgWr&#10;Q3/i/O9nZ47L5Wd3PRW8z9dKDd76+RhEoD48xf/ubx3npyk8nokX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6hvlwgAAANwAAAAPAAAAAAAAAAAAAAAAAJgCAABkcnMvZG93&#10;bnJldi54bWxQSwUGAAAAAAQABAD1AAAAhwMAAAAA&#10;" filled="f" stroked="f" strokeweight=".5pt">
                      <v:textbox inset="36pt,36pt,36pt,36pt">
                        <w:txbxContent>
                          <w:sdt>
                            <w:sdtPr>
                              <w:rPr>
                                <w:rFonts w:ascii="Times New Roman" w:eastAsiaTheme="majorEastAsia" w:hAnsi="Times New Roman" w:cs="Times New Roman"/>
                                <w:b/>
                                <w:color w:val="002060"/>
                                <w:sz w:val="84"/>
                                <w:szCs w:val="84"/>
                              </w:rPr>
                              <w:alias w:val="Title"/>
                              <w:tag w:val=""/>
                              <w:id w:val="689875495"/>
                              <w:dataBinding w:prefixMappings="xmlns:ns0='http://purl.org/dc/elements/1.1/' xmlns:ns1='http://schemas.openxmlformats.org/package/2006/metadata/core-properties' " w:xpath="/ns1:coreProperties[1]/ns0:title[1]" w:storeItemID="{6C3C8BC8-F283-45AE-878A-BAB7291924A1}"/>
                              <w:text/>
                            </w:sdtPr>
                            <w:sdtContent>
                              <w:p w14:paraId="6B030E63" w14:textId="77777777" w:rsidR="004F1874" w:rsidRPr="007130BB" w:rsidRDefault="004F1874" w:rsidP="006120C9">
                                <w:pPr>
                                  <w:pStyle w:val="NoSpacing"/>
                                  <w:pBdr>
                                    <w:bottom w:val="single" w:sz="6" w:space="4" w:color="7F7F7F" w:themeColor="text1" w:themeTint="80"/>
                                  </w:pBdr>
                                  <w:jc w:val="center"/>
                                  <w:rPr>
                                    <w:rFonts w:ascii="Times New Roman" w:eastAsiaTheme="majorEastAsia" w:hAnsi="Times New Roman" w:cs="Times New Roman"/>
                                    <w:b/>
                                    <w:color w:val="002060"/>
                                    <w:sz w:val="84"/>
                                    <w:szCs w:val="84"/>
                                  </w:rPr>
                                </w:pPr>
                                <w:r w:rsidRPr="007130BB">
                                  <w:rPr>
                                    <w:rFonts w:ascii="Times New Roman" w:eastAsiaTheme="majorEastAsia" w:hAnsi="Times New Roman" w:cs="Times New Roman"/>
                                    <w:b/>
                                    <w:color w:val="002060"/>
                                    <w:sz w:val="84"/>
                                    <w:szCs w:val="84"/>
                                  </w:rPr>
                                  <w:t xml:space="preserve">Hydrogeological Conceptual Model of La Villa </w:t>
                                </w:r>
                                <w:r>
                                  <w:rPr>
                                    <w:rFonts w:ascii="Times New Roman" w:eastAsiaTheme="majorEastAsia" w:hAnsi="Times New Roman" w:cs="Times New Roman"/>
                                    <w:b/>
                                    <w:color w:val="002060"/>
                                    <w:sz w:val="84"/>
                                    <w:szCs w:val="84"/>
                                  </w:rPr>
                                  <w:t xml:space="preserve">River </w:t>
                                </w:r>
                                <w:r w:rsidRPr="007130BB">
                                  <w:rPr>
                                    <w:rFonts w:ascii="Times New Roman" w:eastAsiaTheme="majorEastAsia" w:hAnsi="Times New Roman" w:cs="Times New Roman"/>
                                    <w:b/>
                                    <w:color w:val="002060"/>
                                    <w:sz w:val="84"/>
                                    <w:szCs w:val="84"/>
                                  </w:rPr>
                                  <w:t>Watershed, Republic of Panama</w:t>
                                </w:r>
                              </w:p>
                            </w:sdtContent>
                          </w:sdt>
                          <w:p w14:paraId="6F4BEC50" w14:textId="77777777" w:rsidR="004F1874" w:rsidRPr="008D4A4E" w:rsidRDefault="004F1874" w:rsidP="007130BB">
                            <w:pPr>
                              <w:pStyle w:val="NoSpacing"/>
                              <w:spacing w:before="240"/>
                              <w:jc w:val="center"/>
                              <w:rPr>
                                <w:rFonts w:ascii="Times New Roman" w:hAnsi="Times New Roman" w:cs="Times New Roman"/>
                                <w:caps/>
                                <w:color w:val="002060"/>
                                <w:sz w:val="48"/>
                                <w:szCs w:val="48"/>
                              </w:rPr>
                            </w:pPr>
                            <w:r>
                              <w:rPr>
                                <w:noProof/>
                              </w:rPr>
                              <w:drawing>
                                <wp:inline distT="0" distB="0" distL="0" distR="0" wp14:anchorId="296C98BC" wp14:editId="462C1C6B">
                                  <wp:extent cx="998806" cy="998806"/>
                                  <wp:effectExtent l="0" t="0" r="0" b="0"/>
                                  <wp:docPr id="43" name="Picture 43" descr="https://pbs.twimg.com/profile_images/1442791402/CATHALAC-Logo-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s.twimg.com/profile_images/1442791402/CATHALAC-Logo-P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9632" cy="1009632"/>
                                          </a:xfrm>
                                          <a:prstGeom prst="rect">
                                            <a:avLst/>
                                          </a:prstGeom>
                                          <a:noFill/>
                                          <a:ln>
                                            <a:noFill/>
                                          </a:ln>
                                        </pic:spPr>
                                      </pic:pic>
                                    </a:graphicData>
                                  </a:graphic>
                                </wp:inline>
                              </w:drawing>
                            </w:r>
                            <w:r w:rsidRPr="008D4A4E">
                              <w:rPr>
                                <w:rFonts w:ascii="Times New Roman" w:hAnsi="Times New Roman" w:cs="Times New Roman"/>
                                <w:caps/>
                                <w:color w:val="002060"/>
                                <w:sz w:val="48"/>
                                <w:szCs w:val="48"/>
                              </w:rPr>
                              <w:t xml:space="preserve">     </w:t>
                            </w:r>
                            <w:r>
                              <w:rPr>
                                <w:noProof/>
                              </w:rPr>
                              <w:drawing>
                                <wp:inline distT="0" distB="0" distL="0" distR="0" wp14:anchorId="254B1096" wp14:editId="4BC80A8E">
                                  <wp:extent cx="3083235" cy="999490"/>
                                  <wp:effectExtent l="0" t="0" r="3175" b="0"/>
                                  <wp:docPr id="44" name="Picture 44" descr="http://www.aloas.org/noticias/PublishingImages/logo_id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loas.org/noticias/PublishingImages/logo_idaan.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24999" b="26184"/>
                                          <a:stretch/>
                                        </pic:blipFill>
                                        <pic:spPr bwMode="auto">
                                          <a:xfrm>
                                            <a:off x="0" y="0"/>
                                            <a:ext cx="3111154" cy="10085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10:wrap anchorx="page" anchory="page"/>
                  </v:group>
                </w:pict>
              </mc:Fallback>
            </mc:AlternateContent>
          </w:r>
        </w:p>
        <w:p w14:paraId="07A0B2D3" w14:textId="77777777" w:rsidR="006120C9" w:rsidRPr="0087425D" w:rsidRDefault="006120C9" w:rsidP="00A5554B">
          <w:pPr>
            <w:tabs>
              <w:tab w:val="left" w:pos="720"/>
            </w:tabs>
            <w:rPr>
              <w:rFonts w:ascii="Times New Roman" w:hAnsi="Times New Roman" w:cs="Times New Roman"/>
            </w:rPr>
          </w:pPr>
        </w:p>
        <w:p w14:paraId="3AF90379" w14:textId="77777777" w:rsidR="006120C9" w:rsidRPr="0087425D" w:rsidRDefault="006120C9" w:rsidP="00A5554B">
          <w:pPr>
            <w:tabs>
              <w:tab w:val="left" w:pos="720"/>
            </w:tabs>
            <w:rPr>
              <w:rFonts w:ascii="Times New Roman" w:hAnsi="Times New Roman" w:cs="Times New Roman"/>
            </w:rPr>
          </w:pPr>
        </w:p>
        <w:p w14:paraId="7E0702FC" w14:textId="77777777" w:rsidR="006120C9" w:rsidRPr="0087425D" w:rsidRDefault="006120C9" w:rsidP="00A5554B">
          <w:pPr>
            <w:tabs>
              <w:tab w:val="left" w:pos="720"/>
            </w:tabs>
            <w:rPr>
              <w:rFonts w:ascii="Times New Roman" w:hAnsi="Times New Roman" w:cs="Times New Roman"/>
            </w:rPr>
          </w:pPr>
          <w:r w:rsidRPr="0087425D">
            <w:rPr>
              <w:rFonts w:ascii="Times New Roman" w:hAnsi="Times New Roman" w:cs="Times New Roman"/>
            </w:rPr>
            <w:br w:type="page"/>
          </w:r>
        </w:p>
      </w:sdtContent>
    </w:sdt>
    <w:p w14:paraId="6E0A6911" w14:textId="77777777" w:rsidR="00710FED" w:rsidRDefault="00710FED" w:rsidP="00710FED">
      <w:pPr>
        <w:pStyle w:val="Texto"/>
        <w:tabs>
          <w:tab w:val="left" w:pos="5760"/>
        </w:tabs>
        <w:ind w:firstLine="4500"/>
        <w:jc w:val="right"/>
      </w:pPr>
    </w:p>
    <w:p w14:paraId="206DA431" w14:textId="77777777" w:rsidR="00710FED" w:rsidRDefault="00710FED" w:rsidP="00710FED">
      <w:pPr>
        <w:pStyle w:val="Texto"/>
        <w:tabs>
          <w:tab w:val="left" w:pos="5760"/>
        </w:tabs>
        <w:ind w:firstLine="4500"/>
        <w:jc w:val="right"/>
      </w:pPr>
    </w:p>
    <w:p w14:paraId="2940BEC0" w14:textId="77777777" w:rsidR="00710FED" w:rsidRDefault="00710FED" w:rsidP="00710FED">
      <w:pPr>
        <w:pStyle w:val="Texto"/>
        <w:tabs>
          <w:tab w:val="left" w:pos="5760"/>
        </w:tabs>
        <w:ind w:firstLine="4500"/>
        <w:jc w:val="right"/>
      </w:pPr>
    </w:p>
    <w:p w14:paraId="33E28226" w14:textId="77777777" w:rsidR="00710FED" w:rsidRDefault="00710FED" w:rsidP="00710FED">
      <w:pPr>
        <w:pStyle w:val="Texto"/>
        <w:tabs>
          <w:tab w:val="left" w:pos="5760"/>
        </w:tabs>
        <w:ind w:firstLine="4500"/>
        <w:jc w:val="right"/>
      </w:pPr>
    </w:p>
    <w:p w14:paraId="13A7C0B4" w14:textId="77777777" w:rsidR="00710FED" w:rsidRDefault="00710FED" w:rsidP="00710FED">
      <w:pPr>
        <w:pStyle w:val="Texto"/>
        <w:tabs>
          <w:tab w:val="left" w:pos="5760"/>
        </w:tabs>
        <w:ind w:firstLine="4500"/>
        <w:jc w:val="right"/>
      </w:pPr>
    </w:p>
    <w:p w14:paraId="25986527" w14:textId="77777777" w:rsidR="00710FED" w:rsidRDefault="00710FED" w:rsidP="00710FED">
      <w:pPr>
        <w:pStyle w:val="Texto"/>
        <w:tabs>
          <w:tab w:val="left" w:pos="5760"/>
        </w:tabs>
        <w:ind w:firstLine="4500"/>
        <w:jc w:val="right"/>
      </w:pPr>
    </w:p>
    <w:p w14:paraId="626D3FA4" w14:textId="77777777" w:rsidR="000609F8" w:rsidRDefault="000609F8" w:rsidP="00710FED">
      <w:pPr>
        <w:pStyle w:val="Texto"/>
        <w:tabs>
          <w:tab w:val="left" w:pos="5760"/>
        </w:tabs>
        <w:ind w:firstLine="4500"/>
        <w:jc w:val="right"/>
      </w:pPr>
    </w:p>
    <w:p w14:paraId="142F5271" w14:textId="77777777" w:rsidR="00710FED" w:rsidRPr="000609F8" w:rsidRDefault="00710FED" w:rsidP="00710FED">
      <w:pPr>
        <w:pStyle w:val="Texto"/>
        <w:ind w:firstLine="4500"/>
        <w:jc w:val="right"/>
      </w:pPr>
    </w:p>
    <w:p w14:paraId="767A870C" w14:textId="77777777" w:rsidR="00710FED" w:rsidRPr="000609F8" w:rsidRDefault="00710FED" w:rsidP="00710FED">
      <w:pPr>
        <w:pStyle w:val="Texto"/>
        <w:ind w:firstLine="4500"/>
        <w:jc w:val="right"/>
      </w:pPr>
      <w:r w:rsidRPr="000609F8">
        <w:t>For my grandfath</w:t>
      </w:r>
      <w:r w:rsidR="0027285D" w:rsidRPr="000609F8">
        <w:t>e</w:t>
      </w:r>
      <w:r w:rsidR="000609F8" w:rsidRPr="000609F8">
        <w:t>r, the first to show me the beauty of the natural environment surrounding us</w:t>
      </w:r>
    </w:p>
    <w:p w14:paraId="559BDAEF" w14:textId="77777777" w:rsidR="00710FED" w:rsidRDefault="00710FED" w:rsidP="00710FED">
      <w:pPr>
        <w:pStyle w:val="Texto"/>
        <w:ind w:firstLine="4500"/>
        <w:jc w:val="right"/>
      </w:pPr>
    </w:p>
    <w:p w14:paraId="572ADB2A" w14:textId="77777777" w:rsidR="000D3C4D" w:rsidRPr="0087425D" w:rsidRDefault="000D3C4D" w:rsidP="00A5554B">
      <w:pPr>
        <w:tabs>
          <w:tab w:val="left" w:pos="720"/>
        </w:tabs>
        <w:rPr>
          <w:rFonts w:ascii="Times New Roman" w:hAnsi="Times New Roman" w:cs="Times New Roman"/>
          <w:sz w:val="24"/>
          <w:szCs w:val="24"/>
        </w:rPr>
      </w:pPr>
      <w:r w:rsidRPr="0087425D">
        <w:rPr>
          <w:rFonts w:ascii="Times New Roman" w:hAnsi="Times New Roman" w:cs="Times New Roman"/>
        </w:rPr>
        <w:br w:type="page"/>
      </w:r>
    </w:p>
    <w:p w14:paraId="2226BA05" w14:textId="77777777" w:rsidR="000D3C4D" w:rsidRDefault="000D3C4D" w:rsidP="005249ED">
      <w:pPr>
        <w:pStyle w:val="Titulo1"/>
        <w:tabs>
          <w:tab w:val="left" w:pos="720"/>
        </w:tabs>
        <w:spacing w:after="240" w:line="360" w:lineRule="auto"/>
      </w:pPr>
      <w:bookmarkStart w:id="0" w:name="_Toc449484392"/>
      <w:r w:rsidRPr="0087425D">
        <w:lastRenderedPageBreak/>
        <w:t>Acknowledgements</w:t>
      </w:r>
      <w:bookmarkEnd w:id="0"/>
      <w:r w:rsidRPr="0087425D">
        <w:t xml:space="preserve"> </w:t>
      </w:r>
    </w:p>
    <w:p w14:paraId="42BB0A8A" w14:textId="02724C79" w:rsidR="00E732DA" w:rsidRPr="0087425D" w:rsidRDefault="00E732DA" w:rsidP="005249ED">
      <w:pPr>
        <w:pStyle w:val="Texto"/>
        <w:ind w:left="360" w:firstLine="720"/>
        <w:jc w:val="both"/>
      </w:pPr>
      <w:r>
        <w:t xml:space="preserve">Firstly I would like to thank </w:t>
      </w:r>
      <w:r w:rsidR="00710FED">
        <w:t xml:space="preserve">Dr. Allison Mackay, who </w:t>
      </w:r>
      <w:r>
        <w:t xml:space="preserve">introduced me to the wonderful world of groundwater during my second semester of college and was a role model for me at the very beginning of my career. I would like to thank Dr. Gonzalo Pulido, </w:t>
      </w:r>
      <w:r w:rsidRPr="00E732DA">
        <w:t>Project Supervisor from IDAAN Panama</w:t>
      </w:r>
      <w:r>
        <w:t xml:space="preserve">, who helped me put the proposal for this project together. </w:t>
      </w:r>
      <w:r w:rsidR="00644FE0">
        <w:t xml:space="preserve">A very special thanks to </w:t>
      </w:r>
      <w:r w:rsidR="00644FE0" w:rsidRPr="00E732DA">
        <w:t xml:space="preserve">Dr. </w:t>
      </w:r>
      <w:proofErr w:type="spellStart"/>
      <w:r w:rsidR="00644FE0" w:rsidRPr="00E732DA">
        <w:t>Amvrossios</w:t>
      </w:r>
      <w:proofErr w:type="spellEnd"/>
      <w:r w:rsidR="00644FE0" w:rsidRPr="00E732DA">
        <w:t xml:space="preserve"> C. </w:t>
      </w:r>
      <w:proofErr w:type="spellStart"/>
      <w:r w:rsidR="00644FE0" w:rsidRPr="00E732DA">
        <w:t>Bagtzoglou</w:t>
      </w:r>
      <w:proofErr w:type="spellEnd"/>
      <w:r w:rsidR="00644FE0">
        <w:t xml:space="preserve">, my thesis advisor, who </w:t>
      </w:r>
      <w:r w:rsidR="00F67146">
        <w:t xml:space="preserve">guided and </w:t>
      </w:r>
      <w:r w:rsidR="00644FE0">
        <w:t xml:space="preserve">helped me build the story presented </w:t>
      </w:r>
      <w:r w:rsidR="00F67146">
        <w:t>in this Thesis</w:t>
      </w:r>
      <w:r w:rsidR="00644FE0">
        <w:t xml:space="preserve">. Thanks to Melissa </w:t>
      </w:r>
      <w:proofErr w:type="spellStart"/>
      <w:r w:rsidR="00644FE0">
        <w:t>Berkey</w:t>
      </w:r>
      <w:proofErr w:type="spellEnd"/>
      <w:r w:rsidR="00644FE0">
        <w:t xml:space="preserve"> for helping me write a proposal for the IDEA Grant, and thanks to the </w:t>
      </w:r>
      <w:r w:rsidR="00644FE0" w:rsidRPr="00644FE0">
        <w:t>Of</w:t>
      </w:r>
      <w:r w:rsidR="00644FE0">
        <w:t xml:space="preserve">fice of Undergraduate Research at the University of Connecticut for granting me the IDEA Award with which I was able to fund the field work for this project. </w:t>
      </w:r>
      <w:r w:rsidR="00BF465D">
        <w:t>Thanks to</w:t>
      </w:r>
      <w:r w:rsidR="00BF465D" w:rsidRPr="00BF465D">
        <w:t xml:space="preserve"> Julia Guardia</w:t>
      </w:r>
      <w:r w:rsidR="00BF465D">
        <w:t xml:space="preserve">, Director of IDAAN for supporting my project. </w:t>
      </w:r>
      <w:r w:rsidR="00400F85">
        <w:t xml:space="preserve">Thanks to </w:t>
      </w:r>
      <w:r w:rsidRPr="00E732DA">
        <w:t xml:space="preserve">Dr. Octavio Smith, GIS Analyst and Dr. Valentina </w:t>
      </w:r>
      <w:proofErr w:type="spellStart"/>
      <w:r w:rsidRPr="00E732DA">
        <w:t>Opolenko</w:t>
      </w:r>
      <w:proofErr w:type="spellEnd"/>
      <w:r w:rsidR="00400F85">
        <w:t xml:space="preserve">, Hydrogeologist from CATHALAC; </w:t>
      </w:r>
      <w:r w:rsidR="00BF465D" w:rsidRPr="00BF465D">
        <w:t>Dr. Christine Kirchhoff, Honors Advisor</w:t>
      </w:r>
      <w:r w:rsidR="00BF465D">
        <w:t xml:space="preserve">, </w:t>
      </w:r>
      <w:r w:rsidRPr="00E732DA">
        <w:t>Dr. Gary Robb</w:t>
      </w:r>
      <w:r w:rsidR="00400F85">
        <w:t xml:space="preserve">ins, Professor of Hydrogeology and </w:t>
      </w:r>
      <w:r w:rsidRPr="00E732DA">
        <w:t>D</w:t>
      </w:r>
      <w:r w:rsidR="00400F85">
        <w:t xml:space="preserve">r. Amy </w:t>
      </w:r>
      <w:proofErr w:type="spellStart"/>
      <w:r w:rsidR="00400F85">
        <w:t>Burnicki</w:t>
      </w:r>
      <w:proofErr w:type="spellEnd"/>
      <w:r w:rsidR="00400F85">
        <w:t xml:space="preserve">, GIS Professor at the </w:t>
      </w:r>
      <w:r w:rsidRPr="00E732DA">
        <w:t>University of Connecticut</w:t>
      </w:r>
      <w:r w:rsidR="00400F85">
        <w:t>, for answering all my questions and providing me with the necessary background knowledge that I needed to complete this project</w:t>
      </w:r>
      <w:r w:rsidRPr="00E732DA">
        <w:t>.</w:t>
      </w:r>
      <w:r w:rsidR="00400F85">
        <w:t xml:space="preserve"> Thanks to the members </w:t>
      </w:r>
      <w:r w:rsidRPr="00E732DA">
        <w:t>of the Department o</w:t>
      </w:r>
      <w:r w:rsidR="00400F85">
        <w:t xml:space="preserve">f Groundwater Sources at </w:t>
      </w:r>
      <w:r w:rsidRPr="00E732DA">
        <w:t xml:space="preserve">IDAAN Panama: </w:t>
      </w:r>
      <w:proofErr w:type="spellStart"/>
      <w:r w:rsidRPr="00E732DA">
        <w:t>Iván</w:t>
      </w:r>
      <w:proofErr w:type="spellEnd"/>
      <w:r w:rsidRPr="00E732DA">
        <w:t xml:space="preserve"> </w:t>
      </w:r>
      <w:proofErr w:type="spellStart"/>
      <w:r w:rsidRPr="00E732DA">
        <w:t>Cedeño</w:t>
      </w:r>
      <w:proofErr w:type="spellEnd"/>
      <w:r w:rsidRPr="00E732DA">
        <w:t xml:space="preserve">, Director; Edgardo Vergara, Geologist; Gilberto Sánchez, Manuel Medina, </w:t>
      </w:r>
      <w:r w:rsidR="00400F85">
        <w:t xml:space="preserve">and all </w:t>
      </w:r>
      <w:r w:rsidRPr="00E732DA">
        <w:t>Field A</w:t>
      </w:r>
      <w:r w:rsidR="00BB7926">
        <w:t>s</w:t>
      </w:r>
      <w:r w:rsidRPr="00E732DA">
        <w:t>sistants</w:t>
      </w:r>
      <w:r w:rsidR="00400F85">
        <w:t xml:space="preserve"> that helped me gather data</w:t>
      </w:r>
      <w:r w:rsidRPr="00E732DA">
        <w:t>; Mathilde Le Gof</w:t>
      </w:r>
      <w:r w:rsidR="00400F85">
        <w:t xml:space="preserve">f and </w:t>
      </w:r>
      <w:proofErr w:type="spellStart"/>
      <w:r w:rsidR="00400F85">
        <w:t>Noemie</w:t>
      </w:r>
      <w:proofErr w:type="spellEnd"/>
      <w:r w:rsidR="00400F85">
        <w:t xml:space="preserve"> Le </w:t>
      </w:r>
      <w:proofErr w:type="spellStart"/>
      <w:r w:rsidR="00400F85">
        <w:t>Heurte</w:t>
      </w:r>
      <w:proofErr w:type="spellEnd"/>
      <w:r w:rsidR="00400F85">
        <w:t>, Interns.</w:t>
      </w:r>
    </w:p>
    <w:p w14:paraId="1C9016DE" w14:textId="77777777" w:rsidR="000D3C4D" w:rsidRPr="0087425D" w:rsidRDefault="000D3C4D" w:rsidP="0027285D">
      <w:pPr>
        <w:pStyle w:val="Texto"/>
      </w:pPr>
    </w:p>
    <w:p w14:paraId="5ECA081B" w14:textId="77777777" w:rsidR="000D3C4D" w:rsidRPr="0087425D" w:rsidRDefault="000D3C4D" w:rsidP="0027285D">
      <w:pPr>
        <w:pStyle w:val="Texto"/>
        <w:rPr>
          <w:rFonts w:eastAsiaTheme="majorEastAsia"/>
          <w:b/>
          <w:color w:val="002060"/>
          <w:sz w:val="32"/>
          <w:szCs w:val="32"/>
        </w:rPr>
      </w:pPr>
      <w:r w:rsidRPr="0087425D">
        <w:br w:type="page"/>
      </w:r>
    </w:p>
    <w:p w14:paraId="07A5DC43" w14:textId="77777777" w:rsidR="00961D9E" w:rsidRPr="0087425D" w:rsidRDefault="000D3C4D" w:rsidP="00961D9E">
      <w:pPr>
        <w:pStyle w:val="Titulo1"/>
        <w:tabs>
          <w:tab w:val="left" w:pos="720"/>
        </w:tabs>
        <w:spacing w:after="240" w:line="360" w:lineRule="auto"/>
      </w:pPr>
      <w:bookmarkStart w:id="1" w:name="_Toc449484393"/>
      <w:r w:rsidRPr="0087425D">
        <w:lastRenderedPageBreak/>
        <w:t>Table of Contents</w:t>
      </w:r>
      <w:bookmarkEnd w:id="1"/>
    </w:p>
    <w:p w14:paraId="00FFB1C3" w14:textId="77777777" w:rsidR="00DB6AF4" w:rsidRPr="002322DA" w:rsidRDefault="00961D9E">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sz w:val="24"/>
          <w:szCs w:val="24"/>
        </w:rPr>
        <w:fldChar w:fldCharType="begin"/>
      </w:r>
      <w:r w:rsidRPr="002322DA">
        <w:rPr>
          <w:rFonts w:ascii="Times New Roman" w:hAnsi="Times New Roman" w:cs="Times New Roman"/>
          <w:sz w:val="24"/>
          <w:szCs w:val="24"/>
        </w:rPr>
        <w:instrText xml:space="preserve"> TOC  \* MERGEFORMAT </w:instrText>
      </w:r>
      <w:r w:rsidRPr="002322DA">
        <w:rPr>
          <w:rFonts w:ascii="Times New Roman" w:hAnsi="Times New Roman" w:cs="Times New Roman"/>
          <w:sz w:val="24"/>
          <w:szCs w:val="24"/>
        </w:rPr>
        <w:fldChar w:fldCharType="separate"/>
      </w:r>
      <w:r w:rsidR="00DB6AF4" w:rsidRPr="002322DA">
        <w:rPr>
          <w:rFonts w:ascii="Times New Roman" w:hAnsi="Times New Roman" w:cs="Times New Roman"/>
          <w:noProof/>
          <w:sz w:val="24"/>
          <w:szCs w:val="24"/>
        </w:rPr>
        <w:t>Acknowledgements</w:t>
      </w:r>
      <w:r w:rsidR="00DB6AF4" w:rsidRPr="002322DA">
        <w:rPr>
          <w:rFonts w:ascii="Times New Roman" w:hAnsi="Times New Roman" w:cs="Times New Roman"/>
          <w:noProof/>
          <w:sz w:val="24"/>
          <w:szCs w:val="24"/>
        </w:rPr>
        <w:tab/>
      </w:r>
      <w:r w:rsidR="00DB6AF4" w:rsidRPr="002322DA">
        <w:rPr>
          <w:rFonts w:ascii="Times New Roman" w:hAnsi="Times New Roman" w:cs="Times New Roman"/>
          <w:noProof/>
          <w:sz w:val="24"/>
          <w:szCs w:val="24"/>
        </w:rPr>
        <w:fldChar w:fldCharType="begin"/>
      </w:r>
      <w:r w:rsidR="00DB6AF4" w:rsidRPr="002322DA">
        <w:rPr>
          <w:rFonts w:ascii="Times New Roman" w:hAnsi="Times New Roman" w:cs="Times New Roman"/>
          <w:noProof/>
          <w:sz w:val="24"/>
          <w:szCs w:val="24"/>
        </w:rPr>
        <w:instrText xml:space="preserve"> PAGEREF _Toc449484392 \h </w:instrText>
      </w:r>
      <w:r w:rsidR="00DB6AF4" w:rsidRPr="002322DA">
        <w:rPr>
          <w:rFonts w:ascii="Times New Roman" w:hAnsi="Times New Roman" w:cs="Times New Roman"/>
          <w:noProof/>
          <w:sz w:val="24"/>
          <w:szCs w:val="24"/>
        </w:rPr>
      </w:r>
      <w:r w:rsidR="00DB6AF4"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ii</w:t>
      </w:r>
      <w:r w:rsidR="00DB6AF4" w:rsidRPr="002322DA">
        <w:rPr>
          <w:rFonts w:ascii="Times New Roman" w:hAnsi="Times New Roman" w:cs="Times New Roman"/>
          <w:noProof/>
          <w:sz w:val="24"/>
          <w:szCs w:val="24"/>
        </w:rPr>
        <w:fldChar w:fldCharType="end"/>
      </w:r>
    </w:p>
    <w:p w14:paraId="6C533AE3"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Table of Contents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_Toc449484393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iii</w:t>
      </w:r>
      <w:r w:rsidRPr="002322DA">
        <w:rPr>
          <w:rFonts w:ascii="Times New Roman" w:hAnsi="Times New Roman" w:cs="Times New Roman"/>
          <w:noProof/>
          <w:sz w:val="24"/>
          <w:szCs w:val="24"/>
        </w:rPr>
        <w:fldChar w:fldCharType="end"/>
      </w:r>
    </w:p>
    <w:p w14:paraId="50070762"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1. Introduction</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_Toc449484394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w:t>
      </w:r>
      <w:r w:rsidRPr="002322DA">
        <w:rPr>
          <w:rFonts w:ascii="Times New Roman" w:hAnsi="Times New Roman" w:cs="Times New Roman"/>
          <w:noProof/>
          <w:sz w:val="24"/>
          <w:szCs w:val="24"/>
        </w:rPr>
        <w:fldChar w:fldCharType="end"/>
      </w:r>
    </w:p>
    <w:p w14:paraId="38B315CA"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1.1 The Dry Arc Region of Panama</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_Toc449484395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w:t>
      </w:r>
      <w:r w:rsidRPr="002322DA">
        <w:rPr>
          <w:rFonts w:ascii="Times New Roman" w:hAnsi="Times New Roman" w:cs="Times New Roman"/>
          <w:noProof/>
          <w:sz w:val="24"/>
          <w:szCs w:val="24"/>
        </w:rPr>
        <w:fldChar w:fldCharType="end"/>
      </w:r>
    </w:p>
    <w:p w14:paraId="4957C265"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1.2 Use and Management of Groundwater in Panama</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_Toc449484396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2</w:t>
      </w:r>
      <w:r w:rsidRPr="002322DA">
        <w:rPr>
          <w:rFonts w:ascii="Times New Roman" w:hAnsi="Times New Roman" w:cs="Times New Roman"/>
          <w:noProof/>
          <w:sz w:val="24"/>
          <w:szCs w:val="24"/>
        </w:rPr>
        <w:fldChar w:fldCharType="end"/>
      </w:r>
    </w:p>
    <w:p w14:paraId="46C978A1"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1.3 El Niño Phenomenon and its effects in Panama</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_Toc449484397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3</w:t>
      </w:r>
      <w:r w:rsidRPr="002322DA">
        <w:rPr>
          <w:rFonts w:ascii="Times New Roman" w:hAnsi="Times New Roman" w:cs="Times New Roman"/>
          <w:noProof/>
          <w:sz w:val="24"/>
          <w:szCs w:val="24"/>
        </w:rPr>
        <w:fldChar w:fldCharType="end"/>
      </w:r>
    </w:p>
    <w:p w14:paraId="3A258D75"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1.4 Statement of the Problem</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_Toc449484398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5</w:t>
      </w:r>
      <w:r w:rsidRPr="002322DA">
        <w:rPr>
          <w:rFonts w:ascii="Times New Roman" w:hAnsi="Times New Roman" w:cs="Times New Roman"/>
          <w:noProof/>
          <w:sz w:val="24"/>
          <w:szCs w:val="24"/>
        </w:rPr>
        <w:fldChar w:fldCharType="end"/>
      </w:r>
    </w:p>
    <w:p w14:paraId="4DB09A98"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1.5 Project Proposed</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_Toc449484399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6</w:t>
      </w:r>
      <w:r w:rsidRPr="002322DA">
        <w:rPr>
          <w:rFonts w:ascii="Times New Roman" w:hAnsi="Times New Roman" w:cs="Times New Roman"/>
          <w:noProof/>
          <w:sz w:val="24"/>
          <w:szCs w:val="24"/>
        </w:rPr>
        <w:fldChar w:fldCharType="end"/>
      </w:r>
    </w:p>
    <w:p w14:paraId="0B2791F0"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 La Villa River Watershed</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_Toc449484400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7</w:t>
      </w:r>
      <w:r w:rsidRPr="002322DA">
        <w:rPr>
          <w:rFonts w:ascii="Times New Roman" w:hAnsi="Times New Roman" w:cs="Times New Roman"/>
          <w:noProof/>
          <w:sz w:val="24"/>
          <w:szCs w:val="24"/>
        </w:rPr>
        <w:fldChar w:fldCharType="end"/>
      </w:r>
    </w:p>
    <w:p w14:paraId="08165A11"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2.1 Location and Topography</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_Toc449484401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7</w:t>
      </w:r>
      <w:r w:rsidRPr="002322DA">
        <w:rPr>
          <w:rFonts w:ascii="Times New Roman" w:hAnsi="Times New Roman" w:cs="Times New Roman"/>
          <w:noProof/>
          <w:sz w:val="24"/>
          <w:szCs w:val="24"/>
        </w:rPr>
        <w:fldChar w:fldCharType="end"/>
      </w:r>
    </w:p>
    <w:p w14:paraId="5C89E24A"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2.2 Geology and Geomorphology</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_Toc449484402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8</w:t>
      </w:r>
      <w:r w:rsidRPr="002322DA">
        <w:rPr>
          <w:rFonts w:ascii="Times New Roman" w:hAnsi="Times New Roman" w:cs="Times New Roman"/>
          <w:noProof/>
          <w:sz w:val="24"/>
          <w:szCs w:val="24"/>
        </w:rPr>
        <w:fldChar w:fldCharType="end"/>
      </w:r>
    </w:p>
    <w:p w14:paraId="30BB1FDA" w14:textId="77777777" w:rsidR="00DB6AF4" w:rsidRPr="002322DA" w:rsidRDefault="00DB6AF4">
      <w:pPr>
        <w:pStyle w:val="TOC3"/>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2.2.1 Geological History of Panama</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_Toc449484403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8</w:t>
      </w:r>
      <w:r w:rsidRPr="002322DA">
        <w:rPr>
          <w:rFonts w:ascii="Times New Roman" w:hAnsi="Times New Roman" w:cs="Times New Roman"/>
          <w:noProof/>
          <w:sz w:val="24"/>
          <w:szCs w:val="24"/>
        </w:rPr>
        <w:fldChar w:fldCharType="end"/>
      </w:r>
    </w:p>
    <w:p w14:paraId="15C1C869" w14:textId="77777777" w:rsidR="00DB6AF4" w:rsidRPr="002322DA" w:rsidRDefault="00DB6AF4">
      <w:pPr>
        <w:pStyle w:val="TOC3"/>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2.2.2 Geology of Azuero and La Villa Watershed</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_Toc449484404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9</w:t>
      </w:r>
      <w:r w:rsidRPr="002322DA">
        <w:rPr>
          <w:rFonts w:ascii="Times New Roman" w:hAnsi="Times New Roman" w:cs="Times New Roman"/>
          <w:noProof/>
          <w:sz w:val="24"/>
          <w:szCs w:val="24"/>
        </w:rPr>
        <w:fldChar w:fldCharType="end"/>
      </w:r>
    </w:p>
    <w:p w14:paraId="4632324B"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2.3 Weather and Hydrology</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_Toc449484405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11</w:t>
      </w:r>
      <w:r w:rsidRPr="002322DA">
        <w:rPr>
          <w:rFonts w:ascii="Times New Roman" w:hAnsi="Times New Roman" w:cs="Times New Roman"/>
          <w:noProof/>
          <w:sz w:val="24"/>
          <w:szCs w:val="24"/>
        </w:rPr>
        <w:fldChar w:fldCharType="end"/>
      </w:r>
    </w:p>
    <w:p w14:paraId="0EC05266"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2.4 Land Use and Forest Cover</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_Toc449484406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13</w:t>
      </w:r>
      <w:r w:rsidRPr="002322DA">
        <w:rPr>
          <w:rFonts w:ascii="Times New Roman" w:hAnsi="Times New Roman" w:cs="Times New Roman"/>
          <w:noProof/>
          <w:sz w:val="24"/>
          <w:szCs w:val="24"/>
        </w:rPr>
        <w:fldChar w:fldCharType="end"/>
      </w:r>
    </w:p>
    <w:p w14:paraId="0325BCCB"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 Materials and Methods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_Toc449484407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15</w:t>
      </w:r>
      <w:r w:rsidRPr="002322DA">
        <w:rPr>
          <w:rFonts w:ascii="Times New Roman" w:hAnsi="Times New Roman" w:cs="Times New Roman"/>
          <w:noProof/>
          <w:sz w:val="24"/>
          <w:szCs w:val="24"/>
        </w:rPr>
        <w:fldChar w:fldCharType="end"/>
      </w:r>
    </w:p>
    <w:p w14:paraId="59C871E4"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3.1 Acquisition of Well Data</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_Toc449484408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15</w:t>
      </w:r>
      <w:r w:rsidRPr="002322DA">
        <w:rPr>
          <w:rFonts w:ascii="Times New Roman" w:hAnsi="Times New Roman" w:cs="Times New Roman"/>
          <w:noProof/>
          <w:sz w:val="24"/>
          <w:szCs w:val="24"/>
        </w:rPr>
        <w:fldChar w:fldCharType="end"/>
      </w:r>
    </w:p>
    <w:p w14:paraId="79C60FDE"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3.2 Selection of Monitoring Wells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_Toc449484409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16</w:t>
      </w:r>
      <w:r w:rsidRPr="002322DA">
        <w:rPr>
          <w:rFonts w:ascii="Times New Roman" w:hAnsi="Times New Roman" w:cs="Times New Roman"/>
          <w:noProof/>
          <w:sz w:val="24"/>
          <w:szCs w:val="24"/>
        </w:rPr>
        <w:fldChar w:fldCharType="end"/>
      </w:r>
    </w:p>
    <w:p w14:paraId="3E5BB8E6"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3.3 Groundwater Elevation Measurement</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_Toc449484410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17</w:t>
      </w:r>
      <w:r w:rsidRPr="002322DA">
        <w:rPr>
          <w:rFonts w:ascii="Times New Roman" w:hAnsi="Times New Roman" w:cs="Times New Roman"/>
          <w:noProof/>
          <w:sz w:val="24"/>
          <w:szCs w:val="24"/>
        </w:rPr>
        <w:fldChar w:fldCharType="end"/>
      </w:r>
    </w:p>
    <w:p w14:paraId="5FD13621"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3.4 Hydraulic Testing and Hydraulic Conductivity Calculations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_Toc449484411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18</w:t>
      </w:r>
      <w:r w:rsidRPr="002322DA">
        <w:rPr>
          <w:rFonts w:ascii="Times New Roman" w:hAnsi="Times New Roman" w:cs="Times New Roman"/>
          <w:noProof/>
          <w:sz w:val="24"/>
          <w:szCs w:val="24"/>
        </w:rPr>
        <w:fldChar w:fldCharType="end"/>
      </w:r>
    </w:p>
    <w:p w14:paraId="78168360" w14:textId="77777777" w:rsidR="00DB6AF4" w:rsidRPr="002322DA" w:rsidRDefault="00DB6AF4">
      <w:pPr>
        <w:pStyle w:val="TOC3"/>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3.4.1 Slug Tests: Data Collection and Analysis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_Toc449484412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18</w:t>
      </w:r>
      <w:r w:rsidRPr="002322DA">
        <w:rPr>
          <w:rFonts w:ascii="Times New Roman" w:hAnsi="Times New Roman" w:cs="Times New Roman"/>
          <w:noProof/>
          <w:sz w:val="24"/>
          <w:szCs w:val="24"/>
        </w:rPr>
        <w:fldChar w:fldCharType="end"/>
      </w:r>
    </w:p>
    <w:p w14:paraId="12BAEF97" w14:textId="77777777" w:rsidR="00DB6AF4" w:rsidRPr="002322DA" w:rsidRDefault="00DB6AF4">
      <w:pPr>
        <w:pStyle w:val="TOC3"/>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3.4.2 Pumping Tests: Data Analysis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_Toc449484413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20</w:t>
      </w:r>
      <w:r w:rsidRPr="002322DA">
        <w:rPr>
          <w:rFonts w:ascii="Times New Roman" w:hAnsi="Times New Roman" w:cs="Times New Roman"/>
          <w:noProof/>
          <w:sz w:val="24"/>
          <w:szCs w:val="24"/>
        </w:rPr>
        <w:fldChar w:fldCharType="end"/>
      </w:r>
    </w:p>
    <w:p w14:paraId="2886351F"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3.5 Geological Model</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_Toc449484414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25</w:t>
      </w:r>
      <w:r w:rsidRPr="002322DA">
        <w:rPr>
          <w:rFonts w:ascii="Times New Roman" w:hAnsi="Times New Roman" w:cs="Times New Roman"/>
          <w:noProof/>
          <w:sz w:val="24"/>
          <w:szCs w:val="24"/>
        </w:rPr>
        <w:fldChar w:fldCharType="end"/>
      </w:r>
    </w:p>
    <w:p w14:paraId="3FB0A1C1"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 Results and Discussion</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_Toc449484415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30</w:t>
      </w:r>
      <w:r w:rsidRPr="002322DA">
        <w:rPr>
          <w:rFonts w:ascii="Times New Roman" w:hAnsi="Times New Roman" w:cs="Times New Roman"/>
          <w:noProof/>
          <w:sz w:val="24"/>
          <w:szCs w:val="24"/>
        </w:rPr>
        <w:fldChar w:fldCharType="end"/>
      </w:r>
    </w:p>
    <w:p w14:paraId="763A4B7E"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4.1 Groundwater Elevation and Flow Patterns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_Toc449484416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30</w:t>
      </w:r>
      <w:r w:rsidRPr="002322DA">
        <w:rPr>
          <w:rFonts w:ascii="Times New Roman" w:hAnsi="Times New Roman" w:cs="Times New Roman"/>
          <w:noProof/>
          <w:sz w:val="24"/>
          <w:szCs w:val="24"/>
        </w:rPr>
        <w:fldChar w:fldCharType="end"/>
      </w:r>
    </w:p>
    <w:p w14:paraId="356F0D92"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4.2 Change in Groundwater Elevation</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_Toc449484417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34</w:t>
      </w:r>
      <w:r w:rsidRPr="002322DA">
        <w:rPr>
          <w:rFonts w:ascii="Times New Roman" w:hAnsi="Times New Roman" w:cs="Times New Roman"/>
          <w:noProof/>
          <w:sz w:val="24"/>
          <w:szCs w:val="24"/>
        </w:rPr>
        <w:fldChar w:fldCharType="end"/>
      </w:r>
    </w:p>
    <w:p w14:paraId="006869FE"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4.3 Hydraulic Conductivity and Transmissivity</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_Toc449484418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37</w:t>
      </w:r>
      <w:r w:rsidRPr="002322DA">
        <w:rPr>
          <w:rFonts w:ascii="Times New Roman" w:hAnsi="Times New Roman" w:cs="Times New Roman"/>
          <w:noProof/>
          <w:sz w:val="24"/>
          <w:szCs w:val="24"/>
        </w:rPr>
        <w:fldChar w:fldCharType="end"/>
      </w:r>
    </w:p>
    <w:p w14:paraId="40B6E17B"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4.4 Precipitation</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_Toc449484419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40</w:t>
      </w:r>
      <w:r w:rsidRPr="002322DA">
        <w:rPr>
          <w:rFonts w:ascii="Times New Roman" w:hAnsi="Times New Roman" w:cs="Times New Roman"/>
          <w:noProof/>
          <w:sz w:val="24"/>
          <w:szCs w:val="24"/>
        </w:rPr>
        <w:fldChar w:fldCharType="end"/>
      </w:r>
    </w:p>
    <w:p w14:paraId="42F50BF8"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4.5 Recharge Areas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_Toc449484420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43</w:t>
      </w:r>
      <w:r w:rsidRPr="002322DA">
        <w:rPr>
          <w:rFonts w:ascii="Times New Roman" w:hAnsi="Times New Roman" w:cs="Times New Roman"/>
          <w:noProof/>
          <w:sz w:val="24"/>
          <w:szCs w:val="24"/>
        </w:rPr>
        <w:fldChar w:fldCharType="end"/>
      </w:r>
    </w:p>
    <w:p w14:paraId="4DD8FA9D"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4.6 Hydrological Analysis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_Toc449484421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44</w:t>
      </w:r>
      <w:r w:rsidRPr="002322DA">
        <w:rPr>
          <w:rFonts w:ascii="Times New Roman" w:hAnsi="Times New Roman" w:cs="Times New Roman"/>
          <w:noProof/>
          <w:sz w:val="24"/>
          <w:szCs w:val="24"/>
        </w:rPr>
        <w:fldChar w:fldCharType="end"/>
      </w:r>
    </w:p>
    <w:p w14:paraId="18134ADB"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lastRenderedPageBreak/>
        <w:t>5. Conclusions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_Toc449484422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48</w:t>
      </w:r>
      <w:r w:rsidRPr="002322DA">
        <w:rPr>
          <w:rFonts w:ascii="Times New Roman" w:hAnsi="Times New Roman" w:cs="Times New Roman"/>
          <w:noProof/>
          <w:sz w:val="24"/>
          <w:szCs w:val="24"/>
        </w:rPr>
        <w:fldChar w:fldCharType="end"/>
      </w:r>
    </w:p>
    <w:p w14:paraId="372B63AA"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5.1 Summary</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_Toc449484423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48</w:t>
      </w:r>
      <w:r w:rsidRPr="002322DA">
        <w:rPr>
          <w:rFonts w:ascii="Times New Roman" w:hAnsi="Times New Roman" w:cs="Times New Roman"/>
          <w:noProof/>
          <w:sz w:val="24"/>
          <w:szCs w:val="24"/>
        </w:rPr>
        <w:fldChar w:fldCharType="end"/>
      </w:r>
    </w:p>
    <w:p w14:paraId="169B3BC4"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5.2 Recommendations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_Toc449484424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49</w:t>
      </w:r>
      <w:r w:rsidRPr="002322DA">
        <w:rPr>
          <w:rFonts w:ascii="Times New Roman" w:hAnsi="Times New Roman" w:cs="Times New Roman"/>
          <w:noProof/>
          <w:sz w:val="24"/>
          <w:szCs w:val="24"/>
        </w:rPr>
        <w:fldChar w:fldCharType="end"/>
      </w:r>
    </w:p>
    <w:p w14:paraId="5C507ADC"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5.3 Further Research</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_Toc449484425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49</w:t>
      </w:r>
      <w:r w:rsidRPr="002322DA">
        <w:rPr>
          <w:rFonts w:ascii="Times New Roman" w:hAnsi="Times New Roman" w:cs="Times New Roman"/>
          <w:noProof/>
          <w:sz w:val="24"/>
          <w:szCs w:val="24"/>
        </w:rPr>
        <w:fldChar w:fldCharType="end"/>
      </w:r>
    </w:p>
    <w:p w14:paraId="16862DA7"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6. References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_Toc449484426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51</w:t>
      </w:r>
      <w:r w:rsidRPr="002322DA">
        <w:rPr>
          <w:rFonts w:ascii="Times New Roman" w:hAnsi="Times New Roman" w:cs="Times New Roman"/>
          <w:noProof/>
          <w:sz w:val="24"/>
          <w:szCs w:val="24"/>
        </w:rPr>
        <w:fldChar w:fldCharType="end"/>
      </w:r>
    </w:p>
    <w:p w14:paraId="34923071" w14:textId="77777777" w:rsidR="00DB6AF4" w:rsidRPr="002322DA" w:rsidRDefault="00DB6AF4">
      <w:pPr>
        <w:pStyle w:val="TOC1"/>
        <w:tabs>
          <w:tab w:val="right" w:leader="dot" w:pos="9350"/>
        </w:tabs>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7. Appendices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_Toc449484427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54</w:t>
      </w:r>
      <w:r w:rsidRPr="002322DA">
        <w:rPr>
          <w:rFonts w:ascii="Times New Roman" w:hAnsi="Times New Roman" w:cs="Times New Roman"/>
          <w:noProof/>
          <w:sz w:val="24"/>
          <w:szCs w:val="24"/>
        </w:rPr>
        <w:fldChar w:fldCharType="end"/>
      </w:r>
    </w:p>
    <w:p w14:paraId="6759318B" w14:textId="77777777"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7.1 Appendix A: Figures and Maps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_Toc449484428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54</w:t>
      </w:r>
      <w:r w:rsidRPr="002322DA">
        <w:rPr>
          <w:rFonts w:ascii="Times New Roman" w:hAnsi="Times New Roman" w:cs="Times New Roman"/>
          <w:noProof/>
          <w:sz w:val="24"/>
          <w:szCs w:val="24"/>
        </w:rPr>
        <w:fldChar w:fldCharType="end"/>
      </w:r>
    </w:p>
    <w:p w14:paraId="63CEA12C" w14:textId="3F646071"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7.2 Appendix B: Tables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_Toc449484429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66</w:t>
      </w:r>
      <w:r w:rsidRPr="002322DA">
        <w:rPr>
          <w:rFonts w:ascii="Times New Roman" w:hAnsi="Times New Roman" w:cs="Times New Roman"/>
          <w:noProof/>
          <w:sz w:val="24"/>
          <w:szCs w:val="24"/>
        </w:rPr>
        <w:fldChar w:fldCharType="end"/>
      </w:r>
    </w:p>
    <w:p w14:paraId="090A029C" w14:textId="25A4DCAD" w:rsidR="00DB6AF4" w:rsidRPr="002322DA" w:rsidRDefault="00DB6AF4" w:rsidP="002322DA">
      <w:pPr>
        <w:pStyle w:val="TOC2"/>
        <w:rPr>
          <w:rFonts w:ascii="Times New Roman" w:eastAsiaTheme="minorEastAsia" w:hAnsi="Times New Roman" w:cs="Times New Roman"/>
          <w:noProof/>
          <w:sz w:val="24"/>
          <w:szCs w:val="24"/>
        </w:rPr>
      </w:pPr>
      <w:r w:rsidRPr="002322DA">
        <w:rPr>
          <w:rFonts w:ascii="Times New Roman" w:hAnsi="Times New Roman" w:cs="Times New Roman"/>
          <w:noProof/>
          <w:sz w:val="24"/>
          <w:szCs w:val="24"/>
        </w:rPr>
        <w:t>7.3 Appendix C: Calculations</w:t>
      </w:r>
      <w:r w:rsidRPr="002322DA">
        <w:rPr>
          <w:rFonts w:ascii="Times New Roman" w:hAnsi="Times New Roman" w:cs="Times New Roman"/>
          <w:noProof/>
          <w:sz w:val="24"/>
          <w:szCs w:val="24"/>
        </w:rPr>
        <w:tab/>
      </w:r>
      <w:r w:rsidRPr="002322DA">
        <w:rPr>
          <w:rFonts w:ascii="Times New Roman" w:hAnsi="Times New Roman" w:cs="Times New Roman"/>
          <w:noProof/>
          <w:sz w:val="24"/>
          <w:szCs w:val="24"/>
        </w:rPr>
        <w:fldChar w:fldCharType="begin"/>
      </w:r>
      <w:r w:rsidRPr="002322DA">
        <w:rPr>
          <w:rFonts w:ascii="Times New Roman" w:hAnsi="Times New Roman" w:cs="Times New Roman"/>
          <w:noProof/>
          <w:sz w:val="24"/>
          <w:szCs w:val="24"/>
        </w:rPr>
        <w:instrText xml:space="preserve"> PAGEREF _Toc449484430 \h </w:instrText>
      </w:r>
      <w:r w:rsidRPr="002322DA">
        <w:rPr>
          <w:rFonts w:ascii="Times New Roman" w:hAnsi="Times New Roman" w:cs="Times New Roman"/>
          <w:noProof/>
          <w:sz w:val="24"/>
          <w:szCs w:val="24"/>
        </w:rPr>
      </w:r>
      <w:r w:rsidRPr="002322DA">
        <w:rPr>
          <w:rFonts w:ascii="Times New Roman" w:hAnsi="Times New Roman" w:cs="Times New Roman"/>
          <w:noProof/>
          <w:sz w:val="24"/>
          <w:szCs w:val="24"/>
        </w:rPr>
        <w:fldChar w:fldCharType="separate"/>
      </w:r>
      <w:r w:rsidR="00DD3DD5">
        <w:rPr>
          <w:rFonts w:ascii="Times New Roman" w:hAnsi="Times New Roman" w:cs="Times New Roman"/>
          <w:noProof/>
          <w:sz w:val="24"/>
          <w:szCs w:val="24"/>
        </w:rPr>
        <w:t>68</w:t>
      </w:r>
      <w:r w:rsidRPr="002322DA">
        <w:rPr>
          <w:rFonts w:ascii="Times New Roman" w:hAnsi="Times New Roman" w:cs="Times New Roman"/>
          <w:noProof/>
          <w:sz w:val="24"/>
          <w:szCs w:val="24"/>
        </w:rPr>
        <w:fldChar w:fldCharType="end"/>
      </w:r>
    </w:p>
    <w:p w14:paraId="6012C42E" w14:textId="77777777" w:rsidR="00961D9E" w:rsidRPr="0087425D" w:rsidRDefault="00961D9E" w:rsidP="00961D9E">
      <w:pPr>
        <w:pStyle w:val="Texto"/>
        <w:sectPr w:rsidR="00961D9E" w:rsidRPr="0087425D" w:rsidSect="00944F21">
          <w:headerReference w:type="default" r:id="rId11"/>
          <w:pgSz w:w="12240" w:h="15840"/>
          <w:pgMar w:top="1440" w:right="1440" w:bottom="1440" w:left="1440" w:header="720" w:footer="720" w:gutter="0"/>
          <w:pgNumType w:fmt="lowerRoman" w:start="0"/>
          <w:cols w:space="720"/>
          <w:titlePg/>
          <w:docGrid w:linePitch="360"/>
        </w:sectPr>
      </w:pPr>
      <w:r w:rsidRPr="002322DA">
        <w:fldChar w:fldCharType="end"/>
      </w:r>
    </w:p>
    <w:p w14:paraId="4AFD0AAD" w14:textId="77777777" w:rsidR="008F18CA" w:rsidRPr="0087425D" w:rsidRDefault="008F18CA" w:rsidP="00961D9E">
      <w:pPr>
        <w:pStyle w:val="Titulo1"/>
        <w:tabs>
          <w:tab w:val="left" w:pos="720"/>
        </w:tabs>
        <w:spacing w:before="0" w:after="240" w:line="240" w:lineRule="auto"/>
      </w:pPr>
      <w:bookmarkStart w:id="2" w:name="_Toc449484394"/>
      <w:r w:rsidRPr="0087425D">
        <w:lastRenderedPageBreak/>
        <w:t>1. Introduction</w:t>
      </w:r>
      <w:bookmarkEnd w:id="2"/>
    </w:p>
    <w:p w14:paraId="688F7340" w14:textId="35C7BC40" w:rsidR="008F18CA" w:rsidRPr="0087425D" w:rsidRDefault="008F18CA" w:rsidP="00DF5AD9">
      <w:pPr>
        <w:pStyle w:val="Titulo2"/>
        <w:tabs>
          <w:tab w:val="left" w:pos="7120"/>
        </w:tabs>
        <w:ind w:left="360"/>
        <w:rPr>
          <w:szCs w:val="24"/>
        </w:rPr>
      </w:pPr>
      <w:bookmarkStart w:id="3" w:name="_Toc449484395"/>
      <w:r w:rsidRPr="0087425D">
        <w:rPr>
          <w:szCs w:val="24"/>
        </w:rPr>
        <w:t>1.1 The Dry Arc Region</w:t>
      </w:r>
      <w:r w:rsidR="00A5554B" w:rsidRPr="0087425D">
        <w:rPr>
          <w:szCs w:val="24"/>
        </w:rPr>
        <w:t xml:space="preserve"> of Panama</w:t>
      </w:r>
      <w:bookmarkEnd w:id="3"/>
      <w:r w:rsidR="00DF5AD9">
        <w:rPr>
          <w:szCs w:val="24"/>
        </w:rPr>
        <w:tab/>
      </w:r>
    </w:p>
    <w:p w14:paraId="6245475F" w14:textId="4156839C"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The Dry Arc Region </w:t>
      </w:r>
      <w:r w:rsidR="00A5554B" w:rsidRPr="0087425D">
        <w:rPr>
          <w:rFonts w:ascii="Times New Roman" w:hAnsi="Times New Roman" w:cs="Times New Roman"/>
          <w:sz w:val="24"/>
          <w:szCs w:val="24"/>
        </w:rPr>
        <w:t xml:space="preserve">of Panama </w:t>
      </w:r>
      <w:r w:rsidRPr="0087425D">
        <w:rPr>
          <w:rFonts w:ascii="Times New Roman" w:hAnsi="Times New Roman" w:cs="Times New Roman"/>
          <w:sz w:val="24"/>
          <w:szCs w:val="24"/>
        </w:rPr>
        <w:t xml:space="preserve">includes part of the provinces of Herrera, Los Santos and Coclé, and is located in the central south part of Panama. According to ANAM (2013) this region has an area of approximately 18,000 square kilometers. However, according to Castillo and </w:t>
      </w:r>
      <w:proofErr w:type="spellStart"/>
      <w:r w:rsidRPr="0087425D">
        <w:rPr>
          <w:rFonts w:ascii="Times New Roman" w:hAnsi="Times New Roman" w:cs="Times New Roman"/>
          <w:sz w:val="24"/>
          <w:szCs w:val="24"/>
        </w:rPr>
        <w:t>Patiño</w:t>
      </w:r>
      <w:proofErr w:type="spellEnd"/>
      <w:r w:rsidRPr="0087425D">
        <w:rPr>
          <w:rFonts w:ascii="Times New Roman" w:hAnsi="Times New Roman" w:cs="Times New Roman"/>
          <w:sz w:val="24"/>
          <w:szCs w:val="24"/>
        </w:rPr>
        <w:t xml:space="preserve"> (2014) the Dry Arc Region comprises 18 out of 20 districts of the provinces of Coclé, Herrera and Los Santos as well as two districts of the province of Panama. Also, according to the Atlas of Panama, the Dry Arc Region is the regio</w:t>
      </w:r>
      <w:r w:rsidR="0003725E" w:rsidRPr="0087425D">
        <w:rPr>
          <w:rFonts w:ascii="Times New Roman" w:hAnsi="Times New Roman" w:cs="Times New Roman"/>
          <w:sz w:val="24"/>
          <w:szCs w:val="24"/>
        </w:rPr>
        <w:t>n that extends</w:t>
      </w:r>
      <w:r w:rsidRPr="0087425D">
        <w:rPr>
          <w:rFonts w:ascii="Times New Roman" w:hAnsi="Times New Roman" w:cs="Times New Roman"/>
          <w:sz w:val="24"/>
          <w:szCs w:val="24"/>
        </w:rPr>
        <w:t xml:space="preserve"> from “Punta” </w:t>
      </w:r>
      <w:proofErr w:type="spellStart"/>
      <w:r w:rsidRPr="0087425D">
        <w:rPr>
          <w:rFonts w:ascii="Times New Roman" w:hAnsi="Times New Roman" w:cs="Times New Roman"/>
          <w:sz w:val="24"/>
          <w:szCs w:val="24"/>
        </w:rPr>
        <w:t>Chame</w:t>
      </w:r>
      <w:proofErr w:type="spellEnd"/>
      <w:r w:rsidRPr="0087425D">
        <w:rPr>
          <w:rFonts w:ascii="Times New Roman" w:hAnsi="Times New Roman" w:cs="Times New Roman"/>
          <w:sz w:val="24"/>
          <w:szCs w:val="24"/>
        </w:rPr>
        <w:t xml:space="preserve"> in the province of Panama to “Punta” Mala in the province of Los Santos</w:t>
      </w:r>
      <w:r w:rsidR="002322DA">
        <w:rPr>
          <w:rFonts w:ascii="Times New Roman" w:hAnsi="Times New Roman" w:cs="Times New Roman"/>
          <w:sz w:val="24"/>
          <w:szCs w:val="24"/>
        </w:rPr>
        <w:t xml:space="preserve"> (Castillo and </w:t>
      </w:r>
      <w:proofErr w:type="spellStart"/>
      <w:r w:rsidR="002322DA">
        <w:rPr>
          <w:rFonts w:ascii="Times New Roman" w:hAnsi="Times New Roman" w:cs="Times New Roman"/>
          <w:sz w:val="24"/>
          <w:szCs w:val="24"/>
        </w:rPr>
        <w:t>Patiño</w:t>
      </w:r>
      <w:proofErr w:type="spellEnd"/>
      <w:r w:rsidR="002322DA">
        <w:rPr>
          <w:rFonts w:ascii="Times New Roman" w:hAnsi="Times New Roman" w:cs="Times New Roman"/>
          <w:sz w:val="24"/>
          <w:szCs w:val="24"/>
        </w:rPr>
        <w:t>, 2014)</w:t>
      </w:r>
      <w:r w:rsidRPr="0087425D">
        <w:rPr>
          <w:rFonts w:ascii="Times New Roman" w:hAnsi="Times New Roman" w:cs="Times New Roman"/>
          <w:sz w:val="24"/>
          <w:szCs w:val="24"/>
        </w:rPr>
        <w:t xml:space="preserve">. In the context of the present thesis this discrepancy in definitions is not relevant since the area of interest (the border between the provinces of Herrera and Los Santos) is included in all three definitions. </w:t>
      </w:r>
    </w:p>
    <w:p w14:paraId="16D001A6" w14:textId="77777777"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The driest part of the Dry Arc Region, located near the coastal areas surrounding the Gulf of </w:t>
      </w:r>
      <w:proofErr w:type="spellStart"/>
      <w:r w:rsidRPr="0087425D">
        <w:rPr>
          <w:rFonts w:ascii="Times New Roman" w:hAnsi="Times New Roman" w:cs="Times New Roman"/>
          <w:sz w:val="24"/>
          <w:szCs w:val="24"/>
        </w:rPr>
        <w:t>Parita</w:t>
      </w:r>
      <w:proofErr w:type="spellEnd"/>
      <w:r w:rsidRPr="0087425D">
        <w:rPr>
          <w:rFonts w:ascii="Times New Roman" w:hAnsi="Times New Roman" w:cs="Times New Roman"/>
          <w:sz w:val="24"/>
          <w:szCs w:val="24"/>
        </w:rPr>
        <w:t xml:space="preserve">, receives an average precipitation that varies from 900 mm/year to 1300 mm/year (ETESA, 2007). The highlands of the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Peninsula, as well as the highlands of the provinces of Panamá and Coclé receive an average precipitation that varies from 3000 mm/year to 3500 mm/year (ETESA, 2007). The averag</w:t>
      </w:r>
      <w:r w:rsidR="0003725E" w:rsidRPr="0087425D">
        <w:rPr>
          <w:rFonts w:ascii="Times New Roman" w:hAnsi="Times New Roman" w:cs="Times New Roman"/>
          <w:sz w:val="24"/>
          <w:szCs w:val="24"/>
        </w:rPr>
        <w:t>e temperature in the region varies</w:t>
      </w:r>
      <w:r w:rsidRPr="0087425D">
        <w:rPr>
          <w:rFonts w:ascii="Times New Roman" w:hAnsi="Times New Roman" w:cs="Times New Roman"/>
          <w:sz w:val="24"/>
          <w:szCs w:val="24"/>
        </w:rPr>
        <w:t xml:space="preserve"> from 22.5 to 27.0 degrees Celsius (ANAM, 2013). Following </w:t>
      </w:r>
      <w:proofErr w:type="spellStart"/>
      <w:r w:rsidRPr="0087425D">
        <w:rPr>
          <w:rFonts w:ascii="Times New Roman" w:hAnsi="Times New Roman" w:cs="Times New Roman"/>
          <w:sz w:val="24"/>
          <w:szCs w:val="24"/>
        </w:rPr>
        <w:t>Köppen’s</w:t>
      </w:r>
      <w:proofErr w:type="spellEnd"/>
      <w:r w:rsidRPr="0087425D">
        <w:rPr>
          <w:rFonts w:ascii="Times New Roman" w:hAnsi="Times New Roman" w:cs="Times New Roman"/>
          <w:sz w:val="24"/>
          <w:szCs w:val="24"/>
        </w:rPr>
        <w:t xml:space="preserve"> climate classification, the majority of the Dry Arc Region has tropical savanna climate and some smaller areas with tropical humid climate (ETESA, 2007). The Dry Arc Region is covered in its majority by montane dry forest and tropical dry forest (Castillo and </w:t>
      </w:r>
      <w:proofErr w:type="spellStart"/>
      <w:r w:rsidRPr="0087425D">
        <w:rPr>
          <w:rFonts w:ascii="Times New Roman" w:hAnsi="Times New Roman" w:cs="Times New Roman"/>
          <w:sz w:val="24"/>
          <w:szCs w:val="24"/>
        </w:rPr>
        <w:t>Patiño</w:t>
      </w:r>
      <w:proofErr w:type="spellEnd"/>
      <w:r w:rsidRPr="0087425D">
        <w:rPr>
          <w:rFonts w:ascii="Times New Roman" w:hAnsi="Times New Roman" w:cs="Times New Roman"/>
          <w:sz w:val="24"/>
          <w:szCs w:val="24"/>
        </w:rPr>
        <w:t>, 2014).</w:t>
      </w:r>
    </w:p>
    <w:p w14:paraId="44DBF3A1" w14:textId="77777777"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The main economic activities of the Dry Arc Region historically had been agronomy and livestock breeding. As a result of years of intensive agriculture, cattle farming and non-sustainable use of natural resources, the region suffers from environmental degradation characterized by the loss of mature forest, desertification and the loss of soil’s productive capacity (ANAM, 2013). The region’s natural vegetation cover has almost entirely disappeared and has been converted to pasture and farm land. The only ecosystems that remain unaltered are the mangroves (Castillo and </w:t>
      </w:r>
      <w:proofErr w:type="spellStart"/>
      <w:r w:rsidRPr="0087425D">
        <w:rPr>
          <w:rFonts w:ascii="Times New Roman" w:hAnsi="Times New Roman" w:cs="Times New Roman"/>
          <w:sz w:val="24"/>
          <w:szCs w:val="24"/>
        </w:rPr>
        <w:t>Patiño</w:t>
      </w:r>
      <w:proofErr w:type="spellEnd"/>
      <w:r w:rsidRPr="0087425D">
        <w:rPr>
          <w:rFonts w:ascii="Times New Roman" w:hAnsi="Times New Roman" w:cs="Times New Roman"/>
          <w:sz w:val="24"/>
          <w:szCs w:val="24"/>
        </w:rPr>
        <w:t xml:space="preserve">, 2014). </w:t>
      </w:r>
      <w:r w:rsidR="0003725E" w:rsidRPr="0087425D">
        <w:rPr>
          <w:rFonts w:ascii="Times New Roman" w:hAnsi="Times New Roman" w:cs="Times New Roman"/>
          <w:sz w:val="24"/>
          <w:szCs w:val="24"/>
        </w:rPr>
        <w:t>As a</w:t>
      </w:r>
      <w:r w:rsidRPr="0087425D">
        <w:rPr>
          <w:rFonts w:ascii="Times New Roman" w:hAnsi="Times New Roman" w:cs="Times New Roman"/>
          <w:sz w:val="24"/>
          <w:szCs w:val="24"/>
        </w:rPr>
        <w:t xml:space="preserve"> consequence of the intense desertification the Dry Arc has been experiencing, the dry season is extending and the surface water sources are becoming scarce. Therefore, people are becoming very dependent upon groundwater resources. </w:t>
      </w:r>
    </w:p>
    <w:p w14:paraId="451E356A" w14:textId="77777777" w:rsidR="008F18CA" w:rsidRPr="0087425D" w:rsidRDefault="00A5554B" w:rsidP="00A5554B">
      <w:pPr>
        <w:pStyle w:val="Titulo2"/>
        <w:ind w:left="360"/>
      </w:pPr>
      <w:bookmarkStart w:id="4" w:name="_Toc449484396"/>
      <w:r w:rsidRPr="0087425D">
        <w:lastRenderedPageBreak/>
        <w:t xml:space="preserve">1.2 </w:t>
      </w:r>
      <w:r w:rsidR="008F18CA" w:rsidRPr="0087425D">
        <w:t>Use and Management of Groundwater in Panama</w:t>
      </w:r>
      <w:bookmarkEnd w:id="4"/>
    </w:p>
    <w:p w14:paraId="32F3F9C0" w14:textId="077B4175"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In certain areas of Panama, groundwater is used as the main source of water, especially in locations where surface water is not available</w:t>
      </w:r>
      <w:r w:rsidR="008E15C5" w:rsidRPr="0087425D">
        <w:rPr>
          <w:rFonts w:ascii="Times New Roman" w:hAnsi="Times New Roman" w:cs="Times New Roman"/>
          <w:sz w:val="24"/>
          <w:szCs w:val="24"/>
        </w:rPr>
        <w:t xml:space="preserve"> or its quality is compromised. Groundwater in Panama is </w:t>
      </w:r>
      <w:r w:rsidRPr="0087425D">
        <w:rPr>
          <w:rFonts w:ascii="Times New Roman" w:hAnsi="Times New Roman" w:cs="Times New Roman"/>
          <w:sz w:val="24"/>
          <w:szCs w:val="24"/>
        </w:rPr>
        <w:t xml:space="preserve">used for domestic purposes, irrigation of agricultural fields, industries, and recreational purposes as well. </w:t>
      </w:r>
      <w:r w:rsidR="008E15C5" w:rsidRPr="0087425D">
        <w:rPr>
          <w:rFonts w:ascii="Times New Roman" w:hAnsi="Times New Roman" w:cs="Times New Roman"/>
          <w:sz w:val="24"/>
          <w:szCs w:val="24"/>
        </w:rPr>
        <w:t>In the last decades, Panama has</w:t>
      </w:r>
      <w:r w:rsidRPr="0087425D">
        <w:rPr>
          <w:rFonts w:ascii="Times New Roman" w:hAnsi="Times New Roman" w:cs="Times New Roman"/>
          <w:sz w:val="24"/>
          <w:szCs w:val="24"/>
        </w:rPr>
        <w:t xml:space="preserve"> experienced a growth in the consumption of groundwater. According to the National Institution of Drinking Water Supply and Sanitation (IDAAN), domestic g</w:t>
      </w:r>
      <w:r w:rsidR="008E15C5" w:rsidRPr="0087425D">
        <w:rPr>
          <w:rFonts w:ascii="Times New Roman" w:hAnsi="Times New Roman" w:cs="Times New Roman"/>
          <w:sz w:val="24"/>
          <w:szCs w:val="24"/>
        </w:rPr>
        <w:t>roundwater supply represent</w:t>
      </w:r>
      <w:r w:rsidR="00F604C7">
        <w:rPr>
          <w:rFonts w:ascii="Times New Roman" w:hAnsi="Times New Roman" w:cs="Times New Roman"/>
          <w:sz w:val="24"/>
          <w:szCs w:val="24"/>
        </w:rPr>
        <w:t>s</w:t>
      </w:r>
      <w:r w:rsidR="008E15C5" w:rsidRPr="0087425D">
        <w:rPr>
          <w:rFonts w:ascii="Times New Roman" w:hAnsi="Times New Roman" w:cs="Times New Roman"/>
          <w:sz w:val="24"/>
          <w:szCs w:val="24"/>
        </w:rPr>
        <w:t xml:space="preserve"> </w:t>
      </w:r>
      <w:r w:rsidRPr="0087425D">
        <w:rPr>
          <w:rFonts w:ascii="Times New Roman" w:hAnsi="Times New Roman" w:cs="Times New Roman"/>
          <w:sz w:val="24"/>
          <w:szCs w:val="24"/>
        </w:rPr>
        <w:t xml:space="preserve">6.5% of the total national production of water (ANAM, 2013). </w:t>
      </w:r>
    </w:p>
    <w:p w14:paraId="54C11736" w14:textId="54FCBDA2"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Groundwater in Panama is a public resource, and thus it is </w:t>
      </w:r>
      <w:r w:rsidR="004D3A59" w:rsidRPr="0087425D">
        <w:rPr>
          <w:rFonts w:ascii="Times New Roman" w:hAnsi="Times New Roman" w:cs="Times New Roman"/>
          <w:sz w:val="24"/>
          <w:szCs w:val="24"/>
        </w:rPr>
        <w:t xml:space="preserve">the </w:t>
      </w:r>
      <w:r w:rsidRPr="0087425D">
        <w:rPr>
          <w:rFonts w:ascii="Times New Roman" w:hAnsi="Times New Roman" w:cs="Times New Roman"/>
          <w:sz w:val="24"/>
          <w:szCs w:val="24"/>
        </w:rPr>
        <w:t xml:space="preserve">responsibility of government institutions to exploit and manage these resources. According to Panama’s Constitution, groundwater is owned by the Panamanian </w:t>
      </w:r>
      <w:r w:rsidR="007350FA">
        <w:rPr>
          <w:rFonts w:ascii="Times New Roman" w:hAnsi="Times New Roman" w:cs="Times New Roman"/>
          <w:sz w:val="24"/>
          <w:szCs w:val="24"/>
        </w:rPr>
        <w:t>S</w:t>
      </w:r>
      <w:r w:rsidR="007350FA" w:rsidRPr="0087425D">
        <w:rPr>
          <w:rFonts w:ascii="Times New Roman" w:hAnsi="Times New Roman" w:cs="Times New Roman"/>
          <w:sz w:val="24"/>
          <w:szCs w:val="24"/>
        </w:rPr>
        <w:t xml:space="preserve">tate </w:t>
      </w:r>
      <w:r w:rsidRPr="0087425D">
        <w:rPr>
          <w:rFonts w:ascii="Times New Roman" w:hAnsi="Times New Roman" w:cs="Times New Roman"/>
          <w:sz w:val="24"/>
          <w:szCs w:val="24"/>
        </w:rPr>
        <w:t>and is available for public usage (</w:t>
      </w:r>
      <w:proofErr w:type="spellStart"/>
      <w:r w:rsidRPr="0087425D">
        <w:rPr>
          <w:rFonts w:ascii="Times New Roman" w:hAnsi="Times New Roman" w:cs="Times New Roman"/>
          <w:sz w:val="24"/>
          <w:szCs w:val="24"/>
        </w:rPr>
        <w:t>Tejeira</w:t>
      </w:r>
      <w:proofErr w:type="spellEnd"/>
      <w:r w:rsidRPr="0087425D">
        <w:rPr>
          <w:rFonts w:ascii="Times New Roman" w:hAnsi="Times New Roman" w:cs="Times New Roman"/>
          <w:sz w:val="24"/>
          <w:szCs w:val="24"/>
        </w:rPr>
        <w:t xml:space="preserve"> et al., 2010). Law No. 35 from September 22</w:t>
      </w:r>
      <w:r w:rsidRPr="0087425D">
        <w:rPr>
          <w:rFonts w:ascii="Times New Roman" w:hAnsi="Times New Roman" w:cs="Times New Roman"/>
          <w:sz w:val="24"/>
          <w:szCs w:val="24"/>
          <w:vertAlign w:val="superscript"/>
        </w:rPr>
        <w:t>nd</w:t>
      </w:r>
      <w:r w:rsidRPr="0087425D">
        <w:rPr>
          <w:rFonts w:ascii="Times New Roman" w:hAnsi="Times New Roman" w:cs="Times New Roman"/>
          <w:sz w:val="24"/>
          <w:szCs w:val="24"/>
        </w:rPr>
        <w:t>, 1966 establishes the National Water Commission as the entity in charge of the management of water resources in the country. Executive Order No. 70 from 1973 further regulates the use of groundwater resources by implementing the use of permits for the drilling of wells and the exploitation of groundwater resourc</w:t>
      </w:r>
      <w:r w:rsidR="0097330C">
        <w:rPr>
          <w:rFonts w:ascii="Times New Roman" w:hAnsi="Times New Roman" w:cs="Times New Roman"/>
          <w:sz w:val="24"/>
          <w:szCs w:val="24"/>
        </w:rPr>
        <w:t>es by private owners (</w:t>
      </w:r>
      <w:proofErr w:type="spellStart"/>
      <w:r w:rsidR="0097330C">
        <w:rPr>
          <w:rFonts w:ascii="Times New Roman" w:hAnsi="Times New Roman" w:cs="Times New Roman"/>
          <w:sz w:val="24"/>
          <w:szCs w:val="24"/>
        </w:rPr>
        <w:t>Justia</w:t>
      </w:r>
      <w:proofErr w:type="spellEnd"/>
      <w:r w:rsidR="0097330C">
        <w:rPr>
          <w:rFonts w:ascii="Times New Roman" w:hAnsi="Times New Roman" w:cs="Times New Roman"/>
          <w:sz w:val="24"/>
          <w:szCs w:val="24"/>
        </w:rPr>
        <w:t xml:space="preserve"> Panama, ND</w:t>
      </w:r>
      <w:r w:rsidRPr="0087425D">
        <w:rPr>
          <w:rFonts w:ascii="Times New Roman" w:hAnsi="Times New Roman" w:cs="Times New Roman"/>
          <w:sz w:val="24"/>
          <w:szCs w:val="24"/>
        </w:rPr>
        <w:t>).</w:t>
      </w:r>
    </w:p>
    <w:p w14:paraId="0EA45201" w14:textId="5D6AFBE5"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Nowadays, there are four institutions in Panama involved in the exploitation and management of groundwater resources. The National Institution of Drinking Water Supply and Sanitation (IDAAN) drill</w:t>
      </w:r>
      <w:r w:rsidR="004D3A59" w:rsidRPr="0087425D">
        <w:rPr>
          <w:rFonts w:ascii="Times New Roman" w:hAnsi="Times New Roman" w:cs="Times New Roman"/>
          <w:sz w:val="24"/>
          <w:szCs w:val="24"/>
        </w:rPr>
        <w:t>s</w:t>
      </w:r>
      <w:r w:rsidRPr="0087425D">
        <w:rPr>
          <w:rFonts w:ascii="Times New Roman" w:hAnsi="Times New Roman" w:cs="Times New Roman"/>
          <w:sz w:val="24"/>
          <w:szCs w:val="24"/>
        </w:rPr>
        <w:t xml:space="preserve"> wells to provide water for domestic use to rural communities and towns with a population higher than 1500 inhabitants. The Ministry of Health (MINSA) drills wells to supply drinking water to small towns and villages with populations lower than 1500 inhabitants. The Ministry of Agriculture (MIDA) drills wells in private farms for agricultural purposes. The Ministry of Environment, previously known as the National Authority of Environmental Protection (ANAM), is the government institution responsible for managing the hydrologic resources of the country, including groundwater. The </w:t>
      </w:r>
      <w:r w:rsidR="007350FA">
        <w:rPr>
          <w:rFonts w:ascii="Times New Roman" w:hAnsi="Times New Roman" w:cs="Times New Roman"/>
          <w:sz w:val="24"/>
          <w:szCs w:val="24"/>
        </w:rPr>
        <w:t>M</w:t>
      </w:r>
      <w:r w:rsidRPr="0087425D">
        <w:rPr>
          <w:rFonts w:ascii="Times New Roman" w:hAnsi="Times New Roman" w:cs="Times New Roman"/>
          <w:sz w:val="24"/>
          <w:szCs w:val="24"/>
        </w:rPr>
        <w:t>inistry of Environment regulat</w:t>
      </w:r>
      <w:r w:rsidR="004D3A59" w:rsidRPr="0087425D">
        <w:rPr>
          <w:rFonts w:ascii="Times New Roman" w:hAnsi="Times New Roman" w:cs="Times New Roman"/>
          <w:sz w:val="24"/>
          <w:szCs w:val="24"/>
        </w:rPr>
        <w:t>es the use of groundwater in</w:t>
      </w:r>
      <w:r w:rsidRPr="0087425D">
        <w:rPr>
          <w:rFonts w:ascii="Times New Roman" w:hAnsi="Times New Roman" w:cs="Times New Roman"/>
          <w:sz w:val="24"/>
          <w:szCs w:val="24"/>
        </w:rPr>
        <w:t xml:space="preserve"> Panama and it coordinates the actions of the different public institution</w:t>
      </w:r>
      <w:r w:rsidR="004D3A59" w:rsidRPr="0087425D">
        <w:rPr>
          <w:rFonts w:ascii="Times New Roman" w:hAnsi="Times New Roman" w:cs="Times New Roman"/>
          <w:sz w:val="24"/>
          <w:szCs w:val="24"/>
        </w:rPr>
        <w:t>s</w:t>
      </w:r>
      <w:r w:rsidRPr="0087425D">
        <w:rPr>
          <w:rFonts w:ascii="Times New Roman" w:hAnsi="Times New Roman" w:cs="Times New Roman"/>
          <w:sz w:val="24"/>
          <w:szCs w:val="24"/>
        </w:rPr>
        <w:t xml:space="preserve"> and private companies that exploit the country’s aquifers. In Panama it is illegal for individuals to drill wells and extract groundwater without having a special permit granted by the Ministry of Environment (ANAM, 2013).</w:t>
      </w:r>
    </w:p>
    <w:p w14:paraId="50EAAC9B" w14:textId="77777777" w:rsidR="008F18CA" w:rsidRPr="0087425D" w:rsidRDefault="008F18CA" w:rsidP="00A5554B">
      <w:pPr>
        <w:pStyle w:val="ListParagraph"/>
        <w:tabs>
          <w:tab w:val="left" w:pos="720"/>
        </w:tabs>
        <w:spacing w:line="360" w:lineRule="auto"/>
        <w:ind w:firstLine="720"/>
        <w:jc w:val="both"/>
        <w:rPr>
          <w:rFonts w:ascii="Times New Roman" w:hAnsi="Times New Roman" w:cs="Times New Roman"/>
          <w:sz w:val="24"/>
          <w:szCs w:val="24"/>
        </w:rPr>
      </w:pPr>
    </w:p>
    <w:p w14:paraId="55EC91A5" w14:textId="77777777" w:rsidR="008F18CA" w:rsidRPr="0087425D" w:rsidRDefault="00A5554B" w:rsidP="00A5554B">
      <w:pPr>
        <w:pStyle w:val="Titulo2"/>
        <w:ind w:left="360"/>
      </w:pPr>
      <w:bookmarkStart w:id="5" w:name="_Toc449484397"/>
      <w:r w:rsidRPr="0087425D">
        <w:lastRenderedPageBreak/>
        <w:t xml:space="preserve">1.3 </w:t>
      </w:r>
      <w:r w:rsidR="008F18CA" w:rsidRPr="0087425D">
        <w:t>El Niño Phenomenon and its effects in Panama</w:t>
      </w:r>
      <w:bookmarkEnd w:id="5"/>
    </w:p>
    <w:p w14:paraId="6F9C50E3" w14:textId="75FCADAD"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The oceanic and atmospheric disturbance known as El Niño is one stage of the climate phenomenon known as El Niño Southern Oscillation</w:t>
      </w:r>
      <w:r w:rsidR="007350FA">
        <w:rPr>
          <w:rFonts w:ascii="Times New Roman" w:hAnsi="Times New Roman" w:cs="Times New Roman"/>
          <w:sz w:val="24"/>
          <w:szCs w:val="24"/>
        </w:rPr>
        <w:t xml:space="preserve"> (ENSO)</w:t>
      </w:r>
      <w:r w:rsidRPr="0087425D">
        <w:rPr>
          <w:rFonts w:ascii="Times New Roman" w:hAnsi="Times New Roman" w:cs="Times New Roman"/>
          <w:sz w:val="24"/>
          <w:szCs w:val="24"/>
        </w:rPr>
        <w:t>. ENSO has the ability to shift circulation patterns of the atmosphere and in consequence, precipitation and temperatures are altered throughout the globe (</w:t>
      </w:r>
      <w:proofErr w:type="spellStart"/>
      <w:r w:rsidRPr="0087425D">
        <w:rPr>
          <w:rFonts w:ascii="Times New Roman" w:hAnsi="Times New Roman" w:cs="Times New Roman"/>
          <w:sz w:val="24"/>
          <w:szCs w:val="24"/>
        </w:rPr>
        <w:t>L'Heureux</w:t>
      </w:r>
      <w:proofErr w:type="spellEnd"/>
      <w:r w:rsidRPr="0087425D">
        <w:rPr>
          <w:rFonts w:ascii="Times New Roman" w:hAnsi="Times New Roman" w:cs="Times New Roman"/>
          <w:sz w:val="24"/>
          <w:szCs w:val="24"/>
        </w:rPr>
        <w:t>, 2014). ENSO has three stages: El Niño, La Niña and Neutral. El Niño refers to an increase in sea surface temperatures (SST) of the tropical Pacific Ocean; La Niña refers to a decrease in SST of the tropical Pacific Ocean; and Neutral refers to average SST of the tropical Pacific Ocean (</w:t>
      </w:r>
      <w:proofErr w:type="spellStart"/>
      <w:r w:rsidRPr="0087425D">
        <w:rPr>
          <w:rFonts w:ascii="Times New Roman" w:hAnsi="Times New Roman" w:cs="Times New Roman"/>
          <w:sz w:val="24"/>
          <w:szCs w:val="24"/>
        </w:rPr>
        <w:t>L'Heureux</w:t>
      </w:r>
      <w:proofErr w:type="spellEnd"/>
      <w:r w:rsidRPr="0087425D">
        <w:rPr>
          <w:rFonts w:ascii="Times New Roman" w:hAnsi="Times New Roman" w:cs="Times New Roman"/>
          <w:sz w:val="24"/>
          <w:szCs w:val="24"/>
        </w:rPr>
        <w:t>, 2014). It is important to note th</w:t>
      </w:r>
      <w:r w:rsidR="006B1CD7" w:rsidRPr="0087425D">
        <w:rPr>
          <w:rFonts w:ascii="Times New Roman" w:hAnsi="Times New Roman" w:cs="Times New Roman"/>
          <w:sz w:val="24"/>
          <w:szCs w:val="24"/>
        </w:rPr>
        <w:t>at ENSO is a “coupled” phenomenon</w:t>
      </w:r>
      <w:r w:rsidRPr="0087425D">
        <w:rPr>
          <w:rFonts w:ascii="Times New Roman" w:hAnsi="Times New Roman" w:cs="Times New Roman"/>
          <w:sz w:val="24"/>
          <w:szCs w:val="24"/>
        </w:rPr>
        <w:t>, which means that in order for El Niño or La Niña to occur, both the ocean and the atmosphere have to be altered. Sometimes the central tropical Pacific Ocean will</w:t>
      </w:r>
      <w:r w:rsidR="006B1CD7" w:rsidRPr="0087425D">
        <w:rPr>
          <w:rFonts w:ascii="Times New Roman" w:hAnsi="Times New Roman" w:cs="Times New Roman"/>
          <w:sz w:val="24"/>
          <w:szCs w:val="24"/>
        </w:rPr>
        <w:t xml:space="preserve"> exhibit</w:t>
      </w:r>
      <w:r w:rsidRPr="0087425D">
        <w:rPr>
          <w:rFonts w:ascii="Times New Roman" w:hAnsi="Times New Roman" w:cs="Times New Roman"/>
          <w:sz w:val="24"/>
          <w:szCs w:val="24"/>
        </w:rPr>
        <w:t xml:space="preserve"> SST that resemble</w:t>
      </w:r>
      <w:r w:rsidR="00E94530">
        <w:rPr>
          <w:rFonts w:ascii="Times New Roman" w:hAnsi="Times New Roman" w:cs="Times New Roman"/>
          <w:sz w:val="24"/>
          <w:szCs w:val="24"/>
        </w:rPr>
        <w:t>s</w:t>
      </w:r>
      <w:r w:rsidRPr="0087425D">
        <w:rPr>
          <w:rFonts w:ascii="Times New Roman" w:hAnsi="Times New Roman" w:cs="Times New Roman"/>
          <w:sz w:val="24"/>
          <w:szCs w:val="24"/>
        </w:rPr>
        <w:t xml:space="preserve"> El Niño or La Niña</w:t>
      </w:r>
      <w:r w:rsidR="007350FA">
        <w:rPr>
          <w:rFonts w:ascii="Times New Roman" w:hAnsi="Times New Roman" w:cs="Times New Roman"/>
          <w:sz w:val="24"/>
          <w:szCs w:val="24"/>
        </w:rPr>
        <w:t>;</w:t>
      </w:r>
      <w:r w:rsidRPr="0087425D">
        <w:rPr>
          <w:rFonts w:ascii="Times New Roman" w:hAnsi="Times New Roman" w:cs="Times New Roman"/>
          <w:sz w:val="24"/>
          <w:szCs w:val="24"/>
        </w:rPr>
        <w:t xml:space="preserve"> however</w:t>
      </w:r>
      <w:r w:rsidR="007350FA">
        <w:rPr>
          <w:rFonts w:ascii="Times New Roman" w:hAnsi="Times New Roman" w:cs="Times New Roman"/>
          <w:sz w:val="24"/>
          <w:szCs w:val="24"/>
        </w:rPr>
        <w:t>,</w:t>
      </w:r>
      <w:r w:rsidRPr="0087425D">
        <w:rPr>
          <w:rFonts w:ascii="Times New Roman" w:hAnsi="Times New Roman" w:cs="Times New Roman"/>
          <w:sz w:val="24"/>
          <w:szCs w:val="24"/>
        </w:rPr>
        <w:t xml:space="preserve"> if the atmosphere is not altered then neutral conditions will occur (</w:t>
      </w:r>
      <w:proofErr w:type="spellStart"/>
      <w:r w:rsidRPr="0087425D">
        <w:rPr>
          <w:rFonts w:ascii="Times New Roman" w:hAnsi="Times New Roman" w:cs="Times New Roman"/>
          <w:sz w:val="24"/>
          <w:szCs w:val="24"/>
        </w:rPr>
        <w:t>L'Heureux</w:t>
      </w:r>
      <w:proofErr w:type="spellEnd"/>
      <w:r w:rsidRPr="0087425D">
        <w:rPr>
          <w:rFonts w:ascii="Times New Roman" w:hAnsi="Times New Roman" w:cs="Times New Roman"/>
          <w:sz w:val="24"/>
          <w:szCs w:val="24"/>
        </w:rPr>
        <w:t>, 2014).</w:t>
      </w:r>
    </w:p>
    <w:p w14:paraId="5AD80E86" w14:textId="77777777" w:rsidR="008F18CA" w:rsidRPr="0087425D" w:rsidRDefault="00431E11"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The E</w:t>
      </w:r>
      <w:r w:rsidR="008F18CA" w:rsidRPr="0087425D">
        <w:rPr>
          <w:rFonts w:ascii="Times New Roman" w:hAnsi="Times New Roman" w:cs="Times New Roman"/>
          <w:sz w:val="24"/>
          <w:szCs w:val="24"/>
        </w:rPr>
        <w:t>l Niño phenomenon has variable duration and frequency and it affects different regions of the world in different ways. According to the department of hydrometeorology of ETESA, El Niño has a duration of 12 to 18 months and has a frequency of two to seven years (</w:t>
      </w:r>
      <w:proofErr w:type="spellStart"/>
      <w:r w:rsidR="008F18CA" w:rsidRPr="0087425D">
        <w:rPr>
          <w:rFonts w:ascii="Times New Roman" w:hAnsi="Times New Roman" w:cs="Times New Roman"/>
          <w:sz w:val="24"/>
          <w:szCs w:val="24"/>
        </w:rPr>
        <w:t>Olmedo</w:t>
      </w:r>
      <w:proofErr w:type="spellEnd"/>
      <w:r w:rsidR="008F18CA" w:rsidRPr="0087425D">
        <w:rPr>
          <w:rFonts w:ascii="Times New Roman" w:hAnsi="Times New Roman" w:cs="Times New Roman"/>
          <w:sz w:val="24"/>
          <w:szCs w:val="24"/>
        </w:rPr>
        <w:t>, 2015). In California and the southern United States, El Niño brings stronger winter storms and the possibility of flood and landslides. In Indonesia, Australia and parts of the western Pacific, El Niño reduces average precipitation with the potential for severe droughts (Herring, 1999). In Panama, El Niño produces a decrease in precipitation on the Pacific coast and a slight increase in precipitation on the Caribbean coast. Although the effects will vary spatially and temporally, during El Niño years, precipitation and baseflow in rivers reduce significantly in most of the country (</w:t>
      </w:r>
      <w:proofErr w:type="spellStart"/>
      <w:r w:rsidR="008F18CA" w:rsidRPr="0087425D">
        <w:rPr>
          <w:rFonts w:ascii="Times New Roman" w:hAnsi="Times New Roman" w:cs="Times New Roman"/>
          <w:sz w:val="24"/>
          <w:szCs w:val="24"/>
        </w:rPr>
        <w:t>Olmedo</w:t>
      </w:r>
      <w:proofErr w:type="spellEnd"/>
      <w:r w:rsidR="008F18CA" w:rsidRPr="0087425D">
        <w:rPr>
          <w:rFonts w:ascii="Times New Roman" w:hAnsi="Times New Roman" w:cs="Times New Roman"/>
          <w:sz w:val="24"/>
          <w:szCs w:val="24"/>
        </w:rPr>
        <w:t xml:space="preserve">, 2015). </w:t>
      </w:r>
    </w:p>
    <w:p w14:paraId="2DB20079" w14:textId="77777777" w:rsidR="008F18CA" w:rsidRPr="0087425D" w:rsidRDefault="008F18CA" w:rsidP="00A5554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Panama has been experiencing the effects of El Niño since 2014. Th</w:t>
      </w:r>
      <w:r w:rsidR="00C00A4A" w:rsidRPr="0087425D">
        <w:rPr>
          <w:rFonts w:ascii="Times New Roman" w:hAnsi="Times New Roman" w:cs="Times New Roman"/>
          <w:sz w:val="24"/>
          <w:szCs w:val="24"/>
        </w:rPr>
        <w:t>e Pacific Ocean has been warmer</w:t>
      </w:r>
      <w:r w:rsidRPr="0087425D">
        <w:rPr>
          <w:rFonts w:ascii="Times New Roman" w:hAnsi="Times New Roman" w:cs="Times New Roman"/>
          <w:sz w:val="24"/>
          <w:szCs w:val="24"/>
        </w:rPr>
        <w:t xml:space="preserve"> than normal since the mid of 2014 and the Caribbean Sea has been colder than normal, a combination of circumstances that causes rainfall to be scarce across the Isthmus of Panama. Although Panama has areas that are prone to receive less rainf</w:t>
      </w:r>
      <w:r w:rsidR="006B6A7F" w:rsidRPr="0087425D">
        <w:rPr>
          <w:rFonts w:ascii="Times New Roman" w:hAnsi="Times New Roman" w:cs="Times New Roman"/>
          <w:sz w:val="24"/>
          <w:szCs w:val="24"/>
        </w:rPr>
        <w:t xml:space="preserve">all than others, El Niño </w:t>
      </w:r>
      <w:r w:rsidRPr="0087425D">
        <w:rPr>
          <w:rFonts w:ascii="Times New Roman" w:hAnsi="Times New Roman" w:cs="Times New Roman"/>
          <w:sz w:val="24"/>
          <w:szCs w:val="24"/>
        </w:rPr>
        <w:t>affects the whole country</w:t>
      </w:r>
      <w:r w:rsidR="006B6A7F" w:rsidRPr="0087425D">
        <w:rPr>
          <w:rFonts w:ascii="Times New Roman" w:hAnsi="Times New Roman" w:cs="Times New Roman"/>
          <w:sz w:val="24"/>
          <w:szCs w:val="24"/>
        </w:rPr>
        <w:t xml:space="preserve"> </w:t>
      </w:r>
      <w:r w:rsidR="007350FA">
        <w:rPr>
          <w:rFonts w:ascii="Times New Roman" w:hAnsi="Times New Roman" w:cs="Times New Roman"/>
          <w:sz w:val="24"/>
          <w:szCs w:val="24"/>
        </w:rPr>
        <w:t xml:space="preserve">almost </w:t>
      </w:r>
      <w:r w:rsidR="006B6A7F" w:rsidRPr="0087425D">
        <w:rPr>
          <w:rFonts w:ascii="Times New Roman" w:hAnsi="Times New Roman" w:cs="Times New Roman"/>
          <w:sz w:val="24"/>
          <w:szCs w:val="24"/>
        </w:rPr>
        <w:t>evenly</w:t>
      </w:r>
      <w:r w:rsidRPr="0087425D">
        <w:rPr>
          <w:rFonts w:ascii="Times New Roman" w:hAnsi="Times New Roman" w:cs="Times New Roman"/>
          <w:sz w:val="24"/>
          <w:szCs w:val="24"/>
        </w:rPr>
        <w:t>. According to maps from ETESA, some areas of Panama received 100 mm of rain less than average in 2014, and 70 mm of rain</w:t>
      </w:r>
      <w:r w:rsidR="00BF53C1" w:rsidRPr="0087425D">
        <w:rPr>
          <w:rFonts w:ascii="Times New Roman" w:hAnsi="Times New Roman" w:cs="Times New Roman"/>
          <w:sz w:val="24"/>
          <w:szCs w:val="24"/>
        </w:rPr>
        <w:t xml:space="preserve"> </w:t>
      </w:r>
      <w:r w:rsidRPr="0087425D">
        <w:rPr>
          <w:rFonts w:ascii="Times New Roman" w:hAnsi="Times New Roman" w:cs="Times New Roman"/>
          <w:sz w:val="24"/>
          <w:szCs w:val="24"/>
        </w:rPr>
        <w:t>less than average in 2015 (Figure 1.1). Models indicate that there is an 80% probability that El Niño will extend until April or May 2016 (</w:t>
      </w:r>
      <w:proofErr w:type="spellStart"/>
      <w:r w:rsidRPr="0087425D">
        <w:rPr>
          <w:rFonts w:ascii="Times New Roman" w:hAnsi="Times New Roman" w:cs="Times New Roman"/>
          <w:sz w:val="24"/>
          <w:szCs w:val="24"/>
        </w:rPr>
        <w:t>Olmedo</w:t>
      </w:r>
      <w:proofErr w:type="spellEnd"/>
      <w:r w:rsidRPr="0087425D">
        <w:rPr>
          <w:rFonts w:ascii="Times New Roman" w:hAnsi="Times New Roman" w:cs="Times New Roman"/>
          <w:sz w:val="24"/>
          <w:szCs w:val="24"/>
        </w:rPr>
        <w:t xml:space="preserve">, 2015). </w:t>
      </w:r>
    </w:p>
    <w:p w14:paraId="20C8FAF9" w14:textId="77777777" w:rsidR="008F18CA" w:rsidRPr="0087425D" w:rsidRDefault="008F18CA" w:rsidP="00AC6E20">
      <w:pPr>
        <w:tabs>
          <w:tab w:val="left" w:pos="720"/>
        </w:tabs>
        <w:spacing w:after="0" w:line="360" w:lineRule="auto"/>
        <w:ind w:left="360"/>
        <w:jc w:val="center"/>
        <w:rPr>
          <w:rFonts w:ascii="Times New Roman" w:hAnsi="Times New Roman" w:cs="Times New Roman"/>
          <w:sz w:val="24"/>
          <w:szCs w:val="24"/>
        </w:rPr>
      </w:pPr>
      <w:r w:rsidRPr="0087425D">
        <w:rPr>
          <w:rFonts w:ascii="Times New Roman" w:hAnsi="Times New Roman" w:cs="Times New Roman"/>
          <w:sz w:val="24"/>
          <w:szCs w:val="24"/>
        </w:rPr>
        <w:br w:type="page"/>
      </w:r>
      <w:r w:rsidRPr="0087425D">
        <w:rPr>
          <w:rFonts w:ascii="Times New Roman" w:hAnsi="Times New Roman" w:cs="Times New Roman"/>
          <w:noProof/>
          <w:sz w:val="24"/>
          <w:szCs w:val="24"/>
        </w:rPr>
        <w:lastRenderedPageBreak/>
        <w:drawing>
          <wp:inline distT="0" distB="0" distL="0" distR="0" wp14:anchorId="0F418189" wp14:editId="5F1317A5">
            <wp:extent cx="4926038" cy="3689498"/>
            <wp:effectExtent l="19050" t="19050" r="27305" b="25400"/>
            <wp:docPr id="3" name="Picture 3" descr="C:\Users\MaGabriela\Documents\TESIS\Información General Panamá\ETESA - Mapa Diferencia de Lluvia Acumulada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Información General Panamá\ETESA - Mapa Diferencia de Lluvia Acumulada 2014.png"/>
                    <pic:cNvPicPr>
                      <a:picLocks noChangeAspect="1" noChangeArrowheads="1"/>
                    </pic:cNvPicPr>
                  </pic:nvPicPr>
                  <pic:blipFill rotWithShape="1">
                    <a:blip r:embed="rId12">
                      <a:extLst>
                        <a:ext uri="{28A0092B-C50C-407E-A947-70E740481C1C}">
                          <a14:useLocalDpi xmlns:a14="http://schemas.microsoft.com/office/drawing/2010/main" val="0"/>
                        </a:ext>
                      </a:extLst>
                    </a:blip>
                    <a:srcRect b="3202"/>
                    <a:stretch/>
                  </pic:blipFill>
                  <pic:spPr bwMode="auto">
                    <a:xfrm>
                      <a:off x="0" y="0"/>
                      <a:ext cx="4940166" cy="37000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AC6E20" w:rsidRPr="0087425D">
        <w:rPr>
          <w:rFonts w:ascii="Times New Roman" w:hAnsi="Times New Roman" w:cs="Times New Roman"/>
          <w:sz w:val="24"/>
          <w:szCs w:val="24"/>
        </w:rPr>
        <w:t xml:space="preserve"> </w:t>
      </w:r>
      <w:r w:rsidR="00AC6E20" w:rsidRPr="0087425D">
        <w:rPr>
          <w:rFonts w:ascii="Times New Roman" w:hAnsi="Times New Roman" w:cs="Times New Roman"/>
          <w:b/>
          <w:sz w:val="24"/>
          <w:szCs w:val="24"/>
        </w:rPr>
        <w:t>(a)</w:t>
      </w:r>
    </w:p>
    <w:p w14:paraId="5950F434" w14:textId="77777777" w:rsidR="008F18CA" w:rsidRPr="0087425D" w:rsidRDefault="008F18CA" w:rsidP="00AC6E20">
      <w:pPr>
        <w:tabs>
          <w:tab w:val="left" w:pos="720"/>
        </w:tabs>
        <w:spacing w:line="276" w:lineRule="auto"/>
        <w:ind w:left="360"/>
        <w:jc w:val="center"/>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7A7EFB97" wp14:editId="7486CA36">
            <wp:extent cx="4928312" cy="3817088"/>
            <wp:effectExtent l="19050" t="19050" r="24765" b="12065"/>
            <wp:docPr id="4" name="Picture 4" descr="C:\Users\MaGabriela\Documents\TESIS\Información General Panamá\ETESA - Mapa Diferencia de Lluvia Acumulada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Información General Panamá\ETESA - Mapa Diferencia de Lluvia Acumulada 201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82502" cy="3859059"/>
                    </a:xfrm>
                    <a:prstGeom prst="rect">
                      <a:avLst/>
                    </a:prstGeom>
                    <a:noFill/>
                    <a:ln>
                      <a:solidFill>
                        <a:schemeClr val="tx1"/>
                      </a:solidFill>
                    </a:ln>
                  </pic:spPr>
                </pic:pic>
              </a:graphicData>
            </a:graphic>
          </wp:inline>
        </w:drawing>
      </w:r>
      <w:r w:rsidR="00AC6E20" w:rsidRPr="0087425D">
        <w:rPr>
          <w:rFonts w:ascii="Times New Roman" w:hAnsi="Times New Roman" w:cs="Times New Roman"/>
          <w:sz w:val="24"/>
          <w:szCs w:val="24"/>
        </w:rPr>
        <w:t xml:space="preserve"> </w:t>
      </w:r>
      <w:r w:rsidR="00AC6E20" w:rsidRPr="0087425D">
        <w:rPr>
          <w:rFonts w:ascii="Times New Roman" w:hAnsi="Times New Roman" w:cs="Times New Roman"/>
          <w:b/>
          <w:sz w:val="24"/>
          <w:szCs w:val="24"/>
        </w:rPr>
        <w:t>(b)</w:t>
      </w:r>
    </w:p>
    <w:p w14:paraId="11B54F40" w14:textId="77777777" w:rsidR="00AC6E20" w:rsidRPr="0087425D" w:rsidRDefault="00AC6E20" w:rsidP="00AC6E20">
      <w:pPr>
        <w:tabs>
          <w:tab w:val="left" w:pos="720"/>
        </w:tabs>
        <w:spacing w:line="360" w:lineRule="auto"/>
        <w:ind w:left="360"/>
        <w:jc w:val="center"/>
        <w:rPr>
          <w:rFonts w:ascii="Times New Roman" w:hAnsi="Times New Roman" w:cs="Times New Roman"/>
        </w:rPr>
      </w:pPr>
      <w:r w:rsidRPr="0087425D">
        <w:rPr>
          <w:rFonts w:ascii="Times New Roman" w:hAnsi="Times New Roman" w:cs="Times New Roman"/>
          <w:b/>
        </w:rPr>
        <w:t>Figure 1.1:</w:t>
      </w:r>
      <w:r w:rsidRPr="0087425D">
        <w:rPr>
          <w:rFonts w:ascii="Times New Roman" w:hAnsi="Times New Roman" w:cs="Times New Roman"/>
        </w:rPr>
        <w:t xml:space="preserve"> Change in rainfall accumulation due to El Niño phenomenon in 2014 </w:t>
      </w:r>
      <w:r w:rsidRPr="0087425D">
        <w:rPr>
          <w:rFonts w:ascii="Times New Roman" w:hAnsi="Times New Roman" w:cs="Times New Roman"/>
          <w:b/>
        </w:rPr>
        <w:t>(a)</w:t>
      </w:r>
      <w:r w:rsidRPr="0087425D">
        <w:rPr>
          <w:rFonts w:ascii="Times New Roman" w:hAnsi="Times New Roman" w:cs="Times New Roman"/>
        </w:rPr>
        <w:t xml:space="preserve"> and 2015 </w:t>
      </w:r>
      <w:r w:rsidRPr="0087425D">
        <w:rPr>
          <w:rFonts w:ascii="Times New Roman" w:hAnsi="Times New Roman" w:cs="Times New Roman"/>
          <w:b/>
        </w:rPr>
        <w:t>(b)</w:t>
      </w:r>
      <w:r w:rsidRPr="0087425D">
        <w:rPr>
          <w:rFonts w:ascii="Times New Roman" w:hAnsi="Times New Roman" w:cs="Times New Roman"/>
        </w:rPr>
        <w:t xml:space="preserve"> in Panama</w:t>
      </w:r>
      <w:r w:rsidR="001E5723" w:rsidRPr="0087425D">
        <w:rPr>
          <w:rFonts w:ascii="Times New Roman" w:hAnsi="Times New Roman" w:cs="Times New Roman"/>
        </w:rPr>
        <w:t xml:space="preserve"> relative to historic averages</w:t>
      </w:r>
      <w:r w:rsidRPr="0087425D">
        <w:rPr>
          <w:rFonts w:ascii="Times New Roman" w:hAnsi="Times New Roman" w:cs="Times New Roman"/>
        </w:rPr>
        <w:t xml:space="preserve"> (Department of Hydrometeorology, ETESA).</w:t>
      </w:r>
    </w:p>
    <w:p w14:paraId="73AE145A" w14:textId="77777777" w:rsidR="008F18CA" w:rsidRPr="0087425D" w:rsidRDefault="00C51AFB" w:rsidP="00C51AFB">
      <w:pPr>
        <w:pStyle w:val="Titulo2"/>
        <w:ind w:left="360"/>
      </w:pPr>
      <w:bookmarkStart w:id="6" w:name="_Toc449484398"/>
      <w:r w:rsidRPr="0087425D">
        <w:lastRenderedPageBreak/>
        <w:t xml:space="preserve">1.4 </w:t>
      </w:r>
      <w:r w:rsidR="008F18CA" w:rsidRPr="0087425D">
        <w:t>Statement of the Problem</w:t>
      </w:r>
      <w:bookmarkEnd w:id="6"/>
    </w:p>
    <w:p w14:paraId="784FB32F" w14:textId="69380FA8" w:rsidR="008F18CA" w:rsidRPr="0087425D" w:rsidRDefault="008F18CA" w:rsidP="00A5554B">
      <w:pPr>
        <w:tabs>
          <w:tab w:val="left" w:pos="720"/>
        </w:tabs>
        <w:spacing w:after="0"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It is common knowledge that groundwater </w:t>
      </w:r>
      <w:r w:rsidR="007350FA">
        <w:rPr>
          <w:rFonts w:ascii="Times New Roman" w:hAnsi="Times New Roman" w:cs="Times New Roman"/>
          <w:sz w:val="24"/>
          <w:szCs w:val="24"/>
        </w:rPr>
        <w:t>will be of paramount importance in</w:t>
      </w:r>
      <w:r w:rsidR="007350FA" w:rsidRPr="0087425D">
        <w:rPr>
          <w:rFonts w:ascii="Times New Roman" w:hAnsi="Times New Roman" w:cs="Times New Roman"/>
          <w:sz w:val="24"/>
          <w:szCs w:val="24"/>
        </w:rPr>
        <w:t xml:space="preserve"> </w:t>
      </w:r>
      <w:r w:rsidRPr="0087425D">
        <w:rPr>
          <w:rFonts w:ascii="Times New Roman" w:hAnsi="Times New Roman" w:cs="Times New Roman"/>
          <w:sz w:val="24"/>
          <w:szCs w:val="24"/>
        </w:rPr>
        <w:t>the future since it is the most abundant source of fresh water in the planet. Fresh groundwater makes up 0.76% of the total water of the planet, while fresh surface water (rivers and lakes) correspond to only 0.0072% (Chow et al., 1988). The natural arid conditions of the Dry Arc region and the thr</w:t>
      </w:r>
      <w:r w:rsidR="007658FA" w:rsidRPr="0087425D">
        <w:rPr>
          <w:rFonts w:ascii="Times New Roman" w:hAnsi="Times New Roman" w:cs="Times New Roman"/>
          <w:sz w:val="24"/>
          <w:szCs w:val="24"/>
        </w:rPr>
        <w:t>eats of climatic uncertainty have</w:t>
      </w:r>
      <w:r w:rsidRPr="0087425D">
        <w:rPr>
          <w:rFonts w:ascii="Times New Roman" w:hAnsi="Times New Roman" w:cs="Times New Roman"/>
          <w:sz w:val="24"/>
          <w:szCs w:val="24"/>
        </w:rPr>
        <w:t xml:space="preserve"> put an immense pressure on the groundwater resources of Panama. The unorganized an</w:t>
      </w:r>
      <w:r w:rsidR="004F2DA4" w:rsidRPr="0087425D">
        <w:rPr>
          <w:rFonts w:ascii="Times New Roman" w:hAnsi="Times New Roman" w:cs="Times New Roman"/>
          <w:sz w:val="24"/>
          <w:szCs w:val="24"/>
        </w:rPr>
        <w:t>d</w:t>
      </w:r>
      <w:r w:rsidRPr="0087425D">
        <w:rPr>
          <w:rFonts w:ascii="Times New Roman" w:hAnsi="Times New Roman" w:cs="Times New Roman"/>
          <w:sz w:val="24"/>
          <w:szCs w:val="24"/>
        </w:rPr>
        <w:t xml:space="preserve"> intensive use of groundwater in Panama has generated a lot of problems that could threaten the quantity and quality of the resource. One important problem occurs in the coastal areas in which wells are somet</w:t>
      </w:r>
      <w:r w:rsidR="004F2DA4" w:rsidRPr="0087425D">
        <w:rPr>
          <w:rFonts w:ascii="Times New Roman" w:hAnsi="Times New Roman" w:cs="Times New Roman"/>
          <w:sz w:val="24"/>
          <w:szCs w:val="24"/>
        </w:rPr>
        <w:t>imes over pumped, causing salt</w:t>
      </w:r>
      <w:r w:rsidRPr="0087425D">
        <w:rPr>
          <w:rFonts w:ascii="Times New Roman" w:hAnsi="Times New Roman" w:cs="Times New Roman"/>
          <w:sz w:val="24"/>
          <w:szCs w:val="24"/>
        </w:rPr>
        <w:t xml:space="preserve"> intrusion and therefore contaminating the aquifers </w:t>
      </w:r>
      <w:r w:rsidR="007350FA">
        <w:rPr>
          <w:rFonts w:ascii="Times New Roman" w:hAnsi="Times New Roman" w:cs="Times New Roman"/>
          <w:sz w:val="24"/>
          <w:szCs w:val="24"/>
        </w:rPr>
        <w:t xml:space="preserve">with brackish water </w:t>
      </w:r>
      <w:r w:rsidRPr="0087425D">
        <w:rPr>
          <w:rFonts w:ascii="Times New Roman" w:hAnsi="Times New Roman" w:cs="Times New Roman"/>
          <w:sz w:val="24"/>
          <w:szCs w:val="24"/>
        </w:rPr>
        <w:t>(ANAM, 2013). Other regions of the country may be at risk of depleting the aquifers because of the unregulated extraction of water and the lack of knowledge of volume of water available and safe pumping rates. The exploitation of groundwater in the Dry Arc Region increased 75% from 2002 to 2010 reaching a total value of 700,000 m</w:t>
      </w:r>
      <w:r w:rsidRPr="0087425D">
        <w:rPr>
          <w:rFonts w:ascii="Times New Roman" w:hAnsi="Times New Roman" w:cs="Times New Roman"/>
          <w:sz w:val="24"/>
          <w:szCs w:val="24"/>
          <w:vertAlign w:val="superscript"/>
        </w:rPr>
        <w:t>3</w:t>
      </w:r>
      <w:r w:rsidR="004F2DA4" w:rsidRPr="0087425D">
        <w:rPr>
          <w:rFonts w:ascii="Times New Roman" w:hAnsi="Times New Roman" w:cs="Times New Roman"/>
          <w:sz w:val="24"/>
          <w:szCs w:val="24"/>
        </w:rPr>
        <w:t>/day (185 MGD). However,</w:t>
      </w:r>
      <w:r w:rsidRPr="0087425D">
        <w:rPr>
          <w:rFonts w:ascii="Times New Roman" w:hAnsi="Times New Roman" w:cs="Times New Roman"/>
          <w:sz w:val="24"/>
          <w:szCs w:val="24"/>
        </w:rPr>
        <w:t xml:space="preserve"> it is impossible to evaluate the effect that this increase in extraction rates</w:t>
      </w:r>
      <w:r w:rsidR="004F2DA4" w:rsidRPr="0087425D">
        <w:rPr>
          <w:rFonts w:ascii="Times New Roman" w:hAnsi="Times New Roman" w:cs="Times New Roman"/>
          <w:sz w:val="24"/>
          <w:szCs w:val="24"/>
        </w:rPr>
        <w:t xml:space="preserve"> had on the aquifer </w:t>
      </w:r>
      <w:r w:rsidR="007350FA">
        <w:rPr>
          <w:rFonts w:ascii="Times New Roman" w:hAnsi="Times New Roman" w:cs="Times New Roman"/>
          <w:sz w:val="24"/>
          <w:szCs w:val="24"/>
        </w:rPr>
        <w:t xml:space="preserve">water </w:t>
      </w:r>
      <w:r w:rsidRPr="0087425D">
        <w:rPr>
          <w:rFonts w:ascii="Times New Roman" w:hAnsi="Times New Roman" w:cs="Times New Roman"/>
          <w:sz w:val="24"/>
          <w:szCs w:val="24"/>
        </w:rPr>
        <w:t xml:space="preserve">levels since monitoring of </w:t>
      </w:r>
      <w:proofErr w:type="spellStart"/>
      <w:r w:rsidRPr="0087425D">
        <w:rPr>
          <w:rFonts w:ascii="Times New Roman" w:hAnsi="Times New Roman" w:cs="Times New Roman"/>
          <w:sz w:val="24"/>
          <w:szCs w:val="24"/>
        </w:rPr>
        <w:t>piezometric</w:t>
      </w:r>
      <w:proofErr w:type="spellEnd"/>
      <w:r w:rsidRPr="0087425D">
        <w:rPr>
          <w:rFonts w:ascii="Times New Roman" w:hAnsi="Times New Roman" w:cs="Times New Roman"/>
          <w:sz w:val="24"/>
          <w:szCs w:val="24"/>
        </w:rPr>
        <w:t xml:space="preserve"> levels had not been implemented yet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w:t>
      </w:r>
    </w:p>
    <w:p w14:paraId="249A00E5" w14:textId="26BD8137" w:rsidR="008F18CA" w:rsidRPr="0087425D" w:rsidRDefault="008F18CA" w:rsidP="00A5554B">
      <w:pPr>
        <w:tabs>
          <w:tab w:val="left" w:pos="720"/>
        </w:tabs>
        <w:spacing w:after="0"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t>It is very difficult to estimate the number of wells in the Dry Arc Region since the drilling, construction and installation of wells in the area and in the whole country is disorganized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2010). The different institutions in charge of drilling wells in the country keep separate databases, and they seldom share their inf</w:t>
      </w:r>
      <w:r w:rsidR="000B0320" w:rsidRPr="0087425D">
        <w:rPr>
          <w:rFonts w:ascii="Times New Roman" w:hAnsi="Times New Roman" w:cs="Times New Roman"/>
          <w:sz w:val="24"/>
          <w:szCs w:val="24"/>
        </w:rPr>
        <w:t>ormation. Most of the times their</w:t>
      </w:r>
      <w:r w:rsidRPr="0087425D">
        <w:rPr>
          <w:rFonts w:ascii="Times New Roman" w:hAnsi="Times New Roman" w:cs="Times New Roman"/>
          <w:sz w:val="24"/>
          <w:szCs w:val="24"/>
        </w:rPr>
        <w:t xml:space="preserve"> databases are incomplete since crucial information such as well coordinates, elevation and borehole information is lacking (ANAM, 2013). The Ministry of Environment (previously known as ANAM) has put together a database of the wells in the Dry Arc Region</w:t>
      </w:r>
      <w:r w:rsidR="007350FA">
        <w:rPr>
          <w:rFonts w:ascii="Times New Roman" w:hAnsi="Times New Roman" w:cs="Times New Roman"/>
          <w:sz w:val="24"/>
          <w:szCs w:val="24"/>
        </w:rPr>
        <w:t>;</w:t>
      </w:r>
      <w:r w:rsidRPr="0087425D">
        <w:rPr>
          <w:rFonts w:ascii="Times New Roman" w:hAnsi="Times New Roman" w:cs="Times New Roman"/>
          <w:sz w:val="24"/>
          <w:szCs w:val="24"/>
        </w:rPr>
        <w:t xml:space="preserve"> however</w:t>
      </w:r>
      <w:r w:rsidR="007350FA">
        <w:rPr>
          <w:rFonts w:ascii="Times New Roman" w:hAnsi="Times New Roman" w:cs="Times New Roman"/>
          <w:sz w:val="24"/>
          <w:szCs w:val="24"/>
        </w:rPr>
        <w:t>,</w:t>
      </w:r>
      <w:r w:rsidRPr="0087425D">
        <w:rPr>
          <w:rFonts w:ascii="Times New Roman" w:hAnsi="Times New Roman" w:cs="Times New Roman"/>
          <w:sz w:val="24"/>
          <w:szCs w:val="24"/>
        </w:rPr>
        <w:t xml:space="preserve"> even this database is very basic and lacks important information about the hydrogeological units and aquifer conditions in the region.</w:t>
      </w:r>
    </w:p>
    <w:p w14:paraId="43211D8B" w14:textId="77777777" w:rsidR="008F18CA" w:rsidRPr="0087425D" w:rsidRDefault="008F18CA" w:rsidP="00A5554B">
      <w:pPr>
        <w:tabs>
          <w:tab w:val="left" w:pos="720"/>
        </w:tabs>
        <w:spacing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t>Panama is in need of a better understanding of how the groundwater behaves in order to protect the qua</w:t>
      </w:r>
      <w:r w:rsidR="00DE3332" w:rsidRPr="0087425D">
        <w:rPr>
          <w:rFonts w:ascii="Times New Roman" w:hAnsi="Times New Roman" w:cs="Times New Roman"/>
          <w:sz w:val="24"/>
          <w:szCs w:val="24"/>
        </w:rPr>
        <w:t>ntity and quality of this vital resource</w:t>
      </w:r>
      <w:r w:rsidRPr="0087425D">
        <w:rPr>
          <w:rFonts w:ascii="Times New Roman" w:hAnsi="Times New Roman" w:cs="Times New Roman"/>
          <w:sz w:val="24"/>
          <w:szCs w:val="24"/>
        </w:rPr>
        <w:t xml:space="preserve"> and ensure the availability of potable water to the population (ANAM, 2013). According to a study done by the group </w:t>
      </w:r>
      <w:proofErr w:type="spellStart"/>
      <w:r w:rsidRPr="0087425D">
        <w:rPr>
          <w:rFonts w:ascii="Times New Roman" w:hAnsi="Times New Roman" w:cs="Times New Roman"/>
          <w:i/>
          <w:sz w:val="24"/>
          <w:szCs w:val="24"/>
        </w:rPr>
        <w:t>Nómadas</w:t>
      </w:r>
      <w:proofErr w:type="spellEnd"/>
      <w:r w:rsidRPr="0087425D">
        <w:rPr>
          <w:rFonts w:ascii="Times New Roman" w:hAnsi="Times New Roman" w:cs="Times New Roman"/>
          <w:i/>
          <w:sz w:val="24"/>
          <w:szCs w:val="24"/>
        </w:rPr>
        <w:t xml:space="preserve"> de </w:t>
      </w:r>
      <w:proofErr w:type="spellStart"/>
      <w:r w:rsidRPr="0087425D">
        <w:rPr>
          <w:rFonts w:ascii="Times New Roman" w:hAnsi="Times New Roman" w:cs="Times New Roman"/>
          <w:i/>
          <w:sz w:val="24"/>
          <w:szCs w:val="24"/>
        </w:rPr>
        <w:t>Centroamérica</w:t>
      </w:r>
      <w:proofErr w:type="spellEnd"/>
      <w:r w:rsidRPr="0087425D">
        <w:rPr>
          <w:rFonts w:ascii="Times New Roman" w:hAnsi="Times New Roman" w:cs="Times New Roman"/>
          <w:sz w:val="24"/>
          <w:szCs w:val="24"/>
        </w:rPr>
        <w:t xml:space="preserve">, it is urgent that authorities in Panama install a network of piezometers in the Dry Arc Region in order to monitor the behavior of groundwater and how the </w:t>
      </w:r>
      <w:r w:rsidR="00095BBF" w:rsidRPr="0087425D">
        <w:rPr>
          <w:rFonts w:ascii="Times New Roman" w:hAnsi="Times New Roman" w:cs="Times New Roman"/>
          <w:sz w:val="24"/>
          <w:szCs w:val="24"/>
        </w:rPr>
        <w:t>water levels in the aquifers change over</w:t>
      </w:r>
      <w:r w:rsidRPr="0087425D">
        <w:rPr>
          <w:rFonts w:ascii="Times New Roman" w:hAnsi="Times New Roman" w:cs="Times New Roman"/>
          <w:sz w:val="24"/>
          <w:szCs w:val="24"/>
        </w:rPr>
        <w:t xml:space="preserve"> time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Also it is important </w:t>
      </w:r>
      <w:r w:rsidRPr="0087425D">
        <w:rPr>
          <w:rFonts w:ascii="Times New Roman" w:hAnsi="Times New Roman" w:cs="Times New Roman"/>
          <w:sz w:val="24"/>
          <w:szCs w:val="24"/>
        </w:rPr>
        <w:lastRenderedPageBreak/>
        <w:t xml:space="preserve">to have a complete and unified database of all the wells drilled in the country with inputs from IDAAN, MIDA, MINSA and ANAM. </w:t>
      </w:r>
      <w:r w:rsidR="00095BBF" w:rsidRPr="0087425D">
        <w:rPr>
          <w:rFonts w:ascii="Times New Roman" w:hAnsi="Times New Roman" w:cs="Times New Roman"/>
          <w:sz w:val="24"/>
          <w:szCs w:val="24"/>
        </w:rPr>
        <w:t>Moreover,</w:t>
      </w:r>
      <w:r w:rsidRPr="0087425D">
        <w:rPr>
          <w:rFonts w:ascii="Times New Roman" w:hAnsi="Times New Roman" w:cs="Times New Roman"/>
          <w:sz w:val="24"/>
          <w:szCs w:val="24"/>
        </w:rPr>
        <w:t xml:space="preserve"> an inventory of all the consumers of groundwater, especially in the Dry Arc Region</w:t>
      </w:r>
      <w:r w:rsidR="00095BBF" w:rsidRPr="0087425D">
        <w:rPr>
          <w:rFonts w:ascii="Times New Roman" w:hAnsi="Times New Roman" w:cs="Times New Roman"/>
          <w:sz w:val="24"/>
          <w:szCs w:val="24"/>
        </w:rPr>
        <w:t>, is needed</w:t>
      </w:r>
      <w:r w:rsidRPr="0087425D">
        <w:rPr>
          <w:rFonts w:ascii="Times New Roman" w:hAnsi="Times New Roman" w:cs="Times New Roman"/>
          <w:sz w:val="24"/>
          <w:szCs w:val="24"/>
        </w:rPr>
        <w:t xml:space="preserve"> in order to better monitor and manage this important resource (ANAM, 2013).</w:t>
      </w:r>
    </w:p>
    <w:p w14:paraId="68773ADB" w14:textId="77777777" w:rsidR="008F18CA" w:rsidRPr="0087425D" w:rsidRDefault="00961D9E" w:rsidP="00C51AFB">
      <w:pPr>
        <w:pStyle w:val="Titulo2"/>
        <w:ind w:left="360"/>
      </w:pPr>
      <w:bookmarkStart w:id="7" w:name="_Toc449484399"/>
      <w:r w:rsidRPr="0087425D">
        <w:t>1.</w:t>
      </w:r>
      <w:r w:rsidR="00C51AFB" w:rsidRPr="0087425D">
        <w:t xml:space="preserve">5 </w:t>
      </w:r>
      <w:r w:rsidR="008F18CA" w:rsidRPr="0087425D">
        <w:t>Project Proposed</w:t>
      </w:r>
      <w:bookmarkEnd w:id="7"/>
    </w:p>
    <w:p w14:paraId="4119C9D6" w14:textId="77777777" w:rsidR="008F18CA" w:rsidRPr="0087425D" w:rsidRDefault="008F18CA" w:rsidP="00A5554B">
      <w:pPr>
        <w:pStyle w:val="ListParagraph"/>
        <w:tabs>
          <w:tab w:val="left" w:pos="720"/>
        </w:tabs>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This thesis proposes to study the groundwater of the Dry Arc Region by analyzing the hydrogeological characteristics of individual watersheds</w:t>
      </w:r>
      <w:r w:rsidR="00FF6F15" w:rsidRPr="0087425D">
        <w:rPr>
          <w:rFonts w:ascii="Times New Roman" w:hAnsi="Times New Roman" w:cs="Times New Roman"/>
          <w:sz w:val="24"/>
          <w:szCs w:val="24"/>
        </w:rPr>
        <w:t xml:space="preserve">. </w:t>
      </w:r>
      <w:r w:rsidRPr="0087425D">
        <w:rPr>
          <w:rFonts w:ascii="Times New Roman" w:hAnsi="Times New Roman" w:cs="Times New Roman"/>
          <w:sz w:val="24"/>
          <w:szCs w:val="24"/>
        </w:rPr>
        <w:t xml:space="preserve">This project </w:t>
      </w:r>
      <w:r w:rsidR="00FF6F15" w:rsidRPr="0087425D">
        <w:rPr>
          <w:rFonts w:ascii="Times New Roman" w:hAnsi="Times New Roman" w:cs="Times New Roman"/>
          <w:sz w:val="24"/>
          <w:szCs w:val="24"/>
        </w:rPr>
        <w:t>is the first attempt to develop</w:t>
      </w:r>
      <w:r w:rsidRPr="0087425D">
        <w:rPr>
          <w:rFonts w:ascii="Times New Roman" w:hAnsi="Times New Roman" w:cs="Times New Roman"/>
          <w:sz w:val="24"/>
          <w:szCs w:val="24"/>
        </w:rPr>
        <w:t xml:space="preserve"> a conceptual hydrogeological model of one of the most important watersheds in the Dry Arc Region: La Villa River Watershed. </w:t>
      </w:r>
    </w:p>
    <w:p w14:paraId="1560EE43" w14:textId="77777777" w:rsidR="00FF6F15" w:rsidRPr="0087425D" w:rsidRDefault="008F18CA" w:rsidP="00A5554B">
      <w:pPr>
        <w:pStyle w:val="ListParagraph"/>
        <w:tabs>
          <w:tab w:val="left" w:pos="720"/>
        </w:tabs>
        <w:spacing w:after="0"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A conceptual model improves the understanding of the characteristics of a system or a particular site before introducing </w:t>
      </w:r>
      <w:r w:rsidR="00FF6F15" w:rsidRPr="0087425D">
        <w:rPr>
          <w:rFonts w:ascii="Times New Roman" w:hAnsi="Times New Roman" w:cs="Times New Roman"/>
          <w:sz w:val="24"/>
          <w:szCs w:val="24"/>
        </w:rPr>
        <w:t xml:space="preserve">quantitative metrics </w:t>
      </w:r>
      <w:r w:rsidRPr="0087425D">
        <w:rPr>
          <w:rFonts w:ascii="Times New Roman" w:hAnsi="Times New Roman" w:cs="Times New Roman"/>
          <w:sz w:val="24"/>
          <w:szCs w:val="24"/>
        </w:rPr>
        <w:t>(</w:t>
      </w:r>
      <w:proofErr w:type="spellStart"/>
      <w:r w:rsidRPr="0087425D">
        <w:rPr>
          <w:rFonts w:ascii="Times New Roman" w:hAnsi="Times New Roman" w:cs="Times New Roman"/>
          <w:sz w:val="24"/>
          <w:szCs w:val="24"/>
        </w:rPr>
        <w:t>Hesch</w:t>
      </w:r>
      <w:proofErr w:type="spellEnd"/>
      <w:r w:rsidRPr="0087425D">
        <w:rPr>
          <w:rFonts w:ascii="Times New Roman" w:hAnsi="Times New Roman" w:cs="Times New Roman"/>
          <w:sz w:val="24"/>
          <w:szCs w:val="24"/>
        </w:rPr>
        <w:t xml:space="preserve">, 2009). A conceptual hydrogeological model qualitatively describes the hydrogeology of a site and improves our understanding on how groundwater is behaving. The Conceptual Hydrogeological Model of La Villa River Watershed has the following goals: </w:t>
      </w:r>
    </w:p>
    <w:p w14:paraId="42A139CF" w14:textId="77777777" w:rsidR="00FF6F15" w:rsidRPr="0087425D" w:rsidRDefault="008F18CA" w:rsidP="00FF6F15">
      <w:pPr>
        <w:pStyle w:val="ListParagraph"/>
        <w:numPr>
          <w:ilvl w:val="0"/>
          <w:numId w:val="4"/>
        </w:numPr>
        <w:tabs>
          <w:tab w:val="left" w:pos="720"/>
        </w:tabs>
        <w:spacing w:after="0" w:line="360" w:lineRule="auto"/>
        <w:ind w:left="1800"/>
        <w:jc w:val="both"/>
        <w:rPr>
          <w:rFonts w:ascii="Times New Roman" w:hAnsi="Times New Roman" w:cs="Times New Roman"/>
          <w:sz w:val="24"/>
          <w:szCs w:val="24"/>
        </w:rPr>
      </w:pPr>
      <w:r w:rsidRPr="0087425D">
        <w:rPr>
          <w:rFonts w:ascii="Times New Roman" w:hAnsi="Times New Roman" w:cs="Times New Roman"/>
          <w:sz w:val="24"/>
          <w:szCs w:val="24"/>
        </w:rPr>
        <w:t xml:space="preserve">Identify the location of the potential </w:t>
      </w:r>
      <w:r w:rsidR="00FF6F15" w:rsidRPr="0087425D">
        <w:rPr>
          <w:rFonts w:ascii="Times New Roman" w:hAnsi="Times New Roman" w:cs="Times New Roman"/>
          <w:sz w:val="24"/>
          <w:szCs w:val="24"/>
        </w:rPr>
        <w:t>recharge areas of the watershed</w:t>
      </w:r>
    </w:p>
    <w:p w14:paraId="3E33A041" w14:textId="77777777" w:rsidR="00FF6F15" w:rsidRPr="0087425D" w:rsidRDefault="00FF6F15" w:rsidP="00FF6F15">
      <w:pPr>
        <w:pStyle w:val="ListParagraph"/>
        <w:numPr>
          <w:ilvl w:val="0"/>
          <w:numId w:val="4"/>
        </w:numPr>
        <w:tabs>
          <w:tab w:val="left" w:pos="720"/>
        </w:tabs>
        <w:spacing w:after="0" w:line="360" w:lineRule="auto"/>
        <w:ind w:left="1800"/>
        <w:jc w:val="both"/>
        <w:rPr>
          <w:rFonts w:ascii="Times New Roman" w:hAnsi="Times New Roman" w:cs="Times New Roman"/>
          <w:sz w:val="24"/>
          <w:szCs w:val="24"/>
        </w:rPr>
      </w:pPr>
      <w:r w:rsidRPr="0087425D">
        <w:rPr>
          <w:rFonts w:ascii="Times New Roman" w:hAnsi="Times New Roman" w:cs="Times New Roman"/>
          <w:sz w:val="24"/>
          <w:szCs w:val="24"/>
        </w:rPr>
        <w:t>D</w:t>
      </w:r>
      <w:r w:rsidR="008F18CA" w:rsidRPr="0087425D">
        <w:rPr>
          <w:rFonts w:ascii="Times New Roman" w:hAnsi="Times New Roman" w:cs="Times New Roman"/>
          <w:sz w:val="24"/>
          <w:szCs w:val="24"/>
        </w:rPr>
        <w:t>escribe the ge</w:t>
      </w:r>
      <w:r w:rsidRPr="0087425D">
        <w:rPr>
          <w:rFonts w:ascii="Times New Roman" w:hAnsi="Times New Roman" w:cs="Times New Roman"/>
          <w:sz w:val="24"/>
          <w:szCs w:val="24"/>
        </w:rPr>
        <w:t>neral groundwater flow pattern</w:t>
      </w:r>
    </w:p>
    <w:p w14:paraId="5D97A039" w14:textId="77777777" w:rsidR="00FF6F15" w:rsidRPr="0087425D" w:rsidRDefault="00FF6F15" w:rsidP="00EC7B35">
      <w:pPr>
        <w:pStyle w:val="ListParagraph"/>
        <w:numPr>
          <w:ilvl w:val="0"/>
          <w:numId w:val="4"/>
        </w:numPr>
        <w:tabs>
          <w:tab w:val="left" w:pos="720"/>
        </w:tabs>
        <w:spacing w:after="0" w:line="360" w:lineRule="auto"/>
        <w:ind w:left="1800"/>
        <w:contextualSpacing w:val="0"/>
        <w:jc w:val="both"/>
        <w:rPr>
          <w:rFonts w:ascii="Times New Roman" w:hAnsi="Times New Roman" w:cs="Times New Roman"/>
          <w:sz w:val="24"/>
          <w:szCs w:val="24"/>
        </w:rPr>
      </w:pPr>
      <w:r w:rsidRPr="0087425D">
        <w:rPr>
          <w:rFonts w:ascii="Times New Roman" w:hAnsi="Times New Roman" w:cs="Times New Roman"/>
          <w:sz w:val="24"/>
          <w:szCs w:val="24"/>
        </w:rPr>
        <w:t>D</w:t>
      </w:r>
      <w:r w:rsidR="008F18CA" w:rsidRPr="0087425D">
        <w:rPr>
          <w:rFonts w:ascii="Times New Roman" w:hAnsi="Times New Roman" w:cs="Times New Roman"/>
          <w:sz w:val="24"/>
          <w:szCs w:val="24"/>
        </w:rPr>
        <w:t>etect the seasonal high and low of groundwater elevati</w:t>
      </w:r>
      <w:r w:rsidRPr="0087425D">
        <w:rPr>
          <w:rFonts w:ascii="Times New Roman" w:hAnsi="Times New Roman" w:cs="Times New Roman"/>
          <w:sz w:val="24"/>
          <w:szCs w:val="24"/>
        </w:rPr>
        <w:t>on</w:t>
      </w:r>
    </w:p>
    <w:p w14:paraId="1CEA96E8" w14:textId="77777777" w:rsidR="008F18CA" w:rsidRPr="0087425D" w:rsidRDefault="008F18CA" w:rsidP="00A5554B">
      <w:pPr>
        <w:pStyle w:val="ListParagraph"/>
        <w:tabs>
          <w:tab w:val="left" w:pos="720"/>
        </w:tabs>
        <w:spacing w:after="0"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The scope of the thesis is to integrate available hydrogeological information of the watershed with new data gathered fro</w:t>
      </w:r>
      <w:r w:rsidR="008230A6" w:rsidRPr="0087425D">
        <w:rPr>
          <w:rFonts w:ascii="Times New Roman" w:hAnsi="Times New Roman" w:cs="Times New Roman"/>
          <w:sz w:val="24"/>
          <w:szCs w:val="24"/>
        </w:rPr>
        <w:t>m selected monitoring wells located in</w:t>
      </w:r>
      <w:r w:rsidRPr="0087425D">
        <w:rPr>
          <w:rFonts w:ascii="Times New Roman" w:hAnsi="Times New Roman" w:cs="Times New Roman"/>
          <w:sz w:val="24"/>
          <w:szCs w:val="24"/>
        </w:rPr>
        <w:t xml:space="preserve"> the watershed. The </w:t>
      </w:r>
      <w:r w:rsidR="008230A6" w:rsidRPr="0087425D">
        <w:rPr>
          <w:rFonts w:ascii="Times New Roman" w:hAnsi="Times New Roman" w:cs="Times New Roman"/>
          <w:sz w:val="24"/>
          <w:szCs w:val="24"/>
        </w:rPr>
        <w:t xml:space="preserve">manipulation, presentation and </w:t>
      </w:r>
      <w:r w:rsidRPr="0087425D">
        <w:rPr>
          <w:rFonts w:ascii="Times New Roman" w:hAnsi="Times New Roman" w:cs="Times New Roman"/>
          <w:sz w:val="24"/>
          <w:szCs w:val="24"/>
        </w:rPr>
        <w:t xml:space="preserve">analysis of the data is </w:t>
      </w:r>
      <w:r w:rsidR="008230A6" w:rsidRPr="0087425D">
        <w:rPr>
          <w:rFonts w:ascii="Times New Roman" w:hAnsi="Times New Roman" w:cs="Times New Roman"/>
          <w:sz w:val="24"/>
          <w:szCs w:val="24"/>
        </w:rPr>
        <w:t xml:space="preserve">done </w:t>
      </w:r>
      <w:r w:rsidRPr="0087425D">
        <w:rPr>
          <w:rFonts w:ascii="Times New Roman" w:hAnsi="Times New Roman" w:cs="Times New Roman"/>
          <w:sz w:val="24"/>
          <w:szCs w:val="24"/>
        </w:rPr>
        <w:t xml:space="preserve">using </w:t>
      </w:r>
      <w:r w:rsidR="008230A6" w:rsidRPr="0087425D">
        <w:rPr>
          <w:rFonts w:ascii="Times New Roman" w:hAnsi="Times New Roman" w:cs="Times New Roman"/>
          <w:sz w:val="24"/>
          <w:szCs w:val="24"/>
        </w:rPr>
        <w:t xml:space="preserve">ArcGIS. </w:t>
      </w:r>
      <w:r w:rsidRPr="0087425D">
        <w:rPr>
          <w:rFonts w:ascii="Times New Roman" w:hAnsi="Times New Roman" w:cs="Times New Roman"/>
          <w:sz w:val="24"/>
          <w:szCs w:val="24"/>
        </w:rPr>
        <w:t>The final result will be a</w:t>
      </w:r>
      <w:r w:rsidR="008230A6" w:rsidRPr="0087425D">
        <w:rPr>
          <w:rFonts w:ascii="Times New Roman" w:hAnsi="Times New Roman" w:cs="Times New Roman"/>
          <w:sz w:val="24"/>
          <w:szCs w:val="24"/>
        </w:rPr>
        <w:t xml:space="preserve"> series of maps, a</w:t>
      </w:r>
      <w:r w:rsidRPr="0087425D">
        <w:rPr>
          <w:rFonts w:ascii="Times New Roman" w:hAnsi="Times New Roman" w:cs="Times New Roman"/>
          <w:sz w:val="24"/>
          <w:szCs w:val="24"/>
        </w:rPr>
        <w:t xml:space="preserve"> database </w:t>
      </w:r>
      <w:r w:rsidR="008230A6" w:rsidRPr="0087425D">
        <w:rPr>
          <w:rFonts w:ascii="Times New Roman" w:hAnsi="Times New Roman" w:cs="Times New Roman"/>
          <w:sz w:val="24"/>
          <w:szCs w:val="24"/>
        </w:rPr>
        <w:t xml:space="preserve">containing the </w:t>
      </w:r>
      <w:r w:rsidRPr="0087425D">
        <w:rPr>
          <w:rFonts w:ascii="Times New Roman" w:hAnsi="Times New Roman" w:cs="Times New Roman"/>
          <w:sz w:val="24"/>
          <w:szCs w:val="24"/>
        </w:rPr>
        <w:t xml:space="preserve">information from the monitoring wells, and a set of layers that could be imported to </w:t>
      </w:r>
      <w:r w:rsidR="008230A6" w:rsidRPr="0087425D">
        <w:rPr>
          <w:rFonts w:ascii="Times New Roman" w:hAnsi="Times New Roman" w:cs="Times New Roman"/>
          <w:sz w:val="24"/>
          <w:szCs w:val="24"/>
        </w:rPr>
        <w:t xml:space="preserve">other more </w:t>
      </w:r>
      <w:r w:rsidRPr="0087425D">
        <w:rPr>
          <w:rFonts w:ascii="Times New Roman" w:hAnsi="Times New Roman" w:cs="Times New Roman"/>
          <w:sz w:val="24"/>
          <w:szCs w:val="24"/>
        </w:rPr>
        <w:t>sophisticated groundwater modeling software</w:t>
      </w:r>
      <w:r w:rsidR="006548E1" w:rsidRPr="0087425D">
        <w:rPr>
          <w:rFonts w:ascii="Times New Roman" w:hAnsi="Times New Roman" w:cs="Times New Roman"/>
          <w:sz w:val="24"/>
          <w:szCs w:val="24"/>
        </w:rPr>
        <w:t xml:space="preserve"> for future analysis</w:t>
      </w:r>
      <w:r w:rsidRPr="0087425D">
        <w:rPr>
          <w:rFonts w:ascii="Times New Roman" w:hAnsi="Times New Roman" w:cs="Times New Roman"/>
          <w:sz w:val="24"/>
          <w:szCs w:val="24"/>
        </w:rPr>
        <w:t xml:space="preserve">. </w:t>
      </w:r>
    </w:p>
    <w:p w14:paraId="6EAC00D8" w14:textId="77777777" w:rsidR="00961D9E" w:rsidRPr="0087425D" w:rsidRDefault="008F18CA" w:rsidP="00A5554B">
      <w:pPr>
        <w:tabs>
          <w:tab w:val="left" w:pos="720"/>
        </w:tabs>
        <w:spacing w:after="320"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Although La Villa watershed is just a small part of the Dry Arc Region, a conceptual model including characteristics of the wells and aquifer conditions will be the first step for the understanding of the dynamics of the resource in the region, and thus will be the first step for a sustainable management plan for groundwater in the region. </w:t>
      </w:r>
      <w:r w:rsidR="00EC7B35" w:rsidRPr="0087425D">
        <w:rPr>
          <w:rFonts w:ascii="Times New Roman" w:hAnsi="Times New Roman" w:cs="Times New Roman"/>
          <w:sz w:val="24"/>
          <w:szCs w:val="24"/>
        </w:rPr>
        <w:t xml:space="preserve">Furthermore, it will serve as a pilot study that can be followed and applied to other parts of Panama, hence helping the country as a whole. </w:t>
      </w:r>
    </w:p>
    <w:p w14:paraId="57A95202" w14:textId="77777777" w:rsidR="00961D9E" w:rsidRPr="0087425D" w:rsidRDefault="00961D9E">
      <w:pPr>
        <w:rPr>
          <w:rFonts w:ascii="Times New Roman" w:hAnsi="Times New Roman" w:cs="Times New Roman"/>
          <w:sz w:val="24"/>
          <w:szCs w:val="24"/>
        </w:rPr>
      </w:pPr>
      <w:r w:rsidRPr="0087425D">
        <w:rPr>
          <w:rFonts w:ascii="Times New Roman" w:hAnsi="Times New Roman" w:cs="Times New Roman"/>
          <w:sz w:val="24"/>
          <w:szCs w:val="24"/>
        </w:rPr>
        <w:br w:type="page"/>
      </w:r>
    </w:p>
    <w:p w14:paraId="15BBF42A" w14:textId="77777777" w:rsidR="00961D9E" w:rsidRPr="0087425D" w:rsidRDefault="00687923" w:rsidP="00687923">
      <w:pPr>
        <w:pStyle w:val="Titulo1"/>
        <w:spacing w:after="240" w:line="240" w:lineRule="auto"/>
      </w:pPr>
      <w:bookmarkStart w:id="8" w:name="_Toc449484400"/>
      <w:r w:rsidRPr="0087425D">
        <w:lastRenderedPageBreak/>
        <w:t xml:space="preserve">2. </w:t>
      </w:r>
      <w:r w:rsidR="00961D9E" w:rsidRPr="0087425D">
        <w:t>La Villa River Watershed</w:t>
      </w:r>
      <w:bookmarkEnd w:id="8"/>
    </w:p>
    <w:p w14:paraId="6692B623" w14:textId="77777777" w:rsidR="00961D9E" w:rsidRPr="0087425D" w:rsidRDefault="00687923" w:rsidP="00687923">
      <w:pPr>
        <w:pStyle w:val="Titulo2"/>
        <w:ind w:left="360"/>
      </w:pPr>
      <w:bookmarkStart w:id="9" w:name="_Toc449484401"/>
      <w:r w:rsidRPr="0087425D">
        <w:t xml:space="preserve">2.1 </w:t>
      </w:r>
      <w:r w:rsidR="00961D9E" w:rsidRPr="0087425D">
        <w:t>Location and Topography</w:t>
      </w:r>
      <w:bookmarkEnd w:id="9"/>
    </w:p>
    <w:p w14:paraId="2562567A" w14:textId="7FBA5411" w:rsidR="00961D9E" w:rsidRPr="0087425D" w:rsidRDefault="00961D9E" w:rsidP="00153E3D">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Panama has 52 watersheds, </w:t>
      </w:r>
      <w:r w:rsidR="00153E3D" w:rsidRPr="0087425D">
        <w:rPr>
          <w:rFonts w:ascii="Times New Roman" w:hAnsi="Times New Roman" w:cs="Times New Roman"/>
          <w:sz w:val="24"/>
          <w:szCs w:val="24"/>
        </w:rPr>
        <w:t xml:space="preserve">of which </w:t>
      </w:r>
      <w:r w:rsidRPr="0087425D">
        <w:rPr>
          <w:rFonts w:ascii="Times New Roman" w:hAnsi="Times New Roman" w:cs="Times New Roman"/>
          <w:sz w:val="24"/>
          <w:szCs w:val="24"/>
        </w:rPr>
        <w:t xml:space="preserve">18 drain to the Caribbean Sea and 34 drain to the Pacific Ocean. </w:t>
      </w:r>
      <w:r w:rsidR="00153E3D" w:rsidRPr="0087425D">
        <w:rPr>
          <w:rFonts w:ascii="Times New Roman" w:hAnsi="Times New Roman" w:cs="Times New Roman"/>
          <w:sz w:val="24"/>
          <w:szCs w:val="24"/>
        </w:rPr>
        <w:t xml:space="preserve">La Villa </w:t>
      </w:r>
      <w:r w:rsidRPr="0087425D">
        <w:rPr>
          <w:rFonts w:ascii="Times New Roman" w:hAnsi="Times New Roman" w:cs="Times New Roman"/>
          <w:sz w:val="24"/>
          <w:szCs w:val="24"/>
        </w:rPr>
        <w:t>Watershed</w:t>
      </w:r>
      <w:r w:rsidR="00BF53C1" w:rsidRPr="0087425D">
        <w:rPr>
          <w:rFonts w:ascii="Times New Roman" w:hAnsi="Times New Roman" w:cs="Times New Roman"/>
          <w:sz w:val="24"/>
          <w:szCs w:val="24"/>
        </w:rPr>
        <w:t xml:space="preserve"> </w:t>
      </w:r>
      <w:r w:rsidRPr="0087425D">
        <w:rPr>
          <w:rFonts w:ascii="Times New Roman" w:hAnsi="Times New Roman" w:cs="Times New Roman"/>
          <w:sz w:val="24"/>
          <w:szCs w:val="24"/>
        </w:rPr>
        <w:t xml:space="preserve">is located in the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Peninsula, between the provinces of Herrera and Los Santos (Appendix A</w:t>
      </w:r>
      <w:r w:rsidR="00987782">
        <w:rPr>
          <w:rFonts w:ascii="Times New Roman" w:hAnsi="Times New Roman" w:cs="Times New Roman"/>
          <w:sz w:val="24"/>
          <w:szCs w:val="24"/>
        </w:rPr>
        <w:t>, Figures A1 and A2</w:t>
      </w:r>
      <w:r w:rsidRPr="0087425D">
        <w:rPr>
          <w:rFonts w:ascii="Times New Roman" w:hAnsi="Times New Roman" w:cs="Times New Roman"/>
          <w:sz w:val="24"/>
          <w:szCs w:val="24"/>
        </w:rPr>
        <w:t xml:space="preserve">). The main river of this watershed is </w:t>
      </w:r>
      <w:r w:rsidR="00153E3D" w:rsidRPr="0087425D">
        <w:rPr>
          <w:rFonts w:ascii="Times New Roman" w:hAnsi="Times New Roman" w:cs="Times New Roman"/>
          <w:sz w:val="24"/>
          <w:szCs w:val="24"/>
        </w:rPr>
        <w:t xml:space="preserve">the </w:t>
      </w:r>
      <w:r w:rsidRPr="0087425D">
        <w:rPr>
          <w:rFonts w:ascii="Times New Roman" w:hAnsi="Times New Roman" w:cs="Times New Roman"/>
          <w:sz w:val="24"/>
          <w:szCs w:val="24"/>
        </w:rPr>
        <w:t>La Villa River, which drains to the Pacific Ocean and serves as the border between the two provinces for most of its length. The watershed has an area of 1,284 km</w:t>
      </w:r>
      <w:r w:rsidRPr="0087425D">
        <w:rPr>
          <w:rFonts w:ascii="Times New Roman" w:hAnsi="Times New Roman" w:cs="Times New Roman"/>
          <w:sz w:val="24"/>
          <w:szCs w:val="24"/>
          <w:vertAlign w:val="superscript"/>
        </w:rPr>
        <w:t xml:space="preserve">2 </w:t>
      </w:r>
      <w:r w:rsidR="00153E3D" w:rsidRPr="0087425D">
        <w:rPr>
          <w:rFonts w:ascii="Times New Roman" w:hAnsi="Times New Roman" w:cs="Times New Roman"/>
          <w:sz w:val="24"/>
          <w:szCs w:val="24"/>
        </w:rPr>
        <w:t>and the La Villa R</w:t>
      </w:r>
      <w:r w:rsidRPr="0087425D">
        <w:rPr>
          <w:rFonts w:ascii="Times New Roman" w:hAnsi="Times New Roman" w:cs="Times New Roman"/>
          <w:sz w:val="24"/>
          <w:szCs w:val="24"/>
        </w:rPr>
        <w:t>iver has a total length of 125 km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w:t>
      </w:r>
    </w:p>
    <w:p w14:paraId="489C402A" w14:textId="77777777" w:rsidR="00961D9E" w:rsidRPr="0087425D" w:rsidRDefault="00961D9E" w:rsidP="007E666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The topography of </w:t>
      </w:r>
      <w:r w:rsidR="00153E3D" w:rsidRPr="0087425D">
        <w:rPr>
          <w:rFonts w:ascii="Times New Roman" w:hAnsi="Times New Roman" w:cs="Times New Roman"/>
          <w:sz w:val="24"/>
          <w:szCs w:val="24"/>
        </w:rPr>
        <w:t>this watershed</w:t>
      </w:r>
      <w:r w:rsidRPr="0087425D">
        <w:rPr>
          <w:rFonts w:ascii="Times New Roman" w:hAnsi="Times New Roman" w:cs="Times New Roman"/>
          <w:sz w:val="24"/>
          <w:szCs w:val="24"/>
        </w:rPr>
        <w:t xml:space="preserve"> is characterized by plains and lowlands (less than 200 m</w:t>
      </w:r>
      <w:r w:rsidR="00153E3D" w:rsidRPr="0087425D">
        <w:rPr>
          <w:rFonts w:ascii="Times New Roman" w:hAnsi="Times New Roman" w:cs="Times New Roman"/>
          <w:sz w:val="24"/>
          <w:szCs w:val="24"/>
        </w:rPr>
        <w:t xml:space="preserve"> in elevation</w:t>
      </w:r>
      <w:r w:rsidRPr="0087425D">
        <w:rPr>
          <w:rFonts w:ascii="Times New Roman" w:hAnsi="Times New Roman" w:cs="Times New Roman"/>
          <w:sz w:val="24"/>
          <w:szCs w:val="24"/>
        </w:rPr>
        <w:t>) that extent all the way from the coast to the middle part of the watershed with a gradually increasing elevation. Further upstream it is possible to find steeper hill</w:t>
      </w:r>
      <w:r w:rsidR="00153E3D" w:rsidRPr="0087425D">
        <w:rPr>
          <w:rFonts w:ascii="Times New Roman" w:hAnsi="Times New Roman" w:cs="Times New Roman"/>
          <w:sz w:val="24"/>
          <w:szCs w:val="24"/>
        </w:rPr>
        <w:t>s</w:t>
      </w:r>
      <w:r w:rsidRPr="0087425D">
        <w:rPr>
          <w:rFonts w:ascii="Times New Roman" w:hAnsi="Times New Roman" w:cs="Times New Roman"/>
          <w:sz w:val="24"/>
          <w:szCs w:val="24"/>
        </w:rPr>
        <w:t xml:space="preserve"> (above 200 m) and mountains in the upper watershed (above 350 m). Only a few areas of the watershed </w:t>
      </w:r>
      <w:r w:rsidR="00153E3D" w:rsidRPr="0087425D">
        <w:rPr>
          <w:rFonts w:ascii="Times New Roman" w:hAnsi="Times New Roman" w:cs="Times New Roman"/>
          <w:sz w:val="24"/>
          <w:szCs w:val="24"/>
        </w:rPr>
        <w:t xml:space="preserve">surpass the 500 m of elevation. </w:t>
      </w:r>
      <w:r w:rsidRPr="0087425D">
        <w:rPr>
          <w:rFonts w:ascii="Times New Roman" w:hAnsi="Times New Roman" w:cs="Times New Roman"/>
          <w:sz w:val="24"/>
          <w:szCs w:val="24"/>
        </w:rPr>
        <w:t>The highest elevations (above 750 m) occur mainly in the southwestern corner of the wat</w:t>
      </w:r>
      <w:r w:rsidR="00153E3D" w:rsidRPr="0087425D">
        <w:rPr>
          <w:rFonts w:ascii="Times New Roman" w:hAnsi="Times New Roman" w:cs="Times New Roman"/>
          <w:sz w:val="24"/>
          <w:szCs w:val="24"/>
        </w:rPr>
        <w:t>ershed, and according to the Digital Elevation Model (DEM)</w:t>
      </w:r>
      <w:r w:rsidRPr="0087425D">
        <w:rPr>
          <w:rFonts w:ascii="Times New Roman" w:hAnsi="Times New Roman" w:cs="Times New Roman"/>
          <w:sz w:val="24"/>
          <w:szCs w:val="24"/>
        </w:rPr>
        <w:t>, the highest elevation in the watershed is 941 m.</w:t>
      </w:r>
    </w:p>
    <w:p w14:paraId="2D566DCA" w14:textId="77777777" w:rsidR="00961D9E" w:rsidRPr="0087425D" w:rsidRDefault="00961D9E" w:rsidP="00BF53C1">
      <w:pPr>
        <w:pStyle w:val="ListParagraph"/>
        <w:spacing w:before="240" w:after="0" w:line="276" w:lineRule="auto"/>
        <w:jc w:val="center"/>
        <w:rPr>
          <w:rFonts w:ascii="Times New Roman" w:hAnsi="Times New Roman" w:cs="Times New Roman"/>
          <w:sz w:val="20"/>
          <w:szCs w:val="20"/>
        </w:rPr>
      </w:pPr>
      <w:r w:rsidRPr="0087425D">
        <w:rPr>
          <w:rFonts w:ascii="Times New Roman" w:hAnsi="Times New Roman" w:cs="Times New Roman"/>
          <w:noProof/>
          <w:sz w:val="20"/>
          <w:szCs w:val="20"/>
        </w:rPr>
        <w:drawing>
          <wp:inline distT="0" distB="0" distL="0" distR="0" wp14:anchorId="72086B48" wp14:editId="044FFA75">
            <wp:extent cx="4807322" cy="3714750"/>
            <wp:effectExtent l="0" t="0" r="0" b="0"/>
            <wp:docPr id="1" name="Picture 1" descr="C:\Users\MaGabriela\Documents\TESIS\Modelo Hidrogeologico Rio La Villa\Watershed Maps\Digital Elevation Mo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Digital Elevation Model.b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6652" cy="3729687"/>
                    </a:xfrm>
                    <a:prstGeom prst="rect">
                      <a:avLst/>
                    </a:prstGeom>
                    <a:noFill/>
                    <a:ln>
                      <a:noFill/>
                    </a:ln>
                  </pic:spPr>
                </pic:pic>
              </a:graphicData>
            </a:graphic>
          </wp:inline>
        </w:drawing>
      </w:r>
    </w:p>
    <w:p w14:paraId="67BEB2C0" w14:textId="491A88D4" w:rsidR="00961D9E" w:rsidRPr="0087425D" w:rsidRDefault="00961D9E" w:rsidP="00E27659">
      <w:pPr>
        <w:pStyle w:val="ListParagraph"/>
        <w:tabs>
          <w:tab w:val="left" w:pos="1260"/>
        </w:tabs>
        <w:spacing w:before="240" w:line="360" w:lineRule="auto"/>
        <w:ind w:left="540" w:right="-90"/>
        <w:jc w:val="center"/>
        <w:rPr>
          <w:rFonts w:ascii="Times New Roman" w:hAnsi="Times New Roman" w:cs="Times New Roman"/>
        </w:rPr>
      </w:pPr>
      <w:r w:rsidRPr="0087425D">
        <w:rPr>
          <w:rFonts w:ascii="Times New Roman" w:hAnsi="Times New Roman" w:cs="Times New Roman"/>
          <w:b/>
        </w:rPr>
        <w:t xml:space="preserve">Figure 2.1: </w:t>
      </w:r>
      <w:r w:rsidRPr="0087425D">
        <w:rPr>
          <w:rFonts w:ascii="Times New Roman" w:hAnsi="Times New Roman" w:cs="Times New Roman"/>
        </w:rPr>
        <w:t xml:space="preserve">Topography of La Villa Watershed. The light blue and pale green represent the lowlands (less than 100 m). The brown, grey and white represent the highlands (higher than 350 m). </w:t>
      </w:r>
    </w:p>
    <w:p w14:paraId="19DC5DD3" w14:textId="77777777" w:rsidR="00961D9E" w:rsidRPr="0087425D" w:rsidRDefault="00EB49CC" w:rsidP="00EB49CC">
      <w:pPr>
        <w:pStyle w:val="Titulo2"/>
        <w:ind w:left="360"/>
      </w:pPr>
      <w:bookmarkStart w:id="10" w:name="_Toc449484402"/>
      <w:r w:rsidRPr="0087425D">
        <w:lastRenderedPageBreak/>
        <w:t xml:space="preserve">2.2 </w:t>
      </w:r>
      <w:r w:rsidR="00961D9E" w:rsidRPr="0087425D">
        <w:t>Geology and Geomorphology</w:t>
      </w:r>
      <w:bookmarkEnd w:id="10"/>
      <w:r w:rsidR="00961D9E" w:rsidRPr="0087425D">
        <w:tab/>
      </w:r>
    </w:p>
    <w:p w14:paraId="3608149C" w14:textId="77777777" w:rsidR="00961D9E" w:rsidRPr="0087425D" w:rsidRDefault="00EB49CC" w:rsidP="00EB49CC">
      <w:pPr>
        <w:pStyle w:val="Titulo3"/>
      </w:pPr>
      <w:bookmarkStart w:id="11" w:name="_Toc449484403"/>
      <w:r w:rsidRPr="0087425D">
        <w:t xml:space="preserve">2.2.1 </w:t>
      </w:r>
      <w:r w:rsidR="00961D9E" w:rsidRPr="0087425D">
        <w:t>Geological History of Panama</w:t>
      </w:r>
      <w:bookmarkEnd w:id="11"/>
    </w:p>
    <w:p w14:paraId="6F0B7DE9" w14:textId="1F0B2E17" w:rsidR="00961D9E" w:rsidRPr="0087425D" w:rsidRDefault="00961D9E" w:rsidP="00961D9E">
      <w:pPr>
        <w:tabs>
          <w:tab w:val="left" w:pos="1260"/>
        </w:tabs>
        <w:spacing w:after="0"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tab/>
        <w:t>Panama formed as a result of very com</w:t>
      </w:r>
      <w:r w:rsidR="009E7C35" w:rsidRPr="0087425D">
        <w:rPr>
          <w:rFonts w:ascii="Times New Roman" w:hAnsi="Times New Roman" w:cs="Times New Roman"/>
          <w:sz w:val="24"/>
          <w:szCs w:val="24"/>
        </w:rPr>
        <w:t>plex tectonic movement that has</w:t>
      </w:r>
      <w:r w:rsidRPr="0087425D">
        <w:rPr>
          <w:rFonts w:ascii="Times New Roman" w:hAnsi="Times New Roman" w:cs="Times New Roman"/>
          <w:sz w:val="24"/>
          <w:szCs w:val="24"/>
        </w:rPr>
        <w:t xml:space="preserve"> been taking place since 150 million years ago. Most of the Isthmus of Panama is formed by igneous rocks that resulted from volcanic activity during Tertiary time (Harmon, 2005). Around 20 million years ago, the </w:t>
      </w:r>
      <w:proofErr w:type="spellStart"/>
      <w:r w:rsidRPr="0087425D">
        <w:rPr>
          <w:rFonts w:ascii="Times New Roman" w:hAnsi="Times New Roman" w:cs="Times New Roman"/>
          <w:sz w:val="24"/>
          <w:szCs w:val="24"/>
        </w:rPr>
        <w:t>Farallón</w:t>
      </w:r>
      <w:proofErr w:type="spellEnd"/>
      <w:r w:rsidRPr="0087425D">
        <w:rPr>
          <w:rFonts w:ascii="Times New Roman" w:hAnsi="Times New Roman" w:cs="Times New Roman"/>
          <w:sz w:val="24"/>
          <w:szCs w:val="24"/>
        </w:rPr>
        <w:t xml:space="preserve"> oceanic plate, prede</w:t>
      </w:r>
      <w:r w:rsidR="00955866">
        <w:rPr>
          <w:rFonts w:ascii="Times New Roman" w:hAnsi="Times New Roman" w:cs="Times New Roman"/>
          <w:sz w:val="24"/>
          <w:szCs w:val="24"/>
        </w:rPr>
        <w:t>cessor of today’s Cocos plate (</w:t>
      </w:r>
      <w:r w:rsidR="00E27659">
        <w:rPr>
          <w:rFonts w:ascii="Times New Roman" w:hAnsi="Times New Roman" w:cs="Times New Roman"/>
          <w:sz w:val="24"/>
          <w:szCs w:val="24"/>
        </w:rPr>
        <w:t>Figures A3 and A4</w:t>
      </w:r>
      <w:r w:rsidRPr="0087425D">
        <w:rPr>
          <w:rFonts w:ascii="Times New Roman" w:hAnsi="Times New Roman" w:cs="Times New Roman"/>
          <w:sz w:val="24"/>
          <w:szCs w:val="24"/>
        </w:rPr>
        <w:t>), collided with the Caribbean oceanic plate creating a subduction zone with the Cocos plate sliding underneath the Caribbean plate (Kumar, 2014). The collision of these plates caused the ocean floor to rise and underwater volcanoes formed. According to Coates (1997) around 11 million years ago volcanic islands appeared in the location of today’s eastern Panama and southern Central America. An archipelago formed over the next few million years, and by 6 million years ago, the deep water circulation between the Pacific and the Caribbean had stopped (Coates, 1997). The shallow ocean in between the newly formed volcanic islands filled with marine sediments and volcanoclastic materials, causing the seaway to close completely around 3.5 million years ago (Harmon, 2005).</w:t>
      </w:r>
    </w:p>
    <w:p w14:paraId="26EA3A4C" w14:textId="5DA66DB1" w:rsidR="00961D9E" w:rsidRPr="0087425D" w:rsidRDefault="00961D9E" w:rsidP="00961D9E">
      <w:pPr>
        <w:tabs>
          <w:tab w:val="left" w:pos="1260"/>
        </w:tabs>
        <w:spacing w:after="0"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tab/>
        <w:t xml:space="preserve">However, not all of Panama formed in its current location. The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w:t>
      </w:r>
      <w:proofErr w:type="spellStart"/>
      <w:r w:rsidRPr="0087425D">
        <w:rPr>
          <w:rFonts w:ascii="Times New Roman" w:hAnsi="Times New Roman" w:cs="Times New Roman"/>
          <w:sz w:val="24"/>
          <w:szCs w:val="24"/>
        </w:rPr>
        <w:t>Soná</w:t>
      </w:r>
      <w:proofErr w:type="spellEnd"/>
      <w:r w:rsidRPr="0087425D">
        <w:rPr>
          <w:rFonts w:ascii="Times New Roman" w:hAnsi="Times New Roman" w:cs="Times New Roman"/>
          <w:sz w:val="24"/>
          <w:szCs w:val="24"/>
        </w:rPr>
        <w:t xml:space="preserve"> and </w:t>
      </w:r>
      <w:proofErr w:type="spellStart"/>
      <w:r w:rsidRPr="0087425D">
        <w:rPr>
          <w:rFonts w:ascii="Times New Roman" w:hAnsi="Times New Roman" w:cs="Times New Roman"/>
          <w:sz w:val="24"/>
          <w:szCs w:val="24"/>
        </w:rPr>
        <w:t>Burica</w:t>
      </w:r>
      <w:proofErr w:type="spellEnd"/>
      <w:r w:rsidRPr="0087425D">
        <w:rPr>
          <w:rFonts w:ascii="Times New Roman" w:hAnsi="Times New Roman" w:cs="Times New Roman"/>
          <w:sz w:val="24"/>
          <w:szCs w:val="24"/>
        </w:rPr>
        <w:t xml:space="preserve"> peninsulas in Panama and the Nicoya and </w:t>
      </w:r>
      <w:proofErr w:type="spellStart"/>
      <w:proofErr w:type="gramStart"/>
      <w:r w:rsidRPr="0087425D">
        <w:rPr>
          <w:rFonts w:ascii="Times New Roman" w:hAnsi="Times New Roman" w:cs="Times New Roman"/>
          <w:sz w:val="24"/>
          <w:szCs w:val="24"/>
        </w:rPr>
        <w:t>Osa</w:t>
      </w:r>
      <w:proofErr w:type="spellEnd"/>
      <w:proofErr w:type="gramEnd"/>
      <w:r w:rsidRPr="0087425D">
        <w:rPr>
          <w:rFonts w:ascii="Times New Roman" w:hAnsi="Times New Roman" w:cs="Times New Roman"/>
          <w:sz w:val="24"/>
          <w:szCs w:val="24"/>
        </w:rPr>
        <w:t xml:space="preserve"> peninsulas in Costa Rica (</w:t>
      </w:r>
      <w:r w:rsidR="00E27659">
        <w:rPr>
          <w:rFonts w:ascii="Times New Roman" w:hAnsi="Times New Roman" w:cs="Times New Roman"/>
          <w:sz w:val="24"/>
          <w:szCs w:val="24"/>
        </w:rPr>
        <w:t>Figure A4</w:t>
      </w:r>
      <w:r w:rsidRPr="0087425D">
        <w:rPr>
          <w:rFonts w:ascii="Times New Roman" w:hAnsi="Times New Roman" w:cs="Times New Roman"/>
          <w:sz w:val="24"/>
          <w:szCs w:val="24"/>
        </w:rPr>
        <w:t xml:space="preserve">), are exotic terranes </w:t>
      </w:r>
      <w:r w:rsidR="00C316FA">
        <w:rPr>
          <w:rFonts w:ascii="Times New Roman" w:hAnsi="Times New Roman" w:cs="Times New Roman"/>
          <w:sz w:val="24"/>
          <w:szCs w:val="24"/>
        </w:rPr>
        <w:t>that</w:t>
      </w:r>
      <w:r w:rsidR="00C316FA" w:rsidRPr="0087425D">
        <w:rPr>
          <w:rFonts w:ascii="Times New Roman" w:hAnsi="Times New Roman" w:cs="Times New Roman"/>
          <w:sz w:val="24"/>
          <w:szCs w:val="24"/>
        </w:rPr>
        <w:t xml:space="preserve"> </w:t>
      </w:r>
      <w:r w:rsidRPr="0087425D">
        <w:rPr>
          <w:rFonts w:ascii="Times New Roman" w:hAnsi="Times New Roman" w:cs="Times New Roman"/>
          <w:sz w:val="24"/>
          <w:szCs w:val="24"/>
        </w:rPr>
        <w:t>formed in the late Jurassic or early Cretace</w:t>
      </w:r>
      <w:r w:rsidR="004D55C3" w:rsidRPr="0087425D">
        <w:rPr>
          <w:rFonts w:ascii="Times New Roman" w:hAnsi="Times New Roman" w:cs="Times New Roman"/>
          <w:sz w:val="24"/>
          <w:szCs w:val="24"/>
        </w:rPr>
        <w:t>ous time as a result of hot spo</w:t>
      </w:r>
      <w:r w:rsidRPr="0087425D">
        <w:rPr>
          <w:rFonts w:ascii="Times New Roman" w:hAnsi="Times New Roman" w:cs="Times New Roman"/>
          <w:sz w:val="24"/>
          <w:szCs w:val="24"/>
        </w:rPr>
        <w:t>ts in the western and southern Pacific Ocean. The movement of the Pacific plate caused this older oceanic arc to dock with the newly formed volcanic arc in eastern Panama and southern Costa Rica. These peninsulas contain the oldest exposed rocks in southern Central America (Coates, 1997; Harmon 2005).</w:t>
      </w:r>
    </w:p>
    <w:p w14:paraId="02CB49C2" w14:textId="0BFD294A" w:rsidR="00961D9E" w:rsidRPr="0087425D" w:rsidRDefault="00961D9E" w:rsidP="00961D9E">
      <w:pPr>
        <w:tabs>
          <w:tab w:val="left" w:pos="1260"/>
        </w:tabs>
        <w:spacing w:line="360" w:lineRule="auto"/>
        <w:ind w:left="720"/>
        <w:jc w:val="both"/>
        <w:rPr>
          <w:rFonts w:ascii="Times New Roman" w:hAnsi="Times New Roman" w:cs="Times New Roman"/>
          <w:color w:val="FF0000"/>
          <w:sz w:val="24"/>
          <w:szCs w:val="24"/>
        </w:rPr>
      </w:pPr>
      <w:r w:rsidRPr="0087425D">
        <w:rPr>
          <w:rFonts w:ascii="Times New Roman" w:hAnsi="Times New Roman" w:cs="Times New Roman"/>
          <w:color w:val="FF0000"/>
          <w:sz w:val="24"/>
          <w:szCs w:val="24"/>
        </w:rPr>
        <w:tab/>
      </w:r>
      <w:r w:rsidR="004D55C3" w:rsidRPr="0087425D">
        <w:rPr>
          <w:rFonts w:ascii="Times New Roman" w:hAnsi="Times New Roman" w:cs="Times New Roman"/>
          <w:sz w:val="24"/>
          <w:szCs w:val="24"/>
        </w:rPr>
        <w:t xml:space="preserve">However, other interpretations or hypotheses have been made known recently. </w:t>
      </w:r>
      <w:r w:rsidRPr="0087425D">
        <w:rPr>
          <w:rFonts w:ascii="Times New Roman" w:hAnsi="Times New Roman" w:cs="Times New Roman"/>
          <w:sz w:val="24"/>
          <w:szCs w:val="24"/>
        </w:rPr>
        <w:t>As a result of the digging for the expansion of the Panama Canal, new geological information is now available for paleontologists and geologist to study. As a study from the University of Florida proposes, Panama was not formed as a set of volcanic islands connected by marine sediments. Instead, the age of rocks and fossils found in the Gaillard Cut of the Panama Canal suggest</w:t>
      </w:r>
      <w:r w:rsidR="00C316FA">
        <w:rPr>
          <w:rFonts w:ascii="Times New Roman" w:hAnsi="Times New Roman" w:cs="Times New Roman"/>
          <w:sz w:val="24"/>
          <w:szCs w:val="24"/>
        </w:rPr>
        <w:t>s</w:t>
      </w:r>
      <w:r w:rsidRPr="0087425D">
        <w:rPr>
          <w:rFonts w:ascii="Times New Roman" w:hAnsi="Times New Roman" w:cs="Times New Roman"/>
          <w:sz w:val="24"/>
          <w:szCs w:val="24"/>
        </w:rPr>
        <w:t xml:space="preserve"> that Panama existed as a peninsula attached to the North American continent about 19 million years ago. Then due to tectonic forces, probably the sliding of the Cocos Plate beneath the Caribbean Plate, the Panamanian peninsula attached itself to South America about 4 million years ago. It is still unclear however, how this peninsula formed and for how long it existed (Donovan, 2008).</w:t>
      </w:r>
    </w:p>
    <w:p w14:paraId="4BD94A47" w14:textId="77777777" w:rsidR="00961D9E" w:rsidRPr="0087425D" w:rsidRDefault="00F725C0" w:rsidP="00F725C0">
      <w:pPr>
        <w:pStyle w:val="Titulo3"/>
      </w:pPr>
      <w:bookmarkStart w:id="12" w:name="_Toc449484404"/>
      <w:r w:rsidRPr="0087425D">
        <w:lastRenderedPageBreak/>
        <w:t xml:space="preserve">2.2.2 </w:t>
      </w:r>
      <w:r w:rsidR="00961D9E" w:rsidRPr="0087425D">
        <w:t xml:space="preserve">Geology of </w:t>
      </w:r>
      <w:proofErr w:type="spellStart"/>
      <w:r w:rsidR="00961D9E" w:rsidRPr="0087425D">
        <w:t>Azuero</w:t>
      </w:r>
      <w:proofErr w:type="spellEnd"/>
      <w:r w:rsidR="00961D9E" w:rsidRPr="0087425D">
        <w:t xml:space="preserve"> and La Villa Watershed</w:t>
      </w:r>
      <w:bookmarkEnd w:id="12"/>
    </w:p>
    <w:p w14:paraId="6A03657A" w14:textId="1351F872" w:rsidR="00961D9E" w:rsidRPr="0087425D" w:rsidRDefault="00961D9E" w:rsidP="00961D9E">
      <w:pPr>
        <w:pStyle w:val="ListParagraph"/>
        <w:tabs>
          <w:tab w:val="left" w:pos="1260"/>
        </w:tabs>
        <w:spacing w:line="360" w:lineRule="auto"/>
        <w:jc w:val="both"/>
        <w:rPr>
          <w:rFonts w:ascii="Times New Roman" w:hAnsi="Times New Roman" w:cs="Times New Roman"/>
          <w:sz w:val="24"/>
          <w:szCs w:val="24"/>
        </w:rPr>
      </w:pPr>
      <w:r w:rsidRPr="0087425D">
        <w:rPr>
          <w:rFonts w:ascii="Times New Roman" w:hAnsi="Times New Roman" w:cs="Times New Roman"/>
          <w:sz w:val="24"/>
          <w:szCs w:val="24"/>
        </w:rPr>
        <w:tab/>
        <w:t>As is evident by the geological history of Panama, the core of the Isthmus is formed b</w:t>
      </w:r>
      <w:r w:rsidR="00011E3C">
        <w:rPr>
          <w:rFonts w:ascii="Times New Roman" w:hAnsi="Times New Roman" w:cs="Times New Roman"/>
          <w:sz w:val="24"/>
          <w:szCs w:val="24"/>
        </w:rPr>
        <w:t>y igneous rocks above which rests</w:t>
      </w:r>
      <w:r w:rsidRPr="0087425D">
        <w:rPr>
          <w:rFonts w:ascii="Times New Roman" w:hAnsi="Times New Roman" w:cs="Times New Roman"/>
          <w:sz w:val="24"/>
          <w:szCs w:val="24"/>
        </w:rPr>
        <w:t xml:space="preserve"> a layer of tertiary sediments (Rubio, 1949). Geologist</w:t>
      </w:r>
      <w:r w:rsidR="002D2A8B" w:rsidRPr="0087425D">
        <w:rPr>
          <w:rFonts w:ascii="Times New Roman" w:hAnsi="Times New Roman" w:cs="Times New Roman"/>
          <w:sz w:val="24"/>
          <w:szCs w:val="24"/>
        </w:rPr>
        <w:t>s</w:t>
      </w:r>
      <w:r w:rsidRPr="0087425D">
        <w:rPr>
          <w:rFonts w:ascii="Times New Roman" w:hAnsi="Times New Roman" w:cs="Times New Roman"/>
          <w:sz w:val="24"/>
          <w:szCs w:val="24"/>
        </w:rPr>
        <w:t xml:space="preserve"> in Panama have not developed a formal classification of formations by stratigraphy, instead the formations are named after the place where they were found (Caballero, 2009). </w:t>
      </w:r>
    </w:p>
    <w:p w14:paraId="1F58E871" w14:textId="5A870BB6" w:rsidR="00961D9E" w:rsidRPr="0087425D" w:rsidRDefault="00961D9E" w:rsidP="00961D9E">
      <w:pPr>
        <w:pStyle w:val="ListParagraph"/>
        <w:tabs>
          <w:tab w:val="left" w:pos="1260"/>
        </w:tabs>
        <w:spacing w:line="360" w:lineRule="auto"/>
        <w:jc w:val="both"/>
        <w:rPr>
          <w:rFonts w:ascii="Times New Roman" w:hAnsi="Times New Roman" w:cs="Times New Roman"/>
          <w:sz w:val="24"/>
          <w:szCs w:val="24"/>
        </w:rPr>
      </w:pPr>
      <w:r w:rsidRPr="0087425D">
        <w:rPr>
          <w:rFonts w:ascii="Times New Roman" w:hAnsi="Times New Roman" w:cs="Times New Roman"/>
          <w:color w:val="0070C0"/>
          <w:sz w:val="24"/>
          <w:szCs w:val="24"/>
        </w:rPr>
        <w:tab/>
      </w:r>
      <w:r w:rsidRPr="0087425D">
        <w:rPr>
          <w:rFonts w:ascii="Times New Roman" w:hAnsi="Times New Roman" w:cs="Times New Roman"/>
          <w:sz w:val="24"/>
          <w:szCs w:val="24"/>
        </w:rPr>
        <w:t xml:space="preserve">In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it is common to find evidence of volcanic activity with explosion of pyroclastic material and lavas, followed by episodes of sediment deposition. This feature has made it possible to identify two different volcanic events, one in the Cretaceous and another one in the Eocene (Caballero, 2009). The first volcanic event created the oldest rocks in the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peninsula, the basalts and lavas that conform</w:t>
      </w:r>
      <w:r w:rsidR="001465C4">
        <w:rPr>
          <w:rFonts w:ascii="Times New Roman" w:hAnsi="Times New Roman" w:cs="Times New Roman"/>
          <w:sz w:val="24"/>
          <w:szCs w:val="24"/>
        </w:rPr>
        <w:t xml:space="preserve"> to</w:t>
      </w:r>
      <w:r w:rsidRPr="0087425D">
        <w:rPr>
          <w:rFonts w:ascii="Times New Roman" w:hAnsi="Times New Roman" w:cs="Times New Roman"/>
          <w:sz w:val="24"/>
          <w:szCs w:val="24"/>
        </w:rPr>
        <w:t xml:space="preserve"> the Playa </w:t>
      </w:r>
      <w:proofErr w:type="spellStart"/>
      <w:r w:rsidRPr="0087425D">
        <w:rPr>
          <w:rFonts w:ascii="Times New Roman" w:hAnsi="Times New Roman" w:cs="Times New Roman"/>
          <w:sz w:val="24"/>
          <w:szCs w:val="24"/>
        </w:rPr>
        <w:t>Venado</w:t>
      </w:r>
      <w:proofErr w:type="spellEnd"/>
      <w:r w:rsidRPr="0087425D">
        <w:rPr>
          <w:rFonts w:ascii="Times New Roman" w:hAnsi="Times New Roman" w:cs="Times New Roman"/>
          <w:sz w:val="24"/>
          <w:szCs w:val="24"/>
        </w:rPr>
        <w:t xml:space="preserve"> Formation, denoted as K-VE in the official geologic map of Panama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In La Villa Watershed, this formation appears mainly in the highlands of the upper watershed, as well as in a section of the lower watershed north of the river (Figure 2.2). The oldest sedimentary rocks in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are limestones and tuffs from the </w:t>
      </w:r>
      <w:proofErr w:type="spellStart"/>
      <w:r w:rsidRPr="0087425D">
        <w:rPr>
          <w:rFonts w:ascii="Times New Roman" w:hAnsi="Times New Roman" w:cs="Times New Roman"/>
          <w:sz w:val="24"/>
          <w:szCs w:val="24"/>
        </w:rPr>
        <w:t>Ocú</w:t>
      </w:r>
      <w:proofErr w:type="spellEnd"/>
      <w:r w:rsidRPr="0087425D">
        <w:rPr>
          <w:rFonts w:ascii="Times New Roman" w:hAnsi="Times New Roman" w:cs="Times New Roman"/>
          <w:sz w:val="24"/>
          <w:szCs w:val="24"/>
        </w:rPr>
        <w:t xml:space="preserve"> Formation (K-</w:t>
      </w:r>
      <w:proofErr w:type="spellStart"/>
      <w:r w:rsidRPr="0087425D">
        <w:rPr>
          <w:rFonts w:ascii="Times New Roman" w:hAnsi="Times New Roman" w:cs="Times New Roman"/>
          <w:sz w:val="24"/>
          <w:szCs w:val="24"/>
        </w:rPr>
        <w:t>CHAo</w:t>
      </w:r>
      <w:proofErr w:type="spellEnd"/>
      <w:r w:rsidRPr="0087425D">
        <w:rPr>
          <w:rFonts w:ascii="Times New Roman" w:hAnsi="Times New Roman" w:cs="Times New Roman"/>
          <w:sz w:val="24"/>
          <w:szCs w:val="24"/>
        </w:rPr>
        <w:t>) which deposited after the volcanic event of the Cretaceous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In the study area, this formation occurs as a layer that runs from west to east in the middle part of the watershed (Figure 2.2). The second volcanic episode occurred in the early Eocene and created the plutonic rocks of the Valle </w:t>
      </w:r>
      <w:proofErr w:type="spellStart"/>
      <w:r w:rsidRPr="0087425D">
        <w:rPr>
          <w:rFonts w:ascii="Times New Roman" w:hAnsi="Times New Roman" w:cs="Times New Roman"/>
          <w:sz w:val="24"/>
          <w:szCs w:val="24"/>
        </w:rPr>
        <w:t>Riquito</w:t>
      </w:r>
      <w:proofErr w:type="spellEnd"/>
      <w:r w:rsidRPr="0087425D">
        <w:rPr>
          <w:rFonts w:ascii="Times New Roman" w:hAnsi="Times New Roman" w:cs="Times New Roman"/>
          <w:sz w:val="24"/>
          <w:szCs w:val="24"/>
        </w:rPr>
        <w:t xml:space="preserve"> Formation (Table 2.1). </w:t>
      </w:r>
    </w:p>
    <w:p w14:paraId="30D9F8D7" w14:textId="77777777" w:rsidR="00961D9E" w:rsidRPr="0087425D" w:rsidRDefault="00961D9E" w:rsidP="00961D9E">
      <w:pPr>
        <w:pStyle w:val="ListParagraph"/>
        <w:tabs>
          <w:tab w:val="left" w:pos="1260"/>
        </w:tabs>
        <w:spacing w:line="360" w:lineRule="auto"/>
        <w:jc w:val="both"/>
        <w:rPr>
          <w:rFonts w:ascii="Times New Roman" w:hAnsi="Times New Roman" w:cs="Times New Roman"/>
          <w:color w:val="FF0000"/>
          <w:sz w:val="24"/>
          <w:szCs w:val="24"/>
        </w:rPr>
      </w:pPr>
      <w:r w:rsidRPr="0087425D">
        <w:rPr>
          <w:rFonts w:ascii="Times New Roman" w:hAnsi="Times New Roman" w:cs="Times New Roman"/>
          <w:sz w:val="24"/>
          <w:szCs w:val="24"/>
        </w:rPr>
        <w:tab/>
        <w:t>Tertiary deposits in the Isthmus occur as long and narrow “</w:t>
      </w:r>
      <w:proofErr w:type="spellStart"/>
      <w:r w:rsidRPr="0087425D">
        <w:rPr>
          <w:rFonts w:ascii="Times New Roman" w:hAnsi="Times New Roman" w:cs="Times New Roman"/>
          <w:sz w:val="24"/>
          <w:szCs w:val="24"/>
        </w:rPr>
        <w:t>embayments</w:t>
      </w:r>
      <w:proofErr w:type="spellEnd"/>
      <w:r w:rsidRPr="0087425D">
        <w:rPr>
          <w:rFonts w:ascii="Times New Roman" w:hAnsi="Times New Roman" w:cs="Times New Roman"/>
          <w:sz w:val="24"/>
          <w:szCs w:val="24"/>
        </w:rPr>
        <w:t xml:space="preserve">” (Rubio, 1949). The oldest sedimentary deposits form the Eocene belong to the </w:t>
      </w:r>
      <w:proofErr w:type="spellStart"/>
      <w:r w:rsidRPr="0087425D">
        <w:rPr>
          <w:rFonts w:ascii="Times New Roman" w:hAnsi="Times New Roman" w:cs="Times New Roman"/>
          <w:sz w:val="24"/>
          <w:szCs w:val="24"/>
        </w:rPr>
        <w:t>Tonosí</w:t>
      </w:r>
      <w:proofErr w:type="spellEnd"/>
      <w:r w:rsidRPr="0087425D">
        <w:rPr>
          <w:rFonts w:ascii="Times New Roman" w:hAnsi="Times New Roman" w:cs="Times New Roman"/>
          <w:sz w:val="24"/>
          <w:szCs w:val="24"/>
        </w:rPr>
        <w:t xml:space="preserve"> formation (TEO-TO), and consist of sandstone, shale and tuff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Sediments from the Oligocene are formed by very thick layers of conglomerates or sandstones, usually accompanied by limestone and shale of marine origin (Rubio, 1949). The </w:t>
      </w:r>
      <w:proofErr w:type="spellStart"/>
      <w:r w:rsidRPr="0087425D">
        <w:rPr>
          <w:rFonts w:ascii="Times New Roman" w:hAnsi="Times New Roman" w:cs="Times New Roman"/>
          <w:sz w:val="24"/>
          <w:szCs w:val="24"/>
        </w:rPr>
        <w:t>Macaracas</w:t>
      </w:r>
      <w:proofErr w:type="spellEnd"/>
      <w:r w:rsidRPr="0087425D">
        <w:rPr>
          <w:rFonts w:ascii="Times New Roman" w:hAnsi="Times New Roman" w:cs="Times New Roman"/>
          <w:sz w:val="24"/>
          <w:szCs w:val="24"/>
        </w:rPr>
        <w:t xml:space="preserve"> (TO-MAC) and </w:t>
      </w:r>
      <w:proofErr w:type="spellStart"/>
      <w:r w:rsidRPr="0087425D">
        <w:rPr>
          <w:rFonts w:ascii="Times New Roman" w:hAnsi="Times New Roman" w:cs="Times New Roman"/>
          <w:sz w:val="24"/>
          <w:szCs w:val="24"/>
        </w:rPr>
        <w:t>Pesé</w:t>
      </w:r>
      <w:proofErr w:type="spellEnd"/>
      <w:r w:rsidRPr="0087425D">
        <w:rPr>
          <w:rFonts w:ascii="Times New Roman" w:hAnsi="Times New Roman" w:cs="Times New Roman"/>
          <w:sz w:val="24"/>
          <w:szCs w:val="24"/>
        </w:rPr>
        <w:t xml:space="preserve"> (TO-</w:t>
      </w:r>
      <w:proofErr w:type="spellStart"/>
      <w:r w:rsidRPr="0087425D">
        <w:rPr>
          <w:rFonts w:ascii="Times New Roman" w:hAnsi="Times New Roman" w:cs="Times New Roman"/>
          <w:sz w:val="24"/>
          <w:szCs w:val="24"/>
        </w:rPr>
        <w:t>MACpe</w:t>
      </w:r>
      <w:proofErr w:type="spellEnd"/>
      <w:r w:rsidRPr="0087425D">
        <w:rPr>
          <w:rFonts w:ascii="Times New Roman" w:hAnsi="Times New Roman" w:cs="Times New Roman"/>
          <w:sz w:val="24"/>
          <w:szCs w:val="24"/>
        </w:rPr>
        <w:t>) formations originated during this period and they cover the lowlands in between the mountains of volcanic origin (Figure 2.2). According to Caballero (2009) within these formation</w:t>
      </w:r>
      <w:r w:rsidR="002D2A8B" w:rsidRPr="0087425D">
        <w:rPr>
          <w:rFonts w:ascii="Times New Roman" w:hAnsi="Times New Roman" w:cs="Times New Roman"/>
          <w:sz w:val="24"/>
          <w:szCs w:val="24"/>
        </w:rPr>
        <w:t>s</w:t>
      </w:r>
      <w:r w:rsidRPr="0087425D">
        <w:rPr>
          <w:rFonts w:ascii="Times New Roman" w:hAnsi="Times New Roman" w:cs="Times New Roman"/>
          <w:sz w:val="24"/>
          <w:szCs w:val="24"/>
        </w:rPr>
        <w:t xml:space="preserve"> it is also usual to find layers of silty clay with a very low content of sand. Sediments from the Miocene are composed by conglomerates or sandstones created in beaches or shallow waters. Traces of these sediments can be found in the Santiago Formation (TM-SA), located in the lowlands of the provinces of Coclé, Veraguas, and in lesser quantities in Herrera and Los Santos (Rubio, 1949). The youngest sediments conform the Río </w:t>
      </w:r>
      <w:proofErr w:type="spellStart"/>
      <w:r w:rsidRPr="0087425D">
        <w:rPr>
          <w:rFonts w:ascii="Times New Roman" w:hAnsi="Times New Roman" w:cs="Times New Roman"/>
          <w:sz w:val="24"/>
          <w:szCs w:val="24"/>
        </w:rPr>
        <w:t>Hato</w:t>
      </w:r>
      <w:proofErr w:type="spellEnd"/>
      <w:r w:rsidRPr="0087425D">
        <w:rPr>
          <w:rFonts w:ascii="Times New Roman" w:hAnsi="Times New Roman" w:cs="Times New Roman"/>
          <w:sz w:val="24"/>
          <w:szCs w:val="24"/>
        </w:rPr>
        <w:t xml:space="preserve"> Formation (QR-Aha) located near the coast (Table 2.1).</w:t>
      </w:r>
    </w:p>
    <w:p w14:paraId="352C1604" w14:textId="77777777" w:rsidR="00961D9E" w:rsidRPr="0087425D" w:rsidRDefault="00961D9E" w:rsidP="00961D9E">
      <w:pPr>
        <w:pStyle w:val="ListParagraph"/>
        <w:tabs>
          <w:tab w:val="left" w:pos="1260"/>
        </w:tabs>
        <w:spacing w:line="360" w:lineRule="auto"/>
        <w:ind w:left="360"/>
        <w:jc w:val="both"/>
        <w:rPr>
          <w:rFonts w:ascii="Times New Roman" w:hAnsi="Times New Roman" w:cs="Times New Roman"/>
        </w:rPr>
      </w:pPr>
      <w:r w:rsidRPr="0087425D">
        <w:rPr>
          <w:rFonts w:ascii="Times New Roman" w:hAnsi="Times New Roman" w:cs="Times New Roman"/>
          <w:b/>
        </w:rPr>
        <w:lastRenderedPageBreak/>
        <w:t xml:space="preserve">Table 2.1: </w:t>
      </w:r>
      <w:r w:rsidRPr="0087425D">
        <w:rPr>
          <w:rFonts w:ascii="Times New Roman" w:hAnsi="Times New Roman" w:cs="Times New Roman"/>
        </w:rPr>
        <w:t xml:space="preserve">Description of the types of rocks found in the different geological formations of La Villa Watershed, and their approximate age (Adapted from ANAM, 2013). </w:t>
      </w:r>
    </w:p>
    <w:tbl>
      <w:tblPr>
        <w:tblStyle w:val="GridTable4-Accent5"/>
        <w:tblW w:w="9090" w:type="dxa"/>
        <w:tblInd w:w="355" w:type="dxa"/>
        <w:tblLook w:val="04A0" w:firstRow="1" w:lastRow="0" w:firstColumn="1" w:lastColumn="0" w:noHBand="0" w:noVBand="1"/>
      </w:tblPr>
      <w:tblGrid>
        <w:gridCol w:w="1452"/>
        <w:gridCol w:w="1350"/>
        <w:gridCol w:w="1708"/>
        <w:gridCol w:w="1438"/>
        <w:gridCol w:w="3142"/>
      </w:tblGrid>
      <w:tr w:rsidR="00156C13" w:rsidRPr="00A9687A" w14:paraId="47AF6508" w14:textId="77777777" w:rsidTr="004F1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583A9B18" w14:textId="77777777" w:rsidR="00156C13" w:rsidRPr="006C55B2" w:rsidRDefault="00156C13" w:rsidP="004F1874">
            <w:pPr>
              <w:pStyle w:val="ListParagraph"/>
              <w:tabs>
                <w:tab w:val="left" w:pos="1260"/>
              </w:tabs>
              <w:spacing w:line="276" w:lineRule="auto"/>
              <w:ind w:left="0"/>
              <w:jc w:val="center"/>
              <w:rPr>
                <w:rFonts w:ascii="Arial" w:hAnsi="Arial" w:cs="Arial"/>
                <w:color w:val="auto"/>
              </w:rPr>
            </w:pPr>
            <w:r w:rsidRPr="006C55B2">
              <w:rPr>
                <w:rFonts w:ascii="Arial" w:hAnsi="Arial" w:cs="Arial"/>
                <w:color w:val="auto"/>
              </w:rPr>
              <w:t>Type</w:t>
            </w:r>
          </w:p>
        </w:tc>
        <w:tc>
          <w:tcPr>
            <w:tcW w:w="1350" w:type="dxa"/>
          </w:tcPr>
          <w:p w14:paraId="5B5CDE1B" w14:textId="77777777" w:rsidR="00156C13" w:rsidRPr="006C55B2" w:rsidRDefault="00156C13" w:rsidP="004F1874">
            <w:pPr>
              <w:pStyle w:val="ListParagraph"/>
              <w:tabs>
                <w:tab w:val="left" w:pos="1260"/>
              </w:tabs>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6C55B2">
              <w:rPr>
                <w:rFonts w:ascii="Arial" w:hAnsi="Arial" w:cs="Arial"/>
                <w:color w:val="auto"/>
              </w:rPr>
              <w:t>Age</w:t>
            </w:r>
          </w:p>
        </w:tc>
        <w:tc>
          <w:tcPr>
            <w:tcW w:w="1710" w:type="dxa"/>
          </w:tcPr>
          <w:p w14:paraId="14C18B5A" w14:textId="77777777" w:rsidR="00156C13" w:rsidRPr="006C55B2" w:rsidRDefault="00156C13" w:rsidP="004F1874">
            <w:pPr>
              <w:pStyle w:val="ListParagraph"/>
              <w:tabs>
                <w:tab w:val="left" w:pos="1260"/>
              </w:tabs>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6C55B2">
              <w:rPr>
                <w:rFonts w:ascii="Arial" w:hAnsi="Arial" w:cs="Arial"/>
                <w:color w:val="auto"/>
              </w:rPr>
              <w:t>Formation</w:t>
            </w:r>
          </w:p>
        </w:tc>
        <w:tc>
          <w:tcPr>
            <w:tcW w:w="1440" w:type="dxa"/>
          </w:tcPr>
          <w:p w14:paraId="600BB17E" w14:textId="77777777" w:rsidR="00156C13" w:rsidRPr="006C55B2" w:rsidRDefault="00156C13" w:rsidP="004F1874">
            <w:pPr>
              <w:pStyle w:val="ListParagraph"/>
              <w:tabs>
                <w:tab w:val="left" w:pos="1260"/>
              </w:tabs>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6C55B2">
              <w:rPr>
                <w:rFonts w:ascii="Arial" w:hAnsi="Arial" w:cs="Arial"/>
                <w:color w:val="auto"/>
              </w:rPr>
              <w:t>Symbol</w:t>
            </w:r>
          </w:p>
        </w:tc>
        <w:tc>
          <w:tcPr>
            <w:tcW w:w="3150" w:type="dxa"/>
          </w:tcPr>
          <w:p w14:paraId="3BA518A6" w14:textId="77777777" w:rsidR="00156C13" w:rsidRPr="006C55B2" w:rsidRDefault="00156C13" w:rsidP="004F1874">
            <w:pPr>
              <w:pStyle w:val="ListParagraph"/>
              <w:tabs>
                <w:tab w:val="left" w:pos="1260"/>
              </w:tabs>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6C55B2">
              <w:rPr>
                <w:rFonts w:ascii="Arial" w:hAnsi="Arial" w:cs="Arial"/>
                <w:color w:val="auto"/>
              </w:rPr>
              <w:t>Description</w:t>
            </w:r>
          </w:p>
        </w:tc>
      </w:tr>
      <w:tr w:rsidR="00156C13" w:rsidRPr="00A9687A" w14:paraId="5EBCE2D4" w14:textId="77777777" w:rsidTr="004F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center"/>
          </w:tcPr>
          <w:p w14:paraId="2EC3BDBF"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Volcanic</w:t>
            </w:r>
          </w:p>
        </w:tc>
        <w:tc>
          <w:tcPr>
            <w:tcW w:w="1350" w:type="dxa"/>
            <w:vAlign w:val="center"/>
          </w:tcPr>
          <w:p w14:paraId="26531A0F"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Cretaceous</w:t>
            </w:r>
          </w:p>
        </w:tc>
        <w:tc>
          <w:tcPr>
            <w:tcW w:w="1710" w:type="dxa"/>
            <w:vAlign w:val="center"/>
          </w:tcPr>
          <w:p w14:paraId="5D1B8AD6"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 xml:space="preserve">Playa </w:t>
            </w:r>
            <w:proofErr w:type="spellStart"/>
            <w:r w:rsidRPr="007E492C">
              <w:rPr>
                <w:rFonts w:ascii="Arial" w:hAnsi="Arial" w:cs="Arial"/>
              </w:rPr>
              <w:t>Venado</w:t>
            </w:r>
            <w:proofErr w:type="spellEnd"/>
          </w:p>
        </w:tc>
        <w:tc>
          <w:tcPr>
            <w:tcW w:w="1440" w:type="dxa"/>
            <w:vAlign w:val="center"/>
          </w:tcPr>
          <w:p w14:paraId="04AA2856"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K-VE</w:t>
            </w:r>
          </w:p>
        </w:tc>
        <w:tc>
          <w:tcPr>
            <w:tcW w:w="3150" w:type="dxa"/>
            <w:vAlign w:val="center"/>
          </w:tcPr>
          <w:p w14:paraId="0EDA10A2" w14:textId="77777777" w:rsidR="00156C13" w:rsidRPr="007E492C" w:rsidRDefault="00156C13" w:rsidP="004F1874">
            <w:pPr>
              <w:pStyle w:val="ListParagraph"/>
              <w:tabs>
                <w:tab w:val="left" w:pos="1260"/>
              </w:tabs>
              <w:spacing w:line="276" w:lineRule="auto"/>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Basalt and lava</w:t>
            </w:r>
          </w:p>
        </w:tc>
      </w:tr>
      <w:tr w:rsidR="00156C13" w:rsidRPr="00A9687A" w14:paraId="15CC7CF6" w14:textId="77777777" w:rsidTr="004F1874">
        <w:tc>
          <w:tcPr>
            <w:cnfStyle w:val="001000000000" w:firstRow="0" w:lastRow="0" w:firstColumn="1" w:lastColumn="0" w:oddVBand="0" w:evenVBand="0" w:oddHBand="0" w:evenHBand="0" w:firstRowFirstColumn="0" w:firstRowLastColumn="0" w:lastRowFirstColumn="0" w:lastRowLastColumn="0"/>
            <w:tcW w:w="1440" w:type="dxa"/>
            <w:vAlign w:val="center"/>
          </w:tcPr>
          <w:p w14:paraId="0F56BFE7"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Plutonic</w:t>
            </w:r>
          </w:p>
        </w:tc>
        <w:tc>
          <w:tcPr>
            <w:tcW w:w="1350" w:type="dxa"/>
            <w:vAlign w:val="center"/>
          </w:tcPr>
          <w:p w14:paraId="0E0CAF14"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Cretaceous</w:t>
            </w:r>
          </w:p>
        </w:tc>
        <w:tc>
          <w:tcPr>
            <w:tcW w:w="1710" w:type="dxa"/>
            <w:vAlign w:val="center"/>
          </w:tcPr>
          <w:p w14:paraId="17A5418C"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 xml:space="preserve">Loma </w:t>
            </w:r>
            <w:proofErr w:type="spellStart"/>
            <w:r w:rsidRPr="007E492C">
              <w:rPr>
                <w:rFonts w:ascii="Arial" w:hAnsi="Arial" w:cs="Arial"/>
              </w:rPr>
              <w:t>Montuoso</w:t>
            </w:r>
            <w:proofErr w:type="spellEnd"/>
          </w:p>
        </w:tc>
        <w:tc>
          <w:tcPr>
            <w:tcW w:w="1440" w:type="dxa"/>
            <w:vAlign w:val="center"/>
          </w:tcPr>
          <w:p w14:paraId="39D062F0"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K-LM</w:t>
            </w:r>
          </w:p>
        </w:tc>
        <w:tc>
          <w:tcPr>
            <w:tcW w:w="3150" w:type="dxa"/>
            <w:vAlign w:val="center"/>
          </w:tcPr>
          <w:p w14:paraId="0A706B2E" w14:textId="77777777" w:rsidR="00156C13" w:rsidRPr="007E492C" w:rsidRDefault="00156C13" w:rsidP="004F1874">
            <w:pPr>
              <w:pStyle w:val="ListParagraph"/>
              <w:tabs>
                <w:tab w:val="left" w:pos="1260"/>
              </w:tabs>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Quartz-diorite, gabbro, granodiorite</w:t>
            </w:r>
          </w:p>
        </w:tc>
      </w:tr>
      <w:tr w:rsidR="00156C13" w:rsidRPr="00A9687A" w14:paraId="0D18C197" w14:textId="77777777" w:rsidTr="004F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center"/>
          </w:tcPr>
          <w:p w14:paraId="60E29426"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Plutonic</w:t>
            </w:r>
          </w:p>
        </w:tc>
        <w:tc>
          <w:tcPr>
            <w:tcW w:w="1350" w:type="dxa"/>
            <w:vAlign w:val="center"/>
          </w:tcPr>
          <w:p w14:paraId="6F5A6B24"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Cretaceous</w:t>
            </w:r>
          </w:p>
        </w:tc>
        <w:tc>
          <w:tcPr>
            <w:tcW w:w="1710" w:type="dxa"/>
            <w:vAlign w:val="center"/>
          </w:tcPr>
          <w:p w14:paraId="7ACD2F26"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7E492C">
              <w:rPr>
                <w:rFonts w:ascii="Arial" w:hAnsi="Arial" w:cs="Arial"/>
              </w:rPr>
              <w:t>Dacitas</w:t>
            </w:r>
            <w:proofErr w:type="spellEnd"/>
            <w:r w:rsidRPr="007E492C">
              <w:rPr>
                <w:rFonts w:ascii="Arial" w:hAnsi="Arial" w:cs="Arial"/>
              </w:rPr>
              <w:t xml:space="preserve"> Loma </w:t>
            </w:r>
            <w:proofErr w:type="spellStart"/>
            <w:r w:rsidRPr="007E492C">
              <w:rPr>
                <w:rFonts w:ascii="Arial" w:hAnsi="Arial" w:cs="Arial"/>
              </w:rPr>
              <w:t>Montuoso</w:t>
            </w:r>
            <w:proofErr w:type="spellEnd"/>
          </w:p>
        </w:tc>
        <w:tc>
          <w:tcPr>
            <w:tcW w:w="1440" w:type="dxa"/>
            <w:vAlign w:val="center"/>
          </w:tcPr>
          <w:p w14:paraId="2C96B460"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K-</w:t>
            </w:r>
            <w:proofErr w:type="spellStart"/>
            <w:r w:rsidRPr="007E492C">
              <w:rPr>
                <w:rFonts w:ascii="Arial" w:hAnsi="Arial" w:cs="Arial"/>
              </w:rPr>
              <w:t>LMda</w:t>
            </w:r>
            <w:proofErr w:type="spellEnd"/>
          </w:p>
        </w:tc>
        <w:tc>
          <w:tcPr>
            <w:tcW w:w="3150" w:type="dxa"/>
            <w:vAlign w:val="center"/>
          </w:tcPr>
          <w:p w14:paraId="2C928C2F" w14:textId="77777777" w:rsidR="00156C13" w:rsidRPr="007E492C" w:rsidRDefault="00156C13" w:rsidP="004F1874">
            <w:pPr>
              <w:pStyle w:val="ListParagraph"/>
              <w:tabs>
                <w:tab w:val="left" w:pos="1260"/>
              </w:tabs>
              <w:spacing w:line="276" w:lineRule="auto"/>
              <w:ind w:left="0"/>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7E492C">
              <w:rPr>
                <w:rFonts w:ascii="Arial" w:hAnsi="Arial" w:cs="Arial"/>
              </w:rPr>
              <w:t>Dacite</w:t>
            </w:r>
            <w:proofErr w:type="spellEnd"/>
          </w:p>
        </w:tc>
      </w:tr>
      <w:tr w:rsidR="00156C13" w:rsidRPr="00A9687A" w14:paraId="1548C07D" w14:textId="77777777" w:rsidTr="004F1874">
        <w:tc>
          <w:tcPr>
            <w:cnfStyle w:val="001000000000" w:firstRow="0" w:lastRow="0" w:firstColumn="1" w:lastColumn="0" w:oddVBand="0" w:evenVBand="0" w:oddHBand="0" w:evenHBand="0" w:firstRowFirstColumn="0" w:firstRowLastColumn="0" w:lastRowFirstColumn="0" w:lastRowLastColumn="0"/>
            <w:tcW w:w="1440" w:type="dxa"/>
            <w:vAlign w:val="center"/>
          </w:tcPr>
          <w:p w14:paraId="09C78185"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Sedimentary</w:t>
            </w:r>
          </w:p>
        </w:tc>
        <w:tc>
          <w:tcPr>
            <w:tcW w:w="1350" w:type="dxa"/>
            <w:vAlign w:val="center"/>
          </w:tcPr>
          <w:p w14:paraId="45C07F9E"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Cretaceous</w:t>
            </w:r>
          </w:p>
        </w:tc>
        <w:tc>
          <w:tcPr>
            <w:tcW w:w="1710" w:type="dxa"/>
            <w:vAlign w:val="center"/>
          </w:tcPr>
          <w:p w14:paraId="04ECA200"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7E492C">
              <w:rPr>
                <w:rFonts w:ascii="Arial" w:hAnsi="Arial" w:cs="Arial"/>
              </w:rPr>
              <w:t>Ocú</w:t>
            </w:r>
            <w:proofErr w:type="spellEnd"/>
          </w:p>
        </w:tc>
        <w:tc>
          <w:tcPr>
            <w:tcW w:w="1440" w:type="dxa"/>
            <w:vAlign w:val="center"/>
          </w:tcPr>
          <w:p w14:paraId="050F8610"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K-</w:t>
            </w:r>
            <w:proofErr w:type="spellStart"/>
            <w:r w:rsidRPr="007E492C">
              <w:rPr>
                <w:rFonts w:ascii="Arial" w:hAnsi="Arial" w:cs="Arial"/>
              </w:rPr>
              <w:t>CHAo</w:t>
            </w:r>
            <w:proofErr w:type="spellEnd"/>
          </w:p>
        </w:tc>
        <w:tc>
          <w:tcPr>
            <w:tcW w:w="3150" w:type="dxa"/>
            <w:vAlign w:val="center"/>
          </w:tcPr>
          <w:p w14:paraId="3F96BFCC" w14:textId="77777777" w:rsidR="00156C13" w:rsidRPr="007E492C" w:rsidRDefault="00156C13" w:rsidP="004F1874">
            <w:pPr>
              <w:pStyle w:val="ListParagraph"/>
              <w:tabs>
                <w:tab w:val="left" w:pos="1260"/>
              </w:tabs>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Limestone and tuff</w:t>
            </w:r>
          </w:p>
        </w:tc>
      </w:tr>
      <w:tr w:rsidR="00156C13" w:rsidRPr="00A9687A" w14:paraId="45AED03E" w14:textId="77777777" w:rsidTr="004F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center"/>
          </w:tcPr>
          <w:p w14:paraId="230D4AE9"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Plutonic</w:t>
            </w:r>
          </w:p>
        </w:tc>
        <w:tc>
          <w:tcPr>
            <w:tcW w:w="1350" w:type="dxa"/>
            <w:vAlign w:val="center"/>
          </w:tcPr>
          <w:p w14:paraId="4FFF9BC5"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Eocene</w:t>
            </w:r>
          </w:p>
        </w:tc>
        <w:tc>
          <w:tcPr>
            <w:tcW w:w="1710" w:type="dxa"/>
            <w:vAlign w:val="center"/>
          </w:tcPr>
          <w:p w14:paraId="1C07A737"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 xml:space="preserve">Valle </w:t>
            </w:r>
            <w:proofErr w:type="spellStart"/>
            <w:r w:rsidRPr="007E492C">
              <w:rPr>
                <w:rFonts w:ascii="Arial" w:hAnsi="Arial" w:cs="Arial"/>
              </w:rPr>
              <w:t>Riquito</w:t>
            </w:r>
            <w:proofErr w:type="spellEnd"/>
          </w:p>
        </w:tc>
        <w:tc>
          <w:tcPr>
            <w:tcW w:w="1440" w:type="dxa"/>
            <w:vAlign w:val="center"/>
          </w:tcPr>
          <w:p w14:paraId="6CA6A9DE"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TEO-RÍQ</w:t>
            </w:r>
          </w:p>
        </w:tc>
        <w:tc>
          <w:tcPr>
            <w:tcW w:w="3150" w:type="dxa"/>
            <w:vAlign w:val="center"/>
          </w:tcPr>
          <w:p w14:paraId="50CF8F07" w14:textId="77777777" w:rsidR="00156C13" w:rsidRPr="007E492C" w:rsidRDefault="00156C13" w:rsidP="004F1874">
            <w:pPr>
              <w:pStyle w:val="ListParagraph"/>
              <w:tabs>
                <w:tab w:val="left" w:pos="1260"/>
              </w:tabs>
              <w:spacing w:line="276" w:lineRule="auto"/>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Quartz-diorite and gabbro</w:t>
            </w:r>
          </w:p>
        </w:tc>
      </w:tr>
      <w:tr w:rsidR="00156C13" w:rsidRPr="00A9687A" w14:paraId="6A8F2FD7" w14:textId="77777777" w:rsidTr="004F1874">
        <w:tc>
          <w:tcPr>
            <w:cnfStyle w:val="001000000000" w:firstRow="0" w:lastRow="0" w:firstColumn="1" w:lastColumn="0" w:oddVBand="0" w:evenVBand="0" w:oddHBand="0" w:evenHBand="0" w:firstRowFirstColumn="0" w:firstRowLastColumn="0" w:lastRowFirstColumn="0" w:lastRowLastColumn="0"/>
            <w:tcW w:w="1440" w:type="dxa"/>
            <w:vAlign w:val="center"/>
          </w:tcPr>
          <w:p w14:paraId="5E77A60D"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Sedimentary</w:t>
            </w:r>
          </w:p>
        </w:tc>
        <w:tc>
          <w:tcPr>
            <w:tcW w:w="1350" w:type="dxa"/>
            <w:vAlign w:val="center"/>
          </w:tcPr>
          <w:p w14:paraId="2F2A1E29"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Eocene</w:t>
            </w:r>
          </w:p>
        </w:tc>
        <w:tc>
          <w:tcPr>
            <w:tcW w:w="1710" w:type="dxa"/>
            <w:vAlign w:val="center"/>
          </w:tcPr>
          <w:p w14:paraId="7DD3D1C6"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7E492C">
              <w:rPr>
                <w:rFonts w:ascii="Arial" w:hAnsi="Arial" w:cs="Arial"/>
              </w:rPr>
              <w:t>Tonosí</w:t>
            </w:r>
            <w:proofErr w:type="spellEnd"/>
          </w:p>
        </w:tc>
        <w:tc>
          <w:tcPr>
            <w:tcW w:w="1440" w:type="dxa"/>
            <w:vAlign w:val="center"/>
          </w:tcPr>
          <w:p w14:paraId="422392B0"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TEO-TO</w:t>
            </w:r>
          </w:p>
        </w:tc>
        <w:tc>
          <w:tcPr>
            <w:tcW w:w="3150" w:type="dxa"/>
            <w:vAlign w:val="center"/>
          </w:tcPr>
          <w:p w14:paraId="69BF4A38" w14:textId="77777777" w:rsidR="00156C13" w:rsidRPr="007E492C" w:rsidRDefault="00156C13" w:rsidP="004F1874">
            <w:pPr>
              <w:pStyle w:val="ListParagraph"/>
              <w:tabs>
                <w:tab w:val="left" w:pos="1260"/>
              </w:tabs>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Sandstone, shale and tuff</w:t>
            </w:r>
          </w:p>
        </w:tc>
      </w:tr>
      <w:tr w:rsidR="00156C13" w:rsidRPr="00A9687A" w14:paraId="064F3D1F" w14:textId="77777777" w:rsidTr="004F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center"/>
          </w:tcPr>
          <w:p w14:paraId="122B41B8"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Sedimentary</w:t>
            </w:r>
          </w:p>
        </w:tc>
        <w:tc>
          <w:tcPr>
            <w:tcW w:w="1350" w:type="dxa"/>
            <w:vAlign w:val="center"/>
          </w:tcPr>
          <w:p w14:paraId="2084F7ED"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Oligocene</w:t>
            </w:r>
          </w:p>
        </w:tc>
        <w:tc>
          <w:tcPr>
            <w:tcW w:w="1710" w:type="dxa"/>
            <w:vAlign w:val="center"/>
          </w:tcPr>
          <w:p w14:paraId="28280EE6"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7E492C">
              <w:rPr>
                <w:rFonts w:ascii="Arial" w:hAnsi="Arial" w:cs="Arial"/>
              </w:rPr>
              <w:t>Macaracas</w:t>
            </w:r>
            <w:proofErr w:type="spellEnd"/>
          </w:p>
        </w:tc>
        <w:tc>
          <w:tcPr>
            <w:tcW w:w="1440" w:type="dxa"/>
            <w:vAlign w:val="center"/>
          </w:tcPr>
          <w:p w14:paraId="23D05231"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TO-MAC</w:t>
            </w:r>
          </w:p>
        </w:tc>
        <w:tc>
          <w:tcPr>
            <w:tcW w:w="3150" w:type="dxa"/>
            <w:vAlign w:val="center"/>
          </w:tcPr>
          <w:p w14:paraId="09EDE3F7" w14:textId="77777777" w:rsidR="00156C13" w:rsidRPr="007E492C" w:rsidRDefault="00156C13" w:rsidP="004F1874">
            <w:pPr>
              <w:pStyle w:val="ListParagraph"/>
              <w:tabs>
                <w:tab w:val="left" w:pos="1260"/>
              </w:tabs>
              <w:spacing w:line="276" w:lineRule="auto"/>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Sandstones and tuff</w:t>
            </w:r>
          </w:p>
        </w:tc>
      </w:tr>
      <w:tr w:rsidR="00156C13" w:rsidRPr="00A9687A" w14:paraId="780D43EB" w14:textId="77777777" w:rsidTr="004F1874">
        <w:tc>
          <w:tcPr>
            <w:cnfStyle w:val="001000000000" w:firstRow="0" w:lastRow="0" w:firstColumn="1" w:lastColumn="0" w:oddVBand="0" w:evenVBand="0" w:oddHBand="0" w:evenHBand="0" w:firstRowFirstColumn="0" w:firstRowLastColumn="0" w:lastRowFirstColumn="0" w:lastRowLastColumn="0"/>
            <w:tcW w:w="1440" w:type="dxa"/>
            <w:vAlign w:val="center"/>
          </w:tcPr>
          <w:p w14:paraId="28E87F31"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Sedimentary</w:t>
            </w:r>
          </w:p>
        </w:tc>
        <w:tc>
          <w:tcPr>
            <w:tcW w:w="1350" w:type="dxa"/>
            <w:vAlign w:val="center"/>
          </w:tcPr>
          <w:p w14:paraId="7A6445BA"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Oligocene</w:t>
            </w:r>
          </w:p>
        </w:tc>
        <w:tc>
          <w:tcPr>
            <w:tcW w:w="1710" w:type="dxa"/>
            <w:vAlign w:val="center"/>
          </w:tcPr>
          <w:p w14:paraId="73D3E2FC"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7E492C">
              <w:rPr>
                <w:rFonts w:ascii="Arial" w:hAnsi="Arial" w:cs="Arial"/>
              </w:rPr>
              <w:t>Pesé</w:t>
            </w:r>
            <w:proofErr w:type="spellEnd"/>
          </w:p>
        </w:tc>
        <w:tc>
          <w:tcPr>
            <w:tcW w:w="1440" w:type="dxa"/>
            <w:vAlign w:val="center"/>
          </w:tcPr>
          <w:p w14:paraId="22B7C579"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TO-</w:t>
            </w:r>
            <w:proofErr w:type="spellStart"/>
            <w:r w:rsidRPr="007E492C">
              <w:rPr>
                <w:rFonts w:ascii="Arial" w:hAnsi="Arial" w:cs="Arial"/>
              </w:rPr>
              <w:t>MACpe</w:t>
            </w:r>
            <w:proofErr w:type="spellEnd"/>
          </w:p>
        </w:tc>
        <w:tc>
          <w:tcPr>
            <w:tcW w:w="3150" w:type="dxa"/>
            <w:vAlign w:val="center"/>
          </w:tcPr>
          <w:p w14:paraId="7F1F8A65" w14:textId="77777777" w:rsidR="00156C13" w:rsidRPr="007E492C" w:rsidRDefault="00156C13" w:rsidP="004F1874">
            <w:pPr>
              <w:pStyle w:val="ListParagraph"/>
              <w:tabs>
                <w:tab w:val="left" w:pos="1260"/>
              </w:tabs>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Sandstone, tuff and limestone</w:t>
            </w:r>
          </w:p>
        </w:tc>
      </w:tr>
      <w:tr w:rsidR="00156C13" w:rsidRPr="00A9687A" w14:paraId="4B716DC8" w14:textId="77777777" w:rsidTr="004F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center"/>
          </w:tcPr>
          <w:p w14:paraId="2FF378B2"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Sedimentary</w:t>
            </w:r>
          </w:p>
        </w:tc>
        <w:tc>
          <w:tcPr>
            <w:tcW w:w="1350" w:type="dxa"/>
            <w:vAlign w:val="center"/>
          </w:tcPr>
          <w:p w14:paraId="2A6A14EA"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Miocene</w:t>
            </w:r>
          </w:p>
        </w:tc>
        <w:tc>
          <w:tcPr>
            <w:tcW w:w="1710" w:type="dxa"/>
            <w:vAlign w:val="center"/>
          </w:tcPr>
          <w:p w14:paraId="42B11D17"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Santiago</w:t>
            </w:r>
          </w:p>
        </w:tc>
        <w:tc>
          <w:tcPr>
            <w:tcW w:w="1440" w:type="dxa"/>
            <w:vAlign w:val="center"/>
          </w:tcPr>
          <w:p w14:paraId="1FB5CB28" w14:textId="77777777" w:rsidR="00156C13" w:rsidRPr="007E492C" w:rsidRDefault="00156C13" w:rsidP="004F1874">
            <w:pPr>
              <w:pStyle w:val="ListParagraph"/>
              <w:tabs>
                <w:tab w:val="left" w:pos="126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TM-SA</w:t>
            </w:r>
          </w:p>
        </w:tc>
        <w:tc>
          <w:tcPr>
            <w:tcW w:w="3150" w:type="dxa"/>
            <w:vAlign w:val="center"/>
          </w:tcPr>
          <w:p w14:paraId="1C3F822B" w14:textId="77777777" w:rsidR="00156C13" w:rsidRPr="007E492C" w:rsidRDefault="00156C13" w:rsidP="004F1874">
            <w:pPr>
              <w:pStyle w:val="ListParagraph"/>
              <w:tabs>
                <w:tab w:val="left" w:pos="1260"/>
              </w:tabs>
              <w:spacing w:line="276" w:lineRule="auto"/>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7E492C">
              <w:rPr>
                <w:rFonts w:ascii="Arial" w:hAnsi="Arial" w:cs="Arial"/>
              </w:rPr>
              <w:t>Sandstone and conglomerate</w:t>
            </w:r>
          </w:p>
        </w:tc>
      </w:tr>
      <w:tr w:rsidR="00156C13" w:rsidRPr="00A9687A" w14:paraId="370C9FD5" w14:textId="77777777" w:rsidTr="004F1874">
        <w:tc>
          <w:tcPr>
            <w:cnfStyle w:val="001000000000" w:firstRow="0" w:lastRow="0" w:firstColumn="1" w:lastColumn="0" w:oddVBand="0" w:evenVBand="0" w:oddHBand="0" w:evenHBand="0" w:firstRowFirstColumn="0" w:firstRowLastColumn="0" w:lastRowFirstColumn="0" w:lastRowLastColumn="0"/>
            <w:tcW w:w="1440" w:type="dxa"/>
            <w:vAlign w:val="center"/>
          </w:tcPr>
          <w:p w14:paraId="598D7A68" w14:textId="77777777" w:rsidR="00156C13" w:rsidRPr="007E492C" w:rsidRDefault="00156C13" w:rsidP="004F1874">
            <w:pPr>
              <w:pStyle w:val="ListParagraph"/>
              <w:tabs>
                <w:tab w:val="left" w:pos="1260"/>
              </w:tabs>
              <w:spacing w:line="276" w:lineRule="auto"/>
              <w:ind w:left="0"/>
              <w:jc w:val="center"/>
              <w:rPr>
                <w:rFonts w:ascii="Arial" w:hAnsi="Arial" w:cs="Arial"/>
                <w:b w:val="0"/>
              </w:rPr>
            </w:pPr>
            <w:r w:rsidRPr="007E492C">
              <w:rPr>
                <w:rFonts w:ascii="Arial" w:hAnsi="Arial" w:cs="Arial"/>
                <w:b w:val="0"/>
              </w:rPr>
              <w:t>Sedimentary</w:t>
            </w:r>
          </w:p>
        </w:tc>
        <w:tc>
          <w:tcPr>
            <w:tcW w:w="1350" w:type="dxa"/>
            <w:vAlign w:val="center"/>
          </w:tcPr>
          <w:p w14:paraId="239DBF13"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Holocene</w:t>
            </w:r>
          </w:p>
        </w:tc>
        <w:tc>
          <w:tcPr>
            <w:tcW w:w="1710" w:type="dxa"/>
            <w:vAlign w:val="center"/>
          </w:tcPr>
          <w:p w14:paraId="75B806D4"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 xml:space="preserve">Río </w:t>
            </w:r>
            <w:proofErr w:type="spellStart"/>
            <w:r w:rsidRPr="007E492C">
              <w:rPr>
                <w:rFonts w:ascii="Arial" w:hAnsi="Arial" w:cs="Arial"/>
              </w:rPr>
              <w:t>Hato</w:t>
            </w:r>
            <w:proofErr w:type="spellEnd"/>
          </w:p>
        </w:tc>
        <w:tc>
          <w:tcPr>
            <w:tcW w:w="1440" w:type="dxa"/>
            <w:vAlign w:val="center"/>
          </w:tcPr>
          <w:p w14:paraId="2FEAE56F" w14:textId="77777777" w:rsidR="00156C13" w:rsidRPr="007E492C" w:rsidRDefault="00156C13" w:rsidP="004F1874">
            <w:pPr>
              <w:pStyle w:val="ListParagraph"/>
              <w:tabs>
                <w:tab w:val="left" w:pos="126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QR-Aha</w:t>
            </w:r>
          </w:p>
        </w:tc>
        <w:tc>
          <w:tcPr>
            <w:tcW w:w="3150" w:type="dxa"/>
            <w:vAlign w:val="center"/>
          </w:tcPr>
          <w:p w14:paraId="617094E2" w14:textId="77777777" w:rsidR="00156C13" w:rsidRPr="007E492C" w:rsidRDefault="00156C13" w:rsidP="004F1874">
            <w:pPr>
              <w:pStyle w:val="ListParagraph"/>
              <w:tabs>
                <w:tab w:val="left" w:pos="1260"/>
              </w:tabs>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7E492C">
              <w:rPr>
                <w:rFonts w:ascii="Arial" w:hAnsi="Arial" w:cs="Arial"/>
              </w:rPr>
              <w:t>Conglomerate, sandstone, shale, tuff</w:t>
            </w:r>
          </w:p>
        </w:tc>
      </w:tr>
    </w:tbl>
    <w:p w14:paraId="563160D8" w14:textId="77777777" w:rsidR="00961D9E" w:rsidRPr="0087425D" w:rsidRDefault="00961D9E" w:rsidP="00961D9E">
      <w:pPr>
        <w:pStyle w:val="ListParagraph"/>
        <w:tabs>
          <w:tab w:val="left" w:pos="1260"/>
        </w:tabs>
        <w:spacing w:line="276" w:lineRule="auto"/>
        <w:ind w:left="180"/>
        <w:jc w:val="center"/>
        <w:rPr>
          <w:rFonts w:ascii="Times New Roman" w:hAnsi="Times New Roman" w:cs="Times New Roman"/>
          <w:b/>
          <w:sz w:val="24"/>
          <w:szCs w:val="24"/>
        </w:rPr>
      </w:pPr>
    </w:p>
    <w:p w14:paraId="3F5D317C" w14:textId="77777777" w:rsidR="00961D9E" w:rsidRPr="0087425D" w:rsidRDefault="00961D9E" w:rsidP="005109BC">
      <w:pPr>
        <w:pStyle w:val="ListParagraph"/>
        <w:tabs>
          <w:tab w:val="left" w:pos="1260"/>
        </w:tabs>
        <w:spacing w:line="276" w:lineRule="auto"/>
        <w:ind w:left="0"/>
        <w:jc w:val="right"/>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0CC0DDEB" wp14:editId="6B42A779">
            <wp:extent cx="6245411" cy="4826000"/>
            <wp:effectExtent l="0" t="0" r="3175" b="0"/>
            <wp:docPr id="2" name="Picture 2" descr="C:\Users\MaGabriela\Documents\TESIS\Modelo Hidrogeologico Rio La Villa\Watershed Maps\Geology of La Villa Watersh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Geology of La Villa Watershed.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48658" cy="4828509"/>
                    </a:xfrm>
                    <a:prstGeom prst="rect">
                      <a:avLst/>
                    </a:prstGeom>
                    <a:noFill/>
                    <a:ln>
                      <a:noFill/>
                    </a:ln>
                  </pic:spPr>
                </pic:pic>
              </a:graphicData>
            </a:graphic>
          </wp:inline>
        </w:drawing>
      </w:r>
    </w:p>
    <w:p w14:paraId="754034EA" w14:textId="77777777" w:rsidR="00961D9E" w:rsidRPr="0087425D" w:rsidRDefault="00961D9E" w:rsidP="00961D9E">
      <w:pPr>
        <w:pStyle w:val="ListParagraph"/>
        <w:tabs>
          <w:tab w:val="left" w:pos="1260"/>
        </w:tabs>
        <w:spacing w:line="360" w:lineRule="auto"/>
        <w:jc w:val="center"/>
        <w:rPr>
          <w:rFonts w:ascii="Times New Roman" w:hAnsi="Times New Roman" w:cs="Times New Roman"/>
        </w:rPr>
      </w:pPr>
      <w:r w:rsidRPr="0087425D">
        <w:rPr>
          <w:rFonts w:ascii="Times New Roman" w:hAnsi="Times New Roman" w:cs="Times New Roman"/>
          <w:b/>
        </w:rPr>
        <w:t>Figure 2.2:</w:t>
      </w:r>
      <w:r w:rsidRPr="0087425D">
        <w:rPr>
          <w:rFonts w:ascii="Times New Roman" w:hAnsi="Times New Roman" w:cs="Times New Roman"/>
        </w:rPr>
        <w:t xml:space="preserve"> Geology of La Villa Watershed classified by characteristic formations.  </w:t>
      </w:r>
    </w:p>
    <w:p w14:paraId="3B3AF12A" w14:textId="77777777" w:rsidR="00961D9E" w:rsidRPr="0087425D" w:rsidRDefault="009C24D7" w:rsidP="009C24D7">
      <w:pPr>
        <w:pStyle w:val="Titulo2"/>
        <w:ind w:left="360"/>
      </w:pPr>
      <w:bookmarkStart w:id="13" w:name="_Toc449484405"/>
      <w:r w:rsidRPr="0087425D">
        <w:lastRenderedPageBreak/>
        <w:t xml:space="preserve">2.3 </w:t>
      </w:r>
      <w:r w:rsidR="00961D9E" w:rsidRPr="0087425D">
        <w:t>Weather and Hydrology</w:t>
      </w:r>
      <w:bookmarkEnd w:id="13"/>
    </w:p>
    <w:p w14:paraId="5F42B159" w14:textId="77777777" w:rsidR="00961D9E" w:rsidRPr="0087425D" w:rsidRDefault="00961D9E" w:rsidP="00961D9E">
      <w:pPr>
        <w:pStyle w:val="ListParagraph"/>
        <w:tabs>
          <w:tab w:val="left" w:pos="1260"/>
        </w:tabs>
        <w:spacing w:line="360" w:lineRule="auto"/>
        <w:jc w:val="both"/>
        <w:rPr>
          <w:rFonts w:ascii="Times New Roman" w:hAnsi="Times New Roman" w:cs="Times New Roman"/>
          <w:sz w:val="24"/>
          <w:szCs w:val="24"/>
        </w:rPr>
      </w:pPr>
      <w:r w:rsidRPr="0087425D">
        <w:rPr>
          <w:rFonts w:ascii="Times New Roman" w:hAnsi="Times New Roman" w:cs="Times New Roman"/>
          <w:sz w:val="24"/>
          <w:szCs w:val="24"/>
        </w:rPr>
        <w:tab/>
        <w:t>La Villa Watershed is located in the Pacific coast of Panama, therefore it experiences two seasons: A rainy season from late April or early May to December and a dry season from December to April. During the rainy season it is common to have rain showers, and even thunderstorms almost every day. The strongest rainstorms occur in Sep</w:t>
      </w:r>
      <w:r w:rsidR="009C24D7" w:rsidRPr="0087425D">
        <w:rPr>
          <w:rFonts w:ascii="Times New Roman" w:hAnsi="Times New Roman" w:cs="Times New Roman"/>
          <w:sz w:val="24"/>
          <w:szCs w:val="24"/>
        </w:rPr>
        <w:t>tember and October. During the d</w:t>
      </w:r>
      <w:r w:rsidRPr="0087425D">
        <w:rPr>
          <w:rFonts w:ascii="Times New Roman" w:hAnsi="Times New Roman" w:cs="Times New Roman"/>
          <w:sz w:val="24"/>
          <w:szCs w:val="24"/>
        </w:rPr>
        <w:t>ry season the days are sunny and bright, with some rain showers but not as frequent or strong as in the rainy season. In extremely dry years (El Niño years), the dry season could last from December to late June.</w:t>
      </w:r>
    </w:p>
    <w:p w14:paraId="1C9A7C0D" w14:textId="69F8908C" w:rsidR="00961D9E" w:rsidRPr="0087425D" w:rsidRDefault="00961D9E" w:rsidP="00961D9E">
      <w:pPr>
        <w:pStyle w:val="ListParagraph"/>
        <w:tabs>
          <w:tab w:val="left" w:pos="1260"/>
        </w:tabs>
        <w:spacing w:line="360" w:lineRule="auto"/>
        <w:jc w:val="both"/>
        <w:rPr>
          <w:rFonts w:ascii="Times New Roman" w:hAnsi="Times New Roman" w:cs="Times New Roman"/>
          <w:sz w:val="24"/>
          <w:szCs w:val="24"/>
        </w:rPr>
      </w:pPr>
      <w:r w:rsidRPr="0087425D">
        <w:rPr>
          <w:rFonts w:ascii="Times New Roman" w:hAnsi="Times New Roman" w:cs="Times New Roman"/>
          <w:sz w:val="24"/>
          <w:szCs w:val="24"/>
        </w:rPr>
        <w:tab/>
        <w:t>Precipitation in La Villa Watershed is currently measured at four meteorological stations (Appendix A</w:t>
      </w:r>
      <w:r w:rsidR="00AE4870">
        <w:rPr>
          <w:rFonts w:ascii="Times New Roman" w:hAnsi="Times New Roman" w:cs="Times New Roman"/>
          <w:sz w:val="24"/>
          <w:szCs w:val="24"/>
        </w:rPr>
        <w:t>, Figure A6</w:t>
      </w:r>
      <w:r w:rsidRPr="0087425D">
        <w:rPr>
          <w:rFonts w:ascii="Times New Roman" w:hAnsi="Times New Roman" w:cs="Times New Roman"/>
          <w:sz w:val="24"/>
          <w:szCs w:val="24"/>
        </w:rPr>
        <w:t>). According to the Hydrometeorology Department of ETESA, the average precipitation in La Villa watershed is 1868 mm/year, average evapotranspiration is 1264.48 mm/year and average runoff is 722.03 mm/year. During the rainy season 91% of the total yearly precipitation occurs, and only the 9% occurs during the dry season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According to data from ETESA, published by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the lowest average precipitation is less than 1 mm, and occurs in February and March in the Los Santos station, located in the lower part of the watershed; the highest average precipitation is about 320 mm, and occurs in October in the Pan de </w:t>
      </w:r>
      <w:proofErr w:type="spellStart"/>
      <w:r w:rsidRPr="0087425D">
        <w:rPr>
          <w:rFonts w:ascii="Times New Roman" w:hAnsi="Times New Roman" w:cs="Times New Roman"/>
          <w:sz w:val="24"/>
          <w:szCs w:val="24"/>
        </w:rPr>
        <w:t>Azúcar</w:t>
      </w:r>
      <w:proofErr w:type="spellEnd"/>
      <w:r w:rsidRPr="0087425D">
        <w:rPr>
          <w:rFonts w:ascii="Times New Roman" w:hAnsi="Times New Roman" w:cs="Times New Roman"/>
          <w:sz w:val="24"/>
          <w:szCs w:val="24"/>
        </w:rPr>
        <w:t xml:space="preserve"> station located in the upper part of the watershed in the province of Herrera (Figure 2.3).</w:t>
      </w:r>
    </w:p>
    <w:p w14:paraId="6D95B498" w14:textId="77777777" w:rsidR="00961D9E" w:rsidRPr="0087425D" w:rsidRDefault="00961D9E" w:rsidP="00961D9E">
      <w:pPr>
        <w:pStyle w:val="ListParagraph"/>
        <w:tabs>
          <w:tab w:val="left" w:pos="1260"/>
        </w:tabs>
        <w:spacing w:line="360" w:lineRule="auto"/>
        <w:jc w:val="both"/>
        <w:rPr>
          <w:rFonts w:ascii="Times New Roman" w:hAnsi="Times New Roman" w:cs="Times New Roman"/>
          <w:color w:val="FF0000"/>
          <w:sz w:val="6"/>
          <w:szCs w:val="6"/>
        </w:rPr>
      </w:pPr>
    </w:p>
    <w:p w14:paraId="233E1C10" w14:textId="77777777" w:rsidR="00961D9E" w:rsidRPr="0087425D" w:rsidRDefault="00961D9E" w:rsidP="00961D9E">
      <w:pPr>
        <w:pStyle w:val="ListParagraph"/>
        <w:tabs>
          <w:tab w:val="left" w:pos="1260"/>
        </w:tabs>
        <w:spacing w:line="360" w:lineRule="auto"/>
        <w:jc w:val="both"/>
        <w:rPr>
          <w:rFonts w:ascii="Times New Roman" w:hAnsi="Times New Roman" w:cs="Times New Roman"/>
          <w:color w:val="FF0000"/>
          <w:sz w:val="2"/>
          <w:szCs w:val="2"/>
        </w:rPr>
      </w:pPr>
    </w:p>
    <w:p w14:paraId="20C75A92" w14:textId="77777777" w:rsidR="00961D9E" w:rsidRPr="0087425D" w:rsidRDefault="00961D9E" w:rsidP="00961D9E">
      <w:pPr>
        <w:pStyle w:val="ListParagraph"/>
        <w:tabs>
          <w:tab w:val="left" w:pos="1260"/>
        </w:tabs>
        <w:spacing w:line="360" w:lineRule="auto"/>
        <w:jc w:val="center"/>
        <w:rPr>
          <w:rFonts w:ascii="Times New Roman" w:hAnsi="Times New Roman" w:cs="Times New Roman"/>
          <w:color w:val="FF0000"/>
          <w:sz w:val="24"/>
          <w:szCs w:val="24"/>
        </w:rPr>
      </w:pPr>
      <w:r w:rsidRPr="0087425D">
        <w:rPr>
          <w:rFonts w:ascii="Times New Roman" w:hAnsi="Times New Roman" w:cs="Times New Roman"/>
          <w:noProof/>
          <w:color w:val="FF0000"/>
          <w:sz w:val="24"/>
          <w:szCs w:val="24"/>
        </w:rPr>
        <w:drawing>
          <wp:inline distT="0" distB="0" distL="0" distR="0" wp14:anchorId="6132C5A6" wp14:editId="73D56823">
            <wp:extent cx="5365776" cy="2890910"/>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4202" cy="2900837"/>
                    </a:xfrm>
                    <a:prstGeom prst="rect">
                      <a:avLst/>
                    </a:prstGeom>
                    <a:noFill/>
                  </pic:spPr>
                </pic:pic>
              </a:graphicData>
            </a:graphic>
          </wp:inline>
        </w:drawing>
      </w:r>
    </w:p>
    <w:p w14:paraId="1AEA54D4" w14:textId="77777777" w:rsidR="00961D9E" w:rsidRPr="0087425D" w:rsidRDefault="00961D9E" w:rsidP="000953DC">
      <w:pPr>
        <w:pStyle w:val="ListParagraph"/>
        <w:tabs>
          <w:tab w:val="left" w:pos="1260"/>
        </w:tabs>
        <w:spacing w:line="360" w:lineRule="auto"/>
        <w:jc w:val="center"/>
        <w:rPr>
          <w:rFonts w:ascii="Times New Roman" w:hAnsi="Times New Roman" w:cs="Times New Roman"/>
        </w:rPr>
      </w:pPr>
      <w:r w:rsidRPr="0087425D">
        <w:rPr>
          <w:rFonts w:ascii="Times New Roman" w:hAnsi="Times New Roman" w:cs="Times New Roman"/>
          <w:b/>
        </w:rPr>
        <w:t>Figure 2.3:</w:t>
      </w:r>
      <w:r w:rsidRPr="0087425D">
        <w:rPr>
          <w:rFonts w:ascii="Times New Roman" w:hAnsi="Times New Roman" w:cs="Times New Roman"/>
        </w:rPr>
        <w:t xml:space="preserve"> Monthly average precipitation calculated from nearly 50 years of data measured in four met stations in La Villa Watershed (Created from table published by </w:t>
      </w:r>
      <w:proofErr w:type="spellStart"/>
      <w:r w:rsidRPr="0087425D">
        <w:rPr>
          <w:rFonts w:ascii="Times New Roman" w:hAnsi="Times New Roman" w:cs="Times New Roman"/>
        </w:rPr>
        <w:t>Souifer</w:t>
      </w:r>
      <w:proofErr w:type="spellEnd"/>
      <w:r w:rsidRPr="0087425D">
        <w:rPr>
          <w:rFonts w:ascii="Times New Roman" w:hAnsi="Times New Roman" w:cs="Times New Roman"/>
        </w:rPr>
        <w:t>, 2010).</w:t>
      </w:r>
    </w:p>
    <w:p w14:paraId="2AC50EED" w14:textId="77777777" w:rsidR="00961D9E" w:rsidRPr="0087425D" w:rsidRDefault="00961D9E" w:rsidP="00961D9E">
      <w:pPr>
        <w:pStyle w:val="ListParagraph"/>
        <w:tabs>
          <w:tab w:val="left" w:pos="1260"/>
        </w:tabs>
        <w:spacing w:line="360" w:lineRule="auto"/>
        <w:jc w:val="both"/>
        <w:rPr>
          <w:rFonts w:ascii="Times New Roman" w:hAnsi="Times New Roman" w:cs="Times New Roman"/>
          <w:sz w:val="24"/>
          <w:szCs w:val="24"/>
        </w:rPr>
      </w:pPr>
      <w:r w:rsidRPr="0087425D">
        <w:rPr>
          <w:rFonts w:ascii="Times New Roman" w:hAnsi="Times New Roman" w:cs="Times New Roman"/>
          <w:sz w:val="24"/>
          <w:szCs w:val="24"/>
        </w:rPr>
        <w:lastRenderedPageBreak/>
        <w:tab/>
        <w:t xml:space="preserve">The rain distribution in the watershed creates a distinctive fluvial regime in La Villa River and its main tributaries, rivers </w:t>
      </w:r>
      <w:proofErr w:type="spellStart"/>
      <w:r w:rsidRPr="0087425D">
        <w:rPr>
          <w:rFonts w:ascii="Times New Roman" w:hAnsi="Times New Roman" w:cs="Times New Roman"/>
          <w:sz w:val="24"/>
          <w:szCs w:val="24"/>
        </w:rPr>
        <w:t>Estivaná</w:t>
      </w:r>
      <w:proofErr w:type="spellEnd"/>
      <w:r w:rsidRPr="0087425D">
        <w:rPr>
          <w:rFonts w:ascii="Times New Roman" w:hAnsi="Times New Roman" w:cs="Times New Roman"/>
          <w:sz w:val="24"/>
          <w:szCs w:val="24"/>
        </w:rPr>
        <w:t xml:space="preserve">, </w:t>
      </w:r>
      <w:proofErr w:type="spellStart"/>
      <w:r w:rsidRPr="0087425D">
        <w:rPr>
          <w:rFonts w:ascii="Times New Roman" w:hAnsi="Times New Roman" w:cs="Times New Roman"/>
          <w:sz w:val="24"/>
          <w:szCs w:val="24"/>
        </w:rPr>
        <w:t>Tebárito</w:t>
      </w:r>
      <w:proofErr w:type="spellEnd"/>
      <w:r w:rsidRPr="0087425D">
        <w:rPr>
          <w:rFonts w:ascii="Times New Roman" w:hAnsi="Times New Roman" w:cs="Times New Roman"/>
          <w:sz w:val="24"/>
          <w:szCs w:val="24"/>
        </w:rPr>
        <w:t xml:space="preserve"> and </w:t>
      </w:r>
      <w:proofErr w:type="spellStart"/>
      <w:r w:rsidRPr="0087425D">
        <w:rPr>
          <w:rFonts w:ascii="Times New Roman" w:hAnsi="Times New Roman" w:cs="Times New Roman"/>
          <w:sz w:val="24"/>
          <w:szCs w:val="24"/>
        </w:rPr>
        <w:t>Gato</w:t>
      </w:r>
      <w:proofErr w:type="spellEnd"/>
      <w:r w:rsidRPr="0087425D">
        <w:rPr>
          <w:rFonts w:ascii="Times New Roman" w:hAnsi="Times New Roman" w:cs="Times New Roman"/>
          <w:sz w:val="24"/>
          <w:szCs w:val="24"/>
        </w:rPr>
        <w:t>. As the average annual hydrograph of La Villa River reflects (Figure 2.4), minimum flows occur in the month</w:t>
      </w:r>
      <w:r w:rsidR="000953DC" w:rsidRPr="0087425D">
        <w:rPr>
          <w:rFonts w:ascii="Times New Roman" w:hAnsi="Times New Roman" w:cs="Times New Roman"/>
          <w:sz w:val="24"/>
          <w:szCs w:val="24"/>
        </w:rPr>
        <w:t>s</w:t>
      </w:r>
      <w:r w:rsidRPr="0087425D">
        <w:rPr>
          <w:rFonts w:ascii="Times New Roman" w:hAnsi="Times New Roman" w:cs="Times New Roman"/>
          <w:sz w:val="24"/>
          <w:szCs w:val="24"/>
        </w:rPr>
        <w:t xml:space="preserve"> of January to April when precipitation is scarce, and flow starts increasing from June to December, when precipitation becomes more abundant. </w:t>
      </w:r>
    </w:p>
    <w:p w14:paraId="64DA5FA1" w14:textId="77777777" w:rsidR="00961D9E" w:rsidRPr="0087425D" w:rsidRDefault="00961D9E" w:rsidP="00961D9E">
      <w:pPr>
        <w:pStyle w:val="ListParagraph"/>
        <w:tabs>
          <w:tab w:val="left" w:pos="1260"/>
        </w:tabs>
        <w:spacing w:line="360" w:lineRule="auto"/>
        <w:jc w:val="both"/>
        <w:rPr>
          <w:rFonts w:ascii="Times New Roman" w:hAnsi="Times New Roman" w:cs="Times New Roman"/>
          <w:sz w:val="10"/>
          <w:szCs w:val="10"/>
        </w:rPr>
      </w:pPr>
    </w:p>
    <w:p w14:paraId="289392E9" w14:textId="77777777" w:rsidR="00961D9E" w:rsidRPr="0087425D" w:rsidRDefault="00961D9E" w:rsidP="00961D9E">
      <w:pPr>
        <w:pStyle w:val="ListParagraph"/>
        <w:tabs>
          <w:tab w:val="left" w:pos="1260"/>
        </w:tabs>
        <w:spacing w:line="480" w:lineRule="auto"/>
        <w:ind w:left="630"/>
        <w:jc w:val="center"/>
        <w:rPr>
          <w:rFonts w:ascii="Times New Roman" w:hAnsi="Times New Roman" w:cs="Times New Roman"/>
          <w:b/>
          <w:sz w:val="16"/>
          <w:szCs w:val="16"/>
        </w:rPr>
      </w:pPr>
      <w:r w:rsidRPr="0087425D">
        <w:rPr>
          <w:rFonts w:ascii="Times New Roman" w:hAnsi="Times New Roman" w:cs="Times New Roman"/>
          <w:b/>
          <w:noProof/>
          <w:sz w:val="16"/>
          <w:szCs w:val="16"/>
        </w:rPr>
        <w:drawing>
          <wp:inline distT="0" distB="0" distL="0" distR="0" wp14:anchorId="5D090A10" wp14:editId="3ED3F1B0">
            <wp:extent cx="5437163" cy="268426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64131" cy="2697579"/>
                    </a:xfrm>
                    <a:prstGeom prst="rect">
                      <a:avLst/>
                    </a:prstGeom>
                    <a:noFill/>
                  </pic:spPr>
                </pic:pic>
              </a:graphicData>
            </a:graphic>
          </wp:inline>
        </w:drawing>
      </w:r>
    </w:p>
    <w:p w14:paraId="4077ABF1" w14:textId="77777777" w:rsidR="00961D9E" w:rsidRPr="0087425D" w:rsidRDefault="00961D9E" w:rsidP="00961D9E">
      <w:pPr>
        <w:pStyle w:val="ListParagraph"/>
        <w:tabs>
          <w:tab w:val="left" w:pos="1260"/>
        </w:tabs>
        <w:spacing w:line="360" w:lineRule="auto"/>
        <w:jc w:val="center"/>
        <w:rPr>
          <w:rFonts w:ascii="Times New Roman" w:hAnsi="Times New Roman" w:cs="Times New Roman"/>
        </w:rPr>
      </w:pPr>
      <w:r w:rsidRPr="0087425D">
        <w:rPr>
          <w:rFonts w:ascii="Times New Roman" w:hAnsi="Times New Roman" w:cs="Times New Roman"/>
          <w:b/>
        </w:rPr>
        <w:t>Figure 2.4:</w:t>
      </w:r>
      <w:r w:rsidRPr="0087425D">
        <w:rPr>
          <w:rFonts w:ascii="Times New Roman" w:hAnsi="Times New Roman" w:cs="Times New Roman"/>
        </w:rPr>
        <w:t xml:space="preserve"> Average annual hydrograph of La Villa River measured at the </w:t>
      </w:r>
      <w:proofErr w:type="spellStart"/>
      <w:r w:rsidRPr="0087425D">
        <w:rPr>
          <w:rFonts w:ascii="Times New Roman" w:hAnsi="Times New Roman" w:cs="Times New Roman"/>
        </w:rPr>
        <w:t>Atalayita</w:t>
      </w:r>
      <w:proofErr w:type="spellEnd"/>
      <w:r w:rsidRPr="0087425D">
        <w:rPr>
          <w:rFonts w:ascii="Times New Roman" w:hAnsi="Times New Roman" w:cs="Times New Roman"/>
        </w:rPr>
        <w:t xml:space="preserve"> station, located in the lower part of the basin. Orange is maximum, green is the minimum, and purple is average recorded flow (</w:t>
      </w:r>
      <w:r w:rsidR="003C254A" w:rsidRPr="0087425D">
        <w:rPr>
          <w:rFonts w:ascii="Times New Roman" w:hAnsi="Times New Roman" w:cs="Times New Roman"/>
        </w:rPr>
        <w:t>Department of Hydrometeorology, ETESA</w:t>
      </w:r>
      <w:r w:rsidRPr="0087425D">
        <w:rPr>
          <w:rFonts w:ascii="Times New Roman" w:hAnsi="Times New Roman" w:cs="Times New Roman"/>
        </w:rPr>
        <w:t>).</w:t>
      </w:r>
    </w:p>
    <w:p w14:paraId="4A0C1856" w14:textId="3AF37878" w:rsidR="00961D9E" w:rsidRPr="0087425D" w:rsidRDefault="00961D9E" w:rsidP="00961D9E">
      <w:pPr>
        <w:tabs>
          <w:tab w:val="left" w:pos="1260"/>
        </w:tabs>
        <w:spacing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tab/>
        <w:t>According to the Hydrometeorology Department of ETESA, the highest average flow occurs in October and corresponds to 7</w:t>
      </w:r>
      <w:r w:rsidR="00F55892">
        <w:rPr>
          <w:rFonts w:ascii="Times New Roman" w:hAnsi="Times New Roman" w:cs="Times New Roman"/>
          <w:sz w:val="24"/>
          <w:szCs w:val="24"/>
        </w:rPr>
        <w:t>8.7</w:t>
      </w:r>
      <w:r w:rsidRPr="0087425D">
        <w:rPr>
          <w:rFonts w:ascii="Times New Roman" w:hAnsi="Times New Roman" w:cs="Times New Roman"/>
          <w:sz w:val="24"/>
          <w:szCs w:val="24"/>
        </w:rPr>
        <w:t xml:space="preserve"> m</w:t>
      </w:r>
      <w:r w:rsidRPr="0087425D">
        <w:rPr>
          <w:rFonts w:ascii="Times New Roman" w:hAnsi="Times New Roman" w:cs="Times New Roman"/>
          <w:sz w:val="24"/>
          <w:szCs w:val="24"/>
          <w:vertAlign w:val="superscript"/>
        </w:rPr>
        <w:t>3</w:t>
      </w:r>
      <w:r w:rsidRPr="0087425D">
        <w:rPr>
          <w:rFonts w:ascii="Times New Roman" w:hAnsi="Times New Roman" w:cs="Times New Roman"/>
          <w:sz w:val="24"/>
          <w:szCs w:val="24"/>
        </w:rPr>
        <w:t>/s, and the lowest average flow occurs in April and corresponds to 4.2 m</w:t>
      </w:r>
      <w:r w:rsidRPr="0087425D">
        <w:rPr>
          <w:rFonts w:ascii="Times New Roman" w:hAnsi="Times New Roman" w:cs="Times New Roman"/>
          <w:sz w:val="24"/>
          <w:szCs w:val="24"/>
          <w:vertAlign w:val="superscript"/>
        </w:rPr>
        <w:t>3</w:t>
      </w:r>
      <w:r w:rsidRPr="0087425D">
        <w:rPr>
          <w:rFonts w:ascii="Times New Roman" w:hAnsi="Times New Roman" w:cs="Times New Roman"/>
          <w:sz w:val="24"/>
          <w:szCs w:val="24"/>
        </w:rPr>
        <w:t>/s. The average annual flow in the river is 28.8 m</w:t>
      </w:r>
      <w:r w:rsidRPr="0087425D">
        <w:rPr>
          <w:rFonts w:ascii="Times New Roman" w:hAnsi="Times New Roman" w:cs="Times New Roman"/>
          <w:sz w:val="24"/>
          <w:szCs w:val="24"/>
          <w:vertAlign w:val="superscript"/>
        </w:rPr>
        <w:t>3</w:t>
      </w:r>
      <w:r w:rsidRPr="0087425D">
        <w:rPr>
          <w:rFonts w:ascii="Times New Roman" w:hAnsi="Times New Roman" w:cs="Times New Roman"/>
          <w:sz w:val="24"/>
          <w:szCs w:val="24"/>
        </w:rPr>
        <w:t>/s. It i</w:t>
      </w:r>
      <w:r w:rsidR="0063740F" w:rsidRPr="0087425D">
        <w:rPr>
          <w:rFonts w:ascii="Times New Roman" w:hAnsi="Times New Roman" w:cs="Times New Roman"/>
          <w:sz w:val="24"/>
          <w:szCs w:val="24"/>
        </w:rPr>
        <w:t xml:space="preserve">s important to point out </w:t>
      </w:r>
      <w:r w:rsidRPr="0087425D">
        <w:rPr>
          <w:rFonts w:ascii="Times New Roman" w:hAnsi="Times New Roman" w:cs="Times New Roman"/>
          <w:sz w:val="24"/>
          <w:szCs w:val="24"/>
        </w:rPr>
        <w:t>that these values are averaged over more than 50 years of record</w:t>
      </w:r>
      <w:r w:rsidR="00752CA7">
        <w:rPr>
          <w:rFonts w:ascii="Times New Roman" w:hAnsi="Times New Roman" w:cs="Times New Roman"/>
          <w:sz w:val="24"/>
          <w:szCs w:val="24"/>
        </w:rPr>
        <w:t>.</w:t>
      </w:r>
      <w:r w:rsidRPr="0087425D">
        <w:rPr>
          <w:rFonts w:ascii="Times New Roman" w:hAnsi="Times New Roman" w:cs="Times New Roman"/>
          <w:sz w:val="24"/>
          <w:szCs w:val="24"/>
        </w:rPr>
        <w:t xml:space="preserve"> </w:t>
      </w:r>
      <w:r w:rsidR="00752CA7">
        <w:rPr>
          <w:rFonts w:ascii="Times New Roman" w:hAnsi="Times New Roman" w:cs="Times New Roman"/>
          <w:sz w:val="24"/>
          <w:szCs w:val="24"/>
        </w:rPr>
        <w:t>H</w:t>
      </w:r>
      <w:r w:rsidRPr="0087425D">
        <w:rPr>
          <w:rFonts w:ascii="Times New Roman" w:hAnsi="Times New Roman" w:cs="Times New Roman"/>
          <w:sz w:val="24"/>
          <w:szCs w:val="24"/>
        </w:rPr>
        <w:t>owever</w:t>
      </w:r>
      <w:r w:rsidR="00752CA7">
        <w:rPr>
          <w:rFonts w:ascii="Times New Roman" w:hAnsi="Times New Roman" w:cs="Times New Roman"/>
          <w:sz w:val="24"/>
          <w:szCs w:val="24"/>
        </w:rPr>
        <w:t>,</w:t>
      </w:r>
      <w:r w:rsidRPr="0087425D">
        <w:rPr>
          <w:rFonts w:ascii="Times New Roman" w:hAnsi="Times New Roman" w:cs="Times New Roman"/>
          <w:sz w:val="24"/>
          <w:szCs w:val="24"/>
        </w:rPr>
        <w:t xml:space="preserve"> in the last decade the </w:t>
      </w:r>
      <w:r w:rsidR="0063740F" w:rsidRPr="0087425D">
        <w:rPr>
          <w:rFonts w:ascii="Times New Roman" w:hAnsi="Times New Roman" w:cs="Times New Roman"/>
          <w:sz w:val="24"/>
          <w:szCs w:val="24"/>
        </w:rPr>
        <w:t>rainfall pattern has change</w:t>
      </w:r>
      <w:r w:rsidR="00752CA7">
        <w:rPr>
          <w:rFonts w:ascii="Times New Roman" w:hAnsi="Times New Roman" w:cs="Times New Roman"/>
          <w:sz w:val="24"/>
          <w:szCs w:val="24"/>
        </w:rPr>
        <w:t>d</w:t>
      </w:r>
      <w:r w:rsidR="0063740F" w:rsidRPr="0087425D">
        <w:rPr>
          <w:rFonts w:ascii="Times New Roman" w:hAnsi="Times New Roman" w:cs="Times New Roman"/>
          <w:sz w:val="24"/>
          <w:szCs w:val="24"/>
        </w:rPr>
        <w:t>, causing a change in the annual hydrograph</w:t>
      </w:r>
      <w:r w:rsidRPr="0087425D">
        <w:rPr>
          <w:rFonts w:ascii="Times New Roman" w:hAnsi="Times New Roman" w:cs="Times New Roman"/>
          <w:sz w:val="24"/>
          <w:szCs w:val="24"/>
        </w:rPr>
        <w:t xml:space="preserve">. As a result of El Niño and climate change, each year precipitation is scarcer and the dry season gets longer, causing many rivers to solely depend on groundwater generated base-flow to maintain water in their channels. However, groundwater is not enough to maintain healthy flows in some rivers of the region. The </w:t>
      </w:r>
      <w:proofErr w:type="spellStart"/>
      <w:r w:rsidRPr="0087425D">
        <w:rPr>
          <w:rFonts w:ascii="Times New Roman" w:hAnsi="Times New Roman" w:cs="Times New Roman"/>
          <w:sz w:val="24"/>
          <w:szCs w:val="24"/>
        </w:rPr>
        <w:t>Estivaná</w:t>
      </w:r>
      <w:proofErr w:type="spellEnd"/>
      <w:r w:rsidRPr="0087425D">
        <w:rPr>
          <w:rFonts w:ascii="Times New Roman" w:hAnsi="Times New Roman" w:cs="Times New Roman"/>
          <w:sz w:val="24"/>
          <w:szCs w:val="24"/>
        </w:rPr>
        <w:t xml:space="preserve"> River, one of the main tributaries of La Villa River, was almost dry in August 2015</w:t>
      </w:r>
      <w:r w:rsidR="008F4679" w:rsidRPr="0087425D">
        <w:rPr>
          <w:rFonts w:ascii="Times New Roman" w:hAnsi="Times New Roman" w:cs="Times New Roman"/>
          <w:sz w:val="24"/>
          <w:szCs w:val="24"/>
        </w:rPr>
        <w:t xml:space="preserve"> (Cort</w:t>
      </w:r>
      <w:r w:rsidR="00580C29" w:rsidRPr="0087425D">
        <w:rPr>
          <w:rFonts w:ascii="Times New Roman" w:hAnsi="Times New Roman" w:cs="Times New Roman"/>
          <w:sz w:val="24"/>
          <w:szCs w:val="24"/>
        </w:rPr>
        <w:t>e</w:t>
      </w:r>
      <w:r w:rsidR="008F4679" w:rsidRPr="0087425D">
        <w:rPr>
          <w:rFonts w:ascii="Times New Roman" w:hAnsi="Times New Roman" w:cs="Times New Roman"/>
          <w:sz w:val="24"/>
          <w:szCs w:val="24"/>
        </w:rPr>
        <w:t>z, 2015)</w:t>
      </w:r>
      <w:r w:rsidR="00752CA7">
        <w:rPr>
          <w:rFonts w:ascii="Times New Roman" w:hAnsi="Times New Roman" w:cs="Times New Roman"/>
          <w:sz w:val="24"/>
          <w:szCs w:val="24"/>
        </w:rPr>
        <w:t>,</w:t>
      </w:r>
      <w:r w:rsidR="008F4679" w:rsidRPr="0087425D">
        <w:rPr>
          <w:rFonts w:ascii="Times New Roman" w:hAnsi="Times New Roman" w:cs="Times New Roman"/>
          <w:sz w:val="24"/>
          <w:szCs w:val="24"/>
        </w:rPr>
        <w:t xml:space="preserve"> and</w:t>
      </w:r>
      <w:r w:rsidRPr="0087425D">
        <w:rPr>
          <w:rFonts w:ascii="Times New Roman" w:hAnsi="Times New Roman" w:cs="Times New Roman"/>
          <w:sz w:val="24"/>
          <w:szCs w:val="24"/>
        </w:rPr>
        <w:t xml:space="preserve"> by the beginning of February 2016, about 99% of</w:t>
      </w:r>
      <w:r w:rsidR="00E035DF" w:rsidRPr="0087425D">
        <w:rPr>
          <w:rFonts w:ascii="Times New Roman" w:hAnsi="Times New Roman" w:cs="Times New Roman"/>
          <w:sz w:val="24"/>
          <w:szCs w:val="24"/>
        </w:rPr>
        <w:t xml:space="preserve"> the low order streams in</w:t>
      </w:r>
      <w:r w:rsidRPr="0087425D">
        <w:rPr>
          <w:rFonts w:ascii="Times New Roman" w:hAnsi="Times New Roman" w:cs="Times New Roman"/>
          <w:sz w:val="24"/>
          <w:szCs w:val="24"/>
        </w:rPr>
        <w:t xml:space="preserve"> the province of Los Santos ha</w:t>
      </w:r>
      <w:r w:rsidR="00752CA7">
        <w:rPr>
          <w:rFonts w:ascii="Times New Roman" w:hAnsi="Times New Roman" w:cs="Times New Roman"/>
          <w:sz w:val="24"/>
          <w:szCs w:val="24"/>
        </w:rPr>
        <w:t>d</w:t>
      </w:r>
      <w:r w:rsidRPr="0087425D">
        <w:rPr>
          <w:rFonts w:ascii="Times New Roman" w:hAnsi="Times New Roman" w:cs="Times New Roman"/>
          <w:sz w:val="24"/>
          <w:szCs w:val="24"/>
        </w:rPr>
        <w:t xml:space="preserve"> completely dried</w:t>
      </w:r>
      <w:r w:rsidR="008F4679" w:rsidRPr="0087425D">
        <w:rPr>
          <w:rFonts w:ascii="Times New Roman" w:hAnsi="Times New Roman" w:cs="Times New Roman"/>
          <w:sz w:val="24"/>
          <w:szCs w:val="24"/>
        </w:rPr>
        <w:t xml:space="preserve"> (</w:t>
      </w:r>
      <w:proofErr w:type="spellStart"/>
      <w:r w:rsidR="008F4679" w:rsidRPr="0087425D">
        <w:rPr>
          <w:rFonts w:ascii="Times New Roman" w:hAnsi="Times New Roman" w:cs="Times New Roman"/>
          <w:sz w:val="24"/>
          <w:szCs w:val="24"/>
        </w:rPr>
        <w:t>Aizprúa</w:t>
      </w:r>
      <w:proofErr w:type="spellEnd"/>
      <w:r w:rsidR="008F4679" w:rsidRPr="0087425D">
        <w:rPr>
          <w:rFonts w:ascii="Times New Roman" w:hAnsi="Times New Roman" w:cs="Times New Roman"/>
          <w:sz w:val="24"/>
          <w:szCs w:val="24"/>
        </w:rPr>
        <w:t xml:space="preserve">, 2016). </w:t>
      </w:r>
      <w:r w:rsidRPr="0087425D">
        <w:rPr>
          <w:rFonts w:ascii="Times New Roman" w:hAnsi="Times New Roman" w:cs="Times New Roman"/>
          <w:sz w:val="24"/>
          <w:szCs w:val="24"/>
        </w:rPr>
        <w:br w:type="page"/>
      </w:r>
    </w:p>
    <w:p w14:paraId="4D0E88A3" w14:textId="77777777" w:rsidR="00961D9E" w:rsidRPr="0087425D" w:rsidRDefault="00A2591F" w:rsidP="00A2591F">
      <w:pPr>
        <w:pStyle w:val="Titulo2"/>
        <w:ind w:left="360"/>
      </w:pPr>
      <w:bookmarkStart w:id="14" w:name="_Toc449484406"/>
      <w:r w:rsidRPr="0087425D">
        <w:lastRenderedPageBreak/>
        <w:t xml:space="preserve">2.4 </w:t>
      </w:r>
      <w:r w:rsidR="00961D9E" w:rsidRPr="0087425D">
        <w:t>Land Use and Forest Cover</w:t>
      </w:r>
      <w:bookmarkEnd w:id="14"/>
    </w:p>
    <w:p w14:paraId="419CB68C" w14:textId="77777777" w:rsidR="00961D9E" w:rsidRPr="0087425D" w:rsidRDefault="00961D9E" w:rsidP="00961D9E">
      <w:pPr>
        <w:tabs>
          <w:tab w:val="left" w:pos="90"/>
          <w:tab w:val="left" w:pos="720"/>
          <w:tab w:val="left" w:pos="1350"/>
        </w:tabs>
        <w:spacing w:after="0"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tab/>
        <w:t>The forest cover in Panama has reduced from 70% to 45% in the last 50 years (ANAM, 2011). In no other part of the country this change has been as dramatic as in the La Villa Watershed. The main economic activities in La Villa Watershed are cattle farming and agriculture. Poor agricultural practices and unsustainable land management have led to a degradation of the quality of the soil and transformation of forest to pasture land and agricultural fields. According to the land use and forest cover map developed by ANAM in 2000, the provinces of Herr</w:t>
      </w:r>
      <w:r w:rsidR="00EE3D14" w:rsidRPr="0087425D">
        <w:rPr>
          <w:rFonts w:ascii="Times New Roman" w:hAnsi="Times New Roman" w:cs="Times New Roman"/>
          <w:sz w:val="24"/>
          <w:szCs w:val="24"/>
        </w:rPr>
        <w:t>era and Los Santos have the least</w:t>
      </w:r>
      <w:r w:rsidRPr="0087425D">
        <w:rPr>
          <w:rFonts w:ascii="Times New Roman" w:hAnsi="Times New Roman" w:cs="Times New Roman"/>
          <w:sz w:val="24"/>
          <w:szCs w:val="24"/>
        </w:rPr>
        <w:t xml:space="preserve"> percentage of forest cover in the country with only 0.28% and 0.83%</w:t>
      </w:r>
      <w:r w:rsidR="00EE3D14" w:rsidRPr="0087425D">
        <w:rPr>
          <w:rFonts w:ascii="Times New Roman" w:hAnsi="Times New Roman" w:cs="Times New Roman"/>
          <w:sz w:val="24"/>
          <w:szCs w:val="24"/>
        </w:rPr>
        <w:t>,</w:t>
      </w:r>
      <w:r w:rsidRPr="0087425D">
        <w:rPr>
          <w:rFonts w:ascii="Times New Roman" w:hAnsi="Times New Roman" w:cs="Times New Roman"/>
          <w:sz w:val="24"/>
          <w:szCs w:val="24"/>
        </w:rPr>
        <w:t xml:space="preserve"> respectively (ANAM, 2011). </w:t>
      </w:r>
    </w:p>
    <w:p w14:paraId="3413F0D4" w14:textId="77777777" w:rsidR="00961D9E" w:rsidRPr="0087425D" w:rsidRDefault="00961D9E" w:rsidP="00961D9E">
      <w:pPr>
        <w:tabs>
          <w:tab w:val="left" w:pos="90"/>
          <w:tab w:val="left" w:pos="720"/>
          <w:tab w:val="left" w:pos="1350"/>
        </w:tabs>
        <w:spacing w:after="0"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tab/>
        <w:t xml:space="preserve">The land cover/land use map of the watershed from the year 2000 (Figure 2.5) shows a small portion in dark green, representing the few pristine mature forests left in the watershed. The lighter shades of green represent younger forests. A large portion of the watershed is shown in yellow, which represents land for agriculture and cattle farming. The orange path surrounding the city of </w:t>
      </w:r>
      <w:proofErr w:type="spellStart"/>
      <w:r w:rsidRPr="0087425D">
        <w:rPr>
          <w:rFonts w:ascii="Times New Roman" w:hAnsi="Times New Roman" w:cs="Times New Roman"/>
          <w:sz w:val="24"/>
          <w:szCs w:val="24"/>
        </w:rPr>
        <w:t>Chitré</w:t>
      </w:r>
      <w:proofErr w:type="spellEnd"/>
      <w:r w:rsidRPr="0087425D">
        <w:rPr>
          <w:rFonts w:ascii="Times New Roman" w:hAnsi="Times New Roman" w:cs="Times New Roman"/>
          <w:sz w:val="24"/>
          <w:szCs w:val="24"/>
        </w:rPr>
        <w:t xml:space="preserve"> represents the most developed or urbanized land in the watershed. </w:t>
      </w:r>
    </w:p>
    <w:p w14:paraId="7C0AB1EE" w14:textId="77777777" w:rsidR="00961D9E" w:rsidRPr="0087425D" w:rsidRDefault="00961D9E" w:rsidP="00961D9E">
      <w:pPr>
        <w:spacing w:after="0" w:line="240" w:lineRule="auto"/>
        <w:ind w:left="360"/>
        <w:jc w:val="center"/>
        <w:rPr>
          <w:rFonts w:ascii="Times New Roman" w:hAnsi="Times New Roman" w:cs="Times New Roman"/>
          <w:b/>
          <w:sz w:val="24"/>
          <w:szCs w:val="24"/>
        </w:rPr>
      </w:pPr>
      <w:r w:rsidRPr="0087425D">
        <w:rPr>
          <w:rFonts w:ascii="Times New Roman" w:hAnsi="Times New Roman" w:cs="Times New Roman"/>
          <w:b/>
          <w:noProof/>
          <w:sz w:val="24"/>
          <w:szCs w:val="24"/>
        </w:rPr>
        <w:drawing>
          <wp:inline distT="0" distB="0" distL="0" distR="0" wp14:anchorId="63EBB9AA" wp14:editId="653E8898">
            <wp:extent cx="5335270" cy="4120688"/>
            <wp:effectExtent l="0" t="0" r="0" b="0"/>
            <wp:docPr id="10" name="Picture 10" descr="C:\Users\MaGabriela\Documents\TESIS\Modelo Hidrogeologico Rio La Villa\Watershed Maps\Land Use and Land Cov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Land Use and Land Cover.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0210" cy="4124503"/>
                    </a:xfrm>
                    <a:prstGeom prst="rect">
                      <a:avLst/>
                    </a:prstGeom>
                    <a:noFill/>
                    <a:ln>
                      <a:noFill/>
                    </a:ln>
                  </pic:spPr>
                </pic:pic>
              </a:graphicData>
            </a:graphic>
          </wp:inline>
        </w:drawing>
      </w:r>
    </w:p>
    <w:p w14:paraId="4158EB27" w14:textId="77777777" w:rsidR="00961D9E" w:rsidRPr="0087425D" w:rsidRDefault="00961D9E" w:rsidP="0040376F">
      <w:pPr>
        <w:spacing w:after="0" w:line="240" w:lineRule="auto"/>
        <w:ind w:left="360"/>
        <w:jc w:val="center"/>
        <w:rPr>
          <w:rFonts w:ascii="Times New Roman" w:hAnsi="Times New Roman" w:cs="Times New Roman"/>
        </w:rPr>
      </w:pPr>
      <w:r w:rsidRPr="0087425D">
        <w:rPr>
          <w:rFonts w:ascii="Times New Roman" w:hAnsi="Times New Roman" w:cs="Times New Roman"/>
          <w:b/>
        </w:rPr>
        <w:t xml:space="preserve">Figure 2.5: </w:t>
      </w:r>
      <w:r w:rsidRPr="0087425D">
        <w:rPr>
          <w:rFonts w:ascii="Times New Roman" w:hAnsi="Times New Roman" w:cs="Times New Roman"/>
        </w:rPr>
        <w:t>Forest cover and land use distribution in La Villa River Watershed in the year 2000</w:t>
      </w:r>
      <w:r w:rsidR="00866840" w:rsidRPr="0087425D">
        <w:rPr>
          <w:rFonts w:ascii="Times New Roman" w:hAnsi="Times New Roman" w:cs="Times New Roman"/>
        </w:rPr>
        <w:t>.</w:t>
      </w:r>
    </w:p>
    <w:p w14:paraId="0B41FC08" w14:textId="77777777" w:rsidR="00961D9E" w:rsidRPr="0087425D" w:rsidRDefault="00961D9E" w:rsidP="00961D9E">
      <w:pPr>
        <w:tabs>
          <w:tab w:val="left" w:pos="1350"/>
          <w:tab w:val="left" w:pos="1440"/>
        </w:tabs>
        <w:spacing w:after="0"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lastRenderedPageBreak/>
        <w:tab/>
        <w:t>Thanks to the creation</w:t>
      </w:r>
      <w:r w:rsidR="00711B8A" w:rsidRPr="0087425D">
        <w:rPr>
          <w:rFonts w:ascii="Times New Roman" w:hAnsi="Times New Roman" w:cs="Times New Roman"/>
          <w:sz w:val="24"/>
          <w:szCs w:val="24"/>
        </w:rPr>
        <w:t>,</w:t>
      </w:r>
      <w:r w:rsidRPr="0087425D">
        <w:rPr>
          <w:rFonts w:ascii="Times New Roman" w:hAnsi="Times New Roman" w:cs="Times New Roman"/>
          <w:sz w:val="24"/>
          <w:szCs w:val="24"/>
        </w:rPr>
        <w:t xml:space="preserve"> in 2009</w:t>
      </w:r>
      <w:r w:rsidR="00711B8A" w:rsidRPr="0087425D">
        <w:rPr>
          <w:rFonts w:ascii="Times New Roman" w:hAnsi="Times New Roman" w:cs="Times New Roman"/>
          <w:sz w:val="24"/>
          <w:szCs w:val="24"/>
        </w:rPr>
        <w:t>,</w:t>
      </w:r>
      <w:r w:rsidRPr="0087425D">
        <w:rPr>
          <w:rFonts w:ascii="Times New Roman" w:hAnsi="Times New Roman" w:cs="Times New Roman"/>
          <w:sz w:val="24"/>
          <w:szCs w:val="24"/>
        </w:rPr>
        <w:t xml:space="preserve"> of the National Committee </w:t>
      </w:r>
      <w:proofErr w:type="gramStart"/>
      <w:r w:rsidRPr="0087425D">
        <w:rPr>
          <w:rFonts w:ascii="Times New Roman" w:hAnsi="Times New Roman" w:cs="Times New Roman"/>
          <w:sz w:val="24"/>
          <w:szCs w:val="24"/>
        </w:rPr>
        <w:t>Against</w:t>
      </w:r>
      <w:proofErr w:type="gramEnd"/>
      <w:r w:rsidRPr="0087425D">
        <w:rPr>
          <w:rFonts w:ascii="Times New Roman" w:hAnsi="Times New Roman" w:cs="Times New Roman"/>
          <w:sz w:val="24"/>
          <w:szCs w:val="24"/>
        </w:rPr>
        <w:t xml:space="preserve"> Drought and Desertification (CONALSED) by ANAM, the deforestation rates have reduced and there has actually been an increase in forest cover in some areas of the country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xml:space="preserve">, 2010). Unfortunately, as the forest cover map from the year 2012 (Figure 2.6) reveals, this trend has not impacted the </w:t>
      </w:r>
      <w:proofErr w:type="spellStart"/>
      <w:r w:rsidRPr="0087425D">
        <w:rPr>
          <w:rFonts w:ascii="Times New Roman" w:hAnsi="Times New Roman" w:cs="Times New Roman"/>
          <w:sz w:val="24"/>
          <w:szCs w:val="24"/>
        </w:rPr>
        <w:t>Azuero</w:t>
      </w:r>
      <w:proofErr w:type="spellEnd"/>
      <w:r w:rsidRPr="0087425D">
        <w:rPr>
          <w:rFonts w:ascii="Times New Roman" w:hAnsi="Times New Roman" w:cs="Times New Roman"/>
          <w:sz w:val="24"/>
          <w:szCs w:val="24"/>
        </w:rPr>
        <w:t xml:space="preserve"> region due to the large amount of land still dedicated to agriculture in the area (ANAM, N.D.; </w:t>
      </w:r>
      <w:proofErr w:type="spellStart"/>
      <w:r w:rsidRPr="0087425D">
        <w:rPr>
          <w:rFonts w:ascii="Times New Roman" w:hAnsi="Times New Roman" w:cs="Times New Roman"/>
          <w:sz w:val="24"/>
          <w:szCs w:val="24"/>
        </w:rPr>
        <w:t>Souifer</w:t>
      </w:r>
      <w:proofErr w:type="spellEnd"/>
      <w:r w:rsidRPr="0087425D">
        <w:rPr>
          <w:rFonts w:ascii="Times New Roman" w:hAnsi="Times New Roman" w:cs="Times New Roman"/>
          <w:sz w:val="24"/>
          <w:szCs w:val="24"/>
        </w:rPr>
        <w:t>, 2010). Therefore, the land use/land cover map of La Villa Watershed in 2012 looks very similar as the map from 2000.</w:t>
      </w:r>
    </w:p>
    <w:p w14:paraId="7D6E6F9B" w14:textId="77777777" w:rsidR="00961D9E" w:rsidRPr="0087425D" w:rsidRDefault="00961D9E" w:rsidP="00961D9E">
      <w:pPr>
        <w:tabs>
          <w:tab w:val="left" w:pos="1350"/>
          <w:tab w:val="left" w:pos="1440"/>
        </w:tabs>
        <w:spacing w:after="0" w:line="276" w:lineRule="auto"/>
        <w:ind w:left="720"/>
        <w:jc w:val="center"/>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2B0B2741" wp14:editId="65EDC200">
            <wp:extent cx="4686927" cy="4029739"/>
            <wp:effectExtent l="0" t="0" r="0" b="8890"/>
            <wp:docPr id="11" name="Picture 11" descr="C:\Users\MaGabriela\Documents\TESIS\Modelo Hidrogeologico Rio La Villa\Mapas de la Cuenca\Cobertura boscosa y uso de la tier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Gabriela\Documents\TESIS\Modelo Hidrogeologico Rio La Villa\Mapas de la Cuenca\Cobertura boscosa y uso de la tierra.bmp"/>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289" t="7030" r="23740" b="-4"/>
                    <a:stretch/>
                  </pic:blipFill>
                  <pic:spPr bwMode="auto">
                    <a:xfrm>
                      <a:off x="0" y="0"/>
                      <a:ext cx="4698844" cy="4039985"/>
                    </a:xfrm>
                    <a:prstGeom prst="rect">
                      <a:avLst/>
                    </a:prstGeom>
                    <a:noFill/>
                    <a:ln>
                      <a:noFill/>
                    </a:ln>
                    <a:extLst>
                      <a:ext uri="{53640926-AAD7-44D8-BBD7-CCE9431645EC}">
                        <a14:shadowObscured xmlns:a14="http://schemas.microsoft.com/office/drawing/2010/main"/>
                      </a:ext>
                    </a:extLst>
                  </pic:spPr>
                </pic:pic>
              </a:graphicData>
            </a:graphic>
          </wp:inline>
        </w:drawing>
      </w:r>
    </w:p>
    <w:p w14:paraId="10BC9010" w14:textId="77777777" w:rsidR="00961D9E" w:rsidRPr="0087425D" w:rsidRDefault="00961D9E" w:rsidP="00961D9E">
      <w:pPr>
        <w:tabs>
          <w:tab w:val="left" w:pos="1350"/>
          <w:tab w:val="left" w:pos="1440"/>
        </w:tabs>
        <w:spacing w:after="0" w:line="360" w:lineRule="auto"/>
        <w:ind w:left="720"/>
        <w:jc w:val="center"/>
        <w:rPr>
          <w:rFonts w:ascii="Times New Roman" w:hAnsi="Times New Roman" w:cs="Times New Roman"/>
        </w:rPr>
      </w:pPr>
      <w:r w:rsidRPr="0087425D">
        <w:rPr>
          <w:rFonts w:ascii="Times New Roman" w:hAnsi="Times New Roman" w:cs="Times New Roman"/>
          <w:b/>
        </w:rPr>
        <w:t>Figure 2.6:</w:t>
      </w:r>
      <w:r w:rsidRPr="0087425D">
        <w:rPr>
          <w:rFonts w:ascii="Times New Roman" w:hAnsi="Times New Roman" w:cs="Times New Roman"/>
        </w:rPr>
        <w:t xml:space="preserve"> Forest cover and land use map published by ANAM in 2012 (http://miambiente.gob.pa/mapa2012/)</w:t>
      </w:r>
    </w:p>
    <w:p w14:paraId="2CEF67F1" w14:textId="77777777" w:rsidR="00961D9E" w:rsidRPr="0087425D" w:rsidRDefault="00961D9E" w:rsidP="00961D9E">
      <w:pPr>
        <w:tabs>
          <w:tab w:val="left" w:pos="1350"/>
          <w:tab w:val="left" w:pos="1440"/>
        </w:tabs>
        <w:spacing w:after="0" w:line="360" w:lineRule="auto"/>
        <w:ind w:left="720"/>
        <w:jc w:val="center"/>
        <w:rPr>
          <w:rFonts w:ascii="Times New Roman" w:hAnsi="Times New Roman" w:cs="Times New Roman"/>
          <w:sz w:val="10"/>
          <w:szCs w:val="10"/>
        </w:rPr>
      </w:pPr>
    </w:p>
    <w:p w14:paraId="77734FE1" w14:textId="77777777" w:rsidR="008F18CA" w:rsidRPr="0087425D" w:rsidRDefault="00961D9E" w:rsidP="0098202B">
      <w:pPr>
        <w:tabs>
          <w:tab w:val="left" w:pos="1350"/>
          <w:tab w:val="left" w:pos="1440"/>
        </w:tabs>
        <w:spacing w:after="0" w:line="360" w:lineRule="auto"/>
        <w:ind w:left="720"/>
        <w:jc w:val="both"/>
        <w:rPr>
          <w:rFonts w:ascii="Times New Roman" w:hAnsi="Times New Roman" w:cs="Times New Roman"/>
          <w:sz w:val="24"/>
          <w:szCs w:val="24"/>
        </w:rPr>
      </w:pPr>
      <w:r w:rsidRPr="0087425D">
        <w:rPr>
          <w:rFonts w:ascii="Times New Roman" w:hAnsi="Times New Roman" w:cs="Times New Roman"/>
          <w:sz w:val="24"/>
          <w:szCs w:val="24"/>
        </w:rPr>
        <w:tab/>
        <w:t xml:space="preserve">This map includes a more detailed description of the urbanized or developed land, shown in red, as well as more specific characterization of the crops planted with pink being sugar cane and the greyish purple being corn. Same as before, the marine wetlands are shown in purple, the yellow represents pasture/farming land, and the green is forest. Notice that the extent of mature forest (dark green) reduced from 2000 to 2012, but this characterization has to do more with an improvement in remote sensing technologies than </w:t>
      </w:r>
      <w:r w:rsidR="00EE1B0C" w:rsidRPr="0087425D">
        <w:rPr>
          <w:rFonts w:ascii="Times New Roman" w:hAnsi="Times New Roman" w:cs="Times New Roman"/>
          <w:sz w:val="24"/>
          <w:szCs w:val="24"/>
        </w:rPr>
        <w:t>actual changes.</w:t>
      </w:r>
      <w:r w:rsidRPr="0087425D">
        <w:rPr>
          <w:rFonts w:ascii="Times New Roman" w:hAnsi="Times New Roman" w:cs="Times New Roman"/>
          <w:sz w:val="24"/>
          <w:szCs w:val="24"/>
        </w:rPr>
        <w:t xml:space="preserve"> </w:t>
      </w:r>
    </w:p>
    <w:p w14:paraId="1DCC67F2" w14:textId="77777777" w:rsidR="00DB08F1" w:rsidRPr="0087425D" w:rsidRDefault="00DB08F1" w:rsidP="00DB08F1">
      <w:pPr>
        <w:pStyle w:val="Titulo1"/>
        <w:spacing w:line="360" w:lineRule="auto"/>
      </w:pPr>
      <w:bookmarkStart w:id="15" w:name="_Toc449484407"/>
      <w:r w:rsidRPr="0087425D">
        <w:lastRenderedPageBreak/>
        <w:t>3. Materials and Methods</w:t>
      </w:r>
      <w:bookmarkEnd w:id="15"/>
      <w:r w:rsidRPr="0087425D">
        <w:t xml:space="preserve"> </w:t>
      </w:r>
    </w:p>
    <w:p w14:paraId="45BC7678" w14:textId="77777777" w:rsidR="00DB08F1" w:rsidRPr="0087425D" w:rsidRDefault="00DB08F1" w:rsidP="00DB08F1">
      <w:pPr>
        <w:pStyle w:val="Titulo2"/>
        <w:ind w:left="360"/>
      </w:pPr>
      <w:bookmarkStart w:id="16" w:name="_Toc449484408"/>
      <w:r w:rsidRPr="0087425D">
        <w:t>3.1 Acquisition of Well Data</w:t>
      </w:r>
      <w:bookmarkEnd w:id="16"/>
    </w:p>
    <w:p w14:paraId="6A19C557" w14:textId="1A5BC5E9" w:rsidR="00DB08F1" w:rsidRPr="0087425D" w:rsidRDefault="00DB08F1" w:rsidP="00DB08F1">
      <w:pPr>
        <w:pStyle w:val="ListParagraph"/>
        <w:spacing w:line="360" w:lineRule="auto"/>
        <w:ind w:firstLine="720"/>
        <w:jc w:val="both"/>
        <w:rPr>
          <w:rFonts w:ascii="Times New Roman" w:hAnsi="Times New Roman" w:cs="Times New Roman"/>
          <w:color w:val="FF0000"/>
          <w:sz w:val="24"/>
          <w:szCs w:val="24"/>
        </w:rPr>
      </w:pPr>
      <w:r w:rsidRPr="0087425D">
        <w:rPr>
          <w:rFonts w:ascii="Times New Roman" w:hAnsi="Times New Roman" w:cs="Times New Roman"/>
          <w:sz w:val="24"/>
          <w:szCs w:val="24"/>
        </w:rPr>
        <w:t xml:space="preserve">The first step in the development of this project was to gather all the data available regarding the </w:t>
      </w:r>
      <w:r w:rsidR="007E6B42">
        <w:rPr>
          <w:rFonts w:ascii="Times New Roman" w:hAnsi="Times New Roman" w:cs="Times New Roman"/>
          <w:sz w:val="24"/>
          <w:szCs w:val="24"/>
        </w:rPr>
        <w:t>number</w:t>
      </w:r>
      <w:r w:rsidR="007E6B42" w:rsidRPr="0087425D">
        <w:rPr>
          <w:rFonts w:ascii="Times New Roman" w:hAnsi="Times New Roman" w:cs="Times New Roman"/>
          <w:sz w:val="24"/>
          <w:szCs w:val="24"/>
        </w:rPr>
        <w:t xml:space="preserve"> </w:t>
      </w:r>
      <w:r w:rsidRPr="0087425D">
        <w:rPr>
          <w:rFonts w:ascii="Times New Roman" w:hAnsi="Times New Roman" w:cs="Times New Roman"/>
          <w:sz w:val="24"/>
          <w:szCs w:val="24"/>
        </w:rPr>
        <w:t>and location of wells in the La Villa Watershed. Dr. Gonzalo Pulido, the project supervisor from IDAAN Panama, provided a database of wells in the provinces of Herrera and Los Santos compiled by ANAM. The file contained information of wells drilled by government institutions (IDAAN, MIDA and MINSA) as well as privately owned wells. However</w:t>
      </w:r>
      <w:r w:rsidR="00E6387E" w:rsidRPr="0087425D">
        <w:rPr>
          <w:rFonts w:ascii="Times New Roman" w:hAnsi="Times New Roman" w:cs="Times New Roman"/>
          <w:sz w:val="24"/>
          <w:szCs w:val="24"/>
        </w:rPr>
        <w:t>,</w:t>
      </w:r>
      <w:r w:rsidRPr="0087425D">
        <w:rPr>
          <w:rFonts w:ascii="Times New Roman" w:hAnsi="Times New Roman" w:cs="Times New Roman"/>
          <w:sz w:val="24"/>
          <w:szCs w:val="24"/>
        </w:rPr>
        <w:t xml:space="preserve"> after mapping the location of these wells (Figure 3.1), it </w:t>
      </w:r>
      <w:r w:rsidR="00E6387E" w:rsidRPr="0087425D">
        <w:rPr>
          <w:rFonts w:ascii="Times New Roman" w:hAnsi="Times New Roman" w:cs="Times New Roman"/>
          <w:sz w:val="24"/>
          <w:szCs w:val="24"/>
        </w:rPr>
        <w:t>became obvious</w:t>
      </w:r>
      <w:r w:rsidRPr="0087425D">
        <w:rPr>
          <w:rFonts w:ascii="Times New Roman" w:hAnsi="Times New Roman" w:cs="Times New Roman"/>
          <w:sz w:val="24"/>
          <w:szCs w:val="24"/>
        </w:rPr>
        <w:t xml:space="preserve"> that this database is </w:t>
      </w:r>
      <w:r w:rsidR="00E6387E" w:rsidRPr="0087425D">
        <w:rPr>
          <w:rFonts w:ascii="Times New Roman" w:hAnsi="Times New Roman" w:cs="Times New Roman"/>
          <w:sz w:val="24"/>
          <w:szCs w:val="24"/>
        </w:rPr>
        <w:t xml:space="preserve">probably </w:t>
      </w:r>
      <w:r w:rsidRPr="0087425D">
        <w:rPr>
          <w:rFonts w:ascii="Times New Roman" w:hAnsi="Times New Roman" w:cs="Times New Roman"/>
          <w:sz w:val="24"/>
          <w:szCs w:val="24"/>
        </w:rPr>
        <w:t>incomplete because the density of wells is much higher in the province of Herrera than in Los Santos. Also personnel from IDAAN, MIDA and MINSA agree that around 30% of wells drilled for water production are not reported (ANAM, 2013). Logically</w:t>
      </w:r>
      <w:r w:rsidR="00E6387E" w:rsidRPr="0087425D">
        <w:rPr>
          <w:rFonts w:ascii="Times New Roman" w:hAnsi="Times New Roman" w:cs="Times New Roman"/>
          <w:sz w:val="24"/>
          <w:szCs w:val="24"/>
        </w:rPr>
        <w:t>, the next</w:t>
      </w:r>
      <w:r w:rsidRPr="0087425D">
        <w:rPr>
          <w:rFonts w:ascii="Times New Roman" w:hAnsi="Times New Roman" w:cs="Times New Roman"/>
          <w:sz w:val="24"/>
          <w:szCs w:val="24"/>
        </w:rPr>
        <w:t xml:space="preserve"> step would have been to go to each institution in charge of drilling wells and ask for their individual databases, however due to internal bureaucracy, this process is very complicated. Since IDAAN is </w:t>
      </w:r>
      <w:r w:rsidR="007E6B42">
        <w:rPr>
          <w:rFonts w:ascii="Times New Roman" w:hAnsi="Times New Roman" w:cs="Times New Roman"/>
          <w:sz w:val="24"/>
          <w:szCs w:val="24"/>
        </w:rPr>
        <w:t xml:space="preserve">one of </w:t>
      </w:r>
      <w:r w:rsidRPr="0087425D">
        <w:rPr>
          <w:rFonts w:ascii="Times New Roman" w:hAnsi="Times New Roman" w:cs="Times New Roman"/>
          <w:sz w:val="24"/>
          <w:szCs w:val="24"/>
        </w:rPr>
        <w:t>the institution</w:t>
      </w:r>
      <w:r w:rsidR="007E6B42">
        <w:rPr>
          <w:rFonts w:ascii="Times New Roman" w:hAnsi="Times New Roman" w:cs="Times New Roman"/>
          <w:sz w:val="24"/>
          <w:szCs w:val="24"/>
        </w:rPr>
        <w:t>s</w:t>
      </w:r>
      <w:r w:rsidRPr="0087425D">
        <w:rPr>
          <w:rFonts w:ascii="Times New Roman" w:hAnsi="Times New Roman" w:cs="Times New Roman"/>
          <w:sz w:val="24"/>
          <w:szCs w:val="24"/>
        </w:rPr>
        <w:t xml:space="preserve"> supporting </w:t>
      </w:r>
      <w:r w:rsidR="007E6B42">
        <w:rPr>
          <w:rFonts w:ascii="Times New Roman" w:hAnsi="Times New Roman" w:cs="Times New Roman"/>
          <w:sz w:val="24"/>
          <w:szCs w:val="24"/>
        </w:rPr>
        <w:t>this Thesis</w:t>
      </w:r>
      <w:r w:rsidRPr="0087425D">
        <w:rPr>
          <w:rFonts w:ascii="Times New Roman" w:hAnsi="Times New Roman" w:cs="Times New Roman"/>
          <w:sz w:val="24"/>
          <w:szCs w:val="24"/>
        </w:rPr>
        <w:t>, I had access to their archives and was able to collect additional information of the wells drilled in the watershed. After putting the two files together, the final da</w:t>
      </w:r>
      <w:r w:rsidR="0014080F">
        <w:rPr>
          <w:rFonts w:ascii="Times New Roman" w:hAnsi="Times New Roman" w:cs="Times New Roman"/>
          <w:sz w:val="24"/>
          <w:szCs w:val="24"/>
        </w:rPr>
        <w:t>tabase contained 205 wells (</w:t>
      </w:r>
      <w:r w:rsidR="007E6B42">
        <w:rPr>
          <w:rFonts w:ascii="Times New Roman" w:hAnsi="Times New Roman" w:cs="Times New Roman"/>
          <w:sz w:val="24"/>
          <w:szCs w:val="24"/>
        </w:rPr>
        <w:t>A</w:t>
      </w:r>
      <w:r w:rsidRPr="0087425D">
        <w:rPr>
          <w:rFonts w:ascii="Times New Roman" w:hAnsi="Times New Roman" w:cs="Times New Roman"/>
          <w:sz w:val="24"/>
          <w:szCs w:val="24"/>
        </w:rPr>
        <w:t>ppendix A</w:t>
      </w:r>
      <w:r w:rsidR="0014080F">
        <w:rPr>
          <w:rFonts w:ascii="Times New Roman" w:hAnsi="Times New Roman" w:cs="Times New Roman"/>
          <w:sz w:val="24"/>
          <w:szCs w:val="24"/>
        </w:rPr>
        <w:t>, Figure A7</w:t>
      </w:r>
      <w:r w:rsidRPr="0087425D">
        <w:rPr>
          <w:rFonts w:ascii="Times New Roman" w:hAnsi="Times New Roman" w:cs="Times New Roman"/>
          <w:sz w:val="24"/>
          <w:szCs w:val="24"/>
        </w:rPr>
        <w:t xml:space="preserve">).  </w:t>
      </w:r>
    </w:p>
    <w:p w14:paraId="79B47C15" w14:textId="77777777" w:rsidR="00DB08F1" w:rsidRPr="0087425D" w:rsidRDefault="00DB08F1" w:rsidP="00DB08F1">
      <w:pPr>
        <w:pStyle w:val="ListParagraph"/>
        <w:spacing w:after="0" w:line="276" w:lineRule="auto"/>
        <w:jc w:val="center"/>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6D386E96" wp14:editId="28F7629C">
            <wp:extent cx="4954270" cy="360244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Location of all the wells.bmp"/>
                    <pic:cNvPicPr>
                      <a:picLocks noChangeAspect="1" noChangeArrowheads="1"/>
                    </pic:cNvPicPr>
                  </pic:nvPicPr>
                  <pic:blipFill rotWithShape="1">
                    <a:blip r:embed="rId20">
                      <a:extLst>
                        <a:ext uri="{28A0092B-C50C-407E-A947-70E740481C1C}">
                          <a14:useLocalDpi xmlns:a14="http://schemas.microsoft.com/office/drawing/2010/main" val="0"/>
                        </a:ext>
                      </a:extLst>
                    </a:blip>
                    <a:srcRect t="1200" b="4700"/>
                    <a:stretch/>
                  </pic:blipFill>
                  <pic:spPr bwMode="auto">
                    <a:xfrm>
                      <a:off x="0" y="0"/>
                      <a:ext cx="4968827" cy="3613032"/>
                    </a:xfrm>
                    <a:prstGeom prst="rect">
                      <a:avLst/>
                    </a:prstGeom>
                    <a:noFill/>
                    <a:ln>
                      <a:noFill/>
                    </a:ln>
                    <a:extLst>
                      <a:ext uri="{53640926-AAD7-44D8-BBD7-CCE9431645EC}">
                        <a14:shadowObscured xmlns:a14="http://schemas.microsoft.com/office/drawing/2010/main"/>
                      </a:ext>
                    </a:extLst>
                  </pic:spPr>
                </pic:pic>
              </a:graphicData>
            </a:graphic>
          </wp:inline>
        </w:drawing>
      </w:r>
    </w:p>
    <w:p w14:paraId="1C093DE6" w14:textId="77777777" w:rsidR="00DB08F1" w:rsidRPr="0087425D" w:rsidRDefault="00DB08F1" w:rsidP="00DB08F1">
      <w:pPr>
        <w:pStyle w:val="ListParagraph"/>
        <w:spacing w:line="276" w:lineRule="auto"/>
        <w:jc w:val="center"/>
        <w:rPr>
          <w:rFonts w:ascii="Times New Roman" w:hAnsi="Times New Roman" w:cs="Times New Roman"/>
        </w:rPr>
      </w:pPr>
      <w:r w:rsidRPr="0087425D">
        <w:rPr>
          <w:rFonts w:ascii="Times New Roman" w:hAnsi="Times New Roman" w:cs="Times New Roman"/>
          <w:b/>
        </w:rPr>
        <w:t xml:space="preserve">Figure 3.1: </w:t>
      </w:r>
      <w:r w:rsidRPr="0087425D">
        <w:rPr>
          <w:rFonts w:ascii="Times New Roman" w:hAnsi="Times New Roman" w:cs="Times New Roman"/>
        </w:rPr>
        <w:t>Location of the 169 wells in La Villa Watershed according to the ANAM database.</w:t>
      </w:r>
    </w:p>
    <w:p w14:paraId="2998553B" w14:textId="77777777" w:rsidR="00DB08F1" w:rsidRPr="0087425D" w:rsidRDefault="00362584" w:rsidP="00362584">
      <w:pPr>
        <w:pStyle w:val="Titulo2"/>
        <w:ind w:left="360"/>
      </w:pPr>
      <w:bookmarkStart w:id="17" w:name="_Toc449484409"/>
      <w:r w:rsidRPr="0087425D">
        <w:lastRenderedPageBreak/>
        <w:t xml:space="preserve">3.2 </w:t>
      </w:r>
      <w:r w:rsidR="00DB08F1" w:rsidRPr="0087425D">
        <w:t>Selection of Monitoring Wells</w:t>
      </w:r>
      <w:bookmarkEnd w:id="17"/>
    </w:p>
    <w:p w14:paraId="540A8682" w14:textId="77777777" w:rsidR="00DB08F1" w:rsidRPr="0087425D" w:rsidRDefault="00DB08F1" w:rsidP="00DB08F1">
      <w:pPr>
        <w:pStyle w:val="ListParagraph"/>
        <w:spacing w:line="360" w:lineRule="auto"/>
        <w:ind w:firstLine="540"/>
        <w:jc w:val="both"/>
        <w:rPr>
          <w:rFonts w:ascii="Times New Roman" w:hAnsi="Times New Roman" w:cs="Times New Roman"/>
          <w:sz w:val="24"/>
          <w:szCs w:val="24"/>
        </w:rPr>
      </w:pPr>
      <w:r w:rsidRPr="0087425D">
        <w:rPr>
          <w:rFonts w:ascii="Times New Roman" w:hAnsi="Times New Roman" w:cs="Times New Roman"/>
          <w:sz w:val="24"/>
          <w:szCs w:val="24"/>
        </w:rPr>
        <w:t>The latest groundwater report published by ANAM (2013) suggested the need to build piezometers in the Dry Arc Region to monitor the levels of grou</w:t>
      </w:r>
      <w:r w:rsidR="00813A07" w:rsidRPr="0087425D">
        <w:rPr>
          <w:rFonts w:ascii="Times New Roman" w:hAnsi="Times New Roman" w:cs="Times New Roman"/>
          <w:sz w:val="24"/>
          <w:szCs w:val="24"/>
        </w:rPr>
        <w:t>ndwater on a monthly basi</w:t>
      </w:r>
      <w:r w:rsidRPr="0087425D">
        <w:rPr>
          <w:rFonts w:ascii="Times New Roman" w:hAnsi="Times New Roman" w:cs="Times New Roman"/>
          <w:sz w:val="24"/>
          <w:szCs w:val="24"/>
        </w:rPr>
        <w:t xml:space="preserve">s. They proposed the placement of 2-inch diameter piezometers and 10 to 20 m in depth distributed </w:t>
      </w:r>
      <w:r w:rsidR="00813A07" w:rsidRPr="0087425D">
        <w:rPr>
          <w:rFonts w:ascii="Times New Roman" w:hAnsi="Times New Roman" w:cs="Times New Roman"/>
          <w:sz w:val="24"/>
          <w:szCs w:val="24"/>
        </w:rPr>
        <w:t xml:space="preserve">spatially </w:t>
      </w:r>
      <w:r w:rsidRPr="0087425D">
        <w:rPr>
          <w:rFonts w:ascii="Times New Roman" w:hAnsi="Times New Roman" w:cs="Times New Roman"/>
          <w:sz w:val="24"/>
          <w:szCs w:val="24"/>
        </w:rPr>
        <w:t>so there is one piezometer per 100 km</w:t>
      </w:r>
      <w:r w:rsidRPr="0087425D">
        <w:rPr>
          <w:rFonts w:ascii="Times New Roman" w:hAnsi="Times New Roman" w:cs="Times New Roman"/>
          <w:sz w:val="24"/>
          <w:szCs w:val="24"/>
          <w:vertAlign w:val="superscript"/>
        </w:rPr>
        <w:t>2</w:t>
      </w:r>
      <w:r w:rsidRPr="0087425D">
        <w:rPr>
          <w:rFonts w:ascii="Times New Roman" w:hAnsi="Times New Roman" w:cs="Times New Roman"/>
          <w:sz w:val="24"/>
          <w:szCs w:val="24"/>
        </w:rPr>
        <w:t>. Given the size of the watershed in this study (1,284 km</w:t>
      </w:r>
      <w:r w:rsidRPr="0087425D">
        <w:rPr>
          <w:rFonts w:ascii="Times New Roman" w:hAnsi="Times New Roman" w:cs="Times New Roman"/>
          <w:sz w:val="24"/>
          <w:szCs w:val="24"/>
          <w:vertAlign w:val="superscript"/>
        </w:rPr>
        <w:t>2</w:t>
      </w:r>
      <w:r w:rsidRPr="0087425D">
        <w:rPr>
          <w:rFonts w:ascii="Times New Roman" w:hAnsi="Times New Roman" w:cs="Times New Roman"/>
          <w:sz w:val="24"/>
          <w:szCs w:val="24"/>
        </w:rPr>
        <w:t xml:space="preserve">) using 12 to 13 piezometers would be ideal. </w:t>
      </w:r>
    </w:p>
    <w:p w14:paraId="32D70D68" w14:textId="77777777" w:rsidR="00DB08F1" w:rsidRPr="0087425D" w:rsidRDefault="00DB08F1" w:rsidP="00DB08F1">
      <w:pPr>
        <w:pStyle w:val="ListParagraph"/>
        <w:tabs>
          <w:tab w:val="left" w:pos="720"/>
        </w:tabs>
        <w:spacing w:line="360" w:lineRule="auto"/>
        <w:ind w:firstLine="540"/>
        <w:jc w:val="both"/>
        <w:rPr>
          <w:rFonts w:ascii="Times New Roman" w:hAnsi="Times New Roman" w:cs="Times New Roman"/>
          <w:sz w:val="24"/>
          <w:szCs w:val="24"/>
        </w:rPr>
      </w:pPr>
      <w:r w:rsidRPr="0087425D">
        <w:rPr>
          <w:rFonts w:ascii="Times New Roman" w:hAnsi="Times New Roman" w:cs="Times New Roman"/>
          <w:sz w:val="24"/>
          <w:szCs w:val="24"/>
        </w:rPr>
        <w:t xml:space="preserve">An alternative to the installation of new piezometers is to use inactive or abandoned wells as monitoring points. In Panama, wells are drilled in a disorganized manner with little to no previous geophysical exploration. In the case of IDAAN, many of the wells they drill </w:t>
      </w:r>
      <w:r w:rsidR="00813A07" w:rsidRPr="0087425D">
        <w:rPr>
          <w:rFonts w:ascii="Times New Roman" w:hAnsi="Times New Roman" w:cs="Times New Roman"/>
          <w:sz w:val="24"/>
          <w:szCs w:val="24"/>
        </w:rPr>
        <w:t>are in</w:t>
      </w:r>
      <w:r w:rsidRPr="0087425D">
        <w:rPr>
          <w:rFonts w:ascii="Times New Roman" w:hAnsi="Times New Roman" w:cs="Times New Roman"/>
          <w:sz w:val="24"/>
          <w:szCs w:val="24"/>
        </w:rPr>
        <w:t xml:space="preserve"> low permeability</w:t>
      </w:r>
      <w:r w:rsidR="00813A07" w:rsidRPr="0087425D">
        <w:rPr>
          <w:rFonts w:ascii="Times New Roman" w:hAnsi="Times New Roman" w:cs="Times New Roman"/>
          <w:sz w:val="24"/>
          <w:szCs w:val="24"/>
        </w:rPr>
        <w:t xml:space="preserve"> units</w:t>
      </w:r>
      <w:r w:rsidRPr="0087425D">
        <w:rPr>
          <w:rFonts w:ascii="Times New Roman" w:hAnsi="Times New Roman" w:cs="Times New Roman"/>
          <w:sz w:val="24"/>
          <w:szCs w:val="24"/>
        </w:rPr>
        <w:t xml:space="preserve">, thus they are not productive enough. As a result there are many wells in the watershed that have never been equipped and connected to the distribution network. These inactive wells of IDAAN were considered as the perfect candidates to become monitoring wells. </w:t>
      </w:r>
    </w:p>
    <w:p w14:paraId="7F2A22FF" w14:textId="27E9BBA6" w:rsidR="00DB08F1" w:rsidRPr="0087425D" w:rsidRDefault="00DB08F1" w:rsidP="00DB08F1">
      <w:pPr>
        <w:pStyle w:val="ListParagraph"/>
        <w:spacing w:line="360" w:lineRule="auto"/>
        <w:ind w:firstLine="540"/>
        <w:jc w:val="both"/>
        <w:rPr>
          <w:rFonts w:ascii="Times New Roman" w:hAnsi="Times New Roman" w:cs="Times New Roman"/>
          <w:sz w:val="24"/>
          <w:szCs w:val="24"/>
        </w:rPr>
      </w:pPr>
      <w:r w:rsidRPr="0087425D">
        <w:rPr>
          <w:rFonts w:ascii="Times New Roman" w:hAnsi="Times New Roman" w:cs="Times New Roman"/>
          <w:sz w:val="24"/>
          <w:szCs w:val="24"/>
        </w:rPr>
        <w:t xml:space="preserve">Within the combined database of 205 wells, the inactive IDAAN wells were identified and a pre-selection of monitoring wells was made taking into account parameters such as depth (deeper wells </w:t>
      </w:r>
      <w:r w:rsidR="00681BF2">
        <w:rPr>
          <w:rFonts w:ascii="Times New Roman" w:hAnsi="Times New Roman" w:cs="Times New Roman"/>
          <w:sz w:val="24"/>
          <w:szCs w:val="24"/>
        </w:rPr>
        <w:t>we</w:t>
      </w:r>
      <w:r w:rsidRPr="0087425D">
        <w:rPr>
          <w:rFonts w:ascii="Times New Roman" w:hAnsi="Times New Roman" w:cs="Times New Roman"/>
          <w:sz w:val="24"/>
          <w:szCs w:val="24"/>
        </w:rPr>
        <w:t>re preferred), geology (attempted to have wells in each geological formation), and location in the watershed. Since IDAAN only drills wells in towns with more than 1500 inhabitants, some wells drilled by other entities had to be selected in order to achieve a homogen</w:t>
      </w:r>
      <w:r w:rsidR="00813A07" w:rsidRPr="0087425D">
        <w:rPr>
          <w:rFonts w:ascii="Times New Roman" w:hAnsi="Times New Roman" w:cs="Times New Roman"/>
          <w:sz w:val="24"/>
          <w:szCs w:val="24"/>
        </w:rPr>
        <w:t>e</w:t>
      </w:r>
      <w:r w:rsidRPr="0087425D">
        <w:rPr>
          <w:rFonts w:ascii="Times New Roman" w:hAnsi="Times New Roman" w:cs="Times New Roman"/>
          <w:sz w:val="24"/>
          <w:szCs w:val="24"/>
        </w:rPr>
        <w:t>ous distribution of monitoring wells</w:t>
      </w:r>
      <w:r w:rsidR="0061086E">
        <w:rPr>
          <w:rFonts w:ascii="Times New Roman" w:hAnsi="Times New Roman" w:cs="Times New Roman"/>
          <w:sz w:val="24"/>
          <w:szCs w:val="24"/>
        </w:rPr>
        <w:t xml:space="preserve"> in the watershed. </w:t>
      </w:r>
      <w:r w:rsidRPr="0087425D">
        <w:rPr>
          <w:rFonts w:ascii="Times New Roman" w:hAnsi="Times New Roman" w:cs="Times New Roman"/>
          <w:sz w:val="24"/>
          <w:szCs w:val="24"/>
        </w:rPr>
        <w:t xml:space="preserve">This preliminary selection contained about 25 wells.  </w:t>
      </w:r>
    </w:p>
    <w:p w14:paraId="0E8D9723" w14:textId="55F3801E" w:rsidR="00DB08F1" w:rsidRPr="0087425D" w:rsidRDefault="00DB08F1" w:rsidP="00DB08F1">
      <w:pPr>
        <w:pStyle w:val="ListParagraph"/>
        <w:spacing w:line="360" w:lineRule="auto"/>
        <w:ind w:firstLine="540"/>
        <w:jc w:val="both"/>
        <w:rPr>
          <w:rFonts w:ascii="Times New Roman" w:hAnsi="Times New Roman" w:cs="Times New Roman"/>
          <w:sz w:val="24"/>
          <w:szCs w:val="24"/>
        </w:rPr>
      </w:pPr>
      <w:r w:rsidRPr="0087425D">
        <w:rPr>
          <w:rFonts w:ascii="Times New Roman" w:hAnsi="Times New Roman" w:cs="Times New Roman"/>
          <w:sz w:val="24"/>
          <w:szCs w:val="24"/>
        </w:rPr>
        <w:t>The final selection of monitoring wells was made after traveling around the watershed visiting the locations of the pre-selected wells. Trying to locate the pre-selected wells in the watershed would have been an impossible task without the help of the local geologist Mr. Edgardo Vergara. Some of the wells that appeared on the list could not be located, in most cases due to the fact that the information recorded was wrong. However</w:t>
      </w:r>
      <w:r w:rsidR="00681BF2">
        <w:rPr>
          <w:rFonts w:ascii="Times New Roman" w:hAnsi="Times New Roman" w:cs="Times New Roman"/>
          <w:sz w:val="24"/>
          <w:szCs w:val="24"/>
        </w:rPr>
        <w:t>,</w:t>
      </w:r>
      <w:r w:rsidRPr="0087425D">
        <w:rPr>
          <w:rFonts w:ascii="Times New Roman" w:hAnsi="Times New Roman" w:cs="Times New Roman"/>
          <w:sz w:val="24"/>
          <w:szCs w:val="24"/>
        </w:rPr>
        <w:t xml:space="preserve"> with the help of Mr. Vergara, the wells were located and their geographic coordinates taken, and more inactive wells were added to the original list to reach a total of 39 monitoring wells (Figure 3.2). This final selection of monitoring wells included 2 inactive private wells, 2 abandoned wells drilled by MINSA, 2 intermittent wells from rural communities and 33 inactive wells from IDAAN located inside and </w:t>
      </w:r>
      <w:r w:rsidR="00813A07" w:rsidRPr="0087425D">
        <w:rPr>
          <w:rFonts w:ascii="Times New Roman" w:hAnsi="Times New Roman" w:cs="Times New Roman"/>
          <w:sz w:val="24"/>
          <w:szCs w:val="24"/>
        </w:rPr>
        <w:t>near the boundaries</w:t>
      </w:r>
      <w:r w:rsidRPr="0087425D">
        <w:rPr>
          <w:rFonts w:ascii="Times New Roman" w:hAnsi="Times New Roman" w:cs="Times New Roman"/>
          <w:sz w:val="24"/>
          <w:szCs w:val="24"/>
        </w:rPr>
        <w:t xml:space="preserve"> of the watershed. </w:t>
      </w:r>
    </w:p>
    <w:p w14:paraId="68EBCEFD" w14:textId="77777777" w:rsidR="008F18CA" w:rsidRPr="0087425D" w:rsidRDefault="008F18CA" w:rsidP="00A5554B">
      <w:pPr>
        <w:tabs>
          <w:tab w:val="left" w:pos="720"/>
        </w:tabs>
        <w:spacing w:line="360" w:lineRule="auto"/>
        <w:ind w:left="720" w:firstLine="720"/>
        <w:jc w:val="both"/>
        <w:rPr>
          <w:rFonts w:ascii="Times New Roman" w:hAnsi="Times New Roman" w:cs="Times New Roman"/>
          <w:color w:val="000090"/>
          <w:sz w:val="24"/>
          <w:szCs w:val="24"/>
        </w:rPr>
      </w:pPr>
    </w:p>
    <w:p w14:paraId="39709F5F" w14:textId="77777777" w:rsidR="009105BB" w:rsidRPr="0087425D" w:rsidRDefault="009105BB" w:rsidP="009105BB">
      <w:pPr>
        <w:pStyle w:val="ListParagraph"/>
        <w:spacing w:line="360" w:lineRule="auto"/>
        <w:jc w:val="center"/>
        <w:rPr>
          <w:rFonts w:ascii="Times New Roman" w:hAnsi="Times New Roman" w:cs="Times New Roman"/>
          <w:color w:val="FF0000"/>
          <w:sz w:val="24"/>
          <w:szCs w:val="24"/>
        </w:rPr>
      </w:pPr>
      <w:r w:rsidRPr="0087425D">
        <w:rPr>
          <w:rFonts w:ascii="Times New Roman" w:hAnsi="Times New Roman" w:cs="Times New Roman"/>
          <w:noProof/>
          <w:color w:val="FF0000"/>
          <w:sz w:val="24"/>
          <w:szCs w:val="24"/>
        </w:rPr>
        <w:lastRenderedPageBreak/>
        <w:drawing>
          <wp:inline distT="0" distB="0" distL="0" distR="0" wp14:anchorId="358EC6BA" wp14:editId="416A8F0F">
            <wp:extent cx="5018567" cy="3877982"/>
            <wp:effectExtent l="0" t="0" r="0" b="8255"/>
            <wp:docPr id="34" name="Picture 34" descr="C:\Users\MaGabriela\Documents\TESIS\Modelo Hidrogeologico Rio La Villa\Watershed Maps\Monitoring Well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Monitoring Wells.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6678" cy="3891977"/>
                    </a:xfrm>
                    <a:prstGeom prst="rect">
                      <a:avLst/>
                    </a:prstGeom>
                    <a:noFill/>
                    <a:ln>
                      <a:noFill/>
                    </a:ln>
                  </pic:spPr>
                </pic:pic>
              </a:graphicData>
            </a:graphic>
          </wp:inline>
        </w:drawing>
      </w:r>
    </w:p>
    <w:p w14:paraId="309EC2B9" w14:textId="77777777" w:rsidR="009105BB" w:rsidRPr="0087425D" w:rsidRDefault="009105BB" w:rsidP="009140C2">
      <w:pPr>
        <w:pStyle w:val="ListParagraph"/>
        <w:spacing w:after="200" w:line="276" w:lineRule="auto"/>
        <w:contextualSpacing w:val="0"/>
        <w:jc w:val="center"/>
        <w:rPr>
          <w:rFonts w:ascii="Times New Roman" w:hAnsi="Times New Roman" w:cs="Times New Roman"/>
        </w:rPr>
      </w:pPr>
      <w:r w:rsidRPr="0087425D">
        <w:rPr>
          <w:rFonts w:ascii="Times New Roman" w:hAnsi="Times New Roman" w:cs="Times New Roman"/>
          <w:b/>
        </w:rPr>
        <w:t xml:space="preserve">Figure 3.2: </w:t>
      </w:r>
      <w:r w:rsidRPr="0087425D">
        <w:rPr>
          <w:rFonts w:ascii="Times New Roman" w:hAnsi="Times New Roman" w:cs="Times New Roman"/>
        </w:rPr>
        <w:t>Location of the 39 monitoring wells in La Villa Watershed.</w:t>
      </w:r>
    </w:p>
    <w:p w14:paraId="55A10A6C" w14:textId="77777777" w:rsidR="009105BB" w:rsidRPr="0087425D" w:rsidRDefault="009140C2" w:rsidP="009140C2">
      <w:pPr>
        <w:pStyle w:val="Titulo2"/>
        <w:ind w:left="360"/>
      </w:pPr>
      <w:bookmarkStart w:id="18" w:name="_Toc449484410"/>
      <w:r w:rsidRPr="0087425D">
        <w:t xml:space="preserve">3.3 </w:t>
      </w:r>
      <w:r w:rsidR="009105BB" w:rsidRPr="0087425D">
        <w:t>Groundwater Elevation Measurement</w:t>
      </w:r>
      <w:bookmarkEnd w:id="18"/>
    </w:p>
    <w:p w14:paraId="1E19BB8F" w14:textId="629CA232" w:rsidR="009105BB" w:rsidRPr="0087425D" w:rsidRDefault="009105BB" w:rsidP="009105BB">
      <w:pPr>
        <w:pStyle w:val="ListParagraph"/>
        <w:spacing w:line="360" w:lineRule="auto"/>
        <w:ind w:firstLine="540"/>
        <w:jc w:val="both"/>
        <w:rPr>
          <w:rFonts w:ascii="Times New Roman" w:hAnsi="Times New Roman" w:cs="Times New Roman"/>
          <w:sz w:val="24"/>
          <w:szCs w:val="24"/>
        </w:rPr>
      </w:pPr>
      <w:r w:rsidRPr="0087425D">
        <w:rPr>
          <w:rFonts w:ascii="Times New Roman" w:hAnsi="Times New Roman" w:cs="Times New Roman"/>
          <w:sz w:val="24"/>
          <w:szCs w:val="24"/>
        </w:rPr>
        <w:t xml:space="preserve">ANAM (2013) suggested in their report about the groundwater of the Dry Arc Region that the depth to water in the monitoring wells should be measured twice a month. For this study the depth to water in the selected wells was measured once a month starting in May 2015. In order to do this, two crews of personnel from IDAAN traveled around the watershed for one or two days and manually measured the depth to water in the monitoring wells assigned to their route using a water level sounder. I participated in the first three rounds of groundwater elevation measurements (May, June and July 2015). Starting from August 2015, the number of monitoring wells was reduced to 32 because some wells were connected to the distribution system, </w:t>
      </w:r>
      <w:r w:rsidR="00681BF2">
        <w:rPr>
          <w:rFonts w:ascii="Times New Roman" w:hAnsi="Times New Roman" w:cs="Times New Roman"/>
          <w:sz w:val="24"/>
          <w:szCs w:val="24"/>
        </w:rPr>
        <w:t xml:space="preserve">and </w:t>
      </w:r>
      <w:r w:rsidRPr="0087425D">
        <w:rPr>
          <w:rFonts w:ascii="Times New Roman" w:hAnsi="Times New Roman" w:cs="Times New Roman"/>
          <w:sz w:val="24"/>
          <w:szCs w:val="24"/>
        </w:rPr>
        <w:t xml:space="preserve">the depth to water could not be measured in the intermittent wells and one of the private wells. Also, by administrative decision, the wells located outside of the southeast corner of the watershed were no longer used as monitoring points. The recorded depth to water values were subtracted from the ground elevation of the well read from Google Earth in order to obtain monthly values of groundwater elevation in each well. These values were interpolated using the Topo to Raster tool in ArcGIS to create monthly continuous surfaces of water elevation in the watershed. </w:t>
      </w:r>
    </w:p>
    <w:p w14:paraId="5C3D2D1F" w14:textId="77777777" w:rsidR="009105BB" w:rsidRPr="0087425D" w:rsidRDefault="00E1074A" w:rsidP="00E1074A">
      <w:pPr>
        <w:pStyle w:val="Titulo2"/>
        <w:ind w:left="360"/>
      </w:pPr>
      <w:bookmarkStart w:id="19" w:name="_Toc449484411"/>
      <w:r w:rsidRPr="0087425D">
        <w:lastRenderedPageBreak/>
        <w:t xml:space="preserve">3.4 </w:t>
      </w:r>
      <w:r w:rsidR="009105BB" w:rsidRPr="0087425D">
        <w:t>Hydraulic Testing and Hydraulic Conductivity Calculations</w:t>
      </w:r>
      <w:bookmarkEnd w:id="19"/>
    </w:p>
    <w:p w14:paraId="31F8E5BD" w14:textId="2E07403E" w:rsidR="009105BB" w:rsidRPr="0087425D" w:rsidRDefault="009105BB" w:rsidP="0007168B">
      <w:pPr>
        <w:pStyle w:val="ListParagraph"/>
        <w:spacing w:line="360" w:lineRule="auto"/>
        <w:ind w:firstLine="720"/>
        <w:jc w:val="both"/>
        <w:rPr>
          <w:rFonts w:ascii="Times New Roman" w:eastAsiaTheme="minorEastAsia" w:hAnsi="Times New Roman" w:cs="Times New Roman"/>
          <w:sz w:val="24"/>
          <w:szCs w:val="24"/>
        </w:rPr>
      </w:pPr>
      <w:r w:rsidRPr="0087425D">
        <w:rPr>
          <w:rFonts w:ascii="Times New Roman" w:hAnsi="Times New Roman" w:cs="Times New Roman"/>
          <w:sz w:val="24"/>
          <w:szCs w:val="24"/>
        </w:rPr>
        <w:t>Hydraulic conductivity (K) is one of the most important parameters in the study of groundwater behavior. Also known as permeability, the hydraulic conductivity is defined as the capacity of fluids to move through a geological material (</w:t>
      </w:r>
      <w:proofErr w:type="spellStart"/>
      <w:r w:rsidRPr="0087425D">
        <w:rPr>
          <w:rFonts w:ascii="Times New Roman" w:hAnsi="Times New Roman" w:cs="Times New Roman"/>
          <w:sz w:val="24"/>
          <w:szCs w:val="24"/>
        </w:rPr>
        <w:t>Sterret</w:t>
      </w:r>
      <w:proofErr w:type="spellEnd"/>
      <w:r w:rsidRPr="0087425D">
        <w:rPr>
          <w:rFonts w:ascii="Times New Roman" w:hAnsi="Times New Roman" w:cs="Times New Roman"/>
          <w:sz w:val="24"/>
          <w:szCs w:val="24"/>
        </w:rPr>
        <w:t xml:space="preserve">, 2007). A parameter related to permeability is the transmissivity (T), which was introduced by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(1935) and</w:t>
      </w:r>
      <w:r w:rsidR="00681BF2">
        <w:rPr>
          <w:rFonts w:ascii="Times New Roman" w:hAnsi="Times New Roman" w:cs="Times New Roman"/>
          <w:sz w:val="24"/>
          <w:szCs w:val="24"/>
        </w:rPr>
        <w:t xml:space="preserve"> is</w:t>
      </w:r>
      <w:r w:rsidRPr="0087425D">
        <w:rPr>
          <w:rFonts w:ascii="Times New Roman" w:hAnsi="Times New Roman" w:cs="Times New Roman"/>
          <w:sz w:val="24"/>
          <w:szCs w:val="24"/>
        </w:rPr>
        <w:t xml:space="preserve"> defined as the product of the hydraulic conductivity and the thickness of the aquifer, </w:t>
      </w:r>
      <m:oMath>
        <m:r>
          <w:rPr>
            <w:rFonts w:ascii="Cambria Math" w:hAnsi="Cambria Math" w:cs="Times New Roman"/>
            <w:sz w:val="24"/>
            <w:szCs w:val="24"/>
          </w:rPr>
          <m:t>T=Kb</m:t>
        </m:r>
      </m:oMath>
      <w:r w:rsidRPr="0087425D">
        <w:rPr>
          <w:rFonts w:ascii="Times New Roman" w:eastAsiaTheme="minorEastAsia" w:hAnsi="Times New Roman" w:cs="Times New Roman"/>
          <w:sz w:val="24"/>
          <w:szCs w:val="24"/>
        </w:rPr>
        <w:t xml:space="preserve"> (Sterret, 2007). Either of these parameters can be used in the Darcy equation to determine the flow rate of groundwater. </w:t>
      </w:r>
    </w:p>
    <w:p w14:paraId="34925795" w14:textId="77777777" w:rsidR="009105BB" w:rsidRPr="0087425D" w:rsidRDefault="009105BB" w:rsidP="0007168B">
      <w:pPr>
        <w:pStyle w:val="ListParagraph"/>
        <w:spacing w:line="360" w:lineRule="auto"/>
        <w:ind w:firstLine="720"/>
        <w:contextualSpacing w:val="0"/>
        <w:jc w:val="both"/>
        <w:rPr>
          <w:rFonts w:ascii="Times New Roman" w:hAnsi="Times New Roman" w:cs="Times New Roman"/>
          <w:sz w:val="24"/>
          <w:szCs w:val="24"/>
        </w:rPr>
      </w:pPr>
      <w:r w:rsidRPr="0087425D">
        <w:rPr>
          <w:rFonts w:ascii="Times New Roman" w:eastAsiaTheme="minorEastAsia" w:hAnsi="Times New Roman" w:cs="Times New Roman"/>
          <w:sz w:val="24"/>
          <w:szCs w:val="24"/>
        </w:rPr>
        <w:t xml:space="preserve">There are several types of hydraulic tests that can be implemented to determine the hydraulic properties of an aquifer, including hydraulic conductivity. The most common types or tests are pumping tests such as constant-head (variable-rate), constant-rate, and step-drawdown tests, which are applied to evaluate the parameters of highly permeable aquifers and large scale production wells </w:t>
      </w:r>
      <w:r w:rsidRPr="0087425D">
        <w:rPr>
          <w:rFonts w:ascii="Times New Roman" w:hAnsi="Times New Roman" w:cs="Times New Roman"/>
          <w:sz w:val="24"/>
          <w:szCs w:val="24"/>
        </w:rPr>
        <w:t>(</w:t>
      </w:r>
      <w:proofErr w:type="spellStart"/>
      <w:r w:rsidRPr="0087425D">
        <w:rPr>
          <w:rFonts w:ascii="Times New Roman" w:hAnsi="Times New Roman" w:cs="Times New Roman"/>
          <w:sz w:val="24"/>
          <w:szCs w:val="24"/>
        </w:rPr>
        <w:t>Sterret</w:t>
      </w:r>
      <w:proofErr w:type="spellEnd"/>
      <w:r w:rsidRPr="0087425D">
        <w:rPr>
          <w:rFonts w:ascii="Times New Roman" w:hAnsi="Times New Roman" w:cs="Times New Roman"/>
          <w:sz w:val="24"/>
          <w:szCs w:val="24"/>
        </w:rPr>
        <w:t>, 2007). Another type of tests, the slug tests, are used to determine the hydraulic conductivity of sites with relatively low permeability using small diameter piezometers (Fetter, 2001). The main difference between these two types of tests is that pumping tests most accurately represent the characteristics of an aquifer,</w:t>
      </w:r>
      <w:r w:rsidR="00176312" w:rsidRPr="0087425D">
        <w:rPr>
          <w:rFonts w:ascii="Times New Roman" w:hAnsi="Times New Roman" w:cs="Times New Roman"/>
          <w:sz w:val="24"/>
          <w:szCs w:val="24"/>
        </w:rPr>
        <w:t xml:space="preserve"> because </w:t>
      </w:r>
      <w:r w:rsidR="004925AE" w:rsidRPr="0087425D">
        <w:rPr>
          <w:rFonts w:ascii="Times New Roman" w:hAnsi="Times New Roman" w:cs="Times New Roman"/>
          <w:sz w:val="24"/>
          <w:szCs w:val="24"/>
        </w:rPr>
        <w:t xml:space="preserve">the cone of depression extends through larger areas and </w:t>
      </w:r>
      <w:r w:rsidR="00176312" w:rsidRPr="0087425D">
        <w:rPr>
          <w:rFonts w:ascii="Times New Roman" w:hAnsi="Times New Roman" w:cs="Times New Roman"/>
          <w:sz w:val="24"/>
          <w:szCs w:val="24"/>
        </w:rPr>
        <w:t>depths,</w:t>
      </w:r>
      <w:r w:rsidRPr="0087425D">
        <w:rPr>
          <w:rFonts w:ascii="Times New Roman" w:hAnsi="Times New Roman" w:cs="Times New Roman"/>
          <w:sz w:val="24"/>
          <w:szCs w:val="24"/>
        </w:rPr>
        <w:t xml:space="preserve"> while a slug tests only can assess the characteristics of the materials immediately surrounding the well. </w:t>
      </w:r>
    </w:p>
    <w:p w14:paraId="6D36B363" w14:textId="77777777" w:rsidR="009105BB" w:rsidRPr="0087425D" w:rsidRDefault="00E1074A" w:rsidP="00E1074A">
      <w:pPr>
        <w:pStyle w:val="Titulo3"/>
      </w:pPr>
      <w:bookmarkStart w:id="20" w:name="_Toc449484412"/>
      <w:r w:rsidRPr="0087425D">
        <w:t xml:space="preserve">3.4.1 </w:t>
      </w:r>
      <w:r w:rsidR="009105BB" w:rsidRPr="0087425D">
        <w:t>Slug Tests: Data Collection and Analysis</w:t>
      </w:r>
      <w:bookmarkEnd w:id="20"/>
    </w:p>
    <w:p w14:paraId="668CC902" w14:textId="77777777" w:rsidR="009105BB" w:rsidRPr="0087425D" w:rsidRDefault="009105BB" w:rsidP="0007168B">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Slug tests are relatively easier to perform, less expensive and require less logistics than pumping tests. For those reasons, in this study slugs tests were selected as the method to evaluate hydraulic conductivity in the watershed. Slug tests are based on the principle of altering the level of water in a well without using a pump. This is achieved by removing or adding a small volume of water to the well or by completely submerging a solid cylinder into the water to displace the water level (</w:t>
      </w:r>
      <w:proofErr w:type="spellStart"/>
      <w:r w:rsidRPr="0087425D">
        <w:rPr>
          <w:rFonts w:ascii="Times New Roman" w:hAnsi="Times New Roman" w:cs="Times New Roman"/>
          <w:sz w:val="24"/>
          <w:szCs w:val="24"/>
        </w:rPr>
        <w:t>Kruseman</w:t>
      </w:r>
      <w:proofErr w:type="spellEnd"/>
      <w:r w:rsidRPr="0087425D">
        <w:rPr>
          <w:rFonts w:ascii="Times New Roman" w:hAnsi="Times New Roman" w:cs="Times New Roman"/>
          <w:sz w:val="24"/>
          <w:szCs w:val="24"/>
        </w:rPr>
        <w:t xml:space="preserve"> and De Ridder, 1994). After the water level has been disturbed, the rate at which it recovers is measured, and then the data is analyzed to obtain the corresponding hydraulic conductivity value (Fetter, 2001). </w:t>
      </w:r>
    </w:p>
    <w:p w14:paraId="42084F3B" w14:textId="7986F043" w:rsidR="009105BB" w:rsidRPr="0087425D" w:rsidRDefault="009105BB" w:rsidP="0007168B">
      <w:pPr>
        <w:pStyle w:val="ListParagraph"/>
        <w:spacing w:line="360" w:lineRule="auto"/>
        <w:ind w:firstLine="720"/>
        <w:contextualSpacing w:val="0"/>
        <w:jc w:val="both"/>
        <w:rPr>
          <w:rFonts w:ascii="Times New Roman" w:hAnsi="Times New Roman" w:cs="Times New Roman"/>
          <w:sz w:val="24"/>
          <w:szCs w:val="24"/>
        </w:rPr>
      </w:pPr>
      <w:r w:rsidRPr="0087425D">
        <w:rPr>
          <w:rFonts w:ascii="Times New Roman" w:hAnsi="Times New Roman" w:cs="Times New Roman"/>
          <w:sz w:val="24"/>
          <w:szCs w:val="24"/>
        </w:rPr>
        <w:t xml:space="preserve">In La Villa Watershed, 29 out of the 39 monitoring wells were suited for performing of slug tests. Due to the large diameter of these wells (6 to 8 inches), it was determined that the use of a solid rod to displace the water was the best approach. The rod consisted of a </w:t>
      </w:r>
      <w:r w:rsidR="00681BF2">
        <w:rPr>
          <w:rFonts w:ascii="Times New Roman" w:hAnsi="Times New Roman" w:cs="Times New Roman"/>
          <w:sz w:val="24"/>
          <w:szCs w:val="24"/>
        </w:rPr>
        <w:lastRenderedPageBreak/>
        <w:t>PVC</w:t>
      </w:r>
      <w:r w:rsidR="00681BF2" w:rsidRPr="0087425D">
        <w:rPr>
          <w:rFonts w:ascii="Times New Roman" w:hAnsi="Times New Roman" w:cs="Times New Roman"/>
          <w:sz w:val="24"/>
          <w:szCs w:val="24"/>
        </w:rPr>
        <w:t xml:space="preserve"> </w:t>
      </w:r>
      <w:r w:rsidRPr="0087425D">
        <w:rPr>
          <w:rFonts w:ascii="Times New Roman" w:hAnsi="Times New Roman" w:cs="Times New Roman"/>
          <w:sz w:val="24"/>
          <w:szCs w:val="24"/>
        </w:rPr>
        <w:t>pipe 1 m long and 4 inches diameter filled with gravel (Figure 3.3a). The rate of recovery was measured using a Mini-Diver or small size water data logger (Figure 3.3b). In each well at least two slug tests were performed: The first one when the rod was dropped, and after the water had decreased to its static level, the second one was performed by quickly extracting the rod from the well (see Figure 3.4 for example of data recorded).</w:t>
      </w:r>
    </w:p>
    <w:p w14:paraId="53D46DCA" w14:textId="77777777" w:rsidR="009105BB" w:rsidRPr="0087425D" w:rsidRDefault="009105BB" w:rsidP="009105BB">
      <w:pPr>
        <w:pStyle w:val="ListParagraph"/>
        <w:spacing w:after="0" w:line="360" w:lineRule="auto"/>
        <w:jc w:val="center"/>
        <w:rPr>
          <w:rFonts w:ascii="Times New Roman" w:hAnsi="Times New Roman" w:cs="Times New Roman"/>
          <w:sz w:val="24"/>
          <w:szCs w:val="24"/>
        </w:rPr>
      </w:pPr>
      <w:r w:rsidRPr="0087425D">
        <w:rPr>
          <w:rFonts w:ascii="Times New Roman" w:hAnsi="Times New Roman" w:cs="Times New Roman"/>
          <w:noProof/>
          <w:sz w:val="16"/>
          <w:szCs w:val="16"/>
        </w:rPr>
        <mc:AlternateContent>
          <mc:Choice Requires="wpg">
            <w:drawing>
              <wp:inline distT="0" distB="0" distL="0" distR="0" wp14:anchorId="2FFF02D9" wp14:editId="0EAE37FB">
                <wp:extent cx="2032000" cy="2711450"/>
                <wp:effectExtent l="0" t="0" r="6350" b="0"/>
                <wp:docPr id="30" name="Group 2"/>
                <wp:cNvGraphicFramePr/>
                <a:graphic xmlns:a="http://schemas.openxmlformats.org/drawingml/2006/main">
                  <a:graphicData uri="http://schemas.microsoft.com/office/word/2010/wordprocessingGroup">
                    <wpg:wgp>
                      <wpg:cNvGrpSpPr/>
                      <wpg:grpSpPr>
                        <a:xfrm>
                          <a:off x="0" y="0"/>
                          <a:ext cx="2032000" cy="2711450"/>
                          <a:chOff x="190500" y="182245"/>
                          <a:chExt cx="2130666" cy="2794000"/>
                        </a:xfrm>
                      </wpg:grpSpPr>
                      <pic:pic xmlns:pic="http://schemas.openxmlformats.org/drawingml/2006/picture">
                        <pic:nvPicPr>
                          <pic:cNvPr id="31" name="Picture 31"/>
                          <pic:cNvPicPr>
                            <a:picLocks noChangeAspect="1"/>
                          </pic:cNvPicPr>
                        </pic:nvPicPr>
                        <pic:blipFill rotWithShape="1">
                          <a:blip r:embed="rId22"/>
                          <a:srcRect l="7904" t="6121" r="3744" b="6995"/>
                          <a:stretch/>
                        </pic:blipFill>
                        <pic:spPr>
                          <a:xfrm>
                            <a:off x="190500" y="182245"/>
                            <a:ext cx="2129943" cy="2794000"/>
                          </a:xfrm>
                          <a:prstGeom prst="rect">
                            <a:avLst/>
                          </a:prstGeom>
                        </pic:spPr>
                      </pic:pic>
                      <wps:wsp>
                        <wps:cNvPr id="32" name="Straight Arrow Connector 32"/>
                        <wps:cNvCnPr/>
                        <wps:spPr>
                          <a:xfrm flipH="1">
                            <a:off x="1573433" y="585216"/>
                            <a:ext cx="64008" cy="2084832"/>
                          </a:xfrm>
                          <a:prstGeom prst="straightConnector1">
                            <a:avLst/>
                          </a:prstGeom>
                          <a:ln>
                            <a:solidFill>
                              <a:schemeClr val="bg1"/>
                            </a:solidFill>
                            <a:headEnd type="triangle"/>
                            <a:tailEnd type="triangle"/>
                          </a:ln>
                        </wps:spPr>
                        <wps:style>
                          <a:lnRef idx="3">
                            <a:schemeClr val="accent4"/>
                          </a:lnRef>
                          <a:fillRef idx="0">
                            <a:schemeClr val="accent4"/>
                          </a:fillRef>
                          <a:effectRef idx="2">
                            <a:schemeClr val="accent4"/>
                          </a:effectRef>
                          <a:fontRef idx="minor">
                            <a:schemeClr val="tx1"/>
                          </a:fontRef>
                        </wps:style>
                        <wps:bodyPr/>
                      </wps:wsp>
                      <wps:wsp>
                        <wps:cNvPr id="33" name="TextBox 10"/>
                        <wps:cNvSpPr txBox="1"/>
                        <wps:spPr>
                          <a:xfrm>
                            <a:off x="1637271" y="1356261"/>
                            <a:ext cx="683895" cy="365760"/>
                          </a:xfrm>
                          <a:prstGeom prst="rect">
                            <a:avLst/>
                          </a:prstGeom>
                          <a:noFill/>
                        </wps:spPr>
                        <wps:txbx>
                          <w:txbxContent>
                            <w:p w14:paraId="2D716D5D" w14:textId="77777777" w:rsidR="004F1874" w:rsidRDefault="004F1874" w:rsidP="009105BB">
                              <w:pPr>
                                <w:pStyle w:val="NormalWeb"/>
                                <w:spacing w:before="0" w:beforeAutospacing="0" w:after="0" w:afterAutospacing="0"/>
                              </w:pPr>
                              <w:r w:rsidRPr="004C1ACB">
                                <w:rPr>
                                  <w:rFonts w:asciiTheme="minorHAnsi" w:hAnsi="Calibri" w:cstheme="minorBidi"/>
                                  <w:b/>
                                  <w:bCs/>
                                  <w:color w:val="FFFFFF" w:themeColor="background1"/>
                                  <w:kern w:val="24"/>
                                  <w:sz w:val="32"/>
                                  <w:szCs w:val="32"/>
                                  <w:lang w:val="es-PA"/>
                                  <w14:shadow w14:blurRad="38100" w14:dist="38100" w14:dir="2700000" w14:sx="100000" w14:sy="100000" w14:kx="0" w14:ky="0" w14:algn="tl">
                                    <w14:srgbClr w14:val="000000">
                                      <w14:alpha w14:val="57000"/>
                                    </w14:srgbClr>
                                  </w14:shadow>
                                </w:rPr>
                                <w:t>1 m</w:t>
                              </w:r>
                            </w:p>
                          </w:txbxContent>
                        </wps:txbx>
                        <wps:bodyPr wrap="square" rtlCol="0">
                          <a:noAutofit/>
                        </wps:bodyPr>
                      </wps:wsp>
                    </wpg:wgp>
                  </a:graphicData>
                </a:graphic>
              </wp:inline>
            </w:drawing>
          </mc:Choice>
          <mc:Fallback>
            <w:pict>
              <v:group w14:anchorId="2FFF02D9" id="Group 2" o:spid="_x0000_s1031" style="width:160pt;height:213.5pt;mso-position-horizontal-relative:char;mso-position-vertical-relative:line" coordorigin="1905,1822" coordsize="21306,27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32" type="#_x0000_t75" style="position:absolute;left:1905;top:1822;width:21299;height:27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yEsnBAAAA2wAAAA8AAABkcnMvZG93bnJldi54bWxEj0uLwjAUhfeC/yFcwZ2mKoxDxyhlHtCt&#10;WgZmd2mubbG5KUlsO/PrJ4Lg8nAeH2d3GE0renK+saxgtUxAEJdWN1wpKM5fi1cQPiBrbC2Tgl/y&#10;cNhPJztMtR34SP0pVCKOsE9RQR1Cl0rpy5oM+qXtiKN3sc5giNJVUjsc4rhp5TpJXqTBhiOhxo7e&#10;ayqvp5uJkGMRev39N2T5R/aTm/P2E1un1Hw2Zm8gAo3hGX60c61gs4L7l/gD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MyEsnBAAAA2wAAAA8AAAAAAAAAAAAAAAAAnwIA&#10;AGRycy9kb3ducmV2LnhtbFBLBQYAAAAABAAEAPcAAACNAwAAAAA=&#10;">
                  <v:imagedata r:id="rId23" o:title="" croptop="4011f" cropbottom="4584f" cropleft="5180f" cropright="2454f"/>
                  <v:path arrowok="t"/>
                </v:shape>
                <v:shapetype id="_x0000_t32" coordsize="21600,21600" o:spt="32" o:oned="t" path="m,l21600,21600e" filled="f">
                  <v:path arrowok="t" fillok="f" o:connecttype="none"/>
                  <o:lock v:ext="edit" shapetype="t"/>
                </v:shapetype>
                <v:shape id="Straight Arrow Connector 32" o:spid="_x0000_s1033" type="#_x0000_t32" style="position:absolute;left:15734;top:5852;width:640;height:208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8CGsQAAADbAAAADwAAAGRycy9kb3ducmV2LnhtbESP3WoCMRSE7wu+QzgF72q2aymyNUot&#10;rHgj4s8DHDfHzeLmZJtEXd/eFIReDjPzDTOd97YVV/KhcazgfZSBIK6cbrhWcNiXbxMQISJrbB2T&#10;gjsFmM8GL1MstLvxlq67WIsE4VCgAhNjV0gZKkMWw8h1xMk7OW8xJulrqT3eEty2Ms+yT2mx4bRg&#10;sKMfQ9V5d7EKTpkbL1cHs92U6/PHXub+t1wclRq+9t9fICL18T/8bK+0gnEOf1/SD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DwIaxAAAANsAAAAPAAAAAAAAAAAA&#10;AAAAAKECAABkcnMvZG93bnJldi54bWxQSwUGAAAAAAQABAD5AAAAkgMAAAAA&#10;" strokecolor="white [3212]" strokeweight="1.5pt">
                  <v:stroke startarrow="block" endarrow="block" joinstyle="miter"/>
                </v:shape>
                <v:shape id="TextBox 10" o:spid="_x0000_s1034" type="#_x0000_t202" style="position:absolute;left:16372;top:13562;width:6839;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14:paraId="2D716D5D" w14:textId="77777777" w:rsidR="004F1874" w:rsidRDefault="004F1874" w:rsidP="009105BB">
                        <w:pPr>
                          <w:pStyle w:val="NormalWeb"/>
                          <w:spacing w:before="0" w:beforeAutospacing="0" w:after="0" w:afterAutospacing="0"/>
                        </w:pPr>
                        <w:r w:rsidRPr="004C1ACB">
                          <w:rPr>
                            <w:rFonts w:asciiTheme="minorHAnsi" w:hAnsi="Calibri" w:cstheme="minorBidi"/>
                            <w:b/>
                            <w:bCs/>
                            <w:color w:val="FFFFFF" w:themeColor="background1"/>
                            <w:kern w:val="24"/>
                            <w:sz w:val="32"/>
                            <w:szCs w:val="32"/>
                            <w:lang w:val="es-PA"/>
                            <w14:shadow w14:blurRad="38100" w14:dist="38100" w14:dir="2700000" w14:sx="100000" w14:sy="100000" w14:kx="0" w14:ky="0" w14:algn="tl">
                              <w14:srgbClr w14:val="000000">
                                <w14:alpha w14:val="57000"/>
                              </w14:srgbClr>
                            </w14:shadow>
                          </w:rPr>
                          <w:t>1 m</w:t>
                        </w:r>
                      </w:p>
                    </w:txbxContent>
                  </v:textbox>
                </v:shape>
                <w10:anchorlock/>
              </v:group>
            </w:pict>
          </mc:Fallback>
        </mc:AlternateContent>
      </w:r>
      <w:r w:rsidRPr="0087425D">
        <w:rPr>
          <w:rFonts w:ascii="Times New Roman" w:hAnsi="Times New Roman" w:cs="Times New Roman"/>
          <w:b/>
          <w:sz w:val="24"/>
          <w:szCs w:val="24"/>
        </w:rPr>
        <w:t xml:space="preserve"> (a)</w:t>
      </w:r>
      <w:r w:rsidRPr="0087425D">
        <w:rPr>
          <w:rFonts w:ascii="Times New Roman" w:hAnsi="Times New Roman" w:cs="Times New Roman"/>
          <w:sz w:val="24"/>
          <w:szCs w:val="24"/>
        </w:rPr>
        <w:t xml:space="preserve">            </w:t>
      </w:r>
      <w:r w:rsidRPr="0087425D">
        <w:rPr>
          <w:rFonts w:ascii="Times New Roman" w:hAnsi="Times New Roman" w:cs="Times New Roman"/>
          <w:noProof/>
        </w:rPr>
        <w:drawing>
          <wp:inline distT="0" distB="0" distL="0" distR="0" wp14:anchorId="27B5B6C1" wp14:editId="689B9097">
            <wp:extent cx="1924050" cy="2679322"/>
            <wp:effectExtent l="19050" t="19050" r="19050" b="26035"/>
            <wp:docPr id="35" name="Picture 35" descr="http://www.novametrixgm.com/images/Diver/images/Mini-Diver_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vametrixgm.com/images/Diver/images/Mini-Diver_schematic.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3577" cy="2762216"/>
                    </a:xfrm>
                    <a:prstGeom prst="rect">
                      <a:avLst/>
                    </a:prstGeom>
                    <a:noFill/>
                    <a:ln w="3175">
                      <a:solidFill>
                        <a:schemeClr val="tx1"/>
                      </a:solidFill>
                    </a:ln>
                  </pic:spPr>
                </pic:pic>
              </a:graphicData>
            </a:graphic>
          </wp:inline>
        </w:drawing>
      </w:r>
      <w:r w:rsidRPr="0087425D">
        <w:rPr>
          <w:rFonts w:ascii="Times New Roman" w:hAnsi="Times New Roman" w:cs="Times New Roman"/>
          <w:sz w:val="24"/>
          <w:szCs w:val="24"/>
        </w:rPr>
        <w:t xml:space="preserve"> </w:t>
      </w:r>
      <w:r w:rsidRPr="0087425D">
        <w:rPr>
          <w:rFonts w:ascii="Times New Roman" w:hAnsi="Times New Roman" w:cs="Times New Roman"/>
          <w:b/>
          <w:sz w:val="24"/>
          <w:szCs w:val="24"/>
        </w:rPr>
        <w:t>(</w:t>
      </w:r>
      <w:proofErr w:type="gramStart"/>
      <w:r w:rsidRPr="0087425D">
        <w:rPr>
          <w:rFonts w:ascii="Times New Roman" w:hAnsi="Times New Roman" w:cs="Times New Roman"/>
          <w:b/>
          <w:sz w:val="24"/>
          <w:szCs w:val="24"/>
        </w:rPr>
        <w:t>b</w:t>
      </w:r>
      <w:proofErr w:type="gramEnd"/>
      <w:r w:rsidRPr="0087425D">
        <w:rPr>
          <w:rFonts w:ascii="Times New Roman" w:hAnsi="Times New Roman" w:cs="Times New Roman"/>
          <w:b/>
          <w:sz w:val="24"/>
          <w:szCs w:val="24"/>
        </w:rPr>
        <w:t>)</w:t>
      </w:r>
    </w:p>
    <w:p w14:paraId="58C77DF3" w14:textId="1E609916" w:rsidR="009105BB" w:rsidRPr="000E11E0" w:rsidRDefault="009105BB" w:rsidP="000E11E0">
      <w:pPr>
        <w:pStyle w:val="ListParagraph"/>
        <w:spacing w:after="200" w:line="276" w:lineRule="auto"/>
        <w:contextualSpacing w:val="0"/>
        <w:jc w:val="both"/>
        <w:rPr>
          <w:rFonts w:ascii="Times New Roman" w:hAnsi="Times New Roman" w:cs="Times New Roman"/>
        </w:rPr>
      </w:pPr>
      <w:r w:rsidRPr="0087425D">
        <w:rPr>
          <w:rFonts w:ascii="Times New Roman" w:hAnsi="Times New Roman" w:cs="Times New Roman"/>
          <w:b/>
        </w:rPr>
        <w:t xml:space="preserve">Figure 3.3: (a) </w:t>
      </w:r>
      <w:r w:rsidRPr="0087425D">
        <w:rPr>
          <w:rFonts w:ascii="Times New Roman" w:hAnsi="Times New Roman" w:cs="Times New Roman"/>
        </w:rPr>
        <w:t xml:space="preserve">Solid cylinder 1 m long and 4 inch diameter used in the slug tests, build with PVC and filled with gravel (photo by Maria G. Castrellon). </w:t>
      </w:r>
      <w:r w:rsidRPr="0087425D">
        <w:rPr>
          <w:rFonts w:ascii="Times New Roman" w:hAnsi="Times New Roman" w:cs="Times New Roman"/>
          <w:b/>
        </w:rPr>
        <w:t xml:space="preserve">(b) </w:t>
      </w:r>
      <w:r w:rsidRPr="0087425D">
        <w:rPr>
          <w:rFonts w:ascii="Times New Roman" w:hAnsi="Times New Roman" w:cs="Times New Roman"/>
        </w:rPr>
        <w:t>Mini-Diver used to record the displacement every second during the slug test; M refers to the membrane and all the dimensions are in mm (http://www.novametrixgm.com/index.php/groundwater-monitoring/groundwater-dataloggers/mini-diver).</w:t>
      </w:r>
    </w:p>
    <w:p w14:paraId="7837AAB7" w14:textId="77777777" w:rsidR="009105BB" w:rsidRPr="0087425D" w:rsidRDefault="009105BB" w:rsidP="009105BB">
      <w:pPr>
        <w:pStyle w:val="ListParagraph"/>
        <w:spacing w:line="360" w:lineRule="auto"/>
        <w:jc w:val="center"/>
        <w:rPr>
          <w:rFonts w:ascii="Times New Roman" w:hAnsi="Times New Roman" w:cs="Times New Roman"/>
        </w:rPr>
      </w:pPr>
      <w:r w:rsidRPr="0087425D">
        <w:rPr>
          <w:rFonts w:ascii="Times New Roman" w:hAnsi="Times New Roman" w:cs="Times New Roman"/>
          <w:noProof/>
        </w:rPr>
        <w:drawing>
          <wp:inline distT="0" distB="0" distL="0" distR="0" wp14:anchorId="48951C9E" wp14:editId="1B77BF4E">
            <wp:extent cx="5035550" cy="2740594"/>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4009" cy="2745198"/>
                    </a:xfrm>
                    <a:prstGeom prst="rect">
                      <a:avLst/>
                    </a:prstGeom>
                    <a:noFill/>
                  </pic:spPr>
                </pic:pic>
              </a:graphicData>
            </a:graphic>
          </wp:inline>
        </w:drawing>
      </w:r>
    </w:p>
    <w:p w14:paraId="0A9D2DB6" w14:textId="77777777" w:rsidR="009105BB" w:rsidRPr="0087425D" w:rsidRDefault="009105BB" w:rsidP="009105BB">
      <w:pPr>
        <w:pStyle w:val="ListParagraph"/>
        <w:spacing w:line="276" w:lineRule="auto"/>
        <w:jc w:val="center"/>
        <w:rPr>
          <w:rFonts w:ascii="Times New Roman" w:hAnsi="Times New Roman" w:cs="Times New Roman"/>
        </w:rPr>
      </w:pPr>
      <w:r w:rsidRPr="0087425D">
        <w:rPr>
          <w:rFonts w:ascii="Times New Roman" w:hAnsi="Times New Roman" w:cs="Times New Roman"/>
          <w:b/>
        </w:rPr>
        <w:t xml:space="preserve">Figure 3.4: </w:t>
      </w:r>
      <w:r w:rsidRPr="0087425D">
        <w:rPr>
          <w:rFonts w:ascii="Times New Roman" w:hAnsi="Times New Roman" w:cs="Times New Roman"/>
        </w:rPr>
        <w:t xml:space="preserve">Slug Test data from MW-01 recorded with the mini data logger. </w:t>
      </w:r>
    </w:p>
    <w:p w14:paraId="4AEF6314" w14:textId="1A847EF6" w:rsidR="009105BB" w:rsidRPr="0087425D" w:rsidRDefault="009105BB" w:rsidP="00CC56C4">
      <w:pPr>
        <w:tabs>
          <w:tab w:val="left" w:pos="720"/>
        </w:tabs>
        <w:spacing w:line="360" w:lineRule="auto"/>
        <w:ind w:left="720" w:firstLine="720"/>
        <w:jc w:val="both"/>
        <w:rPr>
          <w:rFonts w:ascii="Times New Roman" w:hAnsi="Times New Roman" w:cs="Times New Roman"/>
          <w:color w:val="FF0000"/>
          <w:sz w:val="24"/>
          <w:szCs w:val="24"/>
        </w:rPr>
      </w:pPr>
      <w:r w:rsidRPr="0087425D">
        <w:rPr>
          <w:rFonts w:ascii="Times New Roman" w:hAnsi="Times New Roman" w:cs="Times New Roman"/>
          <w:sz w:val="24"/>
          <w:szCs w:val="24"/>
        </w:rPr>
        <w:lastRenderedPageBreak/>
        <w:t xml:space="preserve">The time-drawdown data generated from the slug tests </w:t>
      </w:r>
      <w:r w:rsidR="004925AE" w:rsidRPr="0087425D">
        <w:rPr>
          <w:rFonts w:ascii="Times New Roman" w:hAnsi="Times New Roman" w:cs="Times New Roman"/>
          <w:sz w:val="24"/>
          <w:szCs w:val="24"/>
        </w:rPr>
        <w:t>(Figure 3.4) were</w:t>
      </w:r>
      <w:r w:rsidRPr="0087425D">
        <w:rPr>
          <w:rFonts w:ascii="Times New Roman" w:hAnsi="Times New Roman" w:cs="Times New Roman"/>
          <w:sz w:val="24"/>
          <w:szCs w:val="24"/>
        </w:rPr>
        <w:t xml:space="preserve"> analyzed using the </w:t>
      </w:r>
      <w:proofErr w:type="spellStart"/>
      <w:r w:rsidRPr="0087425D">
        <w:rPr>
          <w:rFonts w:ascii="Times New Roman" w:hAnsi="Times New Roman" w:cs="Times New Roman"/>
          <w:sz w:val="24"/>
          <w:szCs w:val="24"/>
        </w:rPr>
        <w:t>Hvorslev</w:t>
      </w:r>
      <w:proofErr w:type="spellEnd"/>
      <w:r w:rsidRPr="0087425D">
        <w:rPr>
          <w:rFonts w:ascii="Times New Roman" w:hAnsi="Times New Roman" w:cs="Times New Roman"/>
          <w:sz w:val="24"/>
          <w:szCs w:val="24"/>
        </w:rPr>
        <w:t xml:space="preserve"> (1951) method. According to Fetter (2001) this method is implemented by plotting the ratio of displacement to initial displacement (h/h</w:t>
      </w:r>
      <w:r w:rsidRPr="0087425D">
        <w:rPr>
          <w:rFonts w:ascii="Times New Roman" w:hAnsi="Times New Roman" w:cs="Times New Roman"/>
          <w:sz w:val="24"/>
          <w:szCs w:val="24"/>
          <w:vertAlign w:val="subscript"/>
        </w:rPr>
        <w:t>0</w:t>
      </w:r>
      <w:r w:rsidRPr="0087425D">
        <w:rPr>
          <w:rFonts w:ascii="Times New Roman" w:hAnsi="Times New Roman" w:cs="Times New Roman"/>
          <w:sz w:val="24"/>
          <w:szCs w:val="24"/>
        </w:rPr>
        <w:t xml:space="preserve">) versus time. From this graph, the time at which the well reaches 37% of recovery is used in </w:t>
      </w:r>
      <w:r w:rsidR="00681BF2">
        <w:rPr>
          <w:rFonts w:ascii="Times New Roman" w:hAnsi="Times New Roman" w:cs="Times New Roman"/>
          <w:sz w:val="24"/>
          <w:szCs w:val="24"/>
        </w:rPr>
        <w:t>E</w:t>
      </w:r>
      <w:r w:rsidRPr="0087425D">
        <w:rPr>
          <w:rFonts w:ascii="Times New Roman" w:hAnsi="Times New Roman" w:cs="Times New Roman"/>
          <w:sz w:val="24"/>
          <w:szCs w:val="24"/>
        </w:rPr>
        <w:t>quation 4.1 to calculate the hydraulic conductivity:</w:t>
      </w:r>
    </w:p>
    <w:p w14:paraId="5CB8C670" w14:textId="77777777" w:rsidR="009105BB" w:rsidRPr="0087425D" w:rsidRDefault="009105BB" w:rsidP="009105BB">
      <w:pPr>
        <w:tabs>
          <w:tab w:val="left" w:pos="1260"/>
        </w:tabs>
        <w:spacing w:after="0" w:line="360" w:lineRule="auto"/>
        <w:ind w:left="720"/>
        <w:jc w:val="both"/>
        <w:rPr>
          <w:rFonts w:ascii="Times New Roman" w:hAnsi="Times New Roman" w:cs="Times New Roman"/>
          <w:sz w:val="24"/>
          <w:szCs w:val="24"/>
        </w:rPr>
      </w:pPr>
      <m:oMathPara>
        <m:oMathParaPr>
          <m:jc m:val="right"/>
        </m:oMathParaPr>
        <m:oMath>
          <m:r>
            <m:rPr>
              <m:sty m:val="bi"/>
            </m:rPr>
            <w:rPr>
              <w:rFonts w:ascii="Cambria Math" w:hAnsi="Cambria Math" w:cs="Times New Roman"/>
              <w:sz w:val="24"/>
              <w:szCs w:val="24"/>
            </w:rPr>
            <m:t xml:space="preserve">K= </m:t>
          </m:r>
          <m:f>
            <m:fPr>
              <m:ctrlPr>
                <w:rPr>
                  <w:rFonts w:ascii="Cambria Math" w:hAnsi="Cambria Math" w:cs="Times New Roman"/>
                  <w:b/>
                  <w:i/>
                  <w:sz w:val="24"/>
                  <w:szCs w:val="24"/>
                </w:rPr>
              </m:ctrlPr>
            </m:fPr>
            <m:num>
              <m:sSup>
                <m:sSupPr>
                  <m:ctrlPr>
                    <w:rPr>
                      <w:rFonts w:ascii="Cambria Math" w:hAnsi="Cambria Math" w:cs="Times New Roman"/>
                      <w:b/>
                      <w:i/>
                      <w:sz w:val="24"/>
                      <w:szCs w:val="24"/>
                    </w:rPr>
                  </m:ctrlPr>
                </m:sSupPr>
                <m:e>
                  <m:r>
                    <m:rPr>
                      <m:sty m:val="bi"/>
                    </m:rPr>
                    <w:rPr>
                      <w:rFonts w:ascii="Cambria Math" w:hAnsi="Cambria Math" w:cs="Times New Roman"/>
                      <w:sz w:val="24"/>
                      <w:szCs w:val="24"/>
                    </w:rPr>
                    <m:t>r</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ln</m:t>
              </m:r>
              <m:d>
                <m:dPr>
                  <m:ctrlPr>
                    <w:rPr>
                      <w:rFonts w:ascii="Cambria Math" w:hAnsi="Cambria Math" w:cs="Times New Roman"/>
                      <w:b/>
                      <w:i/>
                      <w:sz w:val="24"/>
                      <w:szCs w:val="24"/>
                    </w:rPr>
                  </m:ctrlPr>
                </m:dPr>
                <m:e>
                  <m:f>
                    <m:fPr>
                      <m:type m:val="lin"/>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L</m:t>
                          </m:r>
                        </m:e>
                        <m:sub>
                          <m:r>
                            <m:rPr>
                              <m:sty m:val="bi"/>
                            </m:rPr>
                            <w:rPr>
                              <w:rFonts w:ascii="Cambria Math" w:hAnsi="Cambria Math" w:cs="Times New Roman"/>
                              <w:sz w:val="24"/>
                              <w:szCs w:val="24"/>
                            </w:rPr>
                            <m:t>e</m:t>
                          </m:r>
                        </m:sub>
                      </m:sSub>
                    </m:num>
                    <m:den>
                      <m:r>
                        <m:rPr>
                          <m:sty m:val="bi"/>
                        </m:rPr>
                        <w:rPr>
                          <w:rFonts w:ascii="Cambria Math" w:hAnsi="Cambria Math" w:cs="Times New Roman"/>
                          <w:sz w:val="24"/>
                          <w:szCs w:val="24"/>
                        </w:rPr>
                        <m:t>R</m:t>
                      </m:r>
                    </m:den>
                  </m:f>
                </m:e>
              </m:d>
            </m:num>
            <m:den>
              <m:r>
                <m:rPr>
                  <m:sty m:val="bi"/>
                </m:rPr>
                <w:rPr>
                  <w:rFonts w:ascii="Cambria Math" w:hAnsi="Cambria Math" w:cs="Times New Roman"/>
                  <w:sz w:val="24"/>
                  <w:szCs w:val="24"/>
                </w:rPr>
                <m:t>2</m:t>
              </m:r>
              <m:sSub>
                <m:sSubPr>
                  <m:ctrlPr>
                    <w:rPr>
                      <w:rFonts w:ascii="Cambria Math" w:hAnsi="Cambria Math" w:cs="Times New Roman"/>
                      <w:b/>
                      <w:i/>
                      <w:sz w:val="24"/>
                      <w:szCs w:val="24"/>
                    </w:rPr>
                  </m:ctrlPr>
                </m:sSubPr>
                <m:e>
                  <m:r>
                    <m:rPr>
                      <m:sty m:val="bi"/>
                    </m:rPr>
                    <w:rPr>
                      <w:rFonts w:ascii="Cambria Math" w:hAnsi="Cambria Math" w:cs="Times New Roman"/>
                      <w:sz w:val="24"/>
                      <w:szCs w:val="24"/>
                    </w:rPr>
                    <m:t>L</m:t>
                  </m:r>
                </m:e>
                <m:sub>
                  <m:r>
                    <m:rPr>
                      <m:sty m:val="bi"/>
                    </m:rPr>
                    <w:rPr>
                      <w:rFonts w:ascii="Cambria Math" w:hAnsi="Cambria Math" w:cs="Times New Roman"/>
                      <w:sz w:val="24"/>
                      <w:szCs w:val="24"/>
                    </w:rPr>
                    <m:t>e</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t</m:t>
                  </m:r>
                </m:e>
                <m:sub>
                  <m:r>
                    <m:rPr>
                      <m:sty m:val="bi"/>
                    </m:rPr>
                    <w:rPr>
                      <w:rFonts w:ascii="Cambria Math" w:hAnsi="Cambria Math" w:cs="Times New Roman"/>
                      <w:sz w:val="24"/>
                      <w:szCs w:val="24"/>
                    </w:rPr>
                    <m:t>37</m:t>
                  </m:r>
                </m:sub>
              </m:sSub>
            </m:den>
          </m:f>
          <m:r>
            <m:rPr>
              <m:sty m:val="bi"/>
            </m:rPr>
            <w:rPr>
              <w:rFonts w:ascii="Cambria Math" w:hAnsi="Cambria Math" w:cs="Times New Roman"/>
              <w:sz w:val="24"/>
              <w:szCs w:val="24"/>
            </w:rPr>
            <m:t xml:space="preserve">                                                </m:t>
          </m:r>
          <m:r>
            <m:rPr>
              <m:sty m:val="p"/>
            </m:rPr>
            <w:rPr>
              <w:rFonts w:ascii="Cambria Math" w:hAnsi="Cambria Math" w:cs="Times New Roman"/>
              <w:sz w:val="24"/>
              <w:szCs w:val="24"/>
            </w:rPr>
            <m:t>(Eq. 4.1)</m:t>
          </m:r>
        </m:oMath>
      </m:oMathPara>
    </w:p>
    <w:p w14:paraId="37A19E2A" w14:textId="77777777" w:rsidR="009105BB" w:rsidRPr="0087425D" w:rsidRDefault="009105BB" w:rsidP="00CC56C4">
      <w:pPr>
        <w:pStyle w:val="ListParagraph"/>
        <w:tabs>
          <w:tab w:val="left" w:pos="1260"/>
          <w:tab w:val="left" w:pos="1440"/>
        </w:tabs>
        <w:spacing w:line="360" w:lineRule="auto"/>
        <w:ind w:firstLine="360"/>
        <w:rPr>
          <w:rFonts w:ascii="Times New Roman" w:hAnsi="Times New Roman" w:cs="Times New Roman"/>
          <w:sz w:val="24"/>
          <w:szCs w:val="24"/>
        </w:rPr>
      </w:pPr>
      <w:r w:rsidRPr="0087425D">
        <w:rPr>
          <w:rFonts w:ascii="Times New Roman" w:hAnsi="Times New Roman" w:cs="Times New Roman"/>
          <w:sz w:val="24"/>
          <w:szCs w:val="24"/>
        </w:rPr>
        <w:t>Where,</w:t>
      </w:r>
    </w:p>
    <w:p w14:paraId="4E3D852D" w14:textId="77777777" w:rsidR="009105BB" w:rsidRPr="0087425D" w:rsidRDefault="009105BB" w:rsidP="00CC56C4">
      <w:pPr>
        <w:pStyle w:val="ListParagraph"/>
        <w:tabs>
          <w:tab w:val="left" w:pos="1440"/>
        </w:tabs>
        <w:spacing w:line="360" w:lineRule="auto"/>
        <w:rPr>
          <w:rFonts w:ascii="Times New Roman" w:hAnsi="Times New Roman" w:cs="Times New Roman"/>
          <w:sz w:val="24"/>
          <w:szCs w:val="24"/>
        </w:rPr>
      </w:pPr>
      <w:r w:rsidRPr="0087425D">
        <w:rPr>
          <w:rFonts w:ascii="Times New Roman" w:hAnsi="Times New Roman" w:cs="Times New Roman"/>
          <w:i/>
          <w:iCs/>
          <w:sz w:val="24"/>
          <w:szCs w:val="24"/>
        </w:rPr>
        <w:tab/>
      </w:r>
      <w:r w:rsidRPr="0087425D">
        <w:rPr>
          <w:rFonts w:ascii="Times New Roman" w:hAnsi="Times New Roman" w:cs="Times New Roman"/>
          <w:b/>
          <w:i/>
          <w:iCs/>
          <w:sz w:val="24"/>
          <w:szCs w:val="24"/>
        </w:rPr>
        <w:t>K</w:t>
      </w:r>
      <w:r w:rsidRPr="0087425D">
        <w:rPr>
          <w:rFonts w:ascii="Times New Roman" w:hAnsi="Times New Roman" w:cs="Times New Roman"/>
          <w:sz w:val="24"/>
          <w:szCs w:val="24"/>
        </w:rPr>
        <w:t xml:space="preserve"> is hydraulic conductivity (m/s)</w:t>
      </w:r>
    </w:p>
    <w:p w14:paraId="292AF9F9" w14:textId="77777777" w:rsidR="009105BB" w:rsidRPr="0087425D" w:rsidRDefault="009105BB" w:rsidP="00CC56C4">
      <w:pPr>
        <w:pStyle w:val="ListParagraph"/>
        <w:tabs>
          <w:tab w:val="left" w:pos="1440"/>
        </w:tabs>
        <w:spacing w:line="360" w:lineRule="auto"/>
        <w:rPr>
          <w:rFonts w:ascii="Times New Roman" w:hAnsi="Times New Roman" w:cs="Times New Roman"/>
          <w:sz w:val="24"/>
          <w:szCs w:val="24"/>
        </w:rPr>
      </w:pPr>
      <w:r w:rsidRPr="0087425D">
        <w:rPr>
          <w:rFonts w:ascii="Times New Roman" w:hAnsi="Times New Roman" w:cs="Times New Roman"/>
          <w:i/>
          <w:iCs/>
          <w:sz w:val="24"/>
          <w:szCs w:val="24"/>
        </w:rPr>
        <w:tab/>
      </w:r>
      <w:proofErr w:type="gramStart"/>
      <w:r w:rsidRPr="0087425D">
        <w:rPr>
          <w:rFonts w:ascii="Times New Roman" w:hAnsi="Times New Roman" w:cs="Times New Roman"/>
          <w:b/>
          <w:i/>
          <w:iCs/>
          <w:sz w:val="24"/>
          <w:szCs w:val="24"/>
        </w:rPr>
        <w:t>r</w:t>
      </w:r>
      <w:proofErr w:type="gramEnd"/>
      <w:r w:rsidRPr="0087425D">
        <w:rPr>
          <w:rFonts w:ascii="Times New Roman" w:hAnsi="Times New Roman" w:cs="Times New Roman"/>
          <w:sz w:val="24"/>
          <w:szCs w:val="24"/>
        </w:rPr>
        <w:t xml:space="preserve"> is the radius of the well casing (m)</w:t>
      </w:r>
    </w:p>
    <w:p w14:paraId="70C48B23" w14:textId="77777777" w:rsidR="009105BB" w:rsidRPr="0087425D" w:rsidRDefault="009105BB" w:rsidP="00CC56C4">
      <w:pPr>
        <w:pStyle w:val="ListParagraph"/>
        <w:tabs>
          <w:tab w:val="left" w:pos="1440"/>
        </w:tabs>
        <w:spacing w:line="360" w:lineRule="auto"/>
        <w:rPr>
          <w:rFonts w:ascii="Times New Roman" w:hAnsi="Times New Roman" w:cs="Times New Roman"/>
          <w:sz w:val="24"/>
          <w:szCs w:val="24"/>
        </w:rPr>
      </w:pPr>
      <w:r w:rsidRPr="0087425D">
        <w:rPr>
          <w:rFonts w:ascii="Times New Roman" w:hAnsi="Times New Roman" w:cs="Times New Roman"/>
          <w:i/>
          <w:iCs/>
          <w:sz w:val="24"/>
          <w:szCs w:val="24"/>
        </w:rPr>
        <w:tab/>
      </w:r>
      <w:r w:rsidRPr="0087425D">
        <w:rPr>
          <w:rFonts w:ascii="Times New Roman" w:hAnsi="Times New Roman" w:cs="Times New Roman"/>
          <w:b/>
          <w:i/>
          <w:iCs/>
          <w:sz w:val="24"/>
          <w:szCs w:val="24"/>
        </w:rPr>
        <w:t>R</w:t>
      </w:r>
      <w:r w:rsidRPr="0087425D">
        <w:rPr>
          <w:rFonts w:ascii="Times New Roman" w:hAnsi="Times New Roman" w:cs="Times New Roman"/>
          <w:sz w:val="24"/>
          <w:szCs w:val="24"/>
        </w:rPr>
        <w:t xml:space="preserve"> is the radius of the well screen (m)</w:t>
      </w:r>
    </w:p>
    <w:p w14:paraId="3F1ABB12" w14:textId="77777777" w:rsidR="009105BB" w:rsidRPr="0087425D" w:rsidRDefault="009105BB" w:rsidP="00CC56C4">
      <w:pPr>
        <w:pStyle w:val="ListParagraph"/>
        <w:tabs>
          <w:tab w:val="left" w:pos="1440"/>
        </w:tabs>
        <w:spacing w:line="360" w:lineRule="auto"/>
        <w:rPr>
          <w:rFonts w:ascii="Times New Roman" w:hAnsi="Times New Roman" w:cs="Times New Roman"/>
          <w:sz w:val="24"/>
          <w:szCs w:val="24"/>
        </w:rPr>
      </w:pPr>
      <w:r w:rsidRPr="0087425D">
        <w:rPr>
          <w:rFonts w:ascii="Times New Roman" w:hAnsi="Times New Roman" w:cs="Times New Roman"/>
          <w:i/>
          <w:iCs/>
          <w:sz w:val="24"/>
          <w:szCs w:val="24"/>
        </w:rPr>
        <w:tab/>
      </w:r>
      <w:r w:rsidRPr="0087425D">
        <w:rPr>
          <w:rFonts w:ascii="Times New Roman" w:hAnsi="Times New Roman" w:cs="Times New Roman"/>
          <w:b/>
          <w:i/>
          <w:iCs/>
          <w:sz w:val="24"/>
          <w:szCs w:val="24"/>
        </w:rPr>
        <w:t>L</w:t>
      </w:r>
      <w:r w:rsidRPr="0087425D">
        <w:rPr>
          <w:rFonts w:ascii="Times New Roman" w:hAnsi="Times New Roman" w:cs="Times New Roman"/>
          <w:b/>
          <w:i/>
          <w:iCs/>
          <w:sz w:val="24"/>
          <w:szCs w:val="24"/>
          <w:vertAlign w:val="subscript"/>
        </w:rPr>
        <w:t>e</w:t>
      </w:r>
      <w:r w:rsidRPr="0087425D">
        <w:rPr>
          <w:rFonts w:ascii="Times New Roman" w:hAnsi="Times New Roman" w:cs="Times New Roman"/>
          <w:b/>
          <w:sz w:val="24"/>
          <w:szCs w:val="24"/>
        </w:rPr>
        <w:t xml:space="preserve"> </w:t>
      </w:r>
      <w:r w:rsidRPr="0087425D">
        <w:rPr>
          <w:rFonts w:ascii="Times New Roman" w:hAnsi="Times New Roman" w:cs="Times New Roman"/>
          <w:sz w:val="24"/>
          <w:szCs w:val="24"/>
        </w:rPr>
        <w:t>is the length o</w:t>
      </w:r>
      <w:r w:rsidR="00CC56C4" w:rsidRPr="0087425D">
        <w:rPr>
          <w:rFonts w:ascii="Times New Roman" w:hAnsi="Times New Roman" w:cs="Times New Roman"/>
          <w:sz w:val="24"/>
          <w:szCs w:val="24"/>
        </w:rPr>
        <w:t xml:space="preserve">f the well screen or saturated </w:t>
      </w:r>
      <w:r w:rsidRPr="0087425D">
        <w:rPr>
          <w:rFonts w:ascii="Times New Roman" w:hAnsi="Times New Roman" w:cs="Times New Roman"/>
          <w:sz w:val="24"/>
          <w:szCs w:val="24"/>
        </w:rPr>
        <w:t>thickness of the aquifer (m)</w:t>
      </w:r>
    </w:p>
    <w:p w14:paraId="7F877707" w14:textId="77777777" w:rsidR="009105BB" w:rsidRPr="0087425D" w:rsidRDefault="009105BB" w:rsidP="00CC56C4">
      <w:pPr>
        <w:pStyle w:val="ListParagraph"/>
        <w:tabs>
          <w:tab w:val="left" w:pos="1440"/>
        </w:tabs>
        <w:spacing w:line="360" w:lineRule="auto"/>
        <w:contextualSpacing w:val="0"/>
        <w:rPr>
          <w:rFonts w:ascii="Times New Roman" w:hAnsi="Times New Roman" w:cs="Times New Roman"/>
          <w:sz w:val="24"/>
          <w:szCs w:val="24"/>
        </w:rPr>
      </w:pPr>
      <w:r w:rsidRPr="0087425D">
        <w:rPr>
          <w:rFonts w:ascii="Times New Roman" w:hAnsi="Times New Roman" w:cs="Times New Roman"/>
          <w:i/>
          <w:iCs/>
          <w:sz w:val="24"/>
          <w:szCs w:val="24"/>
        </w:rPr>
        <w:tab/>
      </w:r>
      <w:proofErr w:type="gramStart"/>
      <w:r w:rsidRPr="0087425D">
        <w:rPr>
          <w:rFonts w:ascii="Times New Roman" w:hAnsi="Times New Roman" w:cs="Times New Roman"/>
          <w:b/>
          <w:i/>
          <w:iCs/>
          <w:sz w:val="24"/>
          <w:szCs w:val="24"/>
        </w:rPr>
        <w:t>t</w:t>
      </w:r>
      <w:r w:rsidRPr="0087425D">
        <w:rPr>
          <w:rFonts w:ascii="Times New Roman" w:hAnsi="Times New Roman" w:cs="Times New Roman"/>
          <w:b/>
          <w:i/>
          <w:iCs/>
          <w:sz w:val="24"/>
          <w:szCs w:val="24"/>
          <w:vertAlign w:val="subscript"/>
        </w:rPr>
        <w:t>37</w:t>
      </w:r>
      <w:proofErr w:type="gramEnd"/>
      <w:r w:rsidRPr="0087425D">
        <w:rPr>
          <w:rFonts w:ascii="Times New Roman" w:hAnsi="Times New Roman" w:cs="Times New Roman"/>
          <w:sz w:val="24"/>
          <w:szCs w:val="24"/>
        </w:rPr>
        <w:t xml:space="preserve"> is the time t</w:t>
      </w:r>
      <w:r w:rsidR="00CC56C4" w:rsidRPr="0087425D">
        <w:rPr>
          <w:rFonts w:ascii="Times New Roman" w:hAnsi="Times New Roman" w:cs="Times New Roman"/>
          <w:sz w:val="24"/>
          <w:szCs w:val="24"/>
        </w:rPr>
        <w:t xml:space="preserve">he water takes to reach 37% of </w:t>
      </w:r>
      <w:r w:rsidRPr="0087425D">
        <w:rPr>
          <w:rFonts w:ascii="Times New Roman" w:hAnsi="Times New Roman" w:cs="Times New Roman"/>
          <w:sz w:val="24"/>
          <w:szCs w:val="24"/>
        </w:rPr>
        <w:t>its original level (s)</w:t>
      </w:r>
    </w:p>
    <w:p w14:paraId="0AEE516A" w14:textId="2E5491D8" w:rsidR="009105BB" w:rsidRPr="0087425D" w:rsidRDefault="009105BB" w:rsidP="00CC56C4">
      <w:pPr>
        <w:pStyle w:val="ListParagraph"/>
        <w:spacing w:line="360" w:lineRule="auto"/>
        <w:ind w:firstLine="720"/>
        <w:contextualSpacing w:val="0"/>
        <w:jc w:val="both"/>
        <w:rPr>
          <w:rFonts w:ascii="Times New Roman" w:hAnsi="Times New Roman" w:cs="Times New Roman"/>
          <w:sz w:val="24"/>
          <w:szCs w:val="24"/>
        </w:rPr>
      </w:pPr>
      <w:r w:rsidRPr="0087425D">
        <w:rPr>
          <w:rFonts w:ascii="Times New Roman" w:hAnsi="Times New Roman" w:cs="Times New Roman"/>
          <w:iCs/>
          <w:sz w:val="24"/>
          <w:szCs w:val="24"/>
        </w:rPr>
        <w:t>Overall</w:t>
      </w:r>
      <w:r w:rsidR="00681BF2">
        <w:rPr>
          <w:rFonts w:ascii="Times New Roman" w:hAnsi="Times New Roman" w:cs="Times New Roman"/>
          <w:iCs/>
          <w:sz w:val="24"/>
          <w:szCs w:val="24"/>
        </w:rPr>
        <w:t>,</w:t>
      </w:r>
      <w:r w:rsidRPr="0087425D">
        <w:rPr>
          <w:rFonts w:ascii="Times New Roman" w:hAnsi="Times New Roman" w:cs="Times New Roman"/>
          <w:iCs/>
          <w:sz w:val="24"/>
          <w:szCs w:val="24"/>
        </w:rPr>
        <w:t xml:space="preserve"> more than 29 slug tests were performed because in several wells the test had to be performed two or three times to obtain </w:t>
      </w:r>
      <w:r w:rsidR="00681BF2">
        <w:rPr>
          <w:rFonts w:ascii="Times New Roman" w:hAnsi="Times New Roman" w:cs="Times New Roman"/>
          <w:iCs/>
          <w:sz w:val="24"/>
          <w:szCs w:val="24"/>
        </w:rPr>
        <w:t>good quality</w:t>
      </w:r>
      <w:r w:rsidR="00681BF2" w:rsidRPr="0087425D">
        <w:rPr>
          <w:rFonts w:ascii="Times New Roman" w:hAnsi="Times New Roman" w:cs="Times New Roman"/>
          <w:iCs/>
          <w:sz w:val="24"/>
          <w:szCs w:val="24"/>
        </w:rPr>
        <w:t xml:space="preserve"> </w:t>
      </w:r>
      <w:r w:rsidRPr="0087425D">
        <w:rPr>
          <w:rFonts w:ascii="Times New Roman" w:hAnsi="Times New Roman" w:cs="Times New Roman"/>
          <w:iCs/>
          <w:sz w:val="24"/>
          <w:szCs w:val="24"/>
        </w:rPr>
        <w:t>data. There were two wells in which the data could not be analyzed because the well did not r</w:t>
      </w:r>
      <w:r w:rsidR="00196398">
        <w:rPr>
          <w:rFonts w:ascii="Times New Roman" w:hAnsi="Times New Roman" w:cs="Times New Roman"/>
          <w:iCs/>
          <w:sz w:val="24"/>
          <w:szCs w:val="24"/>
        </w:rPr>
        <w:t>ecover to its static level (</w:t>
      </w:r>
      <w:r w:rsidRPr="0087425D">
        <w:rPr>
          <w:rFonts w:ascii="Times New Roman" w:hAnsi="Times New Roman" w:cs="Times New Roman"/>
          <w:iCs/>
          <w:sz w:val="24"/>
          <w:szCs w:val="24"/>
        </w:rPr>
        <w:t>Appendix A</w:t>
      </w:r>
      <w:r w:rsidR="00196398">
        <w:rPr>
          <w:rFonts w:ascii="Times New Roman" w:hAnsi="Times New Roman" w:cs="Times New Roman"/>
          <w:iCs/>
          <w:sz w:val="24"/>
          <w:szCs w:val="24"/>
        </w:rPr>
        <w:t>, Figure A9</w:t>
      </w:r>
      <w:r w:rsidRPr="0087425D">
        <w:rPr>
          <w:rFonts w:ascii="Times New Roman" w:hAnsi="Times New Roman" w:cs="Times New Roman"/>
          <w:iCs/>
          <w:sz w:val="24"/>
          <w:szCs w:val="24"/>
        </w:rPr>
        <w:t xml:space="preserve">). In some cases the data was difficult to analyze because the well recovered very quickly, and time for 37% recovery could not be accurately detected because displacement was only being recorded each second. For such cases the recovery point was approximated by using the 36% recovery. </w:t>
      </w:r>
    </w:p>
    <w:p w14:paraId="73B60B5F" w14:textId="77777777" w:rsidR="009105BB" w:rsidRPr="0087425D" w:rsidRDefault="004925AE" w:rsidP="004925AE">
      <w:pPr>
        <w:pStyle w:val="Titulo3"/>
      </w:pPr>
      <w:bookmarkStart w:id="21" w:name="_Toc449484413"/>
      <w:r w:rsidRPr="0087425D">
        <w:t xml:space="preserve">3.4.2 </w:t>
      </w:r>
      <w:r w:rsidR="009105BB" w:rsidRPr="0087425D">
        <w:t>Pumping Tests: Data Analysis</w:t>
      </w:r>
      <w:bookmarkEnd w:id="21"/>
    </w:p>
    <w:p w14:paraId="29DF40BC" w14:textId="77777777" w:rsidR="009105BB" w:rsidRPr="0087425D" w:rsidRDefault="009105BB" w:rsidP="00CC56C4">
      <w:pPr>
        <w:tabs>
          <w:tab w:val="left" w:pos="900"/>
          <w:tab w:val="left" w:pos="1260"/>
        </w:tabs>
        <w:spacing w:line="360" w:lineRule="auto"/>
        <w:ind w:left="720" w:firstLine="720"/>
        <w:contextualSpacing/>
        <w:jc w:val="both"/>
        <w:rPr>
          <w:rFonts w:ascii="Times New Roman" w:hAnsi="Times New Roman" w:cs="Times New Roman"/>
          <w:sz w:val="24"/>
          <w:szCs w:val="24"/>
        </w:rPr>
      </w:pPr>
      <w:r w:rsidRPr="0087425D">
        <w:rPr>
          <w:rFonts w:ascii="Times New Roman" w:hAnsi="Times New Roman" w:cs="Times New Roman"/>
          <w:sz w:val="24"/>
          <w:szCs w:val="24"/>
        </w:rPr>
        <w:t xml:space="preserve">For this study no pumping tests were performed due to their difficulty and logistics. Instead, pumping test data was collected from the archives of the Department of Groundwater Sources of IDAAN. Every well drilled by IDAAN requires a performance test to determine its specific capacity. According to </w:t>
      </w:r>
      <w:proofErr w:type="spellStart"/>
      <w:r w:rsidRPr="0087425D">
        <w:rPr>
          <w:rFonts w:ascii="Times New Roman" w:hAnsi="Times New Roman" w:cs="Times New Roman"/>
          <w:sz w:val="24"/>
          <w:szCs w:val="24"/>
        </w:rPr>
        <w:t>Sterret</w:t>
      </w:r>
      <w:proofErr w:type="spellEnd"/>
      <w:r w:rsidRPr="0087425D">
        <w:rPr>
          <w:rFonts w:ascii="Times New Roman" w:hAnsi="Times New Roman" w:cs="Times New Roman"/>
          <w:sz w:val="24"/>
          <w:szCs w:val="24"/>
        </w:rPr>
        <w:t xml:space="preserve"> (2007), the specific capacity is the discharge divided by the drawdown at equilibrium and it is useful to determine how productive a well is and which equipment can be used. </w:t>
      </w:r>
    </w:p>
    <w:p w14:paraId="74C344A2" w14:textId="01473858" w:rsidR="009105BB" w:rsidRPr="0087425D" w:rsidRDefault="009105BB" w:rsidP="00CC56C4">
      <w:pPr>
        <w:tabs>
          <w:tab w:val="left" w:pos="900"/>
          <w:tab w:val="left" w:pos="1260"/>
        </w:tabs>
        <w:spacing w:line="360" w:lineRule="auto"/>
        <w:ind w:left="720" w:firstLine="720"/>
        <w:contextualSpacing/>
        <w:jc w:val="both"/>
        <w:rPr>
          <w:rFonts w:ascii="Times New Roman" w:hAnsi="Times New Roman" w:cs="Times New Roman"/>
          <w:sz w:val="24"/>
          <w:szCs w:val="24"/>
        </w:rPr>
      </w:pPr>
      <w:r w:rsidRPr="0087425D">
        <w:rPr>
          <w:rFonts w:ascii="Times New Roman" w:hAnsi="Times New Roman" w:cs="Times New Roman"/>
          <w:sz w:val="24"/>
          <w:szCs w:val="24"/>
        </w:rPr>
        <w:t>The pumping tests performed by IDAAN are single-well tests in which the drawdown and flowrate are monitored from a period of time that goes from 48 to 72 hours. Earlier pumping tests (the ones performed in the early 1990s) only lasted for 24 hours</w:t>
      </w:r>
      <w:r w:rsidR="00681BF2">
        <w:rPr>
          <w:rFonts w:ascii="Times New Roman" w:hAnsi="Times New Roman" w:cs="Times New Roman"/>
          <w:sz w:val="24"/>
          <w:szCs w:val="24"/>
        </w:rPr>
        <w:t>;</w:t>
      </w:r>
      <w:r w:rsidRPr="0087425D">
        <w:rPr>
          <w:rFonts w:ascii="Times New Roman" w:hAnsi="Times New Roman" w:cs="Times New Roman"/>
          <w:sz w:val="24"/>
          <w:szCs w:val="24"/>
        </w:rPr>
        <w:t xml:space="preserve"> however</w:t>
      </w:r>
      <w:r w:rsidR="00681BF2">
        <w:rPr>
          <w:rFonts w:ascii="Times New Roman" w:hAnsi="Times New Roman" w:cs="Times New Roman"/>
          <w:sz w:val="24"/>
          <w:szCs w:val="24"/>
        </w:rPr>
        <w:t>,</w:t>
      </w:r>
      <w:r w:rsidRPr="0087425D">
        <w:rPr>
          <w:rFonts w:ascii="Times New Roman" w:hAnsi="Times New Roman" w:cs="Times New Roman"/>
          <w:sz w:val="24"/>
          <w:szCs w:val="24"/>
        </w:rPr>
        <w:t xml:space="preserve"> newer pumping tests last for 72 hours. For this study, data from 12 pumping tests </w:t>
      </w:r>
      <w:r w:rsidRPr="0087425D">
        <w:rPr>
          <w:rFonts w:ascii="Times New Roman" w:hAnsi="Times New Roman" w:cs="Times New Roman"/>
          <w:sz w:val="24"/>
          <w:szCs w:val="24"/>
        </w:rPr>
        <w:lastRenderedPageBreak/>
        <w:t xml:space="preserve">in wells strategically located in the watershed was collected from IDAAN’s archives and analyzed using the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(1935) method for non-equilibrium flow. This method assumes that water is being pumped at a constant rate; the aquifer is confined, has an infinite extend and is homogeneous and isotropic; the well fully penetrates the aquifer and has infinitesimal radius (Driscoll, 1986; </w:t>
      </w:r>
      <w:proofErr w:type="spellStart"/>
      <w:r w:rsidRPr="0087425D">
        <w:rPr>
          <w:rFonts w:ascii="Times New Roman" w:hAnsi="Times New Roman" w:cs="Times New Roman"/>
          <w:sz w:val="24"/>
          <w:szCs w:val="24"/>
        </w:rPr>
        <w:t>Kruseman</w:t>
      </w:r>
      <w:proofErr w:type="spellEnd"/>
      <w:r w:rsidRPr="0087425D">
        <w:rPr>
          <w:rFonts w:ascii="Times New Roman" w:hAnsi="Times New Roman" w:cs="Times New Roman"/>
          <w:sz w:val="24"/>
          <w:szCs w:val="24"/>
        </w:rPr>
        <w:t xml:space="preserve"> and De Ridder, 1994).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developed the first formula able to describe the behavior of groundwater flow under unsteady pumping conditions (Eq. 4.2) by implementing an analogy between conduction of heat and groundwater flow:</w:t>
      </w:r>
    </w:p>
    <w:p w14:paraId="022D00FA" w14:textId="77777777" w:rsidR="009105BB" w:rsidRPr="0087425D" w:rsidRDefault="009105BB" w:rsidP="009105BB">
      <w:pPr>
        <w:tabs>
          <w:tab w:val="left" w:pos="900"/>
          <w:tab w:val="left" w:pos="1260"/>
        </w:tabs>
        <w:spacing w:after="0" w:line="240" w:lineRule="auto"/>
        <w:ind w:left="720" w:firstLine="540"/>
        <w:jc w:val="both"/>
        <w:rPr>
          <w:rFonts w:ascii="Times New Roman" w:eastAsiaTheme="minorEastAsia" w:hAnsi="Times New Roman" w:cs="Times New Roman"/>
        </w:rPr>
      </w:pPr>
      <m:oMathPara>
        <m:oMathParaPr>
          <m:jc m:val="right"/>
        </m:oMathParaPr>
        <m:oMath>
          <m:r>
            <m:rPr>
              <m:sty m:val="bi"/>
            </m:rPr>
            <w:rPr>
              <w:rFonts w:ascii="Cambria Math" w:hAnsi="Cambria Math" w:cs="Times New Roman"/>
            </w:rPr>
            <m:t>s=</m:t>
          </m:r>
          <m:f>
            <m:fPr>
              <m:ctrlPr>
                <w:rPr>
                  <w:rFonts w:ascii="Cambria Math" w:hAnsi="Cambria Math" w:cs="Times New Roman"/>
                  <w:b/>
                  <w:i/>
                </w:rPr>
              </m:ctrlPr>
            </m:fPr>
            <m:num>
              <m:r>
                <m:rPr>
                  <m:sty m:val="bi"/>
                </m:rPr>
                <w:rPr>
                  <w:rFonts w:ascii="Cambria Math" w:hAnsi="Cambria Math" w:cs="Times New Roman"/>
                </w:rPr>
                <m:t>Q</m:t>
              </m:r>
            </m:num>
            <m:den>
              <m:r>
                <m:rPr>
                  <m:sty m:val="bi"/>
                </m:rPr>
                <w:rPr>
                  <w:rFonts w:ascii="Cambria Math" w:hAnsi="Cambria Math" w:cs="Times New Roman"/>
                </w:rPr>
                <m:t>4</m:t>
              </m:r>
              <m:r>
                <m:rPr>
                  <m:sty m:val="bi"/>
                </m:rPr>
                <w:rPr>
                  <w:rFonts w:ascii="Cambria Math" w:hAnsi="Cambria Math" w:cs="Times New Roman"/>
                </w:rPr>
                <m:t>πT</m:t>
              </m:r>
            </m:den>
          </m:f>
          <m:r>
            <m:rPr>
              <m:sty m:val="bi"/>
            </m:rPr>
            <w:rPr>
              <w:rFonts w:ascii="Cambria Math" w:eastAsiaTheme="minorEastAsia" w:hAnsi="Cambria Math" w:cs="Times New Roman"/>
            </w:rPr>
            <m:t>*W</m:t>
          </m:r>
          <m:d>
            <m:dPr>
              <m:ctrlPr>
                <w:rPr>
                  <w:rFonts w:ascii="Cambria Math" w:eastAsiaTheme="minorEastAsia" w:hAnsi="Cambria Math" w:cs="Times New Roman"/>
                  <w:b/>
                  <w:i/>
                </w:rPr>
              </m:ctrlPr>
            </m:dPr>
            <m:e>
              <m:r>
                <m:rPr>
                  <m:sty m:val="bi"/>
                </m:rPr>
                <w:rPr>
                  <w:rFonts w:ascii="Cambria Math" w:eastAsiaTheme="minorEastAsia" w:hAnsi="Cambria Math" w:cs="Times New Roman"/>
                </w:rPr>
                <m:t>u</m:t>
              </m:r>
            </m:e>
          </m:d>
          <m:r>
            <m:rPr>
              <m:sty m:val="bi"/>
            </m:rPr>
            <w:rPr>
              <w:rFonts w:ascii="Cambria Math" w:eastAsiaTheme="minorEastAsia" w:hAnsi="Cambria Math" w:cs="Times New Roman"/>
            </w:rPr>
            <m:t xml:space="preserve">                                                              </m:t>
          </m:r>
          <m:r>
            <m:rPr>
              <m:sty m:val="p"/>
            </m:rPr>
            <w:rPr>
              <w:rFonts w:ascii="Cambria Math" w:eastAsiaTheme="minorEastAsia" w:hAnsi="Cambria Math" w:cs="Times New Roman"/>
            </w:rPr>
            <m:t>(Eq. 4.2)</m:t>
          </m:r>
        </m:oMath>
      </m:oMathPara>
    </w:p>
    <w:p w14:paraId="138B2FB2" w14:textId="77777777" w:rsidR="009105BB" w:rsidRPr="0087425D" w:rsidRDefault="009105BB" w:rsidP="00CC56C4">
      <w:pPr>
        <w:pStyle w:val="ListParagraph"/>
        <w:tabs>
          <w:tab w:val="left" w:pos="1260"/>
        </w:tabs>
        <w:spacing w:line="360" w:lineRule="auto"/>
        <w:ind w:firstLine="360"/>
        <w:rPr>
          <w:rFonts w:ascii="Times New Roman" w:hAnsi="Times New Roman" w:cs="Times New Roman"/>
          <w:sz w:val="24"/>
          <w:szCs w:val="24"/>
        </w:rPr>
      </w:pPr>
      <w:r w:rsidRPr="0087425D">
        <w:rPr>
          <w:rFonts w:ascii="Times New Roman" w:hAnsi="Times New Roman" w:cs="Times New Roman"/>
          <w:sz w:val="24"/>
          <w:szCs w:val="24"/>
        </w:rPr>
        <w:t>Where,</w:t>
      </w:r>
    </w:p>
    <w:p w14:paraId="5DB16DF8"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proofErr w:type="gramStart"/>
      <w:r w:rsidRPr="0087425D">
        <w:rPr>
          <w:rFonts w:ascii="Times New Roman" w:hAnsi="Times New Roman" w:cs="Times New Roman"/>
          <w:b/>
          <w:i/>
          <w:iCs/>
          <w:sz w:val="24"/>
          <w:szCs w:val="24"/>
        </w:rPr>
        <w:t>s</w:t>
      </w:r>
      <w:proofErr w:type="gramEnd"/>
      <w:r w:rsidRPr="0087425D">
        <w:rPr>
          <w:rFonts w:ascii="Times New Roman" w:hAnsi="Times New Roman" w:cs="Times New Roman"/>
          <w:sz w:val="24"/>
          <w:szCs w:val="24"/>
        </w:rPr>
        <w:t xml:space="preserve"> is the drawdown measures at a distance </w:t>
      </w:r>
      <w:r w:rsidRPr="0087425D">
        <w:rPr>
          <w:rFonts w:ascii="Times New Roman" w:hAnsi="Times New Roman" w:cs="Times New Roman"/>
          <w:b/>
          <w:i/>
          <w:iCs/>
          <w:sz w:val="24"/>
          <w:szCs w:val="24"/>
        </w:rPr>
        <w:t>r</w:t>
      </w:r>
      <w:r w:rsidRPr="0087425D">
        <w:rPr>
          <w:rFonts w:ascii="Times New Roman" w:hAnsi="Times New Roman" w:cs="Times New Roman"/>
          <w:sz w:val="24"/>
          <w:szCs w:val="24"/>
        </w:rPr>
        <w:t xml:space="preserve"> away from the pumping well (m)</w:t>
      </w:r>
    </w:p>
    <w:p w14:paraId="7AD4BDAC"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r w:rsidRPr="0087425D">
        <w:rPr>
          <w:rFonts w:ascii="Times New Roman" w:hAnsi="Times New Roman" w:cs="Times New Roman"/>
          <w:b/>
          <w:i/>
          <w:iCs/>
          <w:sz w:val="24"/>
          <w:szCs w:val="24"/>
        </w:rPr>
        <w:t>Q</w:t>
      </w:r>
      <w:r w:rsidRPr="0087425D">
        <w:rPr>
          <w:rFonts w:ascii="Times New Roman" w:hAnsi="Times New Roman" w:cs="Times New Roman"/>
          <w:sz w:val="24"/>
          <w:szCs w:val="24"/>
        </w:rPr>
        <w:t xml:space="preserve"> is the constant pumping rate (m</w:t>
      </w:r>
      <w:r w:rsidRPr="0087425D">
        <w:rPr>
          <w:rFonts w:ascii="Times New Roman" w:hAnsi="Times New Roman" w:cs="Times New Roman"/>
          <w:sz w:val="24"/>
          <w:szCs w:val="24"/>
          <w:vertAlign w:val="superscript"/>
        </w:rPr>
        <w:t>3</w:t>
      </w:r>
      <w:r w:rsidRPr="0087425D">
        <w:rPr>
          <w:rFonts w:ascii="Times New Roman" w:hAnsi="Times New Roman" w:cs="Times New Roman"/>
          <w:sz w:val="24"/>
          <w:szCs w:val="24"/>
        </w:rPr>
        <w:t>/s)</w:t>
      </w:r>
    </w:p>
    <w:p w14:paraId="4E7D75FB"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r w:rsidRPr="0087425D">
        <w:rPr>
          <w:rFonts w:ascii="Times New Roman" w:hAnsi="Times New Roman" w:cs="Times New Roman"/>
          <w:b/>
          <w:i/>
          <w:iCs/>
          <w:sz w:val="24"/>
          <w:szCs w:val="24"/>
        </w:rPr>
        <w:t>T</w:t>
      </w:r>
      <w:r w:rsidRPr="0087425D">
        <w:rPr>
          <w:rFonts w:ascii="Times New Roman" w:hAnsi="Times New Roman" w:cs="Times New Roman"/>
          <w:sz w:val="24"/>
          <w:szCs w:val="24"/>
        </w:rPr>
        <w:t xml:space="preserve"> is the transmissivity or </w:t>
      </w:r>
      <w:r w:rsidRPr="0087425D">
        <w:rPr>
          <w:rFonts w:ascii="Times New Roman" w:hAnsi="Times New Roman" w:cs="Times New Roman"/>
          <w:b/>
          <w:i/>
          <w:sz w:val="24"/>
          <w:szCs w:val="24"/>
        </w:rPr>
        <w:t>K*b</w:t>
      </w:r>
      <w:r w:rsidRPr="0087425D">
        <w:rPr>
          <w:rFonts w:ascii="Times New Roman" w:hAnsi="Times New Roman" w:cs="Times New Roman"/>
          <w:sz w:val="24"/>
          <w:szCs w:val="24"/>
        </w:rPr>
        <w:t xml:space="preserve"> (m</w:t>
      </w:r>
      <w:r w:rsidRPr="0087425D">
        <w:rPr>
          <w:rFonts w:ascii="Times New Roman" w:hAnsi="Times New Roman" w:cs="Times New Roman"/>
          <w:sz w:val="24"/>
          <w:szCs w:val="24"/>
          <w:vertAlign w:val="superscript"/>
        </w:rPr>
        <w:t>2</w:t>
      </w:r>
      <w:r w:rsidRPr="0087425D">
        <w:rPr>
          <w:rFonts w:ascii="Times New Roman" w:hAnsi="Times New Roman" w:cs="Times New Roman"/>
          <w:sz w:val="24"/>
          <w:szCs w:val="24"/>
        </w:rPr>
        <w:t>/s)</w:t>
      </w:r>
    </w:p>
    <w:p w14:paraId="3E23F9D2"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proofErr w:type="gramStart"/>
      <w:r w:rsidRPr="0087425D">
        <w:rPr>
          <w:rFonts w:ascii="Times New Roman" w:hAnsi="Times New Roman" w:cs="Times New Roman"/>
          <w:b/>
          <w:i/>
          <w:iCs/>
          <w:sz w:val="24"/>
          <w:szCs w:val="24"/>
        </w:rPr>
        <w:t>W(</w:t>
      </w:r>
      <w:proofErr w:type="gramEnd"/>
      <w:r w:rsidRPr="0087425D">
        <w:rPr>
          <w:rFonts w:ascii="Times New Roman" w:hAnsi="Times New Roman" w:cs="Times New Roman"/>
          <w:b/>
          <w:i/>
          <w:iCs/>
          <w:sz w:val="24"/>
          <w:szCs w:val="24"/>
        </w:rPr>
        <w:t xml:space="preserve">u) </w:t>
      </w:r>
      <w:r w:rsidRPr="0087425D">
        <w:rPr>
          <w:rFonts w:ascii="Times New Roman" w:hAnsi="Times New Roman" w:cs="Times New Roman"/>
          <w:sz w:val="24"/>
          <w:szCs w:val="24"/>
        </w:rPr>
        <w:t>is the well function represented by (Eq. 4.3) and (Eq. 4.4)</w:t>
      </w:r>
    </w:p>
    <w:p w14:paraId="0533CCC0" w14:textId="77777777" w:rsidR="009105BB" w:rsidRPr="0087425D" w:rsidRDefault="009105BB" w:rsidP="00CC56C4">
      <w:pPr>
        <w:tabs>
          <w:tab w:val="left" w:pos="900"/>
          <w:tab w:val="left" w:pos="1260"/>
        </w:tabs>
        <w:spacing w:after="0" w:line="360" w:lineRule="auto"/>
        <w:ind w:left="720" w:firstLine="720"/>
        <w:jc w:val="both"/>
        <w:rPr>
          <w:rFonts w:ascii="Times New Roman" w:eastAsiaTheme="minorEastAsia" w:hAnsi="Times New Roman" w:cs="Times New Roman"/>
        </w:rPr>
      </w:pPr>
      <m:oMathPara>
        <m:oMathParaPr>
          <m:jc m:val="right"/>
        </m:oMathParaPr>
        <m:oMath>
          <m:r>
            <m:rPr>
              <m:sty m:val="bi"/>
            </m:rPr>
            <w:rPr>
              <w:rFonts w:ascii="Cambria Math" w:hAnsi="Cambria Math" w:cs="Times New Roman"/>
            </w:rPr>
            <m:t>W</m:t>
          </m:r>
          <m:d>
            <m:dPr>
              <m:ctrlPr>
                <w:rPr>
                  <w:rFonts w:ascii="Cambria Math" w:hAnsi="Cambria Math" w:cs="Times New Roman"/>
                  <w:b/>
                  <w:i/>
                </w:rPr>
              </m:ctrlPr>
            </m:dPr>
            <m:e>
              <m:r>
                <m:rPr>
                  <m:sty m:val="bi"/>
                </m:rPr>
                <w:rPr>
                  <w:rFonts w:ascii="Cambria Math" w:hAnsi="Cambria Math" w:cs="Times New Roman"/>
                </w:rPr>
                <m:t>u</m:t>
              </m:r>
            </m:e>
          </m:d>
          <m:r>
            <m:rPr>
              <m:sty m:val="bi"/>
            </m:rPr>
            <w:rPr>
              <w:rFonts w:ascii="Cambria Math" w:hAnsi="Cambria Math" w:cs="Times New Roman"/>
            </w:rPr>
            <m:t>=</m:t>
          </m:r>
          <m:nary>
            <m:naryPr>
              <m:limLoc m:val="subSup"/>
              <m:ctrlPr>
                <w:rPr>
                  <w:rFonts w:ascii="Cambria Math" w:hAnsi="Cambria Math" w:cs="Times New Roman"/>
                  <w:b/>
                  <w:i/>
                </w:rPr>
              </m:ctrlPr>
            </m:naryPr>
            <m:sub>
              <m:r>
                <m:rPr>
                  <m:sty m:val="bi"/>
                </m:rPr>
                <w:rPr>
                  <w:rFonts w:ascii="Cambria Math" w:hAnsi="Cambria Math" w:cs="Times New Roman"/>
                </w:rPr>
                <m:t>u</m:t>
              </m:r>
            </m:sub>
            <m:sup>
              <m:r>
                <m:rPr>
                  <m:sty m:val="bi"/>
                </m:rPr>
                <w:rPr>
                  <w:rFonts w:ascii="Cambria Math" w:hAnsi="Cambria Math" w:cs="Times New Roman"/>
                </w:rPr>
                <m:t>∞</m:t>
              </m:r>
            </m:sup>
            <m:e>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e</m:t>
                      </m:r>
                    </m:e>
                    <m:sup>
                      <m:r>
                        <m:rPr>
                          <m:sty m:val="bi"/>
                        </m:rPr>
                        <w:rPr>
                          <w:rFonts w:ascii="Cambria Math" w:hAnsi="Cambria Math" w:cs="Times New Roman"/>
                        </w:rPr>
                        <m:t>-y</m:t>
                      </m:r>
                    </m:sup>
                  </m:sSup>
                </m:num>
                <m:den>
                  <m:r>
                    <m:rPr>
                      <m:sty m:val="bi"/>
                    </m:rPr>
                    <w:rPr>
                      <w:rFonts w:ascii="Cambria Math" w:hAnsi="Cambria Math" w:cs="Times New Roman"/>
                    </w:rPr>
                    <m:t>y</m:t>
                  </m:r>
                </m:den>
              </m:f>
              <m:r>
                <m:rPr>
                  <m:sty m:val="bi"/>
                </m:rPr>
                <w:rPr>
                  <w:rFonts w:ascii="Cambria Math" w:hAnsi="Cambria Math" w:cs="Times New Roman"/>
                </w:rPr>
                <m:t xml:space="preserve">dy= </m:t>
              </m:r>
            </m:e>
          </m:nary>
          <m:d>
            <m:dPr>
              <m:begChr m:val="["/>
              <m:endChr m:val="]"/>
              <m:ctrlPr>
                <w:rPr>
                  <w:rFonts w:ascii="Cambria Math" w:hAnsi="Cambria Math" w:cs="Times New Roman"/>
                  <w:b/>
                  <w:i/>
                </w:rPr>
              </m:ctrlPr>
            </m:dPr>
            <m:e>
              <m:r>
                <m:rPr>
                  <m:sty m:val="bi"/>
                </m:rPr>
                <w:rPr>
                  <w:rFonts w:ascii="Cambria Math" w:hAnsi="Cambria Math" w:cs="Times New Roman"/>
                  <w:lang w:val="es-PA"/>
                </w:rPr>
                <m:t>-</m:t>
              </m:r>
              <m:r>
                <m:rPr>
                  <m:sty m:val="bi"/>
                </m:rPr>
                <w:rPr>
                  <w:rFonts w:ascii="Cambria Math" w:hAnsi="Cambria Math" w:cs="Times New Roman"/>
                </w:rPr>
                <m:t>0</m:t>
              </m:r>
              <m:r>
                <m:rPr>
                  <m:sty m:val="bi"/>
                </m:rPr>
                <w:rPr>
                  <w:rFonts w:ascii="Cambria Math" w:hAnsi="Cambria Math" w:cs="Times New Roman"/>
                  <w:lang w:val="es-PA"/>
                </w:rPr>
                <m:t>.</m:t>
              </m:r>
              <m:r>
                <m:rPr>
                  <m:sty m:val="bi"/>
                </m:rPr>
                <w:rPr>
                  <w:rFonts w:ascii="Cambria Math" w:hAnsi="Cambria Math" w:cs="Times New Roman"/>
                </w:rPr>
                <m:t>5772</m:t>
              </m:r>
              <m:r>
                <m:rPr>
                  <m:sty m:val="bi"/>
                </m:rPr>
                <w:rPr>
                  <w:rFonts w:ascii="Cambria Math" w:hAnsi="Cambria Math" w:cs="Times New Roman"/>
                  <w:lang w:val="es-PA"/>
                </w:rPr>
                <m:t>-</m:t>
              </m:r>
              <m:r>
                <m:rPr>
                  <m:sty m:val="bi"/>
                </m:rPr>
                <w:rPr>
                  <w:rFonts w:ascii="Cambria Math" w:hAnsi="Cambria Math" w:cs="Times New Roman"/>
                </w:rPr>
                <m:t>ln</m:t>
              </m:r>
              <m:r>
                <m:rPr>
                  <m:sty m:val="bi"/>
                </m:rPr>
                <w:rPr>
                  <w:rFonts w:ascii="Cambria Math" w:hAnsi="Cambria Math" w:cs="Times New Roman"/>
                  <w:lang w:val="es-PA"/>
                </w:rPr>
                <m:t xml:space="preserve"> </m:t>
              </m:r>
              <m:r>
                <m:rPr>
                  <m:sty m:val="bi"/>
                </m:rPr>
                <w:rPr>
                  <w:rFonts w:ascii="Cambria Math" w:hAnsi="Cambria Math" w:cs="Times New Roman"/>
                </w:rPr>
                <m:t>u</m:t>
              </m:r>
              <m:r>
                <m:rPr>
                  <m:sty m:val="bi"/>
                </m:rPr>
                <w:rPr>
                  <w:rFonts w:ascii="Cambria Math" w:hAnsi="Cambria Math" w:cs="Times New Roman"/>
                  <w:lang w:val="es-PA"/>
                </w:rPr>
                <m:t>+</m:t>
              </m:r>
              <m:r>
                <m:rPr>
                  <m:sty m:val="bi"/>
                </m:rPr>
                <w:rPr>
                  <w:rFonts w:ascii="Cambria Math" w:hAnsi="Cambria Math" w:cs="Times New Roman"/>
                </w:rPr>
                <m:t>u</m:t>
              </m:r>
              <m:r>
                <m:rPr>
                  <m:sty m:val="bi"/>
                </m:rPr>
                <w:rPr>
                  <w:rFonts w:ascii="Cambria Math" w:hAnsi="Cambria Math" w:cs="Times New Roman"/>
                  <w:lang w:val="es-PA"/>
                </w:rPr>
                <m:t>-</m:t>
              </m:r>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u</m:t>
                      </m:r>
                    </m:e>
                    <m:sup>
                      <m:r>
                        <m:rPr>
                          <m:sty m:val="bi"/>
                        </m:rPr>
                        <w:rPr>
                          <w:rFonts w:ascii="Cambria Math" w:hAnsi="Cambria Math" w:cs="Times New Roman"/>
                        </w:rPr>
                        <m:t>2</m:t>
                      </m:r>
                    </m:sup>
                  </m:sSup>
                </m:num>
                <m:den>
                  <m:r>
                    <m:rPr>
                      <m:sty m:val="bi"/>
                    </m:rPr>
                    <w:rPr>
                      <w:rFonts w:ascii="Cambria Math" w:hAnsi="Cambria Math" w:cs="Times New Roman"/>
                    </w:rPr>
                    <m:t>2</m:t>
                  </m:r>
                  <m:r>
                    <m:rPr>
                      <m:sty m:val="bi"/>
                    </m:rPr>
                    <w:rPr>
                      <w:rFonts w:ascii="Cambria Math" w:hAnsi="Cambria Math" w:cs="Times New Roman"/>
                      <w:lang w:val="es-PA"/>
                    </w:rPr>
                    <m:t>*</m:t>
                  </m:r>
                  <m:r>
                    <m:rPr>
                      <m:sty m:val="bi"/>
                    </m:rPr>
                    <w:rPr>
                      <w:rFonts w:ascii="Cambria Math" w:hAnsi="Cambria Math" w:cs="Times New Roman"/>
                    </w:rPr>
                    <m:t>2</m:t>
                  </m:r>
                  <m:r>
                    <m:rPr>
                      <m:sty m:val="bi"/>
                    </m:rPr>
                    <w:rPr>
                      <w:rFonts w:ascii="Cambria Math" w:hAnsi="Cambria Math" w:cs="Times New Roman"/>
                      <w:lang w:val="es-PA"/>
                    </w:rPr>
                    <m:t>!</m:t>
                  </m:r>
                </m:den>
              </m:f>
              <m:r>
                <m:rPr>
                  <m:sty m:val="bi"/>
                </m:rPr>
                <w:rPr>
                  <w:rFonts w:ascii="Cambria Math" w:hAnsi="Cambria Math" w:cs="Times New Roman"/>
                  <w:lang w:val="es-PA"/>
                </w:rPr>
                <m:t>+</m:t>
              </m:r>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u</m:t>
                      </m:r>
                    </m:e>
                    <m:sup>
                      <m:r>
                        <m:rPr>
                          <m:sty m:val="bi"/>
                        </m:rPr>
                        <w:rPr>
                          <w:rFonts w:ascii="Cambria Math" w:hAnsi="Cambria Math" w:cs="Times New Roman"/>
                        </w:rPr>
                        <m:t>3</m:t>
                      </m:r>
                    </m:sup>
                  </m:sSup>
                </m:num>
                <m:den>
                  <m:r>
                    <m:rPr>
                      <m:sty m:val="bi"/>
                    </m:rPr>
                    <w:rPr>
                      <w:rFonts w:ascii="Cambria Math" w:hAnsi="Cambria Math" w:cs="Times New Roman"/>
                    </w:rPr>
                    <m:t>3</m:t>
                  </m:r>
                  <m:r>
                    <m:rPr>
                      <m:sty m:val="bi"/>
                    </m:rPr>
                    <w:rPr>
                      <w:rFonts w:ascii="Cambria Math" w:hAnsi="Cambria Math" w:cs="Times New Roman"/>
                      <w:lang w:val="es-PA"/>
                    </w:rPr>
                    <m:t>*</m:t>
                  </m:r>
                  <m:r>
                    <m:rPr>
                      <m:sty m:val="bi"/>
                    </m:rPr>
                    <w:rPr>
                      <w:rFonts w:ascii="Cambria Math" w:hAnsi="Cambria Math" w:cs="Times New Roman"/>
                    </w:rPr>
                    <m:t>3</m:t>
                  </m:r>
                  <m:r>
                    <m:rPr>
                      <m:sty m:val="bi"/>
                    </m:rPr>
                    <w:rPr>
                      <w:rFonts w:ascii="Cambria Math" w:hAnsi="Cambria Math" w:cs="Times New Roman"/>
                      <w:lang w:val="es-PA"/>
                    </w:rPr>
                    <m:t>!</m:t>
                  </m:r>
                </m:den>
              </m:f>
              <m:r>
                <m:rPr>
                  <m:sty m:val="bi"/>
                </m:rPr>
                <w:rPr>
                  <w:rFonts w:ascii="Cambria Math" w:hAnsi="Cambria Math" w:cs="Times New Roman"/>
                  <w:lang w:val="es-PA"/>
                </w:rPr>
                <m:t>-</m:t>
              </m:r>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u</m:t>
                      </m:r>
                    </m:e>
                    <m:sup>
                      <m:r>
                        <m:rPr>
                          <m:sty m:val="bi"/>
                        </m:rPr>
                        <w:rPr>
                          <w:rFonts w:ascii="Cambria Math" w:hAnsi="Cambria Math" w:cs="Times New Roman"/>
                        </w:rPr>
                        <m:t>4</m:t>
                      </m:r>
                    </m:sup>
                  </m:sSup>
                </m:num>
                <m:den>
                  <m:r>
                    <m:rPr>
                      <m:sty m:val="bi"/>
                    </m:rPr>
                    <w:rPr>
                      <w:rFonts w:ascii="Cambria Math" w:hAnsi="Cambria Math" w:cs="Times New Roman"/>
                    </w:rPr>
                    <m:t>4</m:t>
                  </m:r>
                  <m:r>
                    <m:rPr>
                      <m:sty m:val="bi"/>
                    </m:rPr>
                    <w:rPr>
                      <w:rFonts w:ascii="Cambria Math" w:hAnsi="Cambria Math" w:cs="Times New Roman"/>
                      <w:lang w:val="es-PA"/>
                    </w:rPr>
                    <m:t>*</m:t>
                  </m:r>
                  <m:r>
                    <m:rPr>
                      <m:sty m:val="bi"/>
                    </m:rPr>
                    <w:rPr>
                      <w:rFonts w:ascii="Cambria Math" w:hAnsi="Cambria Math" w:cs="Times New Roman"/>
                    </w:rPr>
                    <m:t>4</m:t>
                  </m:r>
                  <m:r>
                    <m:rPr>
                      <m:sty m:val="bi"/>
                    </m:rPr>
                    <w:rPr>
                      <w:rFonts w:ascii="Cambria Math" w:hAnsi="Cambria Math" w:cs="Times New Roman"/>
                      <w:lang w:val="es-PA"/>
                    </w:rPr>
                    <m:t>!</m:t>
                  </m:r>
                </m:den>
              </m:f>
              <m:r>
                <m:rPr>
                  <m:sty m:val="bi"/>
                </m:rPr>
                <w:rPr>
                  <w:rFonts w:ascii="Cambria Math" w:hAnsi="Cambria Math" w:cs="Times New Roman"/>
                  <w:lang w:val="es-PA"/>
                </w:rPr>
                <m:t>+…</m:t>
              </m:r>
            </m:e>
          </m:d>
          <m:r>
            <m:rPr>
              <m:sty m:val="bi"/>
            </m:rPr>
            <w:rPr>
              <w:rFonts w:ascii="Cambria Math" w:eastAsiaTheme="minorEastAsia" w:hAnsi="Cambria Math" w:cs="Times New Roman"/>
            </w:rPr>
            <m:t xml:space="preserve">  </m:t>
          </m:r>
          <m:r>
            <m:rPr>
              <m:sty m:val="p"/>
            </m:rPr>
            <w:rPr>
              <w:rFonts w:ascii="Cambria Math" w:eastAsiaTheme="minorEastAsia" w:hAnsi="Cambria Math" w:cs="Times New Roman"/>
            </w:rPr>
            <m:t>(Eq. 4.3)</m:t>
          </m:r>
        </m:oMath>
      </m:oMathPara>
    </w:p>
    <w:p w14:paraId="2F42A4F6" w14:textId="77777777" w:rsidR="009105BB" w:rsidRPr="0087425D" w:rsidRDefault="009105BB" w:rsidP="00CC56C4">
      <w:pPr>
        <w:spacing w:after="0" w:line="240" w:lineRule="auto"/>
        <w:ind w:firstLine="720"/>
        <w:rPr>
          <w:rFonts w:ascii="Times New Roman" w:eastAsiaTheme="minorEastAsia" w:hAnsi="Times New Roman" w:cs="Times New Roman"/>
        </w:rPr>
      </w:pPr>
      <m:oMathPara>
        <m:oMathParaPr>
          <m:jc m:val="right"/>
        </m:oMathParaPr>
        <m:oMath>
          <m:r>
            <m:rPr>
              <m:sty m:val="bi"/>
            </m:rPr>
            <w:rPr>
              <w:rFonts w:ascii="Cambria Math" w:hAnsi="Cambria Math" w:cs="Times New Roman"/>
            </w:rPr>
            <m:t xml:space="preserve">u= </m:t>
          </m:r>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r</m:t>
                  </m:r>
                </m:e>
                <m:sup>
                  <m:r>
                    <m:rPr>
                      <m:sty m:val="bi"/>
                    </m:rPr>
                    <w:rPr>
                      <w:rFonts w:ascii="Cambria Math" w:hAnsi="Cambria Math" w:cs="Times New Roman"/>
                    </w:rPr>
                    <m:t>2</m:t>
                  </m:r>
                </m:sup>
              </m:sSup>
              <m:r>
                <m:rPr>
                  <m:sty m:val="bi"/>
                </m:rPr>
                <w:rPr>
                  <w:rFonts w:ascii="Cambria Math" w:hAnsi="Cambria Math" w:cs="Times New Roman"/>
                </w:rPr>
                <m:t>S</m:t>
              </m:r>
            </m:num>
            <m:den>
              <m:r>
                <m:rPr>
                  <m:sty m:val="bi"/>
                </m:rPr>
                <w:rPr>
                  <w:rFonts w:ascii="Cambria Math" w:hAnsi="Cambria Math" w:cs="Times New Roman"/>
                </w:rPr>
                <m:t>4</m:t>
              </m:r>
              <m:r>
                <m:rPr>
                  <m:sty m:val="bi"/>
                </m:rPr>
                <w:rPr>
                  <w:rFonts w:ascii="Cambria Math" w:hAnsi="Cambria Math" w:cs="Times New Roman"/>
                </w:rPr>
                <m:t>Tt</m:t>
              </m:r>
            </m:den>
          </m:f>
          <m:r>
            <m:rPr>
              <m:sty m:val="bi"/>
            </m:rPr>
            <w:rPr>
              <w:rFonts w:ascii="Cambria Math" w:eastAsiaTheme="minorEastAsia" w:hAnsi="Cambria Math" w:cs="Times New Roman"/>
            </w:rPr>
            <m:t xml:space="preserve">                                                                         </m:t>
          </m:r>
          <m:r>
            <m:rPr>
              <m:sty m:val="p"/>
            </m:rPr>
            <w:rPr>
              <w:rFonts w:ascii="Cambria Math" w:eastAsiaTheme="minorEastAsia" w:hAnsi="Cambria Math" w:cs="Times New Roman"/>
            </w:rPr>
            <m:t>(Eq. 4.4)</m:t>
          </m:r>
        </m:oMath>
      </m:oMathPara>
    </w:p>
    <w:p w14:paraId="2ABF4896" w14:textId="77777777" w:rsidR="009105BB" w:rsidRPr="0087425D" w:rsidRDefault="009105BB" w:rsidP="00CC56C4">
      <w:pPr>
        <w:pStyle w:val="ListParagraph"/>
        <w:tabs>
          <w:tab w:val="left" w:pos="1260"/>
        </w:tabs>
        <w:spacing w:line="360" w:lineRule="auto"/>
        <w:ind w:firstLine="360"/>
        <w:rPr>
          <w:rFonts w:ascii="Times New Roman" w:hAnsi="Times New Roman" w:cs="Times New Roman"/>
          <w:sz w:val="24"/>
          <w:szCs w:val="24"/>
        </w:rPr>
      </w:pPr>
      <w:r w:rsidRPr="0087425D">
        <w:rPr>
          <w:rFonts w:ascii="Times New Roman" w:hAnsi="Times New Roman" w:cs="Times New Roman"/>
          <w:sz w:val="24"/>
          <w:szCs w:val="24"/>
        </w:rPr>
        <w:t>Where,</w:t>
      </w:r>
    </w:p>
    <w:p w14:paraId="07506675"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proofErr w:type="gramStart"/>
      <w:r w:rsidRPr="0087425D">
        <w:rPr>
          <w:rFonts w:ascii="Times New Roman" w:hAnsi="Times New Roman" w:cs="Times New Roman"/>
          <w:b/>
          <w:i/>
          <w:iCs/>
          <w:sz w:val="24"/>
          <w:szCs w:val="24"/>
        </w:rPr>
        <w:t>r</w:t>
      </w:r>
      <w:proofErr w:type="gramEnd"/>
      <w:r w:rsidRPr="0087425D">
        <w:rPr>
          <w:rFonts w:ascii="Times New Roman" w:hAnsi="Times New Roman" w:cs="Times New Roman"/>
          <w:sz w:val="24"/>
          <w:szCs w:val="24"/>
        </w:rPr>
        <w:t xml:space="preserve"> is the distance away from the pumping well where drawdown is measured (m)</w:t>
      </w:r>
    </w:p>
    <w:p w14:paraId="32774051"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r w:rsidRPr="0087425D">
        <w:rPr>
          <w:rFonts w:ascii="Times New Roman" w:hAnsi="Times New Roman" w:cs="Times New Roman"/>
          <w:b/>
          <w:i/>
          <w:iCs/>
          <w:sz w:val="24"/>
          <w:szCs w:val="24"/>
        </w:rPr>
        <w:t>S</w:t>
      </w:r>
      <w:r w:rsidRPr="0087425D">
        <w:rPr>
          <w:rFonts w:ascii="Times New Roman" w:hAnsi="Times New Roman" w:cs="Times New Roman"/>
          <w:sz w:val="24"/>
          <w:szCs w:val="24"/>
        </w:rPr>
        <w:t xml:space="preserve"> is the storage coefficient (</w:t>
      </w:r>
      <w:proofErr w:type="spellStart"/>
      <w:r w:rsidRPr="0087425D">
        <w:rPr>
          <w:rFonts w:ascii="Times New Roman" w:hAnsi="Times New Roman" w:cs="Times New Roman"/>
          <w:sz w:val="24"/>
          <w:szCs w:val="24"/>
        </w:rPr>
        <w:t>unitless</w:t>
      </w:r>
      <w:proofErr w:type="spellEnd"/>
      <w:r w:rsidRPr="0087425D">
        <w:rPr>
          <w:rFonts w:ascii="Times New Roman" w:hAnsi="Times New Roman" w:cs="Times New Roman"/>
          <w:sz w:val="24"/>
          <w:szCs w:val="24"/>
        </w:rPr>
        <w:t>)</w:t>
      </w:r>
    </w:p>
    <w:p w14:paraId="23EB248A"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sz w:val="24"/>
          <w:szCs w:val="24"/>
        </w:rPr>
      </w:pPr>
      <w:r w:rsidRPr="0087425D">
        <w:rPr>
          <w:rFonts w:ascii="Times New Roman" w:hAnsi="Times New Roman" w:cs="Times New Roman"/>
          <w:b/>
          <w:i/>
          <w:iCs/>
          <w:sz w:val="24"/>
          <w:szCs w:val="24"/>
        </w:rPr>
        <w:t>T</w:t>
      </w:r>
      <w:r w:rsidRPr="0087425D">
        <w:rPr>
          <w:rFonts w:ascii="Times New Roman" w:hAnsi="Times New Roman" w:cs="Times New Roman"/>
          <w:sz w:val="24"/>
          <w:szCs w:val="24"/>
        </w:rPr>
        <w:t xml:space="preserve"> is the transmissivity or </w:t>
      </w:r>
      <w:r w:rsidRPr="0087425D">
        <w:rPr>
          <w:rFonts w:ascii="Times New Roman" w:hAnsi="Times New Roman" w:cs="Times New Roman"/>
          <w:b/>
          <w:i/>
          <w:sz w:val="24"/>
          <w:szCs w:val="24"/>
        </w:rPr>
        <w:t>K*b</w:t>
      </w:r>
      <w:r w:rsidRPr="0087425D">
        <w:rPr>
          <w:rFonts w:ascii="Times New Roman" w:hAnsi="Times New Roman" w:cs="Times New Roman"/>
          <w:sz w:val="24"/>
          <w:szCs w:val="24"/>
        </w:rPr>
        <w:t xml:space="preserve"> (m</w:t>
      </w:r>
      <w:r w:rsidRPr="0087425D">
        <w:rPr>
          <w:rFonts w:ascii="Times New Roman" w:hAnsi="Times New Roman" w:cs="Times New Roman"/>
          <w:sz w:val="24"/>
          <w:szCs w:val="24"/>
          <w:vertAlign w:val="superscript"/>
        </w:rPr>
        <w:t>2</w:t>
      </w:r>
      <w:r w:rsidRPr="0087425D">
        <w:rPr>
          <w:rFonts w:ascii="Times New Roman" w:hAnsi="Times New Roman" w:cs="Times New Roman"/>
          <w:sz w:val="24"/>
          <w:szCs w:val="24"/>
        </w:rPr>
        <w:t>/s)</w:t>
      </w:r>
    </w:p>
    <w:p w14:paraId="0EE5960E" w14:textId="77777777" w:rsidR="009105BB" w:rsidRPr="0087425D" w:rsidRDefault="009105BB" w:rsidP="00CC56C4">
      <w:pPr>
        <w:pStyle w:val="ListParagraph"/>
        <w:tabs>
          <w:tab w:val="left" w:pos="1260"/>
        </w:tabs>
        <w:spacing w:line="360" w:lineRule="auto"/>
        <w:ind w:firstLine="720"/>
        <w:rPr>
          <w:rFonts w:ascii="Times New Roman" w:hAnsi="Times New Roman" w:cs="Times New Roman"/>
          <w:iCs/>
          <w:sz w:val="24"/>
          <w:szCs w:val="24"/>
        </w:rPr>
      </w:pPr>
      <w:proofErr w:type="gramStart"/>
      <w:r w:rsidRPr="0087425D">
        <w:rPr>
          <w:rFonts w:ascii="Times New Roman" w:hAnsi="Times New Roman" w:cs="Times New Roman"/>
          <w:b/>
          <w:i/>
          <w:iCs/>
          <w:sz w:val="24"/>
          <w:szCs w:val="24"/>
        </w:rPr>
        <w:t>t</w:t>
      </w:r>
      <w:proofErr w:type="gramEnd"/>
      <w:r w:rsidRPr="0087425D">
        <w:rPr>
          <w:rFonts w:ascii="Times New Roman" w:hAnsi="Times New Roman" w:cs="Times New Roman"/>
          <w:b/>
          <w:i/>
          <w:iCs/>
          <w:sz w:val="24"/>
          <w:szCs w:val="24"/>
        </w:rPr>
        <w:t xml:space="preserve"> </w:t>
      </w:r>
      <w:r w:rsidRPr="0087425D">
        <w:rPr>
          <w:rFonts w:ascii="Times New Roman" w:hAnsi="Times New Roman" w:cs="Times New Roman"/>
          <w:iCs/>
          <w:sz w:val="24"/>
          <w:szCs w:val="24"/>
        </w:rPr>
        <w:t>is the time since the start of the pumping test (s)</w:t>
      </w:r>
    </w:p>
    <w:p w14:paraId="18BA5B59" w14:textId="77777777" w:rsidR="005036A7" w:rsidRPr="0087425D" w:rsidRDefault="009105BB" w:rsidP="00CC56C4">
      <w:pPr>
        <w:tabs>
          <w:tab w:val="left" w:pos="1260"/>
        </w:tabs>
        <w:spacing w:after="0"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t xml:space="preserve">The traditional approach for the use of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non-equilibrium formula is to plot the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type curve and the time-drawdown in separate pieces of logarithmic paper. The data points are then fitted to the curve and the values of transmissivity and storage coefficient are calculated using (Eq. 4.2) and (Eq. 4.4) (Driscoll, 1986). In this project the time-drawdown data was fitted to the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type curves using Excel spreadsheets designed by Dr. Gonzalo Pulido (Figure 3.5); and also using the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solution for confined aquifers in AQTESOLV Demo, an aquifer data analysis software designed by </w:t>
      </w:r>
      <w:proofErr w:type="spellStart"/>
      <w:r w:rsidRPr="0087425D">
        <w:rPr>
          <w:rFonts w:ascii="Times New Roman" w:hAnsi="Times New Roman" w:cs="Times New Roman"/>
          <w:sz w:val="24"/>
          <w:szCs w:val="24"/>
        </w:rPr>
        <w:t>HydroSOLVE</w:t>
      </w:r>
      <w:proofErr w:type="spellEnd"/>
      <w:r w:rsidRPr="0087425D">
        <w:rPr>
          <w:rFonts w:ascii="Times New Roman" w:hAnsi="Times New Roman" w:cs="Times New Roman"/>
          <w:sz w:val="24"/>
          <w:szCs w:val="24"/>
        </w:rPr>
        <w:t xml:space="preserve">, Inc. (Figure 3.6). </w:t>
      </w:r>
    </w:p>
    <w:p w14:paraId="404F2B04" w14:textId="2785DB73" w:rsidR="009105BB" w:rsidRPr="0087425D" w:rsidRDefault="009105BB" w:rsidP="00CC56C4">
      <w:pPr>
        <w:tabs>
          <w:tab w:val="left" w:pos="1260"/>
        </w:tabs>
        <w:spacing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lastRenderedPageBreak/>
        <w:t xml:space="preserve">Since IDAAN performs single-well tests in order to calculate their specific capacity, the data recorded does not always comply with the assumptions of the </w:t>
      </w:r>
      <w:proofErr w:type="spellStart"/>
      <w:r w:rsidRPr="0087425D">
        <w:rPr>
          <w:rFonts w:ascii="Times New Roman" w:hAnsi="Times New Roman" w:cs="Times New Roman"/>
          <w:sz w:val="24"/>
          <w:szCs w:val="24"/>
        </w:rPr>
        <w:t>Theis</w:t>
      </w:r>
      <w:proofErr w:type="spellEnd"/>
      <w:r w:rsidRPr="0087425D">
        <w:rPr>
          <w:rFonts w:ascii="Times New Roman" w:hAnsi="Times New Roman" w:cs="Times New Roman"/>
          <w:sz w:val="24"/>
          <w:szCs w:val="24"/>
        </w:rPr>
        <w:t xml:space="preserve"> (1935) method. For instance, the wells tested have significant radius (3 to 4 inches), the fractured rock aquifer is rarely homogeneous or isotropic, and the tests were not performed at a constant pumping rate. This poses a problem when trying to fit the data to the type curve and consequently it makes </w:t>
      </w:r>
      <w:r w:rsidR="00D97F5A" w:rsidRPr="0087425D">
        <w:rPr>
          <w:rFonts w:ascii="Times New Roman" w:hAnsi="Times New Roman" w:cs="Times New Roman"/>
          <w:sz w:val="24"/>
          <w:szCs w:val="24"/>
        </w:rPr>
        <w:t xml:space="preserve">the calculation </w:t>
      </w:r>
      <w:r w:rsidRPr="0087425D">
        <w:rPr>
          <w:rFonts w:ascii="Times New Roman" w:hAnsi="Times New Roman" w:cs="Times New Roman"/>
          <w:sz w:val="24"/>
          <w:szCs w:val="24"/>
        </w:rPr>
        <w:t xml:space="preserve">of the average hydraulic conductivity more difficult. For the cases in which pumping rate varied, an average rate was used for the analysis using the Excel spreadsheets. AQTESOLV Demo has the ability to calculate the combined effect of different pumping rates in the type curve, therefore no average calculation was required. In the Excel spreadsheet the fit to the curve was done </w:t>
      </w:r>
      <w:r w:rsidR="00BA1E57">
        <w:rPr>
          <w:rFonts w:ascii="Times New Roman" w:hAnsi="Times New Roman" w:cs="Times New Roman"/>
          <w:sz w:val="24"/>
          <w:szCs w:val="24"/>
        </w:rPr>
        <w:t>semi-</w:t>
      </w:r>
      <w:r w:rsidRPr="0087425D">
        <w:rPr>
          <w:rFonts w:ascii="Times New Roman" w:hAnsi="Times New Roman" w:cs="Times New Roman"/>
          <w:sz w:val="24"/>
          <w:szCs w:val="24"/>
        </w:rPr>
        <w:t xml:space="preserve">manually while in AQTESOLV Demo an automatic estimation was implemented for fitting later data points and a manual fit was estimated for fitting early data points. A table with the results from this analysis is included in </w:t>
      </w:r>
      <w:r w:rsidR="004F5181" w:rsidRPr="0087425D">
        <w:rPr>
          <w:rFonts w:ascii="Times New Roman" w:hAnsi="Times New Roman" w:cs="Times New Roman"/>
          <w:sz w:val="24"/>
          <w:szCs w:val="24"/>
        </w:rPr>
        <w:t xml:space="preserve">the next section. </w:t>
      </w:r>
    </w:p>
    <w:p w14:paraId="38320F72" w14:textId="77777777" w:rsidR="009105BB" w:rsidRPr="0087425D" w:rsidRDefault="009105BB" w:rsidP="009105BB">
      <w:pPr>
        <w:tabs>
          <w:tab w:val="left" w:pos="1260"/>
        </w:tabs>
        <w:spacing w:after="0" w:line="360" w:lineRule="auto"/>
        <w:ind w:left="720"/>
        <w:contextualSpacing/>
        <w:jc w:val="center"/>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5BF2D379" wp14:editId="0DA7B562">
            <wp:extent cx="5582520" cy="3028950"/>
            <wp:effectExtent l="19050" t="19050" r="1841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6611" cy="3047447"/>
                    </a:xfrm>
                    <a:prstGeom prst="rect">
                      <a:avLst/>
                    </a:prstGeom>
                    <a:noFill/>
                    <a:ln w="6350">
                      <a:solidFill>
                        <a:schemeClr val="tx1"/>
                      </a:solidFill>
                    </a:ln>
                  </pic:spPr>
                </pic:pic>
              </a:graphicData>
            </a:graphic>
          </wp:inline>
        </w:drawing>
      </w:r>
    </w:p>
    <w:p w14:paraId="73875DD4" w14:textId="0E5CF29A" w:rsidR="009105BB" w:rsidRPr="0087425D" w:rsidRDefault="009105BB" w:rsidP="009105BB">
      <w:pPr>
        <w:pStyle w:val="ListParagraph"/>
        <w:spacing w:line="276" w:lineRule="auto"/>
        <w:jc w:val="center"/>
        <w:rPr>
          <w:rFonts w:ascii="Times New Roman" w:hAnsi="Times New Roman" w:cs="Times New Roman"/>
        </w:rPr>
      </w:pPr>
      <w:r w:rsidRPr="0087425D">
        <w:rPr>
          <w:rFonts w:ascii="Times New Roman" w:hAnsi="Times New Roman" w:cs="Times New Roman"/>
          <w:b/>
        </w:rPr>
        <w:t xml:space="preserve">Figure 3.5: </w:t>
      </w:r>
      <w:r w:rsidRPr="0087425D">
        <w:rPr>
          <w:rFonts w:ascii="Times New Roman" w:hAnsi="Times New Roman" w:cs="Times New Roman"/>
        </w:rPr>
        <w:t xml:space="preserve">Pumping test data from MW-29 </w:t>
      </w:r>
      <w:r w:rsidR="00236B56">
        <w:rPr>
          <w:rFonts w:ascii="Times New Roman" w:hAnsi="Times New Roman" w:cs="Times New Roman"/>
        </w:rPr>
        <w:t>semi-</w:t>
      </w:r>
      <w:r w:rsidRPr="0087425D">
        <w:rPr>
          <w:rFonts w:ascii="Times New Roman" w:hAnsi="Times New Roman" w:cs="Times New Roman"/>
        </w:rPr>
        <w:t xml:space="preserve">manually fitted to a </w:t>
      </w:r>
      <w:proofErr w:type="spellStart"/>
      <w:r w:rsidRPr="0087425D">
        <w:rPr>
          <w:rFonts w:ascii="Times New Roman" w:hAnsi="Times New Roman" w:cs="Times New Roman"/>
        </w:rPr>
        <w:t>Theis</w:t>
      </w:r>
      <w:proofErr w:type="spellEnd"/>
      <w:r w:rsidRPr="0087425D">
        <w:rPr>
          <w:rFonts w:ascii="Times New Roman" w:hAnsi="Times New Roman" w:cs="Times New Roman"/>
        </w:rPr>
        <w:t xml:space="preserve"> type curve using Excel. The result of this analysis yielded a transmissivity of 178.61 m</w:t>
      </w:r>
      <w:r w:rsidRPr="0087425D">
        <w:rPr>
          <w:rFonts w:ascii="Times New Roman" w:hAnsi="Times New Roman" w:cs="Times New Roman"/>
          <w:vertAlign w:val="superscript"/>
        </w:rPr>
        <w:t>2</w:t>
      </w:r>
      <w:r w:rsidRPr="0087425D">
        <w:rPr>
          <w:rFonts w:ascii="Times New Roman" w:hAnsi="Times New Roman" w:cs="Times New Roman"/>
        </w:rPr>
        <w:t>/day.</w:t>
      </w:r>
    </w:p>
    <w:p w14:paraId="2B2790EB" w14:textId="77777777" w:rsidR="009105BB" w:rsidRPr="0087425D" w:rsidRDefault="009105BB" w:rsidP="009105BB">
      <w:pPr>
        <w:tabs>
          <w:tab w:val="left" w:pos="1260"/>
        </w:tabs>
        <w:spacing w:line="360" w:lineRule="auto"/>
        <w:ind w:left="720"/>
        <w:contextualSpacing/>
        <w:jc w:val="center"/>
        <w:rPr>
          <w:rFonts w:ascii="Times New Roman" w:hAnsi="Times New Roman" w:cs="Times New Roman"/>
          <w:sz w:val="24"/>
          <w:szCs w:val="24"/>
        </w:rPr>
      </w:pPr>
    </w:p>
    <w:p w14:paraId="27EF4770" w14:textId="77777777" w:rsidR="009105BB" w:rsidRPr="0087425D" w:rsidRDefault="009105BB" w:rsidP="009105BB">
      <w:pPr>
        <w:tabs>
          <w:tab w:val="left" w:pos="900"/>
          <w:tab w:val="left" w:pos="1260"/>
        </w:tabs>
        <w:spacing w:after="0" w:line="360" w:lineRule="auto"/>
        <w:ind w:left="540"/>
        <w:jc w:val="center"/>
        <w:rPr>
          <w:rFonts w:ascii="Times New Roman" w:hAnsi="Times New Roman" w:cs="Times New Roman"/>
          <w:color w:val="0070C0"/>
          <w:sz w:val="24"/>
          <w:szCs w:val="24"/>
        </w:rPr>
      </w:pPr>
      <w:r w:rsidRPr="0087425D">
        <w:rPr>
          <w:rFonts w:ascii="Times New Roman" w:hAnsi="Times New Roman" w:cs="Times New Roman"/>
          <w:noProof/>
          <w:color w:val="0070C0"/>
          <w:sz w:val="24"/>
          <w:szCs w:val="24"/>
        </w:rPr>
        <w:lastRenderedPageBreak/>
        <w:drawing>
          <wp:inline distT="0" distB="0" distL="0" distR="0" wp14:anchorId="75E61DB5" wp14:editId="180E8FEF">
            <wp:extent cx="5664200" cy="3651612"/>
            <wp:effectExtent l="19050" t="19050" r="12700" b="25400"/>
            <wp:docPr id="38" name="Picture 38" descr="C:\Users\MaGabriela\Documents\TESIS\Datos de la cuenca\Pruebas de Bombeo\LV-51 Los Santos - Hospital Anita Moreno\Aqtesolv_AnitaMo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Datos de la cuenca\Pruebas de Bombeo\LV-51 Los Santos - Hospital Anita Moreno\Aqtesolv_AnitaMoren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5276" cy="3665199"/>
                    </a:xfrm>
                    <a:prstGeom prst="rect">
                      <a:avLst/>
                    </a:prstGeom>
                    <a:noFill/>
                    <a:ln w="6350">
                      <a:solidFill>
                        <a:schemeClr val="tx1"/>
                      </a:solidFill>
                    </a:ln>
                  </pic:spPr>
                </pic:pic>
              </a:graphicData>
            </a:graphic>
          </wp:inline>
        </w:drawing>
      </w:r>
    </w:p>
    <w:p w14:paraId="219452C8" w14:textId="77777777" w:rsidR="009105BB" w:rsidRPr="0087425D" w:rsidRDefault="009105BB" w:rsidP="009105BB">
      <w:pPr>
        <w:tabs>
          <w:tab w:val="left" w:pos="900"/>
          <w:tab w:val="left" w:pos="1260"/>
        </w:tabs>
        <w:spacing w:after="0" w:line="360" w:lineRule="auto"/>
        <w:ind w:left="720"/>
        <w:jc w:val="center"/>
        <w:rPr>
          <w:rFonts w:ascii="Times New Roman" w:hAnsi="Times New Roman" w:cs="Times New Roman"/>
        </w:rPr>
      </w:pPr>
      <w:r w:rsidRPr="0087425D">
        <w:rPr>
          <w:rFonts w:ascii="Times New Roman" w:hAnsi="Times New Roman" w:cs="Times New Roman"/>
          <w:b/>
        </w:rPr>
        <w:t xml:space="preserve">Figure 3.6: </w:t>
      </w:r>
      <w:r w:rsidRPr="0087425D">
        <w:rPr>
          <w:rFonts w:ascii="Times New Roman" w:hAnsi="Times New Roman" w:cs="Times New Roman"/>
        </w:rPr>
        <w:t xml:space="preserve">Pumping test data from MW-29 fitted to a </w:t>
      </w:r>
      <w:proofErr w:type="spellStart"/>
      <w:r w:rsidRPr="0087425D">
        <w:rPr>
          <w:rFonts w:ascii="Times New Roman" w:hAnsi="Times New Roman" w:cs="Times New Roman"/>
        </w:rPr>
        <w:t>Theis</w:t>
      </w:r>
      <w:proofErr w:type="spellEnd"/>
      <w:r w:rsidRPr="0087425D">
        <w:rPr>
          <w:rFonts w:ascii="Times New Roman" w:hAnsi="Times New Roman" w:cs="Times New Roman"/>
        </w:rPr>
        <w:t xml:space="preserve"> type curve using AQTESOLV Demo. The transmissivity calculated using this method is 268.10 m</w:t>
      </w:r>
      <w:r w:rsidRPr="0087425D">
        <w:rPr>
          <w:rFonts w:ascii="Times New Roman" w:hAnsi="Times New Roman" w:cs="Times New Roman"/>
          <w:vertAlign w:val="superscript"/>
        </w:rPr>
        <w:t>2</w:t>
      </w:r>
      <w:r w:rsidRPr="0087425D">
        <w:rPr>
          <w:rFonts w:ascii="Times New Roman" w:hAnsi="Times New Roman" w:cs="Times New Roman"/>
        </w:rPr>
        <w:t>/day. This image is a screenshot from the displace</w:t>
      </w:r>
      <w:r w:rsidR="00C402E9" w:rsidRPr="0087425D">
        <w:rPr>
          <w:rFonts w:ascii="Times New Roman" w:hAnsi="Times New Roman" w:cs="Times New Roman"/>
        </w:rPr>
        <w:t>ment data interface of the afore</w:t>
      </w:r>
      <w:r w:rsidRPr="0087425D">
        <w:rPr>
          <w:rFonts w:ascii="Times New Roman" w:hAnsi="Times New Roman" w:cs="Times New Roman"/>
        </w:rPr>
        <w:t xml:space="preserve">mentioned software. </w:t>
      </w:r>
    </w:p>
    <w:p w14:paraId="523873E2" w14:textId="77777777" w:rsidR="009105BB" w:rsidRPr="0087425D" w:rsidRDefault="009105BB" w:rsidP="009105BB">
      <w:pPr>
        <w:tabs>
          <w:tab w:val="left" w:pos="900"/>
          <w:tab w:val="left" w:pos="1260"/>
        </w:tabs>
        <w:spacing w:after="0" w:line="360" w:lineRule="auto"/>
        <w:ind w:left="720"/>
        <w:jc w:val="center"/>
        <w:rPr>
          <w:rFonts w:ascii="Times New Roman" w:hAnsi="Times New Roman" w:cs="Times New Roman"/>
          <w:color w:val="0070C0"/>
          <w:sz w:val="24"/>
          <w:szCs w:val="24"/>
        </w:rPr>
      </w:pPr>
    </w:p>
    <w:p w14:paraId="5AC28BE7" w14:textId="244946FC" w:rsidR="009105BB" w:rsidRPr="0087425D" w:rsidRDefault="009105BB" w:rsidP="00CC56C4">
      <w:pPr>
        <w:tabs>
          <w:tab w:val="left" w:pos="900"/>
          <w:tab w:val="left" w:pos="1260"/>
        </w:tabs>
        <w:spacing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t>Only 11 out of the 12 pumping tests data sets collected could be analyzed. The result from the wel</w:t>
      </w:r>
      <w:r w:rsidR="00C402E9" w:rsidRPr="0087425D">
        <w:rPr>
          <w:rFonts w:ascii="Times New Roman" w:hAnsi="Times New Roman" w:cs="Times New Roman"/>
          <w:sz w:val="24"/>
          <w:szCs w:val="24"/>
        </w:rPr>
        <w:t xml:space="preserve">l labeled as LV-31 (Los </w:t>
      </w:r>
      <w:proofErr w:type="spellStart"/>
      <w:r w:rsidR="00C402E9" w:rsidRPr="0087425D">
        <w:rPr>
          <w:rFonts w:ascii="Times New Roman" w:hAnsi="Times New Roman" w:cs="Times New Roman"/>
          <w:sz w:val="24"/>
          <w:szCs w:val="24"/>
        </w:rPr>
        <w:t>Pozos</w:t>
      </w:r>
      <w:proofErr w:type="spellEnd"/>
      <w:r w:rsidR="00C402E9" w:rsidRPr="0087425D">
        <w:rPr>
          <w:rFonts w:ascii="Times New Roman" w:hAnsi="Times New Roman" w:cs="Times New Roman"/>
          <w:sz w:val="24"/>
          <w:szCs w:val="24"/>
        </w:rPr>
        <w:t xml:space="preserve"> –</w:t>
      </w:r>
      <w:r w:rsidR="00BA1E57">
        <w:rPr>
          <w:rFonts w:ascii="Times New Roman" w:hAnsi="Times New Roman" w:cs="Times New Roman"/>
          <w:sz w:val="24"/>
          <w:szCs w:val="24"/>
        </w:rPr>
        <w:t xml:space="preserve"> </w:t>
      </w:r>
      <w:proofErr w:type="spellStart"/>
      <w:r w:rsidRPr="0087425D">
        <w:rPr>
          <w:rFonts w:ascii="Times New Roman" w:hAnsi="Times New Roman" w:cs="Times New Roman"/>
          <w:sz w:val="24"/>
          <w:szCs w:val="24"/>
        </w:rPr>
        <w:t>Vía</w:t>
      </w:r>
      <w:proofErr w:type="spellEnd"/>
      <w:r w:rsidRPr="0087425D">
        <w:rPr>
          <w:rFonts w:ascii="Times New Roman" w:hAnsi="Times New Roman" w:cs="Times New Roman"/>
          <w:sz w:val="24"/>
          <w:szCs w:val="24"/>
        </w:rPr>
        <w:t xml:space="preserve"> </w:t>
      </w:r>
      <w:proofErr w:type="spellStart"/>
      <w:r w:rsidRPr="0087425D">
        <w:rPr>
          <w:rFonts w:ascii="Times New Roman" w:hAnsi="Times New Roman" w:cs="Times New Roman"/>
          <w:sz w:val="24"/>
          <w:szCs w:val="24"/>
        </w:rPr>
        <w:t>Macaracas</w:t>
      </w:r>
      <w:proofErr w:type="spellEnd"/>
      <w:r w:rsidRPr="0087425D">
        <w:rPr>
          <w:rFonts w:ascii="Times New Roman" w:hAnsi="Times New Roman" w:cs="Times New Roman"/>
          <w:sz w:val="24"/>
          <w:szCs w:val="24"/>
        </w:rPr>
        <w:t xml:space="preserve">) could not be analyzed because a match between the data points and the type curve could not be achieved. The pumping rate was reported as being reduced over time, however the data points showed </w:t>
      </w:r>
      <w:r w:rsidR="00C402E9" w:rsidRPr="0087425D">
        <w:rPr>
          <w:rFonts w:ascii="Times New Roman" w:hAnsi="Times New Roman" w:cs="Times New Roman"/>
          <w:sz w:val="24"/>
          <w:szCs w:val="24"/>
        </w:rPr>
        <w:t>the complete opposite</w:t>
      </w:r>
      <w:r w:rsidRPr="0087425D">
        <w:rPr>
          <w:rFonts w:ascii="Times New Roman" w:hAnsi="Times New Roman" w:cs="Times New Roman"/>
          <w:sz w:val="24"/>
          <w:szCs w:val="24"/>
        </w:rPr>
        <w:t xml:space="preserve"> behavior (Figure 3.7) thus the data w</w:t>
      </w:r>
      <w:r w:rsidR="00BA1E57">
        <w:rPr>
          <w:rFonts w:ascii="Times New Roman" w:hAnsi="Times New Roman" w:cs="Times New Roman"/>
          <w:sz w:val="24"/>
          <w:szCs w:val="24"/>
        </w:rPr>
        <w:t>ere</w:t>
      </w:r>
      <w:r w:rsidRPr="0087425D">
        <w:rPr>
          <w:rFonts w:ascii="Times New Roman" w:hAnsi="Times New Roman" w:cs="Times New Roman"/>
          <w:sz w:val="24"/>
          <w:szCs w:val="24"/>
        </w:rPr>
        <w:t xml:space="preserve"> discarded. In other instances, the pumping rate was reported as constant, however the time-drawdown data behavior is more consistent with an increase in pumping rates</w:t>
      </w:r>
      <w:r w:rsidR="00C402E9" w:rsidRPr="0087425D">
        <w:rPr>
          <w:rFonts w:ascii="Times New Roman" w:hAnsi="Times New Roman" w:cs="Times New Roman"/>
          <w:sz w:val="24"/>
          <w:szCs w:val="24"/>
        </w:rPr>
        <w:t>, or unconfined aquifer characteristics</w:t>
      </w:r>
      <w:r w:rsidRPr="0087425D">
        <w:rPr>
          <w:rFonts w:ascii="Times New Roman" w:hAnsi="Times New Roman" w:cs="Times New Roman"/>
          <w:sz w:val="24"/>
          <w:szCs w:val="24"/>
        </w:rPr>
        <w:t xml:space="preserve"> (Figure 3.8). Therefore</w:t>
      </w:r>
      <w:r w:rsidR="00C402E9" w:rsidRPr="0087425D">
        <w:rPr>
          <w:rFonts w:ascii="Times New Roman" w:hAnsi="Times New Roman" w:cs="Times New Roman"/>
          <w:sz w:val="24"/>
          <w:szCs w:val="24"/>
        </w:rPr>
        <w:t>, for these cases only early time data were</w:t>
      </w:r>
      <w:r w:rsidRPr="0087425D">
        <w:rPr>
          <w:rFonts w:ascii="Times New Roman" w:hAnsi="Times New Roman" w:cs="Times New Roman"/>
          <w:sz w:val="24"/>
          <w:szCs w:val="24"/>
        </w:rPr>
        <w:t xml:space="preserve"> fitted </w:t>
      </w:r>
      <w:r w:rsidR="00C402E9" w:rsidRPr="0087425D">
        <w:rPr>
          <w:rFonts w:ascii="Times New Roman" w:hAnsi="Times New Roman" w:cs="Times New Roman"/>
          <w:sz w:val="24"/>
          <w:szCs w:val="24"/>
        </w:rPr>
        <w:t>during</w:t>
      </w:r>
      <w:r w:rsidRPr="0087425D">
        <w:rPr>
          <w:rFonts w:ascii="Times New Roman" w:hAnsi="Times New Roman" w:cs="Times New Roman"/>
          <w:sz w:val="24"/>
          <w:szCs w:val="24"/>
        </w:rPr>
        <w:t xml:space="preserve"> which it is believed that the rate remained constant. In general the data from the pumping tests was difficult to analyze, not only because of unsteady pumping activity, but also be</w:t>
      </w:r>
      <w:r w:rsidR="00C402E9" w:rsidRPr="0087425D">
        <w:rPr>
          <w:rFonts w:ascii="Times New Roman" w:hAnsi="Times New Roman" w:cs="Times New Roman"/>
          <w:sz w:val="24"/>
          <w:szCs w:val="24"/>
        </w:rPr>
        <w:t>cause the time-drawdown data were</w:t>
      </w:r>
      <w:r w:rsidRPr="0087425D">
        <w:rPr>
          <w:rFonts w:ascii="Times New Roman" w:hAnsi="Times New Roman" w:cs="Times New Roman"/>
          <w:sz w:val="24"/>
          <w:szCs w:val="24"/>
        </w:rPr>
        <w:t xml:space="preserve"> sometimes inconsistent with the reported pumping rate values. </w:t>
      </w:r>
    </w:p>
    <w:p w14:paraId="747DFED9" w14:textId="77777777" w:rsidR="009105BB" w:rsidRPr="0087425D" w:rsidRDefault="009105BB" w:rsidP="009105BB">
      <w:pPr>
        <w:spacing w:line="360" w:lineRule="auto"/>
        <w:rPr>
          <w:rFonts w:ascii="Times New Roman" w:hAnsi="Times New Roman" w:cs="Times New Roman"/>
          <w:sz w:val="24"/>
          <w:szCs w:val="24"/>
        </w:rPr>
      </w:pPr>
    </w:p>
    <w:p w14:paraId="20A6B42F" w14:textId="77777777" w:rsidR="009105BB" w:rsidRPr="0087425D" w:rsidRDefault="009105BB" w:rsidP="009105BB">
      <w:pPr>
        <w:spacing w:after="0" w:line="360" w:lineRule="auto"/>
        <w:ind w:left="540"/>
        <w:jc w:val="center"/>
        <w:rPr>
          <w:rFonts w:ascii="Times New Roman" w:hAnsi="Times New Roman" w:cs="Times New Roman"/>
          <w:sz w:val="24"/>
          <w:szCs w:val="24"/>
        </w:rPr>
      </w:pPr>
      <w:r w:rsidRPr="0087425D">
        <w:rPr>
          <w:rFonts w:ascii="Times New Roman" w:hAnsi="Times New Roman" w:cs="Times New Roman"/>
          <w:noProof/>
          <w:sz w:val="24"/>
          <w:szCs w:val="24"/>
        </w:rPr>
        <w:lastRenderedPageBreak/>
        <w:drawing>
          <wp:inline distT="0" distB="0" distL="0" distR="0" wp14:anchorId="01B47BF3" wp14:editId="1FC3C5BC">
            <wp:extent cx="5257800" cy="3440079"/>
            <wp:effectExtent l="19050" t="19050" r="19050" b="27305"/>
            <wp:docPr id="12" name="Picture 12" descr="C:\Users\MaGabriela\Documents\TESIS\Datos de la cuenca\Pruebas de Bombeo\LV-31 Los Pozos - Vía Macaracas\Aqtesolv_VíaMacara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abriela\Documents\TESIS\Datos de la cuenca\Pruebas de Bombeo\LV-31 Los Pozos - Vía Macaracas\Aqtesolv_VíaMacaraca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3232" cy="3450176"/>
                    </a:xfrm>
                    <a:prstGeom prst="rect">
                      <a:avLst/>
                    </a:prstGeom>
                    <a:noFill/>
                    <a:ln>
                      <a:solidFill>
                        <a:schemeClr val="tx1"/>
                      </a:solidFill>
                    </a:ln>
                  </pic:spPr>
                </pic:pic>
              </a:graphicData>
            </a:graphic>
          </wp:inline>
        </w:drawing>
      </w:r>
    </w:p>
    <w:p w14:paraId="365B3189" w14:textId="78AD125E" w:rsidR="009105BB" w:rsidRPr="0087425D" w:rsidRDefault="009105BB" w:rsidP="009105BB">
      <w:pPr>
        <w:tabs>
          <w:tab w:val="left" w:pos="900"/>
          <w:tab w:val="left" w:pos="1260"/>
        </w:tabs>
        <w:spacing w:line="360" w:lineRule="auto"/>
        <w:ind w:left="720"/>
        <w:jc w:val="center"/>
        <w:rPr>
          <w:rFonts w:ascii="Times New Roman" w:hAnsi="Times New Roman" w:cs="Times New Roman"/>
        </w:rPr>
      </w:pPr>
      <w:r w:rsidRPr="0087425D">
        <w:rPr>
          <w:rFonts w:ascii="Times New Roman" w:hAnsi="Times New Roman" w:cs="Times New Roman"/>
          <w:b/>
        </w:rPr>
        <w:t xml:space="preserve">Figure 3.7: </w:t>
      </w:r>
      <w:r w:rsidRPr="0087425D">
        <w:rPr>
          <w:rFonts w:ascii="Times New Roman" w:hAnsi="Times New Roman" w:cs="Times New Roman"/>
        </w:rPr>
        <w:t xml:space="preserve">Pumping test data from well LV-31 plotted with AQTESOLV Demo. This data </w:t>
      </w:r>
      <w:r w:rsidR="00477818" w:rsidRPr="0087425D">
        <w:rPr>
          <w:rFonts w:ascii="Times New Roman" w:hAnsi="Times New Roman" w:cs="Times New Roman"/>
        </w:rPr>
        <w:t xml:space="preserve">set </w:t>
      </w:r>
      <w:r w:rsidRPr="0087425D">
        <w:rPr>
          <w:rFonts w:ascii="Times New Roman" w:hAnsi="Times New Roman" w:cs="Times New Roman"/>
        </w:rPr>
        <w:t>was discarded because a proper fit could not be achieved</w:t>
      </w:r>
      <w:r w:rsidR="00BA1E57">
        <w:rPr>
          <w:rFonts w:ascii="Times New Roman" w:hAnsi="Times New Roman" w:cs="Times New Roman"/>
        </w:rPr>
        <w:t xml:space="preserve"> and the data are in contradiction to the well operation reported by field personnel</w:t>
      </w:r>
      <w:r w:rsidRPr="0087425D">
        <w:rPr>
          <w:rFonts w:ascii="Times New Roman" w:hAnsi="Times New Roman" w:cs="Times New Roman"/>
        </w:rPr>
        <w:t>. This image is a screenshot from the displac</w:t>
      </w:r>
      <w:r w:rsidR="00477818" w:rsidRPr="0087425D">
        <w:rPr>
          <w:rFonts w:ascii="Times New Roman" w:hAnsi="Times New Roman" w:cs="Times New Roman"/>
        </w:rPr>
        <w:t>ement data interface of the afor</w:t>
      </w:r>
      <w:r w:rsidRPr="0087425D">
        <w:rPr>
          <w:rFonts w:ascii="Times New Roman" w:hAnsi="Times New Roman" w:cs="Times New Roman"/>
        </w:rPr>
        <w:t xml:space="preserve">ementioned software. </w:t>
      </w:r>
    </w:p>
    <w:p w14:paraId="63883307" w14:textId="77777777" w:rsidR="009105BB" w:rsidRPr="0087425D" w:rsidRDefault="009105BB" w:rsidP="009105BB">
      <w:pPr>
        <w:tabs>
          <w:tab w:val="left" w:pos="540"/>
        </w:tabs>
        <w:spacing w:after="0" w:line="360" w:lineRule="auto"/>
        <w:ind w:left="540"/>
        <w:jc w:val="center"/>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211AB68E" wp14:editId="161A18EF">
            <wp:extent cx="5194300" cy="2868460"/>
            <wp:effectExtent l="19050" t="19050" r="25400"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15861" cy="2880367"/>
                    </a:xfrm>
                    <a:prstGeom prst="rect">
                      <a:avLst/>
                    </a:prstGeom>
                    <a:noFill/>
                    <a:ln w="6350">
                      <a:solidFill>
                        <a:schemeClr val="tx1"/>
                      </a:solidFill>
                    </a:ln>
                  </pic:spPr>
                </pic:pic>
              </a:graphicData>
            </a:graphic>
          </wp:inline>
        </w:drawing>
      </w:r>
    </w:p>
    <w:p w14:paraId="7B1A80B6" w14:textId="77777777" w:rsidR="009105BB" w:rsidRPr="0087425D" w:rsidRDefault="009105BB" w:rsidP="009105BB">
      <w:pPr>
        <w:tabs>
          <w:tab w:val="left" w:pos="540"/>
        </w:tabs>
        <w:spacing w:after="0" w:line="360" w:lineRule="auto"/>
        <w:ind w:left="540"/>
        <w:jc w:val="center"/>
        <w:rPr>
          <w:rFonts w:ascii="Times New Roman" w:hAnsi="Times New Roman" w:cs="Times New Roman"/>
          <w:sz w:val="24"/>
          <w:szCs w:val="24"/>
        </w:rPr>
      </w:pPr>
      <w:r w:rsidRPr="0087425D">
        <w:rPr>
          <w:rFonts w:ascii="Times New Roman" w:hAnsi="Times New Roman" w:cs="Times New Roman"/>
          <w:b/>
        </w:rPr>
        <w:t xml:space="preserve">Figure 3.8: </w:t>
      </w:r>
      <w:r w:rsidRPr="0087425D">
        <w:rPr>
          <w:rFonts w:ascii="Times New Roman" w:hAnsi="Times New Roman" w:cs="Times New Roman"/>
        </w:rPr>
        <w:t xml:space="preserve">Pumping test data from MW-12 plotted using Excel. In this case only early data was fitted to the type curve. It is believed that an increase in discharge occurred afterwards and was not noticed or reported by field personnel. </w:t>
      </w:r>
    </w:p>
    <w:p w14:paraId="42C8B8E8" w14:textId="77777777" w:rsidR="00B55BBF" w:rsidRPr="0087425D" w:rsidRDefault="00326274" w:rsidP="00326274">
      <w:pPr>
        <w:pStyle w:val="Titulo2"/>
        <w:ind w:left="360"/>
      </w:pPr>
      <w:bookmarkStart w:id="22" w:name="_Toc449484414"/>
      <w:r w:rsidRPr="0087425D">
        <w:lastRenderedPageBreak/>
        <w:t xml:space="preserve">3.5 </w:t>
      </w:r>
      <w:r w:rsidR="00B55BBF" w:rsidRPr="0087425D">
        <w:t>Geological Model</w:t>
      </w:r>
      <w:bookmarkEnd w:id="22"/>
    </w:p>
    <w:p w14:paraId="296A809D" w14:textId="77777777" w:rsidR="00B55BBF" w:rsidRPr="0087425D" w:rsidRDefault="00B55BBF" w:rsidP="00B55BBF">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A very important aspect in the study of groundwater is understanding the geology and stratigraphy of the study area. In order to expand on the knowledge about the geology of La Villa Watershed, 98 drilling registries (boring logs) from wells located in the watershed were gathered from the archives of the Department of Groundwater Sources of IDAAN. The boring logs consisted of paper copies of the design of well and the type of lithology found when the well was drilled. The well information and the lithology information were manually inputted into a spreadsheet. The older boring logs (from the 1980s and early 1990s) do not have coordinates associated with the well, thus the well had to be located using the provided hand-drawn map and Google Earth. The coordinates were used to map the location of the boring logs around the watershed (Figure 3.9).</w:t>
      </w:r>
    </w:p>
    <w:p w14:paraId="75D4C2D3" w14:textId="77777777" w:rsidR="00B55BBF" w:rsidRPr="0087425D" w:rsidRDefault="00B55BBF" w:rsidP="00B55BBF">
      <w:pPr>
        <w:pStyle w:val="ListParagraph"/>
        <w:spacing w:line="276" w:lineRule="auto"/>
        <w:jc w:val="center"/>
        <w:rPr>
          <w:rFonts w:ascii="Times New Roman" w:hAnsi="Times New Roman" w:cs="Times New Roman"/>
          <w:color w:val="FF0000"/>
          <w:sz w:val="24"/>
          <w:szCs w:val="24"/>
        </w:rPr>
      </w:pPr>
      <w:r w:rsidRPr="0087425D">
        <w:rPr>
          <w:rFonts w:ascii="Times New Roman" w:hAnsi="Times New Roman" w:cs="Times New Roman"/>
          <w:noProof/>
          <w:color w:val="FF0000"/>
          <w:sz w:val="24"/>
          <w:szCs w:val="24"/>
        </w:rPr>
        <w:drawing>
          <wp:inline distT="0" distB="0" distL="0" distR="0" wp14:anchorId="072FF4C4" wp14:editId="55CDB2AB">
            <wp:extent cx="5162843" cy="3989469"/>
            <wp:effectExtent l="0" t="0" r="0" b="0"/>
            <wp:docPr id="19" name="Picture 19" descr="C:\Users\MaGabriela\Documents\TESIS\Modelo Hidrogeologico Rio La Villa\Watershed Maps\Boring Log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Gabriela\Documents\TESIS\Modelo Hidrogeologico Rio La Villa\Watershed Maps\Boring Logs.b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0368" cy="3995284"/>
                    </a:xfrm>
                    <a:prstGeom prst="rect">
                      <a:avLst/>
                    </a:prstGeom>
                    <a:noFill/>
                    <a:ln>
                      <a:noFill/>
                    </a:ln>
                  </pic:spPr>
                </pic:pic>
              </a:graphicData>
            </a:graphic>
          </wp:inline>
        </w:drawing>
      </w:r>
    </w:p>
    <w:p w14:paraId="7E4316E7" w14:textId="77777777" w:rsidR="00B55BBF" w:rsidRPr="0087425D" w:rsidRDefault="00B55BBF" w:rsidP="00B55BBF">
      <w:pPr>
        <w:pStyle w:val="ListParagraph"/>
        <w:spacing w:line="360" w:lineRule="auto"/>
        <w:contextualSpacing w:val="0"/>
        <w:jc w:val="center"/>
        <w:rPr>
          <w:rFonts w:ascii="Times New Roman" w:hAnsi="Times New Roman" w:cs="Times New Roman"/>
          <w:color w:val="FF0000"/>
          <w:sz w:val="24"/>
          <w:szCs w:val="24"/>
        </w:rPr>
      </w:pPr>
      <w:r w:rsidRPr="0087425D">
        <w:rPr>
          <w:rFonts w:ascii="Times New Roman" w:hAnsi="Times New Roman" w:cs="Times New Roman"/>
          <w:b/>
        </w:rPr>
        <w:t xml:space="preserve">Figure 3.9: </w:t>
      </w:r>
      <w:r w:rsidRPr="0087425D">
        <w:rPr>
          <w:rFonts w:ascii="Times New Roman" w:hAnsi="Times New Roman" w:cs="Times New Roman"/>
        </w:rPr>
        <w:t>Location of boring logs in La Villa Watershed.</w:t>
      </w:r>
    </w:p>
    <w:p w14:paraId="6ED29EAA" w14:textId="77777777" w:rsidR="00B55BBF" w:rsidRPr="0087425D" w:rsidRDefault="00B55BBF" w:rsidP="00B55BBF">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t>Also, with the aid of local geologist Mr. Edgardo Vergara, the information from the boring logs was simplified by classifying the lithological descriptions into 8 main categories: (1) tuff and breccia; (2) andesite and basalt; (3) shale; (4) clay; (5) sand, gravel and conglomerate; (6) sandstone and limestone; (8) metamorphic rocks (</w:t>
      </w:r>
      <w:proofErr w:type="spellStart"/>
      <w:r w:rsidRPr="0087425D">
        <w:rPr>
          <w:rFonts w:ascii="Times New Roman" w:hAnsi="Times New Roman" w:cs="Times New Roman"/>
          <w:sz w:val="24"/>
          <w:szCs w:val="24"/>
        </w:rPr>
        <w:t>hornfels</w:t>
      </w:r>
      <w:proofErr w:type="spellEnd"/>
      <w:r w:rsidRPr="0087425D">
        <w:rPr>
          <w:rFonts w:ascii="Times New Roman" w:hAnsi="Times New Roman" w:cs="Times New Roman"/>
          <w:sz w:val="24"/>
          <w:szCs w:val="24"/>
        </w:rPr>
        <w:t xml:space="preserve">). </w:t>
      </w:r>
    </w:p>
    <w:p w14:paraId="211DDE9D" w14:textId="77777777" w:rsidR="00B72E65" w:rsidRPr="00BB5AA4" w:rsidRDefault="00B55BBF" w:rsidP="00BB5AA4">
      <w:pPr>
        <w:pStyle w:val="ListParagraph"/>
        <w:spacing w:line="360" w:lineRule="auto"/>
        <w:ind w:firstLine="720"/>
        <w:jc w:val="both"/>
        <w:rPr>
          <w:rFonts w:ascii="Times New Roman" w:hAnsi="Times New Roman" w:cs="Times New Roman"/>
          <w:sz w:val="24"/>
          <w:szCs w:val="24"/>
        </w:rPr>
      </w:pPr>
      <w:r w:rsidRPr="0087425D">
        <w:rPr>
          <w:rFonts w:ascii="Times New Roman" w:hAnsi="Times New Roman" w:cs="Times New Roman"/>
          <w:sz w:val="24"/>
          <w:szCs w:val="24"/>
        </w:rPr>
        <w:lastRenderedPageBreak/>
        <w:t xml:space="preserve">Based on the distribution of boring logs in the watershed, </w:t>
      </w:r>
      <w:r w:rsidR="00B72E65" w:rsidRPr="00B72E65">
        <w:rPr>
          <w:rFonts w:ascii="Times New Roman" w:hAnsi="Times New Roman" w:cs="Times New Roman"/>
          <w:sz w:val="24"/>
          <w:szCs w:val="24"/>
        </w:rPr>
        <w:t>8 different cross-sections (4 from north to south and 4 from west to east) were proposed to analyze the st</w:t>
      </w:r>
      <w:r w:rsidR="00BB5AA4">
        <w:rPr>
          <w:rFonts w:ascii="Times New Roman" w:hAnsi="Times New Roman" w:cs="Times New Roman"/>
          <w:sz w:val="24"/>
          <w:szCs w:val="24"/>
        </w:rPr>
        <w:t xml:space="preserve">ratigraphy and </w:t>
      </w:r>
      <w:r w:rsidR="00BB5AA4" w:rsidRPr="00CB08E6">
        <w:rPr>
          <w:rFonts w:ascii="Times New Roman" w:hAnsi="Times New Roman" w:cs="Times New Roman"/>
          <w:sz w:val="24"/>
          <w:szCs w:val="24"/>
        </w:rPr>
        <w:t>lithology distribution of</w:t>
      </w:r>
      <w:r w:rsidR="00B72E65" w:rsidRPr="00CB08E6">
        <w:rPr>
          <w:rFonts w:ascii="Times New Roman" w:hAnsi="Times New Roman" w:cs="Times New Roman"/>
          <w:sz w:val="24"/>
          <w:szCs w:val="24"/>
        </w:rPr>
        <w:t xml:space="preserve"> the watershed (Figure 3.10). </w:t>
      </w:r>
      <w:r w:rsidR="00BB5AA4" w:rsidRPr="00CB08E6">
        <w:rPr>
          <w:rFonts w:ascii="Times New Roman" w:hAnsi="Times New Roman" w:cs="Times New Roman"/>
          <w:sz w:val="24"/>
          <w:szCs w:val="24"/>
        </w:rPr>
        <w:t>For cross-section A-A’ located in the northeastern side of the watershed, a stratigraphic profile was drawn using AutoCAD (Figure 3.11).</w:t>
      </w:r>
    </w:p>
    <w:p w14:paraId="11F1F472" w14:textId="77777777" w:rsidR="00B55BBF" w:rsidRPr="0087425D" w:rsidRDefault="00B55BBF" w:rsidP="00CB08E6">
      <w:pPr>
        <w:pStyle w:val="ListParagraph"/>
        <w:spacing w:line="276" w:lineRule="auto"/>
        <w:ind w:left="360"/>
        <w:jc w:val="center"/>
        <w:rPr>
          <w:rFonts w:ascii="Times New Roman" w:hAnsi="Times New Roman" w:cs="Times New Roman"/>
          <w:sz w:val="24"/>
          <w:szCs w:val="24"/>
        </w:rPr>
      </w:pPr>
      <w:r w:rsidRPr="0087425D">
        <w:rPr>
          <w:rFonts w:ascii="Times New Roman" w:hAnsi="Times New Roman" w:cs="Times New Roman"/>
          <w:noProof/>
          <w:sz w:val="24"/>
          <w:szCs w:val="24"/>
        </w:rPr>
        <w:drawing>
          <wp:inline distT="0" distB="0" distL="0" distR="0" wp14:anchorId="4F4C39CD" wp14:editId="3A525061">
            <wp:extent cx="5933140" cy="4584700"/>
            <wp:effectExtent l="0" t="0" r="0" b="6350"/>
            <wp:docPr id="18" name="Picture 18" descr="C:\Users\MaGabriela\Documents\TESIS\Modelo Hidrogeologico Rio La Villa\Watershed Maps\Boring Logs with Cross-Sectio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Gabriela\Documents\TESIS\Modelo Hidrogeologico Rio La Villa\Watershed Maps\Boring Logs with Cross-Sections.b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2361" cy="4599553"/>
                    </a:xfrm>
                    <a:prstGeom prst="rect">
                      <a:avLst/>
                    </a:prstGeom>
                    <a:noFill/>
                    <a:ln>
                      <a:noFill/>
                    </a:ln>
                  </pic:spPr>
                </pic:pic>
              </a:graphicData>
            </a:graphic>
          </wp:inline>
        </w:drawing>
      </w:r>
    </w:p>
    <w:p w14:paraId="0A3B70DD" w14:textId="77777777" w:rsidR="00B55BBF" w:rsidRDefault="00B55BBF" w:rsidP="00B55BBF">
      <w:pPr>
        <w:pStyle w:val="ListParagraph"/>
        <w:spacing w:line="360" w:lineRule="auto"/>
        <w:contextualSpacing w:val="0"/>
        <w:jc w:val="center"/>
        <w:rPr>
          <w:rFonts w:ascii="Times New Roman" w:hAnsi="Times New Roman" w:cs="Times New Roman"/>
        </w:rPr>
      </w:pPr>
      <w:r w:rsidRPr="0087425D">
        <w:rPr>
          <w:rFonts w:ascii="Times New Roman" w:hAnsi="Times New Roman" w:cs="Times New Roman"/>
          <w:b/>
        </w:rPr>
        <w:t xml:space="preserve">Figure 3.10: </w:t>
      </w:r>
      <w:r w:rsidRPr="0087425D">
        <w:rPr>
          <w:rFonts w:ascii="Times New Roman" w:hAnsi="Times New Roman" w:cs="Times New Roman"/>
        </w:rPr>
        <w:t>Proposed geological cross-sections in La Villa Watershed.</w:t>
      </w:r>
    </w:p>
    <w:p w14:paraId="256591A6" w14:textId="77777777" w:rsidR="00CB08E6" w:rsidRDefault="00CB08E6" w:rsidP="00CB08E6">
      <w:pPr>
        <w:spacing w:after="0" w:line="360" w:lineRule="auto"/>
        <w:ind w:left="720" w:firstLine="540"/>
        <w:jc w:val="both"/>
        <w:rPr>
          <w:rFonts w:ascii="Times New Roman" w:hAnsi="Times New Roman" w:cs="Times New Roman"/>
          <w:sz w:val="24"/>
          <w:szCs w:val="24"/>
        </w:rPr>
        <w:sectPr w:rsidR="00CB08E6" w:rsidSect="007163C2">
          <w:headerReference w:type="even" r:id="rId32"/>
          <w:headerReference w:type="default" r:id="rId33"/>
          <w:footerReference w:type="even" r:id="rId34"/>
          <w:footerReference w:type="default" r:id="rId35"/>
          <w:headerReference w:type="first" r:id="rId36"/>
          <w:footerReference w:type="first" r:id="rId37"/>
          <w:pgSz w:w="12240" w:h="15840"/>
          <w:pgMar w:top="900" w:right="1440" w:bottom="1080" w:left="1440" w:header="720" w:footer="432" w:gutter="0"/>
          <w:pgNumType w:start="1"/>
          <w:cols w:space="720"/>
          <w:titlePg/>
          <w:docGrid w:linePitch="360"/>
        </w:sectPr>
      </w:pPr>
      <w:r w:rsidRPr="0087425D">
        <w:rPr>
          <w:rFonts w:ascii="Times New Roman" w:hAnsi="Times New Roman" w:cs="Times New Roman"/>
          <w:sz w:val="24"/>
          <w:szCs w:val="24"/>
        </w:rPr>
        <w:t xml:space="preserve">Cross-section A-A’ shows a continuous top layer of clay with uniform thickness, an important layer of agglomerate and a significant lens of conglomerate, located in the north of the line located near </w:t>
      </w:r>
      <w:proofErr w:type="spellStart"/>
      <w:r w:rsidRPr="0087425D">
        <w:rPr>
          <w:rFonts w:ascii="Times New Roman" w:hAnsi="Times New Roman" w:cs="Times New Roman"/>
          <w:sz w:val="24"/>
          <w:szCs w:val="24"/>
        </w:rPr>
        <w:t>Chitré</w:t>
      </w:r>
      <w:proofErr w:type="spellEnd"/>
      <w:r w:rsidRPr="0087425D">
        <w:rPr>
          <w:rFonts w:ascii="Times New Roman" w:hAnsi="Times New Roman" w:cs="Times New Roman"/>
          <w:sz w:val="24"/>
          <w:szCs w:val="24"/>
        </w:rPr>
        <w:t xml:space="preserve">. The difficulty in drawing this cross-section arose from the existence of many different stratigraphic layers in the wells that do not seem to connect with one another. Due to the great distance in between the wells, it is very difficult to predict if the layers are continuous or not. Based solely on the information provided by the boring logs, this is the best cross-section that could be drawn semi-manually. Due to the high uncertainty of this drawing, no other manual interpolation was attempted. </w:t>
      </w:r>
    </w:p>
    <w:p w14:paraId="44914C18" w14:textId="77777777" w:rsidR="00CB08E6" w:rsidRDefault="00CB08E6" w:rsidP="00CB08E6">
      <w:pPr>
        <w:spacing w:after="0" w:line="360" w:lineRule="auto"/>
        <w:ind w:left="720" w:firstLine="540"/>
        <w:jc w:val="both"/>
        <w:rPr>
          <w:rFonts w:ascii="Times New Roman" w:hAnsi="Times New Roman" w:cs="Times New Roman"/>
          <w:sz w:val="24"/>
          <w:szCs w:val="24"/>
        </w:rPr>
      </w:pPr>
    </w:p>
    <w:p w14:paraId="152116CE" w14:textId="77777777" w:rsidR="00B55BBF" w:rsidRPr="0087425D" w:rsidRDefault="00B55BBF" w:rsidP="00CB08E6">
      <w:pPr>
        <w:tabs>
          <w:tab w:val="left" w:pos="0"/>
          <w:tab w:val="left" w:pos="90"/>
        </w:tabs>
        <w:spacing w:line="360" w:lineRule="auto"/>
        <w:jc w:val="center"/>
        <w:rPr>
          <w:rFonts w:ascii="Times New Roman" w:hAnsi="Times New Roman" w:cs="Times New Roman"/>
          <w:sz w:val="24"/>
          <w:szCs w:val="24"/>
        </w:rPr>
      </w:pPr>
      <w:r w:rsidRPr="0087425D">
        <w:rPr>
          <w:rFonts w:ascii="Times New Roman" w:hAnsi="Times New Roman" w:cs="Times New Roman"/>
          <w:noProof/>
        </w:rPr>
        <w:drawing>
          <wp:inline distT="0" distB="0" distL="0" distR="0" wp14:anchorId="02E26A17" wp14:editId="430CA775">
            <wp:extent cx="8141226" cy="4547451"/>
            <wp:effectExtent l="19050" t="19050" r="12700"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89" t="6014" r="2361" b="5977"/>
                    <a:stretch/>
                  </pic:blipFill>
                  <pic:spPr bwMode="auto">
                    <a:xfrm>
                      <a:off x="0" y="0"/>
                      <a:ext cx="8151447" cy="45531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748765" w14:textId="77777777" w:rsidR="00B55BBF" w:rsidRPr="0087425D" w:rsidRDefault="00CB08E6" w:rsidP="00B55BBF">
      <w:pPr>
        <w:spacing w:line="360" w:lineRule="auto"/>
        <w:ind w:left="360"/>
        <w:jc w:val="center"/>
        <w:rPr>
          <w:rFonts w:ascii="Times New Roman" w:hAnsi="Times New Roman" w:cs="Times New Roman"/>
        </w:rPr>
      </w:pPr>
      <w:r>
        <w:rPr>
          <w:rFonts w:ascii="Times New Roman" w:hAnsi="Times New Roman" w:cs="Times New Roman"/>
          <w:b/>
        </w:rPr>
        <w:t>Figure 3.11</w:t>
      </w:r>
      <w:r w:rsidR="00B55BBF" w:rsidRPr="0087425D">
        <w:rPr>
          <w:rFonts w:ascii="Times New Roman" w:hAnsi="Times New Roman" w:cs="Times New Roman"/>
          <w:b/>
        </w:rPr>
        <w:t>:</w:t>
      </w:r>
      <w:r w:rsidR="00B55BBF" w:rsidRPr="0087425D">
        <w:rPr>
          <w:rFonts w:ascii="Times New Roman" w:hAnsi="Times New Roman" w:cs="Times New Roman"/>
        </w:rPr>
        <w:t xml:space="preserve"> Cross-Section A-A’ drawn using AutoCAD. The left and right axes are meters above or below main see level; the bottom scale is the distance in km between the wells; the top indicates the identifier of wells used to generate the cross-section (Drawing by Diego Castrellon).</w:t>
      </w:r>
    </w:p>
    <w:p w14:paraId="5E7B0E1F" w14:textId="77777777" w:rsidR="00CB08E6" w:rsidRDefault="00CB08E6" w:rsidP="00CB08E6">
      <w:pPr>
        <w:pStyle w:val="ListParagraph"/>
        <w:spacing w:line="360" w:lineRule="auto"/>
        <w:ind w:firstLine="720"/>
        <w:jc w:val="both"/>
        <w:rPr>
          <w:rFonts w:ascii="Times New Roman" w:hAnsi="Times New Roman" w:cs="Times New Roman"/>
          <w:color w:val="FF0000"/>
          <w:sz w:val="24"/>
          <w:szCs w:val="24"/>
        </w:rPr>
        <w:sectPr w:rsidR="00CB08E6" w:rsidSect="00CB08E6">
          <w:pgSz w:w="15840" w:h="12240" w:orient="landscape"/>
          <w:pgMar w:top="1440" w:right="900" w:bottom="1440" w:left="1080" w:header="1008" w:footer="432" w:gutter="0"/>
          <w:cols w:space="720"/>
          <w:titlePg/>
          <w:docGrid w:linePitch="360"/>
        </w:sectPr>
      </w:pPr>
    </w:p>
    <w:p w14:paraId="31D9B2B3" w14:textId="4EA1220B" w:rsidR="007D51FE" w:rsidRDefault="00B55BBF" w:rsidP="007D51FE">
      <w:pPr>
        <w:spacing w:after="0" w:line="360" w:lineRule="auto"/>
        <w:ind w:left="720" w:firstLine="720"/>
        <w:jc w:val="both"/>
        <w:rPr>
          <w:rFonts w:ascii="Times New Roman" w:hAnsi="Times New Roman" w:cs="Times New Roman"/>
          <w:sz w:val="24"/>
          <w:szCs w:val="24"/>
        </w:rPr>
      </w:pPr>
      <w:r w:rsidRPr="0087425D">
        <w:rPr>
          <w:rFonts w:ascii="Times New Roman" w:hAnsi="Times New Roman" w:cs="Times New Roman"/>
          <w:sz w:val="24"/>
          <w:szCs w:val="24"/>
        </w:rPr>
        <w:lastRenderedPageBreak/>
        <w:t>A</w:t>
      </w:r>
      <w:r w:rsidR="007D51FE">
        <w:rPr>
          <w:rFonts w:ascii="Times New Roman" w:hAnsi="Times New Roman" w:cs="Times New Roman"/>
          <w:sz w:val="24"/>
          <w:szCs w:val="24"/>
        </w:rPr>
        <w:t>lso, with the aid of</w:t>
      </w:r>
      <w:r w:rsidR="007D51FE" w:rsidRPr="007D51FE">
        <w:rPr>
          <w:rFonts w:ascii="Times New Roman" w:hAnsi="Times New Roman" w:cs="Times New Roman"/>
          <w:sz w:val="24"/>
          <w:szCs w:val="24"/>
        </w:rPr>
        <w:t xml:space="preserve"> Dr. Valentina </w:t>
      </w:r>
      <w:proofErr w:type="spellStart"/>
      <w:r w:rsidR="007D51FE" w:rsidRPr="007D51FE">
        <w:rPr>
          <w:rFonts w:ascii="Times New Roman" w:hAnsi="Times New Roman" w:cs="Times New Roman"/>
          <w:sz w:val="24"/>
          <w:szCs w:val="24"/>
        </w:rPr>
        <w:t>Opolenko</w:t>
      </w:r>
      <w:proofErr w:type="spellEnd"/>
      <w:r w:rsidR="007D51FE" w:rsidRPr="007D51FE">
        <w:rPr>
          <w:rFonts w:ascii="Times New Roman" w:hAnsi="Times New Roman" w:cs="Times New Roman"/>
          <w:sz w:val="24"/>
          <w:szCs w:val="24"/>
        </w:rPr>
        <w:t xml:space="preserve"> from CATHALAC</w:t>
      </w:r>
      <w:r w:rsidR="007D51FE">
        <w:rPr>
          <w:rFonts w:ascii="Times New Roman" w:hAnsi="Times New Roman" w:cs="Times New Roman"/>
          <w:sz w:val="24"/>
          <w:szCs w:val="24"/>
        </w:rPr>
        <w:t xml:space="preserve">, a more sophisticated geological </w:t>
      </w:r>
      <w:r w:rsidRPr="0087425D">
        <w:rPr>
          <w:rFonts w:ascii="Times New Roman" w:hAnsi="Times New Roman" w:cs="Times New Roman"/>
          <w:sz w:val="24"/>
          <w:szCs w:val="24"/>
        </w:rPr>
        <w:t xml:space="preserve">model of </w:t>
      </w:r>
      <w:r w:rsidR="007D51FE">
        <w:rPr>
          <w:rFonts w:ascii="Times New Roman" w:hAnsi="Times New Roman" w:cs="Times New Roman"/>
          <w:sz w:val="24"/>
          <w:szCs w:val="24"/>
        </w:rPr>
        <w:t xml:space="preserve">the city of </w:t>
      </w:r>
      <w:proofErr w:type="spellStart"/>
      <w:r w:rsidR="007D51FE">
        <w:rPr>
          <w:rFonts w:ascii="Times New Roman" w:hAnsi="Times New Roman" w:cs="Times New Roman"/>
          <w:sz w:val="24"/>
          <w:szCs w:val="24"/>
        </w:rPr>
        <w:t>Chitré</w:t>
      </w:r>
      <w:proofErr w:type="spellEnd"/>
      <w:r w:rsidR="007D51FE">
        <w:rPr>
          <w:rFonts w:ascii="Times New Roman" w:hAnsi="Times New Roman" w:cs="Times New Roman"/>
          <w:sz w:val="24"/>
          <w:szCs w:val="24"/>
        </w:rPr>
        <w:t xml:space="preserve"> was </w:t>
      </w:r>
      <w:r w:rsidR="007D51FE" w:rsidRPr="007D51FE">
        <w:rPr>
          <w:rFonts w:ascii="Times New Roman" w:hAnsi="Times New Roman" w:cs="Times New Roman"/>
          <w:sz w:val="24"/>
          <w:szCs w:val="24"/>
        </w:rPr>
        <w:t>atte</w:t>
      </w:r>
      <w:r w:rsidR="007D51FE">
        <w:rPr>
          <w:rFonts w:ascii="Times New Roman" w:hAnsi="Times New Roman" w:cs="Times New Roman"/>
          <w:sz w:val="24"/>
          <w:szCs w:val="24"/>
        </w:rPr>
        <w:t xml:space="preserve">mpted. </w:t>
      </w:r>
      <w:r w:rsidR="007D51FE" w:rsidRPr="007D51FE">
        <w:rPr>
          <w:rFonts w:ascii="Times New Roman" w:hAnsi="Times New Roman" w:cs="Times New Roman"/>
          <w:sz w:val="24"/>
          <w:szCs w:val="24"/>
        </w:rPr>
        <w:t>The model was developed</w:t>
      </w:r>
      <w:r w:rsidRPr="007D51FE">
        <w:rPr>
          <w:rFonts w:ascii="Times New Roman" w:hAnsi="Times New Roman" w:cs="Times New Roman"/>
          <w:sz w:val="24"/>
          <w:szCs w:val="24"/>
        </w:rPr>
        <w:t xml:space="preserve"> using </w:t>
      </w:r>
      <w:r w:rsidRPr="0087425D">
        <w:rPr>
          <w:rFonts w:ascii="Times New Roman" w:hAnsi="Times New Roman" w:cs="Times New Roman"/>
          <w:sz w:val="24"/>
          <w:szCs w:val="24"/>
        </w:rPr>
        <w:t>Rockworks 16, a subsurface modeling softw</w:t>
      </w:r>
      <w:r w:rsidR="007D51FE">
        <w:rPr>
          <w:rFonts w:ascii="Times New Roman" w:hAnsi="Times New Roman" w:cs="Times New Roman"/>
          <w:sz w:val="24"/>
          <w:szCs w:val="24"/>
        </w:rPr>
        <w:t xml:space="preserve">are developed by </w:t>
      </w:r>
      <w:proofErr w:type="spellStart"/>
      <w:r w:rsidR="007D51FE">
        <w:rPr>
          <w:rFonts w:ascii="Times New Roman" w:hAnsi="Times New Roman" w:cs="Times New Roman"/>
          <w:sz w:val="24"/>
          <w:szCs w:val="24"/>
        </w:rPr>
        <w:t>RockWare</w:t>
      </w:r>
      <w:proofErr w:type="spellEnd"/>
      <w:r w:rsidR="007D51FE">
        <w:rPr>
          <w:rFonts w:ascii="Times New Roman" w:hAnsi="Times New Roman" w:cs="Times New Roman"/>
          <w:sz w:val="24"/>
          <w:szCs w:val="24"/>
        </w:rPr>
        <w:t xml:space="preserve">, Inc., and </w:t>
      </w:r>
      <w:r w:rsidRPr="0087425D">
        <w:rPr>
          <w:rFonts w:ascii="Times New Roman" w:hAnsi="Times New Roman" w:cs="Times New Roman"/>
          <w:sz w:val="24"/>
          <w:szCs w:val="24"/>
        </w:rPr>
        <w:t xml:space="preserve">included the information of the 15 boring logs located in the city of </w:t>
      </w:r>
      <w:proofErr w:type="spellStart"/>
      <w:r w:rsidRPr="0087425D">
        <w:rPr>
          <w:rFonts w:ascii="Times New Roman" w:hAnsi="Times New Roman" w:cs="Times New Roman"/>
          <w:sz w:val="24"/>
          <w:szCs w:val="24"/>
        </w:rPr>
        <w:t>Chitré</w:t>
      </w:r>
      <w:proofErr w:type="spellEnd"/>
      <w:r w:rsidRPr="0087425D">
        <w:rPr>
          <w:rFonts w:ascii="Times New Roman" w:hAnsi="Times New Roman" w:cs="Times New Roman"/>
          <w:sz w:val="24"/>
          <w:szCs w:val="24"/>
        </w:rPr>
        <w:t xml:space="preserve">. </w:t>
      </w:r>
    </w:p>
    <w:p w14:paraId="07A9450A" w14:textId="4AF86E31" w:rsidR="00B55BBF" w:rsidRPr="0087425D" w:rsidRDefault="007D51FE" w:rsidP="007D51FE">
      <w:pPr>
        <w:spacing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A </w:t>
      </w:r>
      <w:r w:rsidR="00B55BBF" w:rsidRPr="0087425D">
        <w:rPr>
          <w:rFonts w:ascii="Times New Roman" w:hAnsi="Times New Roman" w:cs="Times New Roman"/>
          <w:sz w:val="24"/>
          <w:szCs w:val="24"/>
        </w:rPr>
        <w:t xml:space="preserve">cross-section was drawn passing through </w:t>
      </w:r>
      <w:proofErr w:type="spellStart"/>
      <w:r w:rsidR="00B55BBF" w:rsidRPr="0087425D">
        <w:rPr>
          <w:rFonts w:ascii="Times New Roman" w:hAnsi="Times New Roman" w:cs="Times New Roman"/>
          <w:sz w:val="24"/>
          <w:szCs w:val="24"/>
        </w:rPr>
        <w:t>Chitré</w:t>
      </w:r>
      <w:proofErr w:type="spellEnd"/>
      <w:r w:rsidR="00B55BBF" w:rsidRPr="0087425D">
        <w:rPr>
          <w:rFonts w:ascii="Times New Roman" w:hAnsi="Times New Roman" w:cs="Times New Roman"/>
          <w:sz w:val="24"/>
          <w:szCs w:val="24"/>
        </w:rPr>
        <w:t xml:space="preserve"> from sout</w:t>
      </w:r>
      <w:r>
        <w:rPr>
          <w:rFonts w:ascii="Times New Roman" w:hAnsi="Times New Roman" w:cs="Times New Roman"/>
          <w:sz w:val="24"/>
          <w:szCs w:val="24"/>
        </w:rPr>
        <w:t>hwes</w:t>
      </w:r>
      <w:r w:rsidR="00357F6C">
        <w:rPr>
          <w:rFonts w:ascii="Times New Roman" w:hAnsi="Times New Roman" w:cs="Times New Roman"/>
          <w:sz w:val="24"/>
          <w:szCs w:val="24"/>
        </w:rPr>
        <w:t>t to northeast (Figure 3.12</w:t>
      </w:r>
      <w:r>
        <w:rPr>
          <w:rFonts w:ascii="Times New Roman" w:hAnsi="Times New Roman" w:cs="Times New Roman"/>
          <w:sz w:val="24"/>
          <w:szCs w:val="24"/>
        </w:rPr>
        <w:t>) and a profile was generated using information from the 3D model.</w:t>
      </w:r>
      <w:r w:rsidR="00B55BBF" w:rsidRPr="0087425D">
        <w:rPr>
          <w:rFonts w:ascii="Times New Roman" w:hAnsi="Times New Roman" w:cs="Times New Roman"/>
          <w:sz w:val="24"/>
          <w:szCs w:val="24"/>
        </w:rPr>
        <w:t xml:space="preserve"> The resulting </w:t>
      </w:r>
      <w:r>
        <w:rPr>
          <w:rFonts w:ascii="Times New Roman" w:hAnsi="Times New Roman" w:cs="Times New Roman"/>
          <w:sz w:val="24"/>
          <w:szCs w:val="24"/>
        </w:rPr>
        <w:t>2D profile</w:t>
      </w:r>
      <w:r w:rsidR="00B55BBF" w:rsidRPr="0087425D">
        <w:rPr>
          <w:rFonts w:ascii="Times New Roman" w:hAnsi="Times New Roman" w:cs="Times New Roman"/>
          <w:sz w:val="24"/>
          <w:szCs w:val="24"/>
        </w:rPr>
        <w:t xml:space="preserve"> revealed that even in a smaller area, the location and relationship between the different stratigraphic layers</w:t>
      </w:r>
      <w:r w:rsidR="00357F6C">
        <w:rPr>
          <w:rFonts w:ascii="Times New Roman" w:hAnsi="Times New Roman" w:cs="Times New Roman"/>
          <w:sz w:val="24"/>
          <w:szCs w:val="24"/>
        </w:rPr>
        <w:t xml:space="preserve"> is very complex (Figure 3.13</w:t>
      </w:r>
      <w:r w:rsidR="00B55BBF" w:rsidRPr="0087425D">
        <w:rPr>
          <w:rFonts w:ascii="Times New Roman" w:hAnsi="Times New Roman" w:cs="Times New Roman"/>
          <w:sz w:val="24"/>
          <w:szCs w:val="24"/>
        </w:rPr>
        <w:t>). There are clay layers that vary in extent and thickness; there are layers of lava intercalated with shale and tuff; there are some lenses of andesite and sandstone</w:t>
      </w:r>
      <w:r w:rsidR="00D52F46">
        <w:rPr>
          <w:rFonts w:ascii="Times New Roman" w:hAnsi="Times New Roman" w:cs="Times New Roman"/>
          <w:sz w:val="24"/>
          <w:szCs w:val="24"/>
        </w:rPr>
        <w:t>, and the more persistent strata are</w:t>
      </w:r>
      <w:r w:rsidR="00B55BBF" w:rsidRPr="0087425D">
        <w:rPr>
          <w:rFonts w:ascii="Times New Roman" w:hAnsi="Times New Roman" w:cs="Times New Roman"/>
          <w:sz w:val="24"/>
          <w:szCs w:val="24"/>
        </w:rPr>
        <w:t xml:space="preserve"> the agglomerate</w:t>
      </w:r>
      <w:r w:rsidR="00D52F46">
        <w:rPr>
          <w:rFonts w:ascii="Times New Roman" w:hAnsi="Times New Roman" w:cs="Times New Roman"/>
          <w:sz w:val="24"/>
          <w:szCs w:val="24"/>
        </w:rPr>
        <w:t>s</w:t>
      </w:r>
      <w:r w:rsidR="00B55BBF" w:rsidRPr="0087425D">
        <w:rPr>
          <w:rFonts w:ascii="Times New Roman" w:hAnsi="Times New Roman" w:cs="Times New Roman"/>
          <w:sz w:val="24"/>
          <w:szCs w:val="24"/>
        </w:rPr>
        <w:t xml:space="preserve">. This result also shows the immense capabilities of robust modeling software such as Rockworks 16. Ideally, several of these small scale cross-sections should have been drawn in other </w:t>
      </w:r>
      <w:r w:rsidR="006B666C">
        <w:rPr>
          <w:rFonts w:ascii="Times New Roman" w:hAnsi="Times New Roman" w:cs="Times New Roman"/>
          <w:sz w:val="24"/>
          <w:szCs w:val="24"/>
        </w:rPr>
        <w:t>parts</w:t>
      </w:r>
      <w:r w:rsidR="006B666C" w:rsidRPr="0087425D">
        <w:rPr>
          <w:rFonts w:ascii="Times New Roman" w:hAnsi="Times New Roman" w:cs="Times New Roman"/>
          <w:sz w:val="24"/>
          <w:szCs w:val="24"/>
        </w:rPr>
        <w:t xml:space="preserve"> </w:t>
      </w:r>
      <w:r w:rsidR="00B55BBF" w:rsidRPr="0087425D">
        <w:rPr>
          <w:rFonts w:ascii="Times New Roman" w:hAnsi="Times New Roman" w:cs="Times New Roman"/>
          <w:sz w:val="24"/>
          <w:szCs w:val="24"/>
        </w:rPr>
        <w:t xml:space="preserve">of the watershed. </w:t>
      </w:r>
    </w:p>
    <w:p w14:paraId="03CA331B" w14:textId="77777777" w:rsidR="00B55BBF" w:rsidRPr="0087425D" w:rsidRDefault="00B55BBF" w:rsidP="00B55BBF">
      <w:pPr>
        <w:spacing w:after="0" w:line="480" w:lineRule="auto"/>
        <w:ind w:left="720"/>
        <w:jc w:val="center"/>
        <w:rPr>
          <w:rFonts w:ascii="Times New Roman" w:hAnsi="Times New Roman" w:cs="Times New Roman"/>
        </w:rPr>
      </w:pPr>
      <w:r w:rsidRPr="0087425D">
        <w:rPr>
          <w:rFonts w:ascii="Times New Roman" w:hAnsi="Times New Roman" w:cs="Times New Roman"/>
          <w:noProof/>
        </w:rPr>
        <w:drawing>
          <wp:inline distT="0" distB="0" distL="0" distR="0" wp14:anchorId="578108B3" wp14:editId="0C3799AA">
            <wp:extent cx="5273749" cy="2954467"/>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124" t="10252" b="9198"/>
                    <a:stretch/>
                  </pic:blipFill>
                  <pic:spPr bwMode="auto">
                    <a:xfrm>
                      <a:off x="0" y="0"/>
                      <a:ext cx="5291545" cy="2964437"/>
                    </a:xfrm>
                    <a:prstGeom prst="rect">
                      <a:avLst/>
                    </a:prstGeom>
                    <a:ln>
                      <a:noFill/>
                    </a:ln>
                    <a:extLst>
                      <a:ext uri="{53640926-AAD7-44D8-BBD7-CCE9431645EC}">
                        <a14:shadowObscured xmlns:a14="http://schemas.microsoft.com/office/drawing/2010/main"/>
                      </a:ext>
                    </a:extLst>
                  </pic:spPr>
                </pic:pic>
              </a:graphicData>
            </a:graphic>
          </wp:inline>
        </w:drawing>
      </w:r>
    </w:p>
    <w:p w14:paraId="7F173532" w14:textId="77777777" w:rsidR="00A0787D" w:rsidRDefault="00357F6C" w:rsidP="00B55BBF">
      <w:pPr>
        <w:ind w:left="720"/>
        <w:jc w:val="center"/>
        <w:rPr>
          <w:rFonts w:ascii="Times New Roman" w:hAnsi="Times New Roman" w:cs="Times New Roman"/>
        </w:rPr>
      </w:pPr>
      <w:r>
        <w:rPr>
          <w:rFonts w:ascii="Times New Roman" w:hAnsi="Times New Roman" w:cs="Times New Roman"/>
          <w:b/>
        </w:rPr>
        <w:t>Figure 3.12</w:t>
      </w:r>
      <w:r w:rsidR="00B55BBF" w:rsidRPr="0087425D">
        <w:rPr>
          <w:rFonts w:ascii="Times New Roman" w:hAnsi="Times New Roman" w:cs="Times New Roman"/>
          <w:b/>
        </w:rPr>
        <w:t>:</w:t>
      </w:r>
      <w:r w:rsidR="00B55BBF" w:rsidRPr="0087425D">
        <w:rPr>
          <w:rFonts w:ascii="Times New Roman" w:hAnsi="Times New Roman" w:cs="Times New Roman"/>
        </w:rPr>
        <w:t xml:space="preserve"> Cross-Section in the city of </w:t>
      </w:r>
      <w:proofErr w:type="spellStart"/>
      <w:r w:rsidR="00B55BBF" w:rsidRPr="0087425D">
        <w:rPr>
          <w:rFonts w:ascii="Times New Roman" w:hAnsi="Times New Roman" w:cs="Times New Roman"/>
        </w:rPr>
        <w:t>Chitré</w:t>
      </w:r>
      <w:proofErr w:type="spellEnd"/>
      <w:r w:rsidR="00B55BBF" w:rsidRPr="0087425D">
        <w:rPr>
          <w:rFonts w:ascii="Times New Roman" w:hAnsi="Times New Roman" w:cs="Times New Roman"/>
        </w:rPr>
        <w:t>, which is 7 km long and is oriented southwest to northeast (Image generated using Rockworks 16 and Google Earth).</w:t>
      </w:r>
    </w:p>
    <w:p w14:paraId="3860CDAE" w14:textId="77777777" w:rsidR="00A03C01" w:rsidRDefault="00A03C01" w:rsidP="00B55BBF">
      <w:pPr>
        <w:ind w:left="720"/>
        <w:jc w:val="center"/>
        <w:rPr>
          <w:rFonts w:ascii="Times New Roman" w:hAnsi="Times New Roman" w:cs="Times New Roman"/>
        </w:rPr>
        <w:sectPr w:rsidR="00A03C01" w:rsidSect="00357F6C">
          <w:pgSz w:w="12240" w:h="15840"/>
          <w:pgMar w:top="1080" w:right="1440" w:bottom="900" w:left="1440" w:header="720" w:footer="432" w:gutter="0"/>
          <w:cols w:space="720"/>
          <w:titlePg/>
          <w:docGrid w:linePitch="360"/>
        </w:sectPr>
      </w:pPr>
    </w:p>
    <w:p w14:paraId="74BF5244" w14:textId="77777777" w:rsidR="00A03C01" w:rsidRDefault="00A03C01" w:rsidP="00A03C01">
      <w:pPr>
        <w:spacing w:line="360" w:lineRule="auto"/>
        <w:ind w:left="-180"/>
        <w:jc w:val="center"/>
        <w:rPr>
          <w:rFonts w:ascii="Times New Roman" w:hAnsi="Times New Roman" w:cs="Times New Roman"/>
        </w:rPr>
      </w:pPr>
    </w:p>
    <w:p w14:paraId="6AC3F489" w14:textId="77777777" w:rsidR="00A03C01" w:rsidRDefault="00A03C01" w:rsidP="00A03C01">
      <w:pPr>
        <w:spacing w:line="360" w:lineRule="auto"/>
        <w:ind w:left="-180"/>
        <w:jc w:val="center"/>
        <w:rPr>
          <w:rFonts w:ascii="Times New Roman" w:hAnsi="Times New Roman" w:cs="Times New Roman"/>
        </w:rPr>
      </w:pPr>
      <w:r w:rsidRPr="00F417EE">
        <w:rPr>
          <w:rFonts w:ascii="Times New Roman" w:hAnsi="Times New Roman" w:cs="Times New Roman"/>
          <w:noProof/>
        </w:rPr>
        <w:drawing>
          <wp:inline distT="0" distB="0" distL="0" distR="0" wp14:anchorId="4C0ED20B" wp14:editId="0F937910">
            <wp:extent cx="8966963" cy="2818822"/>
            <wp:effectExtent l="0" t="0" r="571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abriela\Documents\RockWorks16 Data\LaVilla\Images\Cross-Section Chitré.bmp"/>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8966963" cy="2818822"/>
                    </a:xfrm>
                    <a:prstGeom prst="rect">
                      <a:avLst/>
                    </a:prstGeom>
                    <a:noFill/>
                    <a:ln>
                      <a:noFill/>
                    </a:ln>
                  </pic:spPr>
                </pic:pic>
              </a:graphicData>
            </a:graphic>
          </wp:inline>
        </w:drawing>
      </w:r>
    </w:p>
    <w:p w14:paraId="7A891318" w14:textId="2A42C1C6" w:rsidR="00A03C01" w:rsidRDefault="00A03C01" w:rsidP="00A03C01">
      <w:pPr>
        <w:spacing w:after="0" w:line="360" w:lineRule="auto"/>
        <w:ind w:left="720" w:right="720"/>
        <w:jc w:val="center"/>
        <w:rPr>
          <w:rFonts w:ascii="Times New Roman" w:hAnsi="Times New Roman" w:cs="Times New Roman"/>
        </w:rPr>
      </w:pPr>
      <w:r>
        <w:rPr>
          <w:rFonts w:ascii="Times New Roman" w:hAnsi="Times New Roman" w:cs="Times New Roman"/>
          <w:b/>
        </w:rPr>
        <w:t>Figure 3.13:</w:t>
      </w:r>
      <w:r>
        <w:rPr>
          <w:rFonts w:ascii="Times New Roman" w:hAnsi="Times New Roman" w:cs="Times New Roman"/>
        </w:rPr>
        <w:t xml:space="preserve"> </w:t>
      </w:r>
      <w:proofErr w:type="spellStart"/>
      <w:r>
        <w:rPr>
          <w:rFonts w:ascii="Times New Roman" w:hAnsi="Times New Roman" w:cs="Times New Roman"/>
        </w:rPr>
        <w:t>Chitré</w:t>
      </w:r>
      <w:proofErr w:type="spellEnd"/>
      <w:r>
        <w:rPr>
          <w:rFonts w:ascii="Times New Roman" w:hAnsi="Times New Roman" w:cs="Times New Roman"/>
        </w:rPr>
        <w:t xml:space="preserve"> Cross-Section, generated with the aid of Dr. Valentina </w:t>
      </w:r>
      <w:proofErr w:type="spellStart"/>
      <w:r>
        <w:rPr>
          <w:rFonts w:ascii="Times New Roman" w:hAnsi="Times New Roman" w:cs="Times New Roman"/>
        </w:rPr>
        <w:t>Opolenko</w:t>
      </w:r>
      <w:proofErr w:type="spellEnd"/>
      <w:r>
        <w:rPr>
          <w:rFonts w:ascii="Times New Roman" w:hAnsi="Times New Roman" w:cs="Times New Roman"/>
        </w:rPr>
        <w:t xml:space="preserve"> from CATHALAC using </w:t>
      </w:r>
      <w:r w:rsidR="006B666C">
        <w:rPr>
          <w:rFonts w:ascii="Times New Roman" w:hAnsi="Times New Roman" w:cs="Times New Roman"/>
        </w:rPr>
        <w:t>R</w:t>
      </w:r>
      <w:r>
        <w:rPr>
          <w:rFonts w:ascii="Times New Roman" w:hAnsi="Times New Roman" w:cs="Times New Roman"/>
        </w:rPr>
        <w:t xml:space="preserve">ockworks 16. This geologic profile is roughly 7 km long and includes information from 9 out the 15 boring logs located in the city of </w:t>
      </w:r>
      <w:proofErr w:type="spellStart"/>
      <w:r>
        <w:rPr>
          <w:rFonts w:ascii="Times New Roman" w:hAnsi="Times New Roman" w:cs="Times New Roman"/>
        </w:rPr>
        <w:t>Chitré</w:t>
      </w:r>
      <w:proofErr w:type="spellEnd"/>
      <w:r>
        <w:rPr>
          <w:rFonts w:ascii="Times New Roman" w:hAnsi="Times New Roman" w:cs="Times New Roman"/>
        </w:rPr>
        <w:t>.</w:t>
      </w:r>
    </w:p>
    <w:p w14:paraId="77AE6C10" w14:textId="77777777" w:rsidR="0028555A" w:rsidRDefault="0028555A" w:rsidP="00A03C01">
      <w:pPr>
        <w:spacing w:after="0" w:line="360" w:lineRule="auto"/>
        <w:ind w:left="720" w:right="720"/>
        <w:jc w:val="center"/>
        <w:rPr>
          <w:rFonts w:ascii="Times New Roman" w:hAnsi="Times New Roman" w:cs="Times New Roman"/>
          <w:sz w:val="24"/>
          <w:szCs w:val="24"/>
        </w:rPr>
        <w:sectPr w:rsidR="0028555A" w:rsidSect="00A03C01">
          <w:pgSz w:w="15840" w:h="12240" w:orient="landscape"/>
          <w:pgMar w:top="1440" w:right="900" w:bottom="1440" w:left="1080" w:header="1008" w:footer="432" w:gutter="0"/>
          <w:cols w:space="720"/>
          <w:titlePg/>
          <w:docGrid w:linePitch="360"/>
        </w:sectPr>
      </w:pPr>
    </w:p>
    <w:p w14:paraId="797494D3" w14:textId="77777777" w:rsidR="002938AD" w:rsidRDefault="002938AD" w:rsidP="002938AD">
      <w:pPr>
        <w:pStyle w:val="Titulo1"/>
        <w:spacing w:before="0" w:after="240"/>
      </w:pPr>
      <w:bookmarkStart w:id="23" w:name="_Toc449484415"/>
      <w:r>
        <w:lastRenderedPageBreak/>
        <w:t xml:space="preserve">4. </w:t>
      </w:r>
      <w:r w:rsidRPr="00D8320C">
        <w:t>Results</w:t>
      </w:r>
      <w:r>
        <w:t xml:space="preserve"> and Discussion</w:t>
      </w:r>
      <w:bookmarkEnd w:id="23"/>
    </w:p>
    <w:p w14:paraId="087E5BF7" w14:textId="77777777" w:rsidR="002938AD" w:rsidRDefault="002938AD" w:rsidP="002938AD">
      <w:pPr>
        <w:pStyle w:val="Titulo2"/>
        <w:ind w:left="360"/>
      </w:pPr>
      <w:bookmarkStart w:id="24" w:name="_Toc449484416"/>
      <w:r>
        <w:t>4.1 Groundwater Elevation and Flow Patterns</w:t>
      </w:r>
      <w:bookmarkEnd w:id="24"/>
    </w:p>
    <w:p w14:paraId="729AC933" w14:textId="77777777" w:rsidR="002938AD" w:rsidRDefault="002938AD" w:rsidP="002938AD">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groundwater (GW) elevation data measured each month were interpolated to generate continuous surfaces of groundwater elevation across the watershed (Figure 4.1). The map shown, which corresponds to May 2015, indicates that the elevation of groundwater is consistent with the topographic relief of the watershed (Figure 2.1). </w:t>
      </w:r>
    </w:p>
    <w:p w14:paraId="3725ABC1" w14:textId="77777777" w:rsidR="002938AD" w:rsidRDefault="002938AD" w:rsidP="002938AD">
      <w:pPr>
        <w:pStyle w:val="ListParagraph"/>
        <w:spacing w:after="0" w:line="360" w:lineRule="auto"/>
        <w:ind w:left="540"/>
        <w:jc w:val="center"/>
        <w:rPr>
          <w:rFonts w:ascii="Times New Roman" w:hAnsi="Times New Roman" w:cs="Times New Roman"/>
          <w:sz w:val="24"/>
          <w:szCs w:val="24"/>
        </w:rPr>
      </w:pPr>
      <w:r w:rsidRPr="00803ADD">
        <w:rPr>
          <w:rFonts w:ascii="Times New Roman" w:hAnsi="Times New Roman" w:cs="Times New Roman"/>
          <w:noProof/>
          <w:sz w:val="24"/>
          <w:szCs w:val="24"/>
        </w:rPr>
        <w:drawing>
          <wp:inline distT="0" distB="0" distL="0" distR="0" wp14:anchorId="6D9EA0E9" wp14:editId="7990018D">
            <wp:extent cx="5718516" cy="4418854"/>
            <wp:effectExtent l="19050" t="19050" r="15875" b="20320"/>
            <wp:docPr id="8" name="Picture 8" descr="C:\Users\MaGabriela\Documents\TESIS\Modelo Hidrogeologico Rio La Villa\Watershed Maps\GW Elevation May 20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GW Elevation May 2015.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1475" cy="4421140"/>
                    </a:xfrm>
                    <a:prstGeom prst="rect">
                      <a:avLst/>
                    </a:prstGeom>
                    <a:noFill/>
                    <a:ln w="6350">
                      <a:solidFill>
                        <a:schemeClr val="tx1"/>
                      </a:solidFill>
                    </a:ln>
                  </pic:spPr>
                </pic:pic>
              </a:graphicData>
            </a:graphic>
          </wp:inline>
        </w:drawing>
      </w:r>
    </w:p>
    <w:p w14:paraId="3B3AD944" w14:textId="77777777" w:rsidR="002938AD" w:rsidRPr="00E13373" w:rsidRDefault="002938AD" w:rsidP="002938AD">
      <w:pPr>
        <w:pStyle w:val="ListParagraph"/>
        <w:spacing w:line="276" w:lineRule="auto"/>
        <w:contextualSpacing w:val="0"/>
        <w:jc w:val="center"/>
        <w:rPr>
          <w:rFonts w:ascii="Times New Roman" w:hAnsi="Times New Roman" w:cs="Times New Roman"/>
        </w:rPr>
      </w:pPr>
      <w:r>
        <w:rPr>
          <w:rFonts w:ascii="Times New Roman" w:hAnsi="Times New Roman" w:cs="Times New Roman"/>
          <w:b/>
        </w:rPr>
        <w:t>Figure 4</w:t>
      </w:r>
      <w:r w:rsidRPr="004C745B">
        <w:rPr>
          <w:rFonts w:ascii="Times New Roman" w:hAnsi="Times New Roman" w:cs="Times New Roman"/>
          <w:b/>
        </w:rPr>
        <w:t>.1:</w:t>
      </w:r>
      <w:r>
        <w:rPr>
          <w:rFonts w:ascii="Times New Roman" w:hAnsi="Times New Roman" w:cs="Times New Roman"/>
          <w:b/>
        </w:rPr>
        <w:t xml:space="preserve"> </w:t>
      </w:r>
      <w:r>
        <w:rPr>
          <w:rFonts w:ascii="Times New Roman" w:hAnsi="Times New Roman" w:cs="Times New Roman"/>
        </w:rPr>
        <w:t>Map of groundwater elevation for May 2015.</w:t>
      </w:r>
    </w:p>
    <w:p w14:paraId="5BADCA7C" w14:textId="7708A026" w:rsidR="002938AD" w:rsidRPr="00281ADC" w:rsidRDefault="002938AD" w:rsidP="002938AD">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June through October groundwater elevation continuous surfaces look very similar to the one shown in Figure 4.1, thus these maps are not shown. Instead, maps with groundwater elevation contours of 10 meters were created based on t</w:t>
      </w:r>
      <w:r w:rsidR="00DE5C50">
        <w:rPr>
          <w:rFonts w:ascii="Times New Roman" w:hAnsi="Times New Roman" w:cs="Times New Roman"/>
          <w:sz w:val="24"/>
          <w:szCs w:val="24"/>
        </w:rPr>
        <w:t>he aforementioned surfaces (</w:t>
      </w:r>
      <w:r>
        <w:rPr>
          <w:rFonts w:ascii="Times New Roman" w:hAnsi="Times New Roman" w:cs="Times New Roman"/>
          <w:sz w:val="24"/>
          <w:szCs w:val="24"/>
        </w:rPr>
        <w:t>Appendix A</w:t>
      </w:r>
      <w:r w:rsidR="00DE5C50">
        <w:rPr>
          <w:rFonts w:ascii="Times New Roman" w:hAnsi="Times New Roman" w:cs="Times New Roman"/>
          <w:sz w:val="24"/>
          <w:szCs w:val="24"/>
        </w:rPr>
        <w:t>, Figures A11 to A16</w:t>
      </w:r>
      <w:r>
        <w:rPr>
          <w:rFonts w:ascii="Times New Roman" w:hAnsi="Times New Roman" w:cs="Times New Roman"/>
          <w:sz w:val="24"/>
          <w:szCs w:val="24"/>
        </w:rPr>
        <w:t>). Flow lines perpendicular to the contours were hand-drawn on two of these maps (May and October) in order to portray the behavior of groundwater flow in the watershed (Figures 4.2a and 4.2b).</w:t>
      </w:r>
    </w:p>
    <w:p w14:paraId="353DED82" w14:textId="77777777" w:rsidR="002938AD" w:rsidRDefault="002938AD" w:rsidP="002938AD">
      <w:pPr>
        <w:spacing w:after="0" w:line="360" w:lineRule="auto"/>
        <w:ind w:left="720" w:right="720"/>
        <w:rPr>
          <w:rFonts w:ascii="Times New Roman" w:hAnsi="Times New Roman" w:cs="Times New Roman"/>
          <w:sz w:val="24"/>
          <w:szCs w:val="24"/>
        </w:rPr>
        <w:sectPr w:rsidR="002938AD" w:rsidSect="0028555A">
          <w:pgSz w:w="12240" w:h="15840"/>
          <w:pgMar w:top="1080" w:right="1440" w:bottom="900" w:left="1440" w:header="720" w:footer="432" w:gutter="0"/>
          <w:cols w:space="720"/>
          <w:titlePg/>
          <w:docGrid w:linePitch="360"/>
        </w:sectPr>
      </w:pPr>
    </w:p>
    <w:p w14:paraId="23CD74BC" w14:textId="4B4C76A6" w:rsidR="002938AD" w:rsidRDefault="002938AD" w:rsidP="00582CB9">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5C9C7100" wp14:editId="3D0D88F8">
            <wp:extent cx="7123430" cy="5383782"/>
            <wp:effectExtent l="19050" t="19050" r="20320" b="26670"/>
            <wp:docPr id="14" name="Picture 14" descr="C:\Users\MaGabriela\Documents\TESIS\Modelo Hidrogeologico Rio La Villa\Watershed Maps\Flow Lines May 2015 (Hand Dra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23430" cy="5383782"/>
                    </a:xfrm>
                    <a:prstGeom prst="rect">
                      <a:avLst/>
                    </a:prstGeom>
                    <a:noFill/>
                    <a:ln>
                      <a:solidFill>
                        <a:schemeClr val="tx1"/>
                      </a:solidFill>
                    </a:ln>
                  </pic:spPr>
                </pic:pic>
              </a:graphicData>
            </a:graphic>
          </wp:inline>
        </w:drawing>
      </w:r>
    </w:p>
    <w:p w14:paraId="1C042857" w14:textId="77777777" w:rsidR="002938AD" w:rsidRPr="00332EEA" w:rsidRDefault="002938AD" w:rsidP="002938AD">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4.2a:</w:t>
      </w:r>
      <w:r>
        <w:rPr>
          <w:rFonts w:ascii="Times New Roman" w:hAnsi="Times New Roman" w:cs="Times New Roman"/>
        </w:rPr>
        <w:t xml:space="preserve"> The green arrows show the approximate direction of groundwater flow for May 2015. GW elevation contours are 10 m.</w:t>
      </w:r>
    </w:p>
    <w:p w14:paraId="668C557D" w14:textId="77777777" w:rsidR="002938AD" w:rsidRDefault="002938AD" w:rsidP="002938AD">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30A46A75" wp14:editId="2E94E133">
            <wp:extent cx="7230140" cy="5485620"/>
            <wp:effectExtent l="19050" t="19050" r="2794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234060" cy="5488594"/>
                    </a:xfrm>
                    <a:prstGeom prst="rect">
                      <a:avLst/>
                    </a:prstGeom>
                    <a:noFill/>
                    <a:ln>
                      <a:solidFill>
                        <a:schemeClr val="tx1"/>
                      </a:solidFill>
                    </a:ln>
                  </pic:spPr>
                </pic:pic>
              </a:graphicData>
            </a:graphic>
          </wp:inline>
        </w:drawing>
      </w:r>
    </w:p>
    <w:p w14:paraId="30B88BFB" w14:textId="77777777" w:rsidR="002938AD" w:rsidRDefault="002938AD" w:rsidP="002938AD">
      <w:pPr>
        <w:pStyle w:val="ListParagraph"/>
        <w:spacing w:line="276" w:lineRule="auto"/>
        <w:ind w:left="0"/>
        <w:contextualSpacing w:val="0"/>
        <w:jc w:val="center"/>
        <w:rPr>
          <w:rFonts w:ascii="Times New Roman" w:hAnsi="Times New Roman" w:cs="Times New Roman"/>
        </w:rPr>
        <w:sectPr w:rsidR="002938AD" w:rsidSect="00582CB9">
          <w:headerReference w:type="default" r:id="rId44"/>
          <w:footerReference w:type="default" r:id="rId45"/>
          <w:pgSz w:w="15840" w:h="12240" w:orient="landscape"/>
          <w:pgMar w:top="1620" w:right="1440" w:bottom="1440" w:left="1440" w:header="1008" w:footer="720" w:gutter="0"/>
          <w:cols w:space="720"/>
          <w:docGrid w:linePitch="360"/>
        </w:sectPr>
      </w:pPr>
      <w:r>
        <w:rPr>
          <w:rFonts w:ascii="Times New Roman" w:hAnsi="Times New Roman" w:cs="Times New Roman"/>
          <w:b/>
        </w:rPr>
        <w:t>Figure 4.2b:</w:t>
      </w:r>
      <w:r>
        <w:rPr>
          <w:rFonts w:ascii="Times New Roman" w:hAnsi="Times New Roman" w:cs="Times New Roman"/>
        </w:rPr>
        <w:t xml:space="preserve"> The green arrows show the approximate direction of groundwater flow for October 2015.</w:t>
      </w:r>
      <w:r w:rsidRPr="00D0505D">
        <w:rPr>
          <w:rFonts w:ascii="Times New Roman" w:hAnsi="Times New Roman" w:cs="Times New Roman"/>
        </w:rPr>
        <w:t xml:space="preserve"> </w:t>
      </w:r>
      <w:r>
        <w:rPr>
          <w:rFonts w:ascii="Times New Roman" w:hAnsi="Times New Roman" w:cs="Times New Roman"/>
        </w:rPr>
        <w:t xml:space="preserve">GW elevation contours are 10 m. </w:t>
      </w:r>
    </w:p>
    <w:p w14:paraId="32DEE16B" w14:textId="5E109C53" w:rsidR="00B73C87" w:rsidRPr="001D52DD" w:rsidRDefault="00B73C87" w:rsidP="00B73C87">
      <w:pPr>
        <w:spacing w:after="0" w:line="360" w:lineRule="auto"/>
        <w:ind w:left="720" w:firstLine="720"/>
        <w:jc w:val="both"/>
        <w:rPr>
          <w:rFonts w:ascii="Times New Roman" w:hAnsi="Times New Roman" w:cs="Times New Roman"/>
          <w:sz w:val="24"/>
          <w:szCs w:val="24"/>
        </w:rPr>
      </w:pPr>
      <w:r w:rsidRPr="001D52DD">
        <w:rPr>
          <w:rFonts w:ascii="Times New Roman" w:hAnsi="Times New Roman" w:cs="Times New Roman"/>
          <w:sz w:val="24"/>
          <w:szCs w:val="24"/>
        </w:rPr>
        <w:lastRenderedPageBreak/>
        <w:t xml:space="preserve">The green arrows shown in the previous </w:t>
      </w:r>
      <w:r w:rsidR="00252F98">
        <w:rPr>
          <w:rFonts w:ascii="Times New Roman" w:hAnsi="Times New Roman" w:cs="Times New Roman"/>
          <w:sz w:val="24"/>
          <w:szCs w:val="24"/>
        </w:rPr>
        <w:t>figures</w:t>
      </w:r>
      <w:r w:rsidR="00252F98" w:rsidRPr="001D52DD">
        <w:rPr>
          <w:rFonts w:ascii="Times New Roman" w:hAnsi="Times New Roman" w:cs="Times New Roman"/>
          <w:sz w:val="24"/>
          <w:szCs w:val="24"/>
        </w:rPr>
        <w:t xml:space="preserve"> </w:t>
      </w:r>
      <w:r w:rsidRPr="001D52DD">
        <w:rPr>
          <w:rFonts w:ascii="Times New Roman" w:hAnsi="Times New Roman" w:cs="Times New Roman"/>
          <w:sz w:val="24"/>
          <w:szCs w:val="24"/>
        </w:rPr>
        <w:t>portray the approximate direction of the groundwater flow. Several flow</w:t>
      </w:r>
      <w:r>
        <w:rPr>
          <w:rFonts w:ascii="Times New Roman" w:hAnsi="Times New Roman" w:cs="Times New Roman"/>
          <w:sz w:val="24"/>
          <w:szCs w:val="24"/>
        </w:rPr>
        <w:t xml:space="preserve"> </w:t>
      </w:r>
      <w:r w:rsidRPr="001D52DD">
        <w:rPr>
          <w:rFonts w:ascii="Times New Roman" w:hAnsi="Times New Roman" w:cs="Times New Roman"/>
          <w:sz w:val="24"/>
          <w:szCs w:val="24"/>
        </w:rPr>
        <w:t xml:space="preserve">lines originate in the northwestern part of the watershed, which corresponds to the highlands of the Herrera Province. These lines travel </w:t>
      </w:r>
      <w:r>
        <w:rPr>
          <w:rFonts w:ascii="Times New Roman" w:hAnsi="Times New Roman" w:cs="Times New Roman"/>
          <w:sz w:val="24"/>
          <w:szCs w:val="24"/>
        </w:rPr>
        <w:t xml:space="preserve">almost </w:t>
      </w:r>
      <w:r w:rsidRPr="001D52DD">
        <w:rPr>
          <w:rFonts w:ascii="Times New Roman" w:hAnsi="Times New Roman" w:cs="Times New Roman"/>
          <w:sz w:val="24"/>
          <w:szCs w:val="24"/>
        </w:rPr>
        <w:t>perpendicular to the La Villa River</w:t>
      </w:r>
      <w:r>
        <w:rPr>
          <w:rFonts w:ascii="Times New Roman" w:hAnsi="Times New Roman" w:cs="Times New Roman"/>
          <w:sz w:val="24"/>
          <w:szCs w:val="24"/>
        </w:rPr>
        <w:t xml:space="preserve"> and one of its tributaries</w:t>
      </w:r>
      <w:r w:rsidRPr="001D52DD">
        <w:rPr>
          <w:rFonts w:ascii="Times New Roman" w:hAnsi="Times New Roman" w:cs="Times New Roman"/>
          <w:sz w:val="24"/>
          <w:szCs w:val="24"/>
        </w:rPr>
        <w:t>, which</w:t>
      </w:r>
      <w:r>
        <w:rPr>
          <w:rFonts w:ascii="Times New Roman" w:hAnsi="Times New Roman" w:cs="Times New Roman"/>
          <w:sz w:val="24"/>
          <w:szCs w:val="24"/>
        </w:rPr>
        <w:t xml:space="preserve"> is an</w:t>
      </w:r>
      <w:r w:rsidRPr="001D52DD">
        <w:rPr>
          <w:rFonts w:ascii="Times New Roman" w:hAnsi="Times New Roman" w:cs="Times New Roman"/>
          <w:sz w:val="24"/>
          <w:szCs w:val="24"/>
        </w:rPr>
        <w:t xml:space="preserve"> indicat</w:t>
      </w:r>
      <w:r>
        <w:rPr>
          <w:rFonts w:ascii="Times New Roman" w:hAnsi="Times New Roman" w:cs="Times New Roman"/>
          <w:sz w:val="24"/>
          <w:szCs w:val="24"/>
        </w:rPr>
        <w:t>ion</w:t>
      </w:r>
      <w:r w:rsidRPr="001D52DD">
        <w:rPr>
          <w:rFonts w:ascii="Times New Roman" w:hAnsi="Times New Roman" w:cs="Times New Roman"/>
          <w:sz w:val="24"/>
          <w:szCs w:val="24"/>
        </w:rPr>
        <w:t xml:space="preserve"> that the river’s baseflow is nurtured by groundwater coming from the highlands. The closeness of the contour lines in this area suggest</w:t>
      </w:r>
      <w:r>
        <w:rPr>
          <w:rFonts w:ascii="Times New Roman" w:hAnsi="Times New Roman" w:cs="Times New Roman"/>
          <w:sz w:val="24"/>
          <w:szCs w:val="24"/>
        </w:rPr>
        <w:t>s</w:t>
      </w:r>
      <w:r w:rsidRPr="001D52DD">
        <w:rPr>
          <w:rFonts w:ascii="Times New Roman" w:hAnsi="Times New Roman" w:cs="Times New Roman"/>
          <w:sz w:val="24"/>
          <w:szCs w:val="24"/>
        </w:rPr>
        <w:t xml:space="preserve"> that water is flowing very fast towards the river.  </w:t>
      </w:r>
    </w:p>
    <w:p w14:paraId="2B7A996B" w14:textId="6ABAD2DD" w:rsidR="00B73C87" w:rsidRDefault="00B73C87" w:rsidP="00B73C87">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Once the groundwater reaches the mid portion of the watershed it slows down and starts traveling parallel to the river in direction to the Pacific Ocean. Near the town of </w:t>
      </w:r>
      <w:proofErr w:type="spellStart"/>
      <w:r>
        <w:rPr>
          <w:rFonts w:ascii="Times New Roman" w:hAnsi="Times New Roman" w:cs="Times New Roman"/>
          <w:sz w:val="24"/>
          <w:szCs w:val="24"/>
        </w:rPr>
        <w:t>Pes</w:t>
      </w:r>
      <w:r w:rsidRPr="00372465">
        <w:rPr>
          <w:rFonts w:ascii="Times New Roman" w:hAnsi="Times New Roman" w:cs="Times New Roman"/>
          <w:sz w:val="24"/>
          <w:szCs w:val="24"/>
        </w:rPr>
        <w:t>é</w:t>
      </w:r>
      <w:proofErr w:type="spellEnd"/>
      <w:r w:rsidRPr="00372465">
        <w:rPr>
          <w:rFonts w:ascii="Times New Roman" w:hAnsi="Times New Roman" w:cs="Times New Roman"/>
          <w:sz w:val="24"/>
          <w:szCs w:val="24"/>
        </w:rPr>
        <w:t xml:space="preserve">, </w:t>
      </w:r>
      <w:r>
        <w:rPr>
          <w:rFonts w:ascii="Times New Roman" w:hAnsi="Times New Roman" w:cs="Times New Roman"/>
          <w:sz w:val="24"/>
          <w:szCs w:val="24"/>
        </w:rPr>
        <w:t xml:space="preserve">located close to the north boundary </w:t>
      </w:r>
      <w:r w:rsidRPr="00372465">
        <w:rPr>
          <w:rFonts w:ascii="Times New Roman" w:hAnsi="Times New Roman" w:cs="Times New Roman"/>
          <w:sz w:val="24"/>
          <w:szCs w:val="24"/>
        </w:rPr>
        <w:t>in the mid part of the watershed</w:t>
      </w:r>
      <w:r>
        <w:rPr>
          <w:rFonts w:ascii="Times New Roman" w:hAnsi="Times New Roman" w:cs="Times New Roman"/>
          <w:sz w:val="24"/>
          <w:szCs w:val="24"/>
        </w:rPr>
        <w:t>, there exists a cone of depression, reflected by the fact that several flow lines converge at that point. A closer look to the water elevation contour maps (</w:t>
      </w:r>
      <w:r w:rsidR="00752B7B">
        <w:rPr>
          <w:rFonts w:ascii="Times New Roman" w:hAnsi="Times New Roman" w:cs="Times New Roman"/>
          <w:sz w:val="24"/>
          <w:szCs w:val="24"/>
        </w:rPr>
        <w:t>Appendix</w:t>
      </w:r>
      <w:r>
        <w:rPr>
          <w:rFonts w:ascii="Times New Roman" w:hAnsi="Times New Roman" w:cs="Times New Roman"/>
          <w:sz w:val="24"/>
          <w:szCs w:val="24"/>
        </w:rPr>
        <w:t xml:space="preserve"> A</w:t>
      </w:r>
      <w:r w:rsidR="00752B7B">
        <w:rPr>
          <w:rFonts w:ascii="Times New Roman" w:hAnsi="Times New Roman" w:cs="Times New Roman"/>
          <w:sz w:val="24"/>
          <w:szCs w:val="24"/>
        </w:rPr>
        <w:t>,</w:t>
      </w:r>
      <w:r w:rsidR="00752B7B" w:rsidRPr="00752B7B">
        <w:rPr>
          <w:rFonts w:ascii="Times New Roman" w:hAnsi="Times New Roman" w:cs="Times New Roman"/>
          <w:sz w:val="24"/>
          <w:szCs w:val="24"/>
        </w:rPr>
        <w:t xml:space="preserve"> </w:t>
      </w:r>
      <w:r w:rsidR="00752B7B">
        <w:rPr>
          <w:rFonts w:ascii="Times New Roman" w:hAnsi="Times New Roman" w:cs="Times New Roman"/>
          <w:sz w:val="24"/>
          <w:szCs w:val="24"/>
        </w:rPr>
        <w:t>Figures A11 to A16</w:t>
      </w:r>
      <w:r>
        <w:rPr>
          <w:rFonts w:ascii="Times New Roman" w:hAnsi="Times New Roman" w:cs="Times New Roman"/>
          <w:sz w:val="24"/>
          <w:szCs w:val="24"/>
        </w:rPr>
        <w:t xml:space="preserve">) suggests that this cone of depression is almost constant throughout the six months of observation. This behavior, in conjunction with the fact that 2015 is an unusually dry year, suggests that the intense pumping activity going on in the area to supply both domestic and industrial demands, could be sustained throughout the year without adverse effects to the GW resources of the area. </w:t>
      </w:r>
    </w:p>
    <w:p w14:paraId="195C65A8" w14:textId="77777777" w:rsidR="00B73C87" w:rsidRPr="00E05D84" w:rsidRDefault="00B73C87" w:rsidP="00B73C87">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the southeastern portion of the watershed, which corresponds to the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Valley, groundwater is generally flowing towards the tributaries of the La Villa River. There is also water coming from the highlands located to the east. This water is entering the higher portion of the watershed in the direction of the tributaries, and is entering the mid-section of the watershed and traveling parallel to the La Villa River towards the ocean. </w:t>
      </w:r>
      <w:r w:rsidRPr="00E05D84">
        <w:rPr>
          <w:rFonts w:ascii="Times New Roman" w:hAnsi="Times New Roman" w:cs="Times New Roman"/>
          <w:sz w:val="24"/>
          <w:szCs w:val="24"/>
        </w:rPr>
        <w:t xml:space="preserve">The </w:t>
      </w:r>
      <w:r>
        <w:rPr>
          <w:rFonts w:ascii="Times New Roman" w:hAnsi="Times New Roman" w:cs="Times New Roman"/>
          <w:sz w:val="24"/>
          <w:szCs w:val="24"/>
        </w:rPr>
        <w:t>northeast</w:t>
      </w:r>
      <w:r w:rsidRPr="00E05D84">
        <w:rPr>
          <w:rFonts w:ascii="Times New Roman" w:hAnsi="Times New Roman" w:cs="Times New Roman"/>
          <w:sz w:val="24"/>
          <w:szCs w:val="24"/>
        </w:rPr>
        <w:t xml:space="preserve"> portion of the watershed </w:t>
      </w:r>
      <w:r>
        <w:rPr>
          <w:rFonts w:ascii="Times New Roman" w:hAnsi="Times New Roman" w:cs="Times New Roman"/>
          <w:sz w:val="24"/>
          <w:szCs w:val="24"/>
        </w:rPr>
        <w:t xml:space="preserve">near the town of </w:t>
      </w:r>
      <w:proofErr w:type="spellStart"/>
      <w:r>
        <w:rPr>
          <w:rFonts w:ascii="Times New Roman" w:hAnsi="Times New Roman" w:cs="Times New Roman"/>
          <w:sz w:val="24"/>
          <w:szCs w:val="24"/>
        </w:rPr>
        <w:t>Chitre</w:t>
      </w:r>
      <w:proofErr w:type="spellEnd"/>
      <w:r>
        <w:rPr>
          <w:rFonts w:ascii="Times New Roman" w:hAnsi="Times New Roman" w:cs="Times New Roman"/>
          <w:sz w:val="24"/>
          <w:szCs w:val="24"/>
        </w:rPr>
        <w:t xml:space="preserve"> </w:t>
      </w:r>
      <w:r w:rsidRPr="00E05D84">
        <w:rPr>
          <w:rFonts w:ascii="Times New Roman" w:hAnsi="Times New Roman" w:cs="Times New Roman"/>
          <w:sz w:val="24"/>
          <w:szCs w:val="24"/>
        </w:rPr>
        <w:t xml:space="preserve">may have a problem with saline intrusion, especially </w:t>
      </w:r>
      <w:r>
        <w:rPr>
          <w:rFonts w:ascii="Times New Roman" w:hAnsi="Times New Roman" w:cs="Times New Roman"/>
          <w:sz w:val="24"/>
          <w:szCs w:val="24"/>
        </w:rPr>
        <w:t>near</w:t>
      </w:r>
      <w:r w:rsidRPr="00E05D84">
        <w:rPr>
          <w:rFonts w:ascii="Times New Roman" w:hAnsi="Times New Roman" w:cs="Times New Roman"/>
          <w:sz w:val="24"/>
          <w:szCs w:val="24"/>
        </w:rPr>
        <w:t xml:space="preserve"> the coastline, since groundwater elevation</w:t>
      </w:r>
      <w:r>
        <w:rPr>
          <w:rFonts w:ascii="Times New Roman" w:hAnsi="Times New Roman" w:cs="Times New Roman"/>
          <w:sz w:val="24"/>
          <w:szCs w:val="24"/>
        </w:rPr>
        <w:t>s</w:t>
      </w:r>
      <w:r w:rsidRPr="00E05D84">
        <w:rPr>
          <w:rFonts w:ascii="Times New Roman" w:hAnsi="Times New Roman" w:cs="Times New Roman"/>
          <w:sz w:val="24"/>
          <w:szCs w:val="24"/>
        </w:rPr>
        <w:t xml:space="preserve"> there </w:t>
      </w:r>
      <w:r>
        <w:rPr>
          <w:rFonts w:ascii="Times New Roman" w:hAnsi="Times New Roman" w:cs="Times New Roman"/>
          <w:sz w:val="24"/>
          <w:szCs w:val="24"/>
        </w:rPr>
        <w:t>are</w:t>
      </w:r>
      <w:r w:rsidRPr="00E05D84">
        <w:rPr>
          <w:rFonts w:ascii="Times New Roman" w:hAnsi="Times New Roman" w:cs="Times New Roman"/>
          <w:sz w:val="24"/>
          <w:szCs w:val="24"/>
        </w:rPr>
        <w:t xml:space="preserve"> below main see level (Figure 4.1 and maps in Appendix A). </w:t>
      </w:r>
    </w:p>
    <w:p w14:paraId="12503920" w14:textId="777FE34A" w:rsidR="0032291A" w:rsidRDefault="00B73C87" w:rsidP="00CB40DC">
      <w:pPr>
        <w:spacing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The groundwater behavior described above remains constant throughout the period of observation since the May 2015 flow lines (Figure 4.2a) look very similar to the October 2015 flow lines (Figure 4.2b). Also, the GW elevation contour maps (Appendix A) support this hypothesis, since </w:t>
      </w:r>
      <w:r w:rsidRPr="005C5EA3">
        <w:rPr>
          <w:rFonts w:ascii="Times New Roman" w:hAnsi="Times New Roman" w:cs="Times New Roman"/>
          <w:sz w:val="24"/>
          <w:szCs w:val="24"/>
        </w:rPr>
        <w:t xml:space="preserve">the general shape of the contours varies only slightly from May to October 2015. This variation in groundwater elevation is </w:t>
      </w:r>
      <w:r>
        <w:rPr>
          <w:rFonts w:ascii="Times New Roman" w:hAnsi="Times New Roman" w:cs="Times New Roman"/>
          <w:sz w:val="24"/>
          <w:szCs w:val="24"/>
        </w:rPr>
        <w:t xml:space="preserve">discussed in the following section. </w:t>
      </w:r>
    </w:p>
    <w:p w14:paraId="2AAC414A" w14:textId="77777777" w:rsidR="0032291A" w:rsidRDefault="0032291A" w:rsidP="0032291A">
      <w:pPr>
        <w:pStyle w:val="Titulo2"/>
        <w:ind w:left="360"/>
      </w:pPr>
      <w:bookmarkStart w:id="25" w:name="_Toc449484417"/>
      <w:r>
        <w:lastRenderedPageBreak/>
        <w:t xml:space="preserve">4.2 </w:t>
      </w:r>
      <w:r w:rsidRPr="00E45A51">
        <w:t>Change in Groundwater Elevation</w:t>
      </w:r>
      <w:bookmarkEnd w:id="25"/>
    </w:p>
    <w:p w14:paraId="2D51845B" w14:textId="77777777" w:rsidR="0032291A" w:rsidRDefault="0032291A" w:rsidP="0032291A">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Maps of change in groundwater elevation were generated by comparing the elevations measured each month with the initial elevations measured in May 2015 (Figures 4.3a to 4.3e). The general trend observed in these maps is that the groundwater is receding from June until August, and it starts to rise in September and continuing in October 2015. Although the water is receding overall in the watershed from June to August, there are some spots that show consistent positive change throughout the observation period, with a peak occurring in September. </w:t>
      </w:r>
    </w:p>
    <w:p w14:paraId="2B4F740C" w14:textId="77777777" w:rsidR="0032291A" w:rsidRPr="00C310F8" w:rsidRDefault="0032291A" w:rsidP="0032291A">
      <w:pPr>
        <w:pStyle w:val="ListParagraph"/>
        <w:spacing w:line="360" w:lineRule="auto"/>
        <w:ind w:firstLine="720"/>
        <w:jc w:val="both"/>
        <w:rPr>
          <w:rFonts w:ascii="Times New Roman" w:eastAsia="Times New Roman" w:hAnsi="Times New Roman" w:cs="Times New Roman"/>
          <w:sz w:val="24"/>
          <w:szCs w:val="24"/>
        </w:rPr>
      </w:pPr>
      <w:r w:rsidRPr="00C310F8">
        <w:rPr>
          <w:rFonts w:ascii="Times New Roman" w:eastAsia="Times New Roman" w:hAnsi="Times New Roman" w:cs="Times New Roman"/>
          <w:sz w:val="24"/>
          <w:szCs w:val="24"/>
        </w:rPr>
        <w:t xml:space="preserve">In September there is a significant increase in groundwater elevation in almost the </w:t>
      </w:r>
      <w:r>
        <w:rPr>
          <w:rFonts w:ascii="Times New Roman" w:eastAsia="Times New Roman" w:hAnsi="Times New Roman" w:cs="Times New Roman"/>
          <w:sz w:val="24"/>
          <w:szCs w:val="24"/>
        </w:rPr>
        <w:t>entire</w:t>
      </w:r>
      <w:r w:rsidRPr="00C310F8">
        <w:rPr>
          <w:rFonts w:ascii="Times New Roman" w:eastAsia="Times New Roman" w:hAnsi="Times New Roman" w:cs="Times New Roman"/>
          <w:sz w:val="24"/>
          <w:szCs w:val="24"/>
        </w:rPr>
        <w:t xml:space="preserve"> watershed, with a peak (up to 9 m</w:t>
      </w:r>
      <w:r>
        <w:rPr>
          <w:rFonts w:ascii="Times New Roman" w:eastAsia="Times New Roman" w:hAnsi="Times New Roman" w:cs="Times New Roman"/>
          <w:sz w:val="24"/>
          <w:szCs w:val="24"/>
        </w:rPr>
        <w:t>eters</w:t>
      </w:r>
      <w:r w:rsidRPr="00C310F8">
        <w:rPr>
          <w:rFonts w:ascii="Times New Roman" w:eastAsia="Times New Roman" w:hAnsi="Times New Roman" w:cs="Times New Roman"/>
          <w:sz w:val="24"/>
          <w:szCs w:val="24"/>
        </w:rPr>
        <w:t xml:space="preserve">) in the area southwest </w:t>
      </w:r>
      <w:r>
        <w:rPr>
          <w:rFonts w:ascii="Times New Roman" w:eastAsia="Times New Roman" w:hAnsi="Times New Roman" w:cs="Times New Roman"/>
          <w:sz w:val="24"/>
          <w:szCs w:val="24"/>
        </w:rPr>
        <w:t>of</w:t>
      </w:r>
      <w:r w:rsidRPr="00C310F8">
        <w:rPr>
          <w:rFonts w:ascii="Times New Roman" w:eastAsia="Times New Roman" w:hAnsi="Times New Roman" w:cs="Times New Roman"/>
          <w:sz w:val="24"/>
          <w:szCs w:val="24"/>
        </w:rPr>
        <w:t xml:space="preserve"> </w:t>
      </w:r>
      <w:proofErr w:type="spellStart"/>
      <w:r w:rsidRPr="00C310F8">
        <w:rPr>
          <w:rFonts w:ascii="Times New Roman" w:eastAsia="Times New Roman" w:hAnsi="Times New Roman" w:cs="Times New Roman"/>
          <w:sz w:val="24"/>
          <w:szCs w:val="24"/>
        </w:rPr>
        <w:t>Macar</w:t>
      </w:r>
      <w:r>
        <w:rPr>
          <w:rFonts w:ascii="Times New Roman" w:eastAsia="Times New Roman" w:hAnsi="Times New Roman" w:cs="Times New Roman"/>
          <w:sz w:val="24"/>
          <w:szCs w:val="24"/>
        </w:rPr>
        <w:t>a</w:t>
      </w:r>
      <w:r w:rsidRPr="00C310F8">
        <w:rPr>
          <w:rFonts w:ascii="Times New Roman" w:eastAsia="Times New Roman" w:hAnsi="Times New Roman" w:cs="Times New Roman"/>
          <w:sz w:val="24"/>
          <w:szCs w:val="24"/>
        </w:rPr>
        <w:t>cas</w:t>
      </w:r>
      <w:proofErr w:type="spellEnd"/>
      <w:r w:rsidRPr="00C310F8">
        <w:rPr>
          <w:rFonts w:ascii="Times New Roman" w:eastAsia="Times New Roman" w:hAnsi="Times New Roman" w:cs="Times New Roman"/>
          <w:sz w:val="24"/>
          <w:szCs w:val="24"/>
        </w:rPr>
        <w:t xml:space="preserve">. In October the trend continues, with a small reduction of the maximum, but these maximum values cover </w:t>
      </w:r>
      <w:r>
        <w:rPr>
          <w:rFonts w:ascii="Times New Roman" w:eastAsia="Times New Roman" w:hAnsi="Times New Roman" w:cs="Times New Roman"/>
          <w:sz w:val="24"/>
          <w:szCs w:val="24"/>
        </w:rPr>
        <w:t>larger</w:t>
      </w:r>
      <w:r w:rsidRPr="00C310F8">
        <w:rPr>
          <w:rFonts w:ascii="Times New Roman" w:eastAsia="Times New Roman" w:hAnsi="Times New Roman" w:cs="Times New Roman"/>
          <w:sz w:val="24"/>
          <w:szCs w:val="24"/>
        </w:rPr>
        <w:t xml:space="preserve"> areas. There is also c</w:t>
      </w:r>
      <w:r>
        <w:rPr>
          <w:rFonts w:ascii="Times New Roman" w:eastAsia="Times New Roman" w:hAnsi="Times New Roman" w:cs="Times New Roman"/>
          <w:sz w:val="24"/>
          <w:szCs w:val="24"/>
        </w:rPr>
        <w:t xml:space="preserve">onsistent positive change in groundwater </w:t>
      </w:r>
      <w:r w:rsidRPr="00C310F8">
        <w:rPr>
          <w:rFonts w:ascii="Times New Roman" w:eastAsia="Times New Roman" w:hAnsi="Times New Roman" w:cs="Times New Roman"/>
          <w:sz w:val="24"/>
          <w:szCs w:val="24"/>
        </w:rPr>
        <w:t xml:space="preserve">elevation in the area around the town of Los </w:t>
      </w:r>
      <w:proofErr w:type="spellStart"/>
      <w:r w:rsidRPr="00C310F8">
        <w:rPr>
          <w:rFonts w:ascii="Times New Roman" w:eastAsia="Times New Roman" w:hAnsi="Times New Roman" w:cs="Times New Roman"/>
          <w:sz w:val="24"/>
          <w:szCs w:val="24"/>
        </w:rPr>
        <w:t>Pozos</w:t>
      </w:r>
      <w:proofErr w:type="spellEnd"/>
      <w:r w:rsidRPr="00C310F8">
        <w:rPr>
          <w:rFonts w:ascii="Times New Roman" w:eastAsia="Times New Roman" w:hAnsi="Times New Roman" w:cs="Times New Roman"/>
          <w:sz w:val="24"/>
          <w:szCs w:val="24"/>
        </w:rPr>
        <w:t>.</w:t>
      </w:r>
      <w:r w:rsidRPr="00C310F8">
        <w:rPr>
          <w:rFonts w:ascii="Times New Roman" w:eastAsia="Times New Roman" w:hAnsi="Times New Roman" w:cs="Times New Roman"/>
          <w:color w:val="FF0000"/>
          <w:sz w:val="24"/>
          <w:szCs w:val="24"/>
        </w:rPr>
        <w:t xml:space="preserve"> </w:t>
      </w:r>
      <w:r w:rsidRPr="00C310F8">
        <w:rPr>
          <w:rFonts w:ascii="Times New Roman" w:eastAsia="Times New Roman" w:hAnsi="Times New Roman" w:cs="Times New Roman"/>
          <w:sz w:val="24"/>
          <w:szCs w:val="24"/>
        </w:rPr>
        <w:t>In October, the groundwater e</w:t>
      </w:r>
      <w:r>
        <w:rPr>
          <w:rFonts w:ascii="Times New Roman" w:eastAsia="Times New Roman" w:hAnsi="Times New Roman" w:cs="Times New Roman"/>
          <w:sz w:val="24"/>
          <w:szCs w:val="24"/>
        </w:rPr>
        <w:t>levation in this area peaks and</w:t>
      </w:r>
      <w:r w:rsidRPr="00C310F8">
        <w:rPr>
          <w:rFonts w:ascii="Times New Roman" w:eastAsia="Times New Roman" w:hAnsi="Times New Roman" w:cs="Times New Roman"/>
          <w:sz w:val="24"/>
          <w:szCs w:val="24"/>
        </w:rPr>
        <w:t xml:space="preserve"> reaches a value of up to 7 meters. This increase may be because of the recharge coming from the </w:t>
      </w:r>
      <w:proofErr w:type="spellStart"/>
      <w:r w:rsidRPr="00C310F8">
        <w:rPr>
          <w:rFonts w:ascii="Times New Roman" w:eastAsia="Times New Roman" w:hAnsi="Times New Roman" w:cs="Times New Roman"/>
          <w:sz w:val="24"/>
          <w:szCs w:val="24"/>
        </w:rPr>
        <w:t>Pesé</w:t>
      </w:r>
      <w:proofErr w:type="spellEnd"/>
      <w:r>
        <w:rPr>
          <w:rFonts w:ascii="Times New Roman" w:eastAsia="Times New Roman" w:hAnsi="Times New Roman" w:cs="Times New Roman"/>
          <w:sz w:val="24"/>
          <w:szCs w:val="24"/>
        </w:rPr>
        <w:t xml:space="preserve"> area in the north (Figure 4.3e).</w:t>
      </w:r>
    </w:p>
    <w:p w14:paraId="2223B3CC" w14:textId="77777777" w:rsidR="0032291A" w:rsidRDefault="0032291A" w:rsidP="00CB40DC">
      <w:pPr>
        <w:pStyle w:val="ListParagraph"/>
        <w:spacing w:line="276" w:lineRule="auto"/>
        <w:rPr>
          <w:rFonts w:ascii="Times New Roman" w:hAnsi="Times New Roman" w:cs="Times New Roman"/>
          <w:sz w:val="24"/>
          <w:szCs w:val="24"/>
        </w:rPr>
      </w:pPr>
      <w:r w:rsidRPr="00182015">
        <w:rPr>
          <w:rFonts w:ascii="Times New Roman" w:hAnsi="Times New Roman" w:cs="Times New Roman"/>
          <w:noProof/>
          <w:sz w:val="24"/>
          <w:szCs w:val="24"/>
        </w:rPr>
        <w:drawing>
          <wp:inline distT="0" distB="0" distL="0" distR="0" wp14:anchorId="20901B13" wp14:editId="536B6E8F">
            <wp:extent cx="5138475" cy="3972910"/>
            <wp:effectExtent l="19050" t="19050" r="24130" b="27940"/>
            <wp:docPr id="17" name="Picture 17" descr="C:\Users\MaGabriela\Documents\TESIS\Modelo Hidrogeologico Rio La Villa\Watershed Maps\Change in Elevation 06 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Change in Elevation 06 Jun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38475" cy="3972910"/>
                    </a:xfrm>
                    <a:prstGeom prst="rect">
                      <a:avLst/>
                    </a:prstGeom>
                    <a:noFill/>
                    <a:ln w="6350">
                      <a:solidFill>
                        <a:schemeClr val="tx1"/>
                      </a:solidFill>
                    </a:ln>
                  </pic:spPr>
                </pic:pic>
              </a:graphicData>
            </a:graphic>
          </wp:inline>
        </w:drawing>
      </w:r>
      <w:r>
        <w:rPr>
          <w:rFonts w:ascii="Times New Roman" w:hAnsi="Times New Roman" w:cs="Times New Roman"/>
          <w:b/>
          <w:sz w:val="24"/>
          <w:szCs w:val="24"/>
        </w:rPr>
        <w:t xml:space="preserve"> (a</w:t>
      </w:r>
      <w:r w:rsidRPr="008F3B52">
        <w:rPr>
          <w:rFonts w:ascii="Times New Roman" w:hAnsi="Times New Roman" w:cs="Times New Roman"/>
          <w:b/>
          <w:sz w:val="24"/>
          <w:szCs w:val="24"/>
        </w:rPr>
        <w:t>)</w:t>
      </w:r>
    </w:p>
    <w:p w14:paraId="4EB55EDE" w14:textId="77777777" w:rsidR="0032291A" w:rsidRDefault="0032291A" w:rsidP="00CB40DC">
      <w:pPr>
        <w:pStyle w:val="ListParagraph"/>
        <w:spacing w:line="276" w:lineRule="auto"/>
        <w:ind w:left="0"/>
        <w:contextualSpacing w:val="0"/>
        <w:jc w:val="center"/>
        <w:rPr>
          <w:rFonts w:ascii="Times New Roman" w:hAnsi="Times New Roman" w:cs="Times New Roman"/>
        </w:rPr>
        <w:sectPr w:rsidR="0032291A" w:rsidSect="00110A1F">
          <w:footerReference w:type="default" r:id="rId47"/>
          <w:pgSz w:w="12240" w:h="15840"/>
          <w:pgMar w:top="1440" w:right="1440" w:bottom="1440" w:left="1440" w:header="720" w:footer="720" w:gutter="0"/>
          <w:cols w:space="720"/>
          <w:docGrid w:linePitch="360"/>
        </w:sectPr>
      </w:pPr>
      <w:r>
        <w:rPr>
          <w:rFonts w:ascii="Times New Roman" w:hAnsi="Times New Roman" w:cs="Times New Roman"/>
          <w:b/>
        </w:rPr>
        <w:t xml:space="preserve">Figure 4.3: </w:t>
      </w:r>
      <w:r>
        <w:rPr>
          <w:rFonts w:ascii="Times New Roman" w:hAnsi="Times New Roman" w:cs="Times New Roman"/>
        </w:rPr>
        <w:t xml:space="preserve">Groundwater elevation change from </w:t>
      </w:r>
      <w:r w:rsidRPr="00D4736E">
        <w:rPr>
          <w:rFonts w:ascii="Times New Roman" w:hAnsi="Times New Roman" w:cs="Times New Roman"/>
          <w:b/>
        </w:rPr>
        <w:t>(a)</w:t>
      </w:r>
      <w:r>
        <w:rPr>
          <w:rFonts w:ascii="Times New Roman" w:hAnsi="Times New Roman" w:cs="Times New Roman"/>
        </w:rPr>
        <w:t xml:space="preserve"> May to June 2015.</w:t>
      </w:r>
    </w:p>
    <w:p w14:paraId="1F05489C" w14:textId="77777777" w:rsidR="0032291A" w:rsidRDefault="0032291A" w:rsidP="00CB40DC">
      <w:pPr>
        <w:pStyle w:val="ListParagraph"/>
        <w:spacing w:line="360" w:lineRule="auto"/>
        <w:rPr>
          <w:rFonts w:ascii="Times New Roman" w:hAnsi="Times New Roman" w:cs="Times New Roman"/>
          <w:sz w:val="24"/>
          <w:szCs w:val="24"/>
        </w:rPr>
      </w:pPr>
      <w:r w:rsidRPr="00182015">
        <w:rPr>
          <w:rFonts w:ascii="Times New Roman" w:hAnsi="Times New Roman" w:cs="Times New Roman"/>
          <w:noProof/>
          <w:sz w:val="24"/>
          <w:szCs w:val="24"/>
        </w:rPr>
        <w:lastRenderedPageBreak/>
        <w:drawing>
          <wp:inline distT="0" distB="0" distL="0" distR="0" wp14:anchorId="5B7D48CD" wp14:editId="705ECD0B">
            <wp:extent cx="5152524" cy="3981495"/>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Change in Elevation 06 June.jpg"/>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152524" cy="3981495"/>
                    </a:xfrm>
                    <a:prstGeom prst="rect">
                      <a:avLst/>
                    </a:prstGeom>
                    <a:noFill/>
                    <a:ln w="6350">
                      <a:solidFill>
                        <a:schemeClr val="tx1"/>
                      </a:solidFill>
                    </a:ln>
                  </pic:spPr>
                </pic:pic>
              </a:graphicData>
            </a:graphic>
          </wp:inline>
        </w:drawing>
      </w:r>
      <w:r>
        <w:rPr>
          <w:rFonts w:ascii="Times New Roman" w:hAnsi="Times New Roman" w:cs="Times New Roman"/>
          <w:sz w:val="24"/>
          <w:szCs w:val="24"/>
        </w:rPr>
        <w:t xml:space="preserve"> </w:t>
      </w:r>
      <w:r w:rsidRPr="008F3B52">
        <w:rPr>
          <w:rFonts w:ascii="Times New Roman" w:hAnsi="Times New Roman" w:cs="Times New Roman"/>
          <w:b/>
          <w:sz w:val="24"/>
          <w:szCs w:val="24"/>
        </w:rPr>
        <w:t>(b)</w:t>
      </w:r>
    </w:p>
    <w:p w14:paraId="28BF59F9" w14:textId="77777777" w:rsidR="0032291A" w:rsidRDefault="0032291A" w:rsidP="00CB40DC">
      <w:pPr>
        <w:pStyle w:val="ListParagraph"/>
        <w:spacing w:after="0" w:line="276" w:lineRule="auto"/>
        <w:rPr>
          <w:rFonts w:ascii="Times New Roman" w:hAnsi="Times New Roman" w:cs="Times New Roman"/>
          <w:sz w:val="24"/>
          <w:szCs w:val="24"/>
        </w:rPr>
      </w:pPr>
      <w:r w:rsidRPr="00182015">
        <w:rPr>
          <w:rFonts w:ascii="Times New Roman" w:hAnsi="Times New Roman" w:cs="Times New Roman"/>
          <w:noProof/>
          <w:sz w:val="24"/>
          <w:szCs w:val="24"/>
        </w:rPr>
        <w:drawing>
          <wp:inline distT="0" distB="0" distL="0" distR="0" wp14:anchorId="7FED0066" wp14:editId="42354E5A">
            <wp:extent cx="5152524" cy="3981495"/>
            <wp:effectExtent l="19050" t="19050" r="1016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Change in Elevation 06 June.jp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152524" cy="3981495"/>
                    </a:xfrm>
                    <a:prstGeom prst="rect">
                      <a:avLst/>
                    </a:prstGeom>
                    <a:noFill/>
                    <a:ln w="6350">
                      <a:solidFill>
                        <a:schemeClr val="tx1"/>
                      </a:solidFill>
                    </a:ln>
                  </pic:spPr>
                </pic:pic>
              </a:graphicData>
            </a:graphic>
          </wp:inline>
        </w:drawing>
      </w:r>
      <w:r>
        <w:rPr>
          <w:rFonts w:ascii="Times New Roman" w:hAnsi="Times New Roman" w:cs="Times New Roman"/>
          <w:sz w:val="24"/>
          <w:szCs w:val="24"/>
        </w:rPr>
        <w:t xml:space="preserve"> </w:t>
      </w:r>
      <w:r w:rsidRPr="008F3B52">
        <w:rPr>
          <w:rFonts w:ascii="Times New Roman" w:hAnsi="Times New Roman" w:cs="Times New Roman"/>
          <w:b/>
          <w:sz w:val="24"/>
          <w:szCs w:val="24"/>
        </w:rPr>
        <w:t>(c)</w:t>
      </w:r>
    </w:p>
    <w:p w14:paraId="4FEB5C01" w14:textId="77777777" w:rsidR="0032291A" w:rsidRPr="008F3B52" w:rsidRDefault="0032291A" w:rsidP="0032291A">
      <w:pPr>
        <w:pStyle w:val="ListParagraph"/>
        <w:spacing w:line="360" w:lineRule="auto"/>
        <w:ind w:left="540"/>
        <w:jc w:val="center"/>
        <w:rPr>
          <w:rFonts w:ascii="Times New Roman" w:hAnsi="Times New Roman" w:cs="Times New Roman"/>
          <w:noProof/>
          <w:sz w:val="24"/>
          <w:szCs w:val="24"/>
        </w:rPr>
      </w:pPr>
      <w:r>
        <w:rPr>
          <w:rFonts w:ascii="Times New Roman" w:hAnsi="Times New Roman" w:cs="Times New Roman"/>
          <w:b/>
        </w:rPr>
        <w:t xml:space="preserve">Figure 4.3: (b) </w:t>
      </w:r>
      <w:r>
        <w:rPr>
          <w:rFonts w:ascii="Times New Roman" w:hAnsi="Times New Roman" w:cs="Times New Roman"/>
        </w:rPr>
        <w:t xml:space="preserve">May to July; </w:t>
      </w:r>
      <w:r>
        <w:rPr>
          <w:rFonts w:ascii="Times New Roman" w:hAnsi="Times New Roman" w:cs="Times New Roman"/>
          <w:b/>
        </w:rPr>
        <w:t xml:space="preserve">(c) </w:t>
      </w:r>
      <w:r>
        <w:rPr>
          <w:rFonts w:ascii="Times New Roman" w:hAnsi="Times New Roman" w:cs="Times New Roman"/>
        </w:rPr>
        <w:t>May to August.</w:t>
      </w:r>
    </w:p>
    <w:p w14:paraId="13357532" w14:textId="77777777" w:rsidR="0032291A" w:rsidRDefault="0032291A" w:rsidP="00CB40DC">
      <w:pPr>
        <w:pStyle w:val="ListParagraph"/>
        <w:spacing w:line="360" w:lineRule="auto"/>
        <w:jc w:val="center"/>
        <w:rPr>
          <w:rFonts w:ascii="Times New Roman" w:hAnsi="Times New Roman" w:cs="Times New Roman"/>
          <w:sz w:val="24"/>
          <w:szCs w:val="24"/>
        </w:rPr>
      </w:pPr>
      <w:r w:rsidRPr="00182015">
        <w:rPr>
          <w:rFonts w:ascii="Times New Roman" w:hAnsi="Times New Roman" w:cs="Times New Roman"/>
          <w:noProof/>
          <w:sz w:val="24"/>
          <w:szCs w:val="24"/>
        </w:rPr>
        <w:lastRenderedPageBreak/>
        <w:drawing>
          <wp:inline distT="0" distB="0" distL="0" distR="0" wp14:anchorId="120BB1EF" wp14:editId="65B5CC21">
            <wp:extent cx="5152522" cy="3981495"/>
            <wp:effectExtent l="19050" t="19050" r="1016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Change in Elevation 06 June.jp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152522" cy="3981495"/>
                    </a:xfrm>
                    <a:prstGeom prst="rect">
                      <a:avLst/>
                    </a:prstGeom>
                    <a:noFill/>
                    <a:ln w="6350">
                      <a:solidFill>
                        <a:schemeClr val="tx1"/>
                      </a:solid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b/>
          <w:sz w:val="24"/>
          <w:szCs w:val="24"/>
        </w:rPr>
        <w:t>(d</w:t>
      </w:r>
      <w:r w:rsidRPr="008F3B52">
        <w:rPr>
          <w:rFonts w:ascii="Times New Roman" w:hAnsi="Times New Roman" w:cs="Times New Roman"/>
          <w:b/>
          <w:sz w:val="24"/>
          <w:szCs w:val="24"/>
        </w:rPr>
        <w:t>)</w:t>
      </w:r>
    </w:p>
    <w:p w14:paraId="04DDC90C" w14:textId="77777777" w:rsidR="0032291A" w:rsidRDefault="0032291A" w:rsidP="00CB40DC">
      <w:pPr>
        <w:pStyle w:val="ListParagraph"/>
        <w:spacing w:line="276" w:lineRule="auto"/>
        <w:jc w:val="center"/>
        <w:rPr>
          <w:rFonts w:ascii="Times New Roman" w:hAnsi="Times New Roman" w:cs="Times New Roman"/>
          <w:sz w:val="24"/>
          <w:szCs w:val="24"/>
        </w:rPr>
      </w:pPr>
      <w:r w:rsidRPr="00182015">
        <w:rPr>
          <w:rFonts w:ascii="Times New Roman" w:hAnsi="Times New Roman" w:cs="Times New Roman"/>
          <w:noProof/>
          <w:sz w:val="24"/>
          <w:szCs w:val="24"/>
        </w:rPr>
        <w:drawing>
          <wp:inline distT="0" distB="0" distL="0" distR="0" wp14:anchorId="0A64F192" wp14:editId="5D9430E0">
            <wp:extent cx="5152522" cy="3981495"/>
            <wp:effectExtent l="19050" t="19050" r="1016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Change in Elevation 06 June.jp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152522" cy="3981495"/>
                    </a:xfrm>
                    <a:prstGeom prst="rect">
                      <a:avLst/>
                    </a:prstGeom>
                    <a:noFill/>
                    <a:ln w="6350">
                      <a:solidFill>
                        <a:schemeClr val="tx1"/>
                      </a:solid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b/>
          <w:sz w:val="24"/>
          <w:szCs w:val="24"/>
        </w:rPr>
        <w:t>(e</w:t>
      </w:r>
      <w:r w:rsidRPr="008F3B52">
        <w:rPr>
          <w:rFonts w:ascii="Times New Roman" w:hAnsi="Times New Roman" w:cs="Times New Roman"/>
          <w:b/>
          <w:sz w:val="24"/>
          <w:szCs w:val="24"/>
        </w:rPr>
        <w:t>)</w:t>
      </w:r>
    </w:p>
    <w:p w14:paraId="4B768895" w14:textId="77777777" w:rsidR="000E6D47" w:rsidRDefault="0032291A" w:rsidP="007866B4">
      <w:pPr>
        <w:pStyle w:val="ListParagraph"/>
        <w:spacing w:line="360" w:lineRule="auto"/>
        <w:ind w:left="540"/>
        <w:jc w:val="center"/>
        <w:rPr>
          <w:rFonts w:ascii="Times New Roman" w:hAnsi="Times New Roman" w:cs="Times New Roman"/>
        </w:rPr>
        <w:sectPr w:rsidR="000E6D47" w:rsidSect="00B73C87">
          <w:headerReference w:type="default" r:id="rId52"/>
          <w:pgSz w:w="12240" w:h="15840"/>
          <w:pgMar w:top="900" w:right="1440" w:bottom="1080" w:left="1440" w:header="720" w:footer="432" w:gutter="0"/>
          <w:cols w:space="720"/>
          <w:titlePg/>
          <w:docGrid w:linePitch="360"/>
        </w:sectPr>
      </w:pPr>
      <w:r>
        <w:rPr>
          <w:rFonts w:ascii="Times New Roman" w:hAnsi="Times New Roman" w:cs="Times New Roman"/>
          <w:b/>
        </w:rPr>
        <w:t xml:space="preserve">Figure 4.3: (d) </w:t>
      </w:r>
      <w:r>
        <w:rPr>
          <w:rFonts w:ascii="Times New Roman" w:hAnsi="Times New Roman" w:cs="Times New Roman"/>
        </w:rPr>
        <w:t xml:space="preserve">May to September; </w:t>
      </w:r>
      <w:r>
        <w:rPr>
          <w:rFonts w:ascii="Times New Roman" w:hAnsi="Times New Roman" w:cs="Times New Roman"/>
          <w:b/>
        </w:rPr>
        <w:t xml:space="preserve">(e) </w:t>
      </w:r>
      <w:r>
        <w:rPr>
          <w:rFonts w:ascii="Times New Roman" w:hAnsi="Times New Roman" w:cs="Times New Roman"/>
        </w:rPr>
        <w:t>May to October.</w:t>
      </w:r>
    </w:p>
    <w:p w14:paraId="1D6290F3" w14:textId="77777777" w:rsidR="00C57B13" w:rsidRDefault="005746E4" w:rsidP="005746E4">
      <w:pPr>
        <w:pStyle w:val="Titulo2"/>
        <w:ind w:left="360"/>
      </w:pPr>
      <w:bookmarkStart w:id="26" w:name="_Toc449484418"/>
      <w:r>
        <w:lastRenderedPageBreak/>
        <w:t xml:space="preserve">4.3 </w:t>
      </w:r>
      <w:r w:rsidR="00C57B13">
        <w:t>Hydraulic Conductivity and Transmissivity</w:t>
      </w:r>
      <w:bookmarkEnd w:id="26"/>
    </w:p>
    <w:p w14:paraId="695F856E" w14:textId="2B6E32B7" w:rsidR="00C57B13" w:rsidRPr="00C42E0A" w:rsidRDefault="00C57B13" w:rsidP="00C57B13">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hydraulic conductivity values calculated form the slug tests (Appendix B</w:t>
      </w:r>
      <w:r w:rsidR="00CB40DC">
        <w:rPr>
          <w:rFonts w:ascii="Times New Roman" w:hAnsi="Times New Roman" w:cs="Times New Roman"/>
          <w:sz w:val="24"/>
          <w:szCs w:val="24"/>
        </w:rPr>
        <w:t>, Table B5</w:t>
      </w:r>
      <w:r>
        <w:rPr>
          <w:rFonts w:ascii="Times New Roman" w:hAnsi="Times New Roman" w:cs="Times New Roman"/>
          <w:sz w:val="24"/>
          <w:szCs w:val="24"/>
        </w:rPr>
        <w:t xml:space="preserve">) were interpolated using the Inverse Distance Weighted method in ArcGIS. The resulting map shows the distribution of the hydraulic conductivity in the watershed (Figure 4.4). Since the slug test only has the ability to survey the upper 5 to 8 meters of the aquifer at most, the map only depicts the shallow subsurface conductivity and/or infiltration capacity of the ground. This map indicates that there are three areas with high infiltration capacity (east of La Villa de Los Santos, southwest of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and north of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and moderate hydraulic conductivity near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The fraction of rainfall infiltrating in these areas should be higher than the average for the entire watershed, however, this will depend on the type of soil and the land use of these areas. </w:t>
      </w:r>
    </w:p>
    <w:p w14:paraId="108EADEC" w14:textId="77777777" w:rsidR="00C57B13" w:rsidRPr="00CE5F7B" w:rsidRDefault="00C57B13" w:rsidP="00C57B13">
      <w:pPr>
        <w:pStyle w:val="ListParagraph"/>
        <w:spacing w:line="360" w:lineRule="auto"/>
        <w:ind w:firstLine="720"/>
        <w:contextualSpacing w:val="0"/>
        <w:jc w:val="both"/>
        <w:rPr>
          <w:rFonts w:ascii="Times New Roman" w:hAnsi="Times New Roman" w:cs="Times New Roman"/>
          <w:sz w:val="24"/>
          <w:szCs w:val="24"/>
        </w:rPr>
      </w:pPr>
      <w:r>
        <w:rPr>
          <w:rFonts w:ascii="Times New Roman" w:hAnsi="Times New Roman" w:cs="Times New Roman"/>
          <w:sz w:val="24"/>
          <w:szCs w:val="24"/>
        </w:rPr>
        <w:t xml:space="preserve">The transmissivity values obtained from the analysis of the pumping test data are included in Table 4.1. A map was also created but the values were not interpolated, because of the low number of data points. Instead, the values were classified by color to represent the areas of the watershed with high and low transmissivity, respectively (Figure 4.5). This map represents the deep behavior of the aquifer since the pumping test is able to capture deeper and wider characteristics of the aquifer around the well being tested. </w:t>
      </w:r>
    </w:p>
    <w:p w14:paraId="4CB2EBDC" w14:textId="77777777" w:rsidR="00C57B13" w:rsidRPr="00696535" w:rsidRDefault="00C57B13" w:rsidP="00C57B13">
      <w:pPr>
        <w:pStyle w:val="ListParagraph"/>
        <w:tabs>
          <w:tab w:val="left" w:pos="1260"/>
        </w:tabs>
        <w:spacing w:after="0" w:line="360" w:lineRule="auto"/>
        <w:jc w:val="both"/>
        <w:rPr>
          <w:rFonts w:ascii="Times New Roman" w:hAnsi="Times New Roman" w:cs="Times New Roman"/>
        </w:rPr>
      </w:pPr>
      <w:r>
        <w:rPr>
          <w:rFonts w:ascii="Times New Roman" w:hAnsi="Times New Roman" w:cs="Times New Roman"/>
          <w:b/>
        </w:rPr>
        <w:t>Table 4</w:t>
      </w:r>
      <w:r w:rsidRPr="002E50ED">
        <w:rPr>
          <w:rFonts w:ascii="Times New Roman" w:hAnsi="Times New Roman" w:cs="Times New Roman"/>
          <w:b/>
        </w:rPr>
        <w:t xml:space="preserve">.1: </w:t>
      </w:r>
      <w:r>
        <w:rPr>
          <w:rFonts w:ascii="Times New Roman" w:hAnsi="Times New Roman" w:cs="Times New Roman"/>
        </w:rPr>
        <w:t xml:space="preserve">Average transmissivities (T) and hydraulic conductivities (K) inferred from pumping tests. Depth refers to the total depth of the well and the saturated thickness (L) is the portion of the well without PVC piping. </w:t>
      </w:r>
    </w:p>
    <w:tbl>
      <w:tblPr>
        <w:tblStyle w:val="GridTable4-Accent510"/>
        <w:tblW w:w="8730" w:type="dxa"/>
        <w:tblInd w:w="715" w:type="dxa"/>
        <w:tblLook w:val="04A0" w:firstRow="1" w:lastRow="0" w:firstColumn="1" w:lastColumn="0" w:noHBand="0" w:noVBand="1"/>
      </w:tblPr>
      <w:tblGrid>
        <w:gridCol w:w="990"/>
        <w:gridCol w:w="2340"/>
        <w:gridCol w:w="1350"/>
        <w:gridCol w:w="1170"/>
        <w:gridCol w:w="1440"/>
        <w:gridCol w:w="1440"/>
      </w:tblGrid>
      <w:tr w:rsidR="00C57B13" w:rsidRPr="00696535" w14:paraId="041BF472" w14:textId="77777777" w:rsidTr="001641AF">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070F2873" w14:textId="77777777" w:rsidR="00C57B13" w:rsidRPr="00637C62" w:rsidRDefault="00C57B13" w:rsidP="00110A1F">
            <w:pPr>
              <w:jc w:val="center"/>
              <w:rPr>
                <w:rFonts w:ascii="Arial" w:eastAsia="Times New Roman" w:hAnsi="Arial" w:cs="Arial"/>
                <w:color w:val="auto"/>
                <w:sz w:val="20"/>
                <w:szCs w:val="20"/>
              </w:rPr>
            </w:pPr>
            <w:r w:rsidRPr="00637C62">
              <w:rPr>
                <w:rFonts w:ascii="Arial" w:eastAsia="Times New Roman" w:hAnsi="Arial" w:cs="Arial"/>
                <w:color w:val="auto"/>
                <w:sz w:val="20"/>
                <w:szCs w:val="20"/>
              </w:rPr>
              <w:t>ID</w:t>
            </w:r>
          </w:p>
        </w:tc>
        <w:tc>
          <w:tcPr>
            <w:tcW w:w="2340" w:type="dxa"/>
            <w:noWrap/>
            <w:vAlign w:val="center"/>
            <w:hideMark/>
          </w:tcPr>
          <w:p w14:paraId="6B8F68DD" w14:textId="77777777" w:rsidR="00C57B13" w:rsidRPr="00637C62" w:rsidRDefault="00C57B13"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637C62">
              <w:rPr>
                <w:rFonts w:ascii="Arial" w:eastAsia="Times New Roman" w:hAnsi="Arial" w:cs="Arial"/>
                <w:color w:val="auto"/>
                <w:sz w:val="20"/>
                <w:szCs w:val="20"/>
              </w:rPr>
              <w:t>Label</w:t>
            </w:r>
          </w:p>
        </w:tc>
        <w:tc>
          <w:tcPr>
            <w:tcW w:w="1350" w:type="dxa"/>
            <w:noWrap/>
            <w:vAlign w:val="center"/>
            <w:hideMark/>
          </w:tcPr>
          <w:p w14:paraId="77B6E31D" w14:textId="77777777" w:rsidR="00C57B13" w:rsidRPr="00637C62" w:rsidRDefault="00C57B13"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637C62">
              <w:rPr>
                <w:rFonts w:ascii="Arial" w:eastAsia="Times New Roman" w:hAnsi="Arial" w:cs="Arial"/>
                <w:color w:val="auto"/>
                <w:sz w:val="20"/>
                <w:szCs w:val="20"/>
              </w:rPr>
              <w:t>Depth (m)</w:t>
            </w:r>
          </w:p>
        </w:tc>
        <w:tc>
          <w:tcPr>
            <w:tcW w:w="1170" w:type="dxa"/>
            <w:vAlign w:val="center"/>
            <w:hideMark/>
          </w:tcPr>
          <w:p w14:paraId="3E33C10D" w14:textId="77777777" w:rsidR="00C57B13" w:rsidRPr="00637C62" w:rsidRDefault="00C57B13"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637C62">
              <w:rPr>
                <w:rFonts w:ascii="Arial" w:eastAsia="Times New Roman" w:hAnsi="Arial" w:cs="Arial"/>
                <w:color w:val="auto"/>
                <w:sz w:val="20"/>
                <w:szCs w:val="20"/>
              </w:rPr>
              <w:t>L (m)</w:t>
            </w:r>
          </w:p>
        </w:tc>
        <w:tc>
          <w:tcPr>
            <w:tcW w:w="1440" w:type="dxa"/>
            <w:noWrap/>
            <w:vAlign w:val="center"/>
            <w:hideMark/>
          </w:tcPr>
          <w:p w14:paraId="6281F0C1" w14:textId="77777777" w:rsidR="00C57B13" w:rsidRPr="00637C62" w:rsidRDefault="00C57B13"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637C62">
              <w:rPr>
                <w:rFonts w:ascii="Arial" w:eastAsia="Times New Roman" w:hAnsi="Arial" w:cs="Arial"/>
                <w:color w:val="auto"/>
                <w:sz w:val="20"/>
                <w:szCs w:val="20"/>
              </w:rPr>
              <w:t>T (m²/day)</w:t>
            </w:r>
          </w:p>
        </w:tc>
        <w:tc>
          <w:tcPr>
            <w:tcW w:w="1440" w:type="dxa"/>
            <w:noWrap/>
            <w:vAlign w:val="center"/>
            <w:hideMark/>
          </w:tcPr>
          <w:p w14:paraId="2DFDFE92" w14:textId="77777777" w:rsidR="00C57B13" w:rsidRPr="00637C62" w:rsidRDefault="00C57B13"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val="es-PA"/>
              </w:rPr>
            </w:pPr>
            <w:r w:rsidRPr="00637C62">
              <w:rPr>
                <w:rFonts w:ascii="Arial" w:eastAsia="Times New Roman" w:hAnsi="Arial" w:cs="Arial"/>
                <w:color w:val="auto"/>
                <w:sz w:val="20"/>
                <w:szCs w:val="20"/>
              </w:rPr>
              <w:t xml:space="preserve">K </w:t>
            </w:r>
            <w:r w:rsidRPr="00637C62">
              <w:rPr>
                <w:rFonts w:ascii="Arial" w:eastAsia="Times New Roman" w:hAnsi="Arial" w:cs="Arial"/>
                <w:color w:val="auto"/>
                <w:sz w:val="20"/>
                <w:szCs w:val="20"/>
                <w:lang w:val="es-PA"/>
              </w:rPr>
              <w:t>(m/</w:t>
            </w:r>
            <w:proofErr w:type="spellStart"/>
            <w:r w:rsidRPr="00637C62">
              <w:rPr>
                <w:rFonts w:ascii="Arial" w:eastAsia="Times New Roman" w:hAnsi="Arial" w:cs="Arial"/>
                <w:color w:val="auto"/>
                <w:sz w:val="20"/>
                <w:szCs w:val="20"/>
                <w:lang w:val="es-PA"/>
              </w:rPr>
              <w:t>day</w:t>
            </w:r>
            <w:proofErr w:type="spellEnd"/>
            <w:r w:rsidRPr="00637C62">
              <w:rPr>
                <w:rFonts w:ascii="Arial" w:eastAsia="Times New Roman" w:hAnsi="Arial" w:cs="Arial"/>
                <w:color w:val="auto"/>
                <w:sz w:val="20"/>
                <w:szCs w:val="20"/>
                <w:lang w:val="es-PA"/>
              </w:rPr>
              <w:t>)</w:t>
            </w:r>
          </w:p>
        </w:tc>
      </w:tr>
      <w:tr w:rsidR="00C57B13" w:rsidRPr="00696535" w14:paraId="101DF786" w14:textId="77777777" w:rsidTr="001641A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3F7D5EE1" w14:textId="77777777" w:rsidR="00C57B13" w:rsidRPr="00637C62" w:rsidRDefault="00C57B13" w:rsidP="00110A1F">
            <w:pPr>
              <w:jc w:val="center"/>
              <w:rPr>
                <w:rFonts w:ascii="Arial" w:eastAsia="Times New Roman" w:hAnsi="Arial" w:cs="Arial"/>
                <w:b w:val="0"/>
                <w:sz w:val="20"/>
                <w:szCs w:val="20"/>
                <w:lang w:val="es-PA"/>
              </w:rPr>
            </w:pPr>
            <w:r w:rsidRPr="00637C62">
              <w:rPr>
                <w:rFonts w:ascii="Arial" w:eastAsia="Times New Roman" w:hAnsi="Arial" w:cs="Arial"/>
                <w:b w:val="0"/>
                <w:sz w:val="20"/>
                <w:szCs w:val="20"/>
                <w:lang w:val="es-PA"/>
              </w:rPr>
              <w:t>LV-20</w:t>
            </w:r>
          </w:p>
        </w:tc>
        <w:tc>
          <w:tcPr>
            <w:tcW w:w="2340" w:type="dxa"/>
            <w:noWrap/>
            <w:vAlign w:val="center"/>
            <w:hideMark/>
          </w:tcPr>
          <w:p w14:paraId="47ADB0AF" w14:textId="77777777" w:rsidR="00C57B13" w:rsidRPr="00637C62" w:rsidRDefault="00C57B13" w:rsidP="00110A1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Calle El Comercio</w:t>
            </w:r>
          </w:p>
        </w:tc>
        <w:tc>
          <w:tcPr>
            <w:tcW w:w="1350" w:type="dxa"/>
            <w:noWrap/>
            <w:vAlign w:val="center"/>
            <w:hideMark/>
          </w:tcPr>
          <w:p w14:paraId="6D600655"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44.21</w:t>
            </w:r>
          </w:p>
        </w:tc>
        <w:tc>
          <w:tcPr>
            <w:tcW w:w="1170" w:type="dxa"/>
            <w:noWrap/>
            <w:vAlign w:val="center"/>
            <w:hideMark/>
          </w:tcPr>
          <w:p w14:paraId="17DFE624"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25.91</w:t>
            </w:r>
          </w:p>
        </w:tc>
        <w:tc>
          <w:tcPr>
            <w:tcW w:w="1440" w:type="dxa"/>
            <w:noWrap/>
            <w:vAlign w:val="center"/>
            <w:hideMark/>
          </w:tcPr>
          <w:p w14:paraId="038C9EEA"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12.88</w:t>
            </w:r>
          </w:p>
        </w:tc>
        <w:tc>
          <w:tcPr>
            <w:tcW w:w="1440" w:type="dxa"/>
            <w:noWrap/>
            <w:vAlign w:val="center"/>
            <w:hideMark/>
          </w:tcPr>
          <w:p w14:paraId="44B93473"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0.497</w:t>
            </w:r>
          </w:p>
        </w:tc>
      </w:tr>
      <w:tr w:rsidR="00C57B13" w:rsidRPr="000C1577" w14:paraId="53BC3F43" w14:textId="77777777" w:rsidTr="001641AF">
        <w:trPr>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68AD77B0" w14:textId="77777777" w:rsidR="00C57B13" w:rsidRPr="00637C62" w:rsidRDefault="00C57B13" w:rsidP="00110A1F">
            <w:pPr>
              <w:jc w:val="center"/>
              <w:rPr>
                <w:rFonts w:ascii="Arial" w:eastAsia="Times New Roman" w:hAnsi="Arial" w:cs="Arial"/>
                <w:b w:val="0"/>
                <w:sz w:val="20"/>
                <w:szCs w:val="20"/>
                <w:lang w:val="es-PA"/>
              </w:rPr>
            </w:pPr>
            <w:r w:rsidRPr="00637C62">
              <w:rPr>
                <w:rFonts w:ascii="Arial" w:eastAsia="Times New Roman" w:hAnsi="Arial" w:cs="Arial"/>
                <w:b w:val="0"/>
                <w:sz w:val="20"/>
                <w:szCs w:val="20"/>
                <w:lang w:val="es-PA"/>
              </w:rPr>
              <w:t>LV-21</w:t>
            </w:r>
          </w:p>
        </w:tc>
        <w:tc>
          <w:tcPr>
            <w:tcW w:w="2340" w:type="dxa"/>
            <w:noWrap/>
            <w:vAlign w:val="center"/>
            <w:hideMark/>
          </w:tcPr>
          <w:p w14:paraId="61D59AFD" w14:textId="77777777" w:rsidR="00C57B13" w:rsidRPr="00637C62" w:rsidRDefault="00C57B13" w:rsidP="00110A1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El Llano</w:t>
            </w:r>
          </w:p>
        </w:tc>
        <w:tc>
          <w:tcPr>
            <w:tcW w:w="1350" w:type="dxa"/>
            <w:noWrap/>
            <w:vAlign w:val="center"/>
            <w:hideMark/>
          </w:tcPr>
          <w:p w14:paraId="5AA7C602"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91.46</w:t>
            </w:r>
          </w:p>
        </w:tc>
        <w:tc>
          <w:tcPr>
            <w:tcW w:w="1170" w:type="dxa"/>
            <w:noWrap/>
            <w:vAlign w:val="center"/>
            <w:hideMark/>
          </w:tcPr>
          <w:p w14:paraId="71641C5B"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76.22</w:t>
            </w:r>
          </w:p>
        </w:tc>
        <w:tc>
          <w:tcPr>
            <w:tcW w:w="1440" w:type="dxa"/>
            <w:noWrap/>
            <w:vAlign w:val="center"/>
            <w:hideMark/>
          </w:tcPr>
          <w:p w14:paraId="28A0C2E6"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0.97</w:t>
            </w:r>
          </w:p>
        </w:tc>
        <w:tc>
          <w:tcPr>
            <w:tcW w:w="1440" w:type="dxa"/>
            <w:noWrap/>
            <w:vAlign w:val="center"/>
            <w:hideMark/>
          </w:tcPr>
          <w:p w14:paraId="3A61C480"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0.013</w:t>
            </w:r>
          </w:p>
        </w:tc>
      </w:tr>
      <w:tr w:rsidR="00C57B13" w:rsidRPr="000C1577" w14:paraId="58E3518B" w14:textId="77777777" w:rsidTr="001641A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77D3C23B" w14:textId="77777777" w:rsidR="00C57B13" w:rsidRPr="00637C62" w:rsidRDefault="00C57B13" w:rsidP="00110A1F">
            <w:pPr>
              <w:jc w:val="center"/>
              <w:rPr>
                <w:rFonts w:ascii="Arial" w:eastAsia="Times New Roman" w:hAnsi="Arial" w:cs="Arial"/>
                <w:b w:val="0"/>
                <w:sz w:val="20"/>
                <w:szCs w:val="20"/>
                <w:lang w:val="es-PA"/>
              </w:rPr>
            </w:pPr>
            <w:r w:rsidRPr="00637C62">
              <w:rPr>
                <w:rFonts w:ascii="Arial" w:eastAsia="Times New Roman" w:hAnsi="Arial" w:cs="Arial"/>
                <w:b w:val="0"/>
                <w:sz w:val="20"/>
                <w:szCs w:val="20"/>
                <w:lang w:val="es-PA"/>
              </w:rPr>
              <w:t>LV-27</w:t>
            </w:r>
          </w:p>
        </w:tc>
        <w:tc>
          <w:tcPr>
            <w:tcW w:w="2340" w:type="dxa"/>
            <w:noWrap/>
            <w:vAlign w:val="center"/>
            <w:hideMark/>
          </w:tcPr>
          <w:p w14:paraId="11CF49EC" w14:textId="77777777" w:rsidR="00C57B13" w:rsidRPr="00637C62" w:rsidRDefault="00C57B13" w:rsidP="00110A1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637C62">
              <w:rPr>
                <w:rFonts w:ascii="Arial" w:eastAsia="Times New Roman" w:hAnsi="Arial" w:cs="Arial"/>
                <w:sz w:val="20"/>
                <w:szCs w:val="20"/>
                <w:lang w:val="es-PA"/>
              </w:rPr>
              <w:t>Hacia El Cedro</w:t>
            </w:r>
          </w:p>
        </w:tc>
        <w:tc>
          <w:tcPr>
            <w:tcW w:w="1350" w:type="dxa"/>
            <w:noWrap/>
            <w:vAlign w:val="center"/>
            <w:hideMark/>
          </w:tcPr>
          <w:p w14:paraId="58539935"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lang w:val="es-PA"/>
              </w:rPr>
              <w:t>62.</w:t>
            </w:r>
            <w:r w:rsidRPr="00637C62">
              <w:rPr>
                <w:rFonts w:ascii="Arial" w:eastAsia="Times New Roman" w:hAnsi="Arial" w:cs="Arial"/>
                <w:sz w:val="20"/>
                <w:szCs w:val="20"/>
              </w:rPr>
              <w:t>50</w:t>
            </w:r>
          </w:p>
        </w:tc>
        <w:tc>
          <w:tcPr>
            <w:tcW w:w="1170" w:type="dxa"/>
            <w:noWrap/>
            <w:vAlign w:val="center"/>
            <w:hideMark/>
          </w:tcPr>
          <w:p w14:paraId="1A29621E"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44.21</w:t>
            </w:r>
          </w:p>
        </w:tc>
        <w:tc>
          <w:tcPr>
            <w:tcW w:w="1440" w:type="dxa"/>
            <w:noWrap/>
            <w:vAlign w:val="center"/>
            <w:hideMark/>
          </w:tcPr>
          <w:p w14:paraId="40A5E6E6"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8.70</w:t>
            </w:r>
          </w:p>
        </w:tc>
        <w:tc>
          <w:tcPr>
            <w:tcW w:w="1440" w:type="dxa"/>
            <w:noWrap/>
            <w:vAlign w:val="center"/>
            <w:hideMark/>
          </w:tcPr>
          <w:p w14:paraId="3797E2C4"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0.197</w:t>
            </w:r>
          </w:p>
        </w:tc>
      </w:tr>
      <w:tr w:rsidR="00C57B13" w:rsidRPr="000C1577" w14:paraId="74EDDC47" w14:textId="77777777" w:rsidTr="001641AF">
        <w:trPr>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23BC2142"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LV-29</w:t>
            </w:r>
          </w:p>
        </w:tc>
        <w:tc>
          <w:tcPr>
            <w:tcW w:w="2340" w:type="dxa"/>
            <w:noWrap/>
            <w:vAlign w:val="center"/>
            <w:hideMark/>
          </w:tcPr>
          <w:p w14:paraId="035499B4" w14:textId="77777777" w:rsidR="00C57B13" w:rsidRPr="00637C62" w:rsidRDefault="00C57B13" w:rsidP="00110A1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637C62">
              <w:rPr>
                <w:rFonts w:ascii="Arial" w:eastAsia="Times New Roman" w:hAnsi="Arial" w:cs="Arial"/>
                <w:sz w:val="20"/>
                <w:szCs w:val="20"/>
              </w:rPr>
              <w:t>Cantera</w:t>
            </w:r>
            <w:proofErr w:type="spellEnd"/>
          </w:p>
        </w:tc>
        <w:tc>
          <w:tcPr>
            <w:tcW w:w="1350" w:type="dxa"/>
            <w:noWrap/>
            <w:vAlign w:val="center"/>
            <w:hideMark/>
          </w:tcPr>
          <w:p w14:paraId="5F992EC2"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79.27</w:t>
            </w:r>
          </w:p>
        </w:tc>
        <w:tc>
          <w:tcPr>
            <w:tcW w:w="1170" w:type="dxa"/>
            <w:noWrap/>
            <w:vAlign w:val="center"/>
            <w:hideMark/>
          </w:tcPr>
          <w:p w14:paraId="12A3B44E"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67.10</w:t>
            </w:r>
          </w:p>
        </w:tc>
        <w:tc>
          <w:tcPr>
            <w:tcW w:w="1440" w:type="dxa"/>
            <w:noWrap/>
            <w:vAlign w:val="center"/>
            <w:hideMark/>
          </w:tcPr>
          <w:p w14:paraId="2D48C710"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14.09</w:t>
            </w:r>
          </w:p>
        </w:tc>
        <w:tc>
          <w:tcPr>
            <w:tcW w:w="1440" w:type="dxa"/>
            <w:noWrap/>
            <w:vAlign w:val="center"/>
            <w:hideMark/>
          </w:tcPr>
          <w:p w14:paraId="5C098987"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0.210</w:t>
            </w:r>
          </w:p>
        </w:tc>
      </w:tr>
      <w:tr w:rsidR="00C57B13" w:rsidRPr="000C1577" w14:paraId="0CA8FC95" w14:textId="77777777" w:rsidTr="001641A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642880A2"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LV-30</w:t>
            </w:r>
          </w:p>
        </w:tc>
        <w:tc>
          <w:tcPr>
            <w:tcW w:w="2340" w:type="dxa"/>
            <w:noWrap/>
            <w:vAlign w:val="center"/>
            <w:hideMark/>
          </w:tcPr>
          <w:p w14:paraId="00DBB5F9" w14:textId="77777777" w:rsidR="00C57B13" w:rsidRPr="00637C62" w:rsidRDefault="00C57B13" w:rsidP="00110A1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 xml:space="preserve">Los </w:t>
            </w:r>
            <w:proofErr w:type="spellStart"/>
            <w:r w:rsidRPr="00637C62">
              <w:rPr>
                <w:rFonts w:ascii="Arial" w:eastAsia="Times New Roman" w:hAnsi="Arial" w:cs="Arial"/>
                <w:sz w:val="20"/>
                <w:szCs w:val="20"/>
              </w:rPr>
              <w:t>Pozos</w:t>
            </w:r>
            <w:proofErr w:type="spellEnd"/>
            <w:r w:rsidRPr="00637C62">
              <w:rPr>
                <w:rFonts w:ascii="Arial" w:eastAsia="Times New Roman" w:hAnsi="Arial" w:cs="Arial"/>
                <w:sz w:val="20"/>
                <w:szCs w:val="20"/>
              </w:rPr>
              <w:t xml:space="preserve"> Entrada</w:t>
            </w:r>
          </w:p>
        </w:tc>
        <w:tc>
          <w:tcPr>
            <w:tcW w:w="1350" w:type="dxa"/>
            <w:noWrap/>
            <w:vAlign w:val="center"/>
            <w:hideMark/>
          </w:tcPr>
          <w:p w14:paraId="07E0D33F"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91.46</w:t>
            </w:r>
          </w:p>
        </w:tc>
        <w:tc>
          <w:tcPr>
            <w:tcW w:w="1170" w:type="dxa"/>
            <w:noWrap/>
            <w:vAlign w:val="center"/>
            <w:hideMark/>
          </w:tcPr>
          <w:p w14:paraId="5714DDCB"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54.88</w:t>
            </w:r>
          </w:p>
        </w:tc>
        <w:tc>
          <w:tcPr>
            <w:tcW w:w="1440" w:type="dxa"/>
            <w:noWrap/>
            <w:vAlign w:val="center"/>
            <w:hideMark/>
          </w:tcPr>
          <w:p w14:paraId="568DAC25"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6.34</w:t>
            </w:r>
          </w:p>
        </w:tc>
        <w:tc>
          <w:tcPr>
            <w:tcW w:w="1440" w:type="dxa"/>
            <w:noWrap/>
            <w:vAlign w:val="center"/>
            <w:hideMark/>
          </w:tcPr>
          <w:p w14:paraId="1411DF1C"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0.116</w:t>
            </w:r>
          </w:p>
        </w:tc>
      </w:tr>
      <w:tr w:rsidR="00C57B13" w:rsidRPr="000C1577" w14:paraId="6C97F6C7" w14:textId="77777777" w:rsidTr="001641AF">
        <w:trPr>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49EE9793"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LV-39</w:t>
            </w:r>
          </w:p>
        </w:tc>
        <w:tc>
          <w:tcPr>
            <w:tcW w:w="2340" w:type="dxa"/>
            <w:noWrap/>
            <w:vAlign w:val="center"/>
            <w:hideMark/>
          </w:tcPr>
          <w:p w14:paraId="6139CC20" w14:textId="77777777" w:rsidR="00C57B13" w:rsidRPr="00637C62" w:rsidRDefault="00C57B13" w:rsidP="00110A1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637C62">
              <w:rPr>
                <w:rFonts w:ascii="Arial" w:eastAsia="Times New Roman" w:hAnsi="Arial" w:cs="Arial"/>
                <w:sz w:val="20"/>
                <w:szCs w:val="20"/>
              </w:rPr>
              <w:t>Barriada</w:t>
            </w:r>
            <w:proofErr w:type="spellEnd"/>
            <w:r w:rsidRPr="00637C62">
              <w:rPr>
                <w:rFonts w:ascii="Arial" w:eastAsia="Times New Roman" w:hAnsi="Arial" w:cs="Arial"/>
                <w:sz w:val="20"/>
                <w:szCs w:val="20"/>
              </w:rPr>
              <w:t xml:space="preserve"> Villa </w:t>
            </w:r>
            <w:proofErr w:type="spellStart"/>
            <w:r w:rsidRPr="00637C62">
              <w:rPr>
                <w:rFonts w:ascii="Arial" w:eastAsia="Times New Roman" w:hAnsi="Arial" w:cs="Arial"/>
                <w:sz w:val="20"/>
                <w:szCs w:val="20"/>
              </w:rPr>
              <w:t>Oriente</w:t>
            </w:r>
            <w:proofErr w:type="spellEnd"/>
          </w:p>
        </w:tc>
        <w:tc>
          <w:tcPr>
            <w:tcW w:w="1350" w:type="dxa"/>
            <w:noWrap/>
            <w:vAlign w:val="center"/>
            <w:hideMark/>
          </w:tcPr>
          <w:p w14:paraId="0158CCC8"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79.27</w:t>
            </w:r>
          </w:p>
        </w:tc>
        <w:tc>
          <w:tcPr>
            <w:tcW w:w="1170" w:type="dxa"/>
            <w:noWrap/>
            <w:vAlign w:val="center"/>
            <w:hideMark/>
          </w:tcPr>
          <w:p w14:paraId="46B4D060"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70.12</w:t>
            </w:r>
          </w:p>
        </w:tc>
        <w:tc>
          <w:tcPr>
            <w:tcW w:w="1440" w:type="dxa"/>
            <w:noWrap/>
            <w:vAlign w:val="center"/>
            <w:hideMark/>
          </w:tcPr>
          <w:p w14:paraId="21AAC3CD"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4.39</w:t>
            </w:r>
          </w:p>
        </w:tc>
        <w:tc>
          <w:tcPr>
            <w:tcW w:w="1440" w:type="dxa"/>
            <w:noWrap/>
            <w:vAlign w:val="center"/>
            <w:hideMark/>
          </w:tcPr>
          <w:p w14:paraId="2F265502"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0.063</w:t>
            </w:r>
          </w:p>
        </w:tc>
      </w:tr>
      <w:tr w:rsidR="00C57B13" w:rsidRPr="000C1577" w14:paraId="1153C257" w14:textId="77777777" w:rsidTr="001641A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1CE33452"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LV-51</w:t>
            </w:r>
          </w:p>
        </w:tc>
        <w:tc>
          <w:tcPr>
            <w:tcW w:w="2340" w:type="dxa"/>
            <w:noWrap/>
            <w:vAlign w:val="center"/>
            <w:hideMark/>
          </w:tcPr>
          <w:p w14:paraId="535AE35D" w14:textId="77777777" w:rsidR="00C57B13" w:rsidRPr="00637C62" w:rsidRDefault="00C57B13" w:rsidP="00110A1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Hospital Anita Moreno</w:t>
            </w:r>
          </w:p>
        </w:tc>
        <w:tc>
          <w:tcPr>
            <w:tcW w:w="1350" w:type="dxa"/>
            <w:noWrap/>
            <w:vAlign w:val="center"/>
            <w:hideMark/>
          </w:tcPr>
          <w:p w14:paraId="60D13BC1"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42.68</w:t>
            </w:r>
          </w:p>
        </w:tc>
        <w:tc>
          <w:tcPr>
            <w:tcW w:w="1170" w:type="dxa"/>
            <w:noWrap/>
            <w:vAlign w:val="center"/>
            <w:hideMark/>
          </w:tcPr>
          <w:p w14:paraId="55EE3434"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20.73</w:t>
            </w:r>
          </w:p>
        </w:tc>
        <w:tc>
          <w:tcPr>
            <w:tcW w:w="1440" w:type="dxa"/>
            <w:noWrap/>
            <w:vAlign w:val="center"/>
            <w:hideMark/>
          </w:tcPr>
          <w:p w14:paraId="2E55879B"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223.36</w:t>
            </w:r>
          </w:p>
        </w:tc>
        <w:tc>
          <w:tcPr>
            <w:tcW w:w="1440" w:type="dxa"/>
            <w:noWrap/>
            <w:vAlign w:val="center"/>
            <w:hideMark/>
          </w:tcPr>
          <w:p w14:paraId="2240218C"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10.77</w:t>
            </w:r>
          </w:p>
        </w:tc>
      </w:tr>
      <w:tr w:rsidR="00C57B13" w:rsidRPr="000C1577" w14:paraId="0FC57522" w14:textId="77777777" w:rsidTr="001641AF">
        <w:trPr>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55534C36"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LV-56</w:t>
            </w:r>
          </w:p>
        </w:tc>
        <w:tc>
          <w:tcPr>
            <w:tcW w:w="2340" w:type="dxa"/>
            <w:noWrap/>
            <w:vAlign w:val="center"/>
            <w:hideMark/>
          </w:tcPr>
          <w:p w14:paraId="779F8DD4" w14:textId="77777777" w:rsidR="00C57B13" w:rsidRPr="00637C62" w:rsidRDefault="00C57B13" w:rsidP="00110A1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 xml:space="preserve">La </w:t>
            </w:r>
            <w:proofErr w:type="spellStart"/>
            <w:r w:rsidRPr="00637C62">
              <w:rPr>
                <w:rFonts w:ascii="Arial" w:eastAsia="Times New Roman" w:hAnsi="Arial" w:cs="Arial"/>
                <w:sz w:val="20"/>
                <w:szCs w:val="20"/>
              </w:rPr>
              <w:t>Espigadilla</w:t>
            </w:r>
            <w:proofErr w:type="spellEnd"/>
            <w:r w:rsidRPr="00637C62">
              <w:rPr>
                <w:rFonts w:ascii="Arial" w:eastAsia="Times New Roman" w:hAnsi="Arial" w:cs="Arial"/>
                <w:sz w:val="20"/>
                <w:szCs w:val="20"/>
              </w:rPr>
              <w:t xml:space="preserve"> Arriba</w:t>
            </w:r>
          </w:p>
        </w:tc>
        <w:tc>
          <w:tcPr>
            <w:tcW w:w="1350" w:type="dxa"/>
            <w:noWrap/>
            <w:vAlign w:val="center"/>
            <w:hideMark/>
          </w:tcPr>
          <w:p w14:paraId="3F10F288"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24.21</w:t>
            </w:r>
          </w:p>
        </w:tc>
        <w:tc>
          <w:tcPr>
            <w:tcW w:w="1170" w:type="dxa"/>
            <w:noWrap/>
            <w:vAlign w:val="center"/>
            <w:hideMark/>
          </w:tcPr>
          <w:p w14:paraId="08351045"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18.29</w:t>
            </w:r>
          </w:p>
        </w:tc>
        <w:tc>
          <w:tcPr>
            <w:tcW w:w="1440" w:type="dxa"/>
            <w:noWrap/>
            <w:vAlign w:val="center"/>
            <w:hideMark/>
          </w:tcPr>
          <w:p w14:paraId="76BDD7C4"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5.94</w:t>
            </w:r>
          </w:p>
        </w:tc>
        <w:tc>
          <w:tcPr>
            <w:tcW w:w="1440" w:type="dxa"/>
            <w:noWrap/>
            <w:vAlign w:val="center"/>
            <w:hideMark/>
          </w:tcPr>
          <w:p w14:paraId="6C0B7CF3"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0.325</w:t>
            </w:r>
          </w:p>
        </w:tc>
      </w:tr>
      <w:tr w:rsidR="00C57B13" w:rsidRPr="000C1577" w14:paraId="392D7209" w14:textId="77777777" w:rsidTr="001641A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252B60C3"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LV-93</w:t>
            </w:r>
          </w:p>
        </w:tc>
        <w:tc>
          <w:tcPr>
            <w:tcW w:w="2340" w:type="dxa"/>
            <w:noWrap/>
            <w:vAlign w:val="center"/>
            <w:hideMark/>
          </w:tcPr>
          <w:p w14:paraId="0C2BD04A" w14:textId="77777777" w:rsidR="00C57B13" w:rsidRPr="00637C62" w:rsidRDefault="00C57B13" w:rsidP="00110A1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Las Lomas #1</w:t>
            </w:r>
          </w:p>
        </w:tc>
        <w:tc>
          <w:tcPr>
            <w:tcW w:w="1350" w:type="dxa"/>
            <w:noWrap/>
            <w:vAlign w:val="center"/>
            <w:hideMark/>
          </w:tcPr>
          <w:p w14:paraId="07E26A3F"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76.22</w:t>
            </w:r>
          </w:p>
        </w:tc>
        <w:tc>
          <w:tcPr>
            <w:tcW w:w="1170" w:type="dxa"/>
            <w:noWrap/>
            <w:vAlign w:val="center"/>
            <w:hideMark/>
          </w:tcPr>
          <w:p w14:paraId="1412B1AE"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64.02</w:t>
            </w:r>
          </w:p>
        </w:tc>
        <w:tc>
          <w:tcPr>
            <w:tcW w:w="1440" w:type="dxa"/>
            <w:noWrap/>
            <w:vAlign w:val="center"/>
            <w:hideMark/>
          </w:tcPr>
          <w:p w14:paraId="2C371BEE"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18.77</w:t>
            </w:r>
          </w:p>
        </w:tc>
        <w:tc>
          <w:tcPr>
            <w:tcW w:w="1440" w:type="dxa"/>
            <w:noWrap/>
            <w:vAlign w:val="center"/>
            <w:hideMark/>
          </w:tcPr>
          <w:p w14:paraId="59374A62"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0.293</w:t>
            </w:r>
          </w:p>
        </w:tc>
      </w:tr>
      <w:tr w:rsidR="00C57B13" w:rsidRPr="000C1577" w14:paraId="1BFBB7CD" w14:textId="77777777" w:rsidTr="001641AF">
        <w:trPr>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1F7C9458"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LV-95</w:t>
            </w:r>
          </w:p>
        </w:tc>
        <w:tc>
          <w:tcPr>
            <w:tcW w:w="2340" w:type="dxa"/>
            <w:noWrap/>
            <w:vAlign w:val="center"/>
            <w:hideMark/>
          </w:tcPr>
          <w:p w14:paraId="0953BBFA" w14:textId="77777777" w:rsidR="00C57B13" w:rsidRPr="00637C62" w:rsidRDefault="00C57B13" w:rsidP="00110A1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Las Lomas #2</w:t>
            </w:r>
          </w:p>
        </w:tc>
        <w:tc>
          <w:tcPr>
            <w:tcW w:w="1350" w:type="dxa"/>
            <w:noWrap/>
            <w:vAlign w:val="center"/>
            <w:hideMark/>
          </w:tcPr>
          <w:p w14:paraId="6C5F2EA6"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44.21</w:t>
            </w:r>
          </w:p>
        </w:tc>
        <w:tc>
          <w:tcPr>
            <w:tcW w:w="1170" w:type="dxa"/>
            <w:noWrap/>
            <w:vAlign w:val="center"/>
            <w:hideMark/>
          </w:tcPr>
          <w:p w14:paraId="1A8D856D"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24.39</w:t>
            </w:r>
          </w:p>
        </w:tc>
        <w:tc>
          <w:tcPr>
            <w:tcW w:w="1440" w:type="dxa"/>
            <w:noWrap/>
            <w:vAlign w:val="center"/>
            <w:hideMark/>
          </w:tcPr>
          <w:p w14:paraId="42446876"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15.51</w:t>
            </w:r>
          </w:p>
        </w:tc>
        <w:tc>
          <w:tcPr>
            <w:tcW w:w="1440" w:type="dxa"/>
            <w:noWrap/>
            <w:vAlign w:val="center"/>
            <w:hideMark/>
          </w:tcPr>
          <w:p w14:paraId="556843BE" w14:textId="77777777" w:rsidR="00C57B13" w:rsidRPr="00637C62" w:rsidRDefault="00C57B13"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0.636</w:t>
            </w:r>
          </w:p>
        </w:tc>
      </w:tr>
      <w:tr w:rsidR="00C57B13" w:rsidRPr="000C1577" w14:paraId="2BE3F33C" w14:textId="77777777" w:rsidTr="001641A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0" w:type="dxa"/>
            <w:noWrap/>
            <w:vAlign w:val="center"/>
            <w:hideMark/>
          </w:tcPr>
          <w:p w14:paraId="22C6FCE8" w14:textId="77777777" w:rsidR="00C57B13" w:rsidRPr="00637C62" w:rsidRDefault="00C57B13" w:rsidP="00110A1F">
            <w:pPr>
              <w:jc w:val="center"/>
              <w:rPr>
                <w:rFonts w:ascii="Arial" w:eastAsia="Times New Roman" w:hAnsi="Arial" w:cs="Arial"/>
                <w:b w:val="0"/>
                <w:sz w:val="20"/>
                <w:szCs w:val="20"/>
              </w:rPr>
            </w:pPr>
            <w:r w:rsidRPr="00637C62">
              <w:rPr>
                <w:rFonts w:ascii="Arial" w:eastAsia="Times New Roman" w:hAnsi="Arial" w:cs="Arial"/>
                <w:b w:val="0"/>
                <w:sz w:val="20"/>
                <w:szCs w:val="20"/>
              </w:rPr>
              <w:t>LV-98</w:t>
            </w:r>
          </w:p>
        </w:tc>
        <w:tc>
          <w:tcPr>
            <w:tcW w:w="2340" w:type="dxa"/>
            <w:noWrap/>
            <w:vAlign w:val="center"/>
            <w:hideMark/>
          </w:tcPr>
          <w:p w14:paraId="46E1040E" w14:textId="77777777" w:rsidR="00C57B13" w:rsidRPr="00637C62" w:rsidRDefault="00C57B13" w:rsidP="00110A1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637C62">
              <w:rPr>
                <w:rFonts w:ascii="Arial" w:eastAsia="Times New Roman" w:hAnsi="Arial" w:cs="Arial"/>
                <w:sz w:val="20"/>
                <w:szCs w:val="20"/>
              </w:rPr>
              <w:t>Vía</w:t>
            </w:r>
            <w:proofErr w:type="spellEnd"/>
            <w:r w:rsidRPr="00637C62">
              <w:rPr>
                <w:rFonts w:ascii="Arial" w:eastAsia="Times New Roman" w:hAnsi="Arial" w:cs="Arial"/>
                <w:sz w:val="20"/>
                <w:szCs w:val="20"/>
              </w:rPr>
              <w:t xml:space="preserve"> El </w:t>
            </w:r>
            <w:proofErr w:type="spellStart"/>
            <w:r w:rsidRPr="00637C62">
              <w:rPr>
                <w:rFonts w:ascii="Arial" w:eastAsia="Times New Roman" w:hAnsi="Arial" w:cs="Arial"/>
                <w:sz w:val="20"/>
                <w:szCs w:val="20"/>
              </w:rPr>
              <w:t>Faldar</w:t>
            </w:r>
            <w:proofErr w:type="spellEnd"/>
          </w:p>
        </w:tc>
        <w:tc>
          <w:tcPr>
            <w:tcW w:w="1350" w:type="dxa"/>
            <w:noWrap/>
            <w:vAlign w:val="center"/>
            <w:hideMark/>
          </w:tcPr>
          <w:p w14:paraId="41657AA2"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129.57</w:t>
            </w:r>
          </w:p>
        </w:tc>
        <w:tc>
          <w:tcPr>
            <w:tcW w:w="1170" w:type="dxa"/>
            <w:noWrap/>
            <w:vAlign w:val="center"/>
            <w:hideMark/>
          </w:tcPr>
          <w:p w14:paraId="6D1E61C1"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83.84</w:t>
            </w:r>
          </w:p>
        </w:tc>
        <w:tc>
          <w:tcPr>
            <w:tcW w:w="1440" w:type="dxa"/>
            <w:noWrap/>
            <w:vAlign w:val="center"/>
            <w:hideMark/>
          </w:tcPr>
          <w:p w14:paraId="41991F33"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19.92</w:t>
            </w:r>
          </w:p>
        </w:tc>
        <w:tc>
          <w:tcPr>
            <w:tcW w:w="1440" w:type="dxa"/>
            <w:noWrap/>
            <w:vAlign w:val="center"/>
            <w:hideMark/>
          </w:tcPr>
          <w:p w14:paraId="2A4ECB8F" w14:textId="77777777" w:rsidR="00C57B13" w:rsidRPr="00637C62" w:rsidRDefault="00C57B13"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37C62">
              <w:rPr>
                <w:rFonts w:ascii="Arial" w:eastAsia="Times New Roman" w:hAnsi="Arial" w:cs="Arial"/>
                <w:sz w:val="20"/>
                <w:szCs w:val="20"/>
              </w:rPr>
              <w:t>0.238</w:t>
            </w:r>
          </w:p>
        </w:tc>
      </w:tr>
    </w:tbl>
    <w:p w14:paraId="62F706CF" w14:textId="77777777" w:rsidR="00364C09" w:rsidRDefault="00364C09" w:rsidP="00C57B13">
      <w:pPr>
        <w:pStyle w:val="ListParagraph"/>
        <w:tabs>
          <w:tab w:val="left" w:pos="90"/>
        </w:tabs>
        <w:spacing w:line="276" w:lineRule="auto"/>
        <w:ind w:left="630"/>
        <w:contextualSpacing w:val="0"/>
        <w:rPr>
          <w:rFonts w:ascii="Times New Roman" w:hAnsi="Times New Roman" w:cs="Times New Roman"/>
        </w:rPr>
        <w:sectPr w:rsidR="00364C09" w:rsidSect="00110A1F">
          <w:footerReference w:type="default" r:id="rId53"/>
          <w:pgSz w:w="12240" w:h="15840"/>
          <w:pgMar w:top="1440" w:right="1440" w:bottom="1440" w:left="1440" w:header="720" w:footer="720" w:gutter="0"/>
          <w:cols w:space="720"/>
          <w:docGrid w:linePitch="360"/>
        </w:sectPr>
      </w:pPr>
    </w:p>
    <w:p w14:paraId="39CD0E03" w14:textId="77777777" w:rsidR="00364C09" w:rsidRDefault="00364C09" w:rsidP="00364C09">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1923DC1E" wp14:editId="0FC01D1B">
            <wp:extent cx="7179331" cy="5547665"/>
            <wp:effectExtent l="19050" t="19050" r="21590" b="152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7179331" cy="5547665"/>
                    </a:xfrm>
                    <a:prstGeom prst="rect">
                      <a:avLst/>
                    </a:prstGeom>
                    <a:noFill/>
                    <a:ln>
                      <a:solidFill>
                        <a:schemeClr val="tx1"/>
                      </a:solidFill>
                    </a:ln>
                  </pic:spPr>
                </pic:pic>
              </a:graphicData>
            </a:graphic>
          </wp:inline>
        </w:drawing>
      </w:r>
    </w:p>
    <w:p w14:paraId="0A9F68A1" w14:textId="77777777" w:rsidR="00110A1F" w:rsidRDefault="00364C09" w:rsidP="00364C09">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4.4:</w:t>
      </w:r>
      <w:r>
        <w:rPr>
          <w:rFonts w:ascii="Times New Roman" w:hAnsi="Times New Roman" w:cs="Times New Roman"/>
        </w:rPr>
        <w:t xml:space="preserve"> Distribution of shallow groundwater conductivity in La Villa Watershed.</w:t>
      </w:r>
    </w:p>
    <w:p w14:paraId="207D8C4E" w14:textId="77777777" w:rsidR="00110A1F" w:rsidRDefault="00110A1F" w:rsidP="00110A1F">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58293CBF" wp14:editId="410C3E1C">
            <wp:extent cx="7179331" cy="5547665"/>
            <wp:effectExtent l="19050" t="19050" r="21590"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7179331" cy="5547665"/>
                    </a:xfrm>
                    <a:prstGeom prst="rect">
                      <a:avLst/>
                    </a:prstGeom>
                    <a:noFill/>
                    <a:ln>
                      <a:solidFill>
                        <a:schemeClr val="tx1"/>
                      </a:solidFill>
                    </a:ln>
                  </pic:spPr>
                </pic:pic>
              </a:graphicData>
            </a:graphic>
          </wp:inline>
        </w:drawing>
      </w:r>
    </w:p>
    <w:p w14:paraId="0B7C5F6F" w14:textId="77777777" w:rsidR="00110A1F" w:rsidRDefault="00110A1F" w:rsidP="00110A1F">
      <w:pPr>
        <w:pStyle w:val="ListParagraph"/>
        <w:spacing w:line="276" w:lineRule="auto"/>
        <w:ind w:left="0"/>
        <w:contextualSpacing w:val="0"/>
        <w:jc w:val="center"/>
        <w:rPr>
          <w:rFonts w:ascii="Times New Roman" w:hAnsi="Times New Roman" w:cs="Times New Roman"/>
        </w:rPr>
        <w:sectPr w:rsidR="00110A1F" w:rsidSect="00110A1F">
          <w:footerReference w:type="default" r:id="rId56"/>
          <w:pgSz w:w="15840" w:h="12240" w:orient="landscape"/>
          <w:pgMar w:top="1440" w:right="1440" w:bottom="1440" w:left="1440" w:header="720" w:footer="720" w:gutter="0"/>
          <w:cols w:space="720"/>
          <w:docGrid w:linePitch="360"/>
        </w:sectPr>
      </w:pPr>
      <w:r>
        <w:rPr>
          <w:rFonts w:ascii="Times New Roman" w:hAnsi="Times New Roman" w:cs="Times New Roman"/>
          <w:b/>
        </w:rPr>
        <w:t>Figure 4.5:</w:t>
      </w:r>
      <w:r>
        <w:rPr>
          <w:rFonts w:ascii="Times New Roman" w:hAnsi="Times New Roman" w:cs="Times New Roman"/>
        </w:rPr>
        <w:t xml:space="preserve"> Calculated transmissivities at different points of La Villa Watershed. The GW elevation contours are 10 m.</w:t>
      </w:r>
    </w:p>
    <w:p w14:paraId="3D65E9A9" w14:textId="77777777" w:rsidR="00110A1F" w:rsidRDefault="00110A1F" w:rsidP="00110A1F">
      <w:pPr>
        <w:pStyle w:val="Titulo2"/>
        <w:ind w:left="360"/>
      </w:pPr>
      <w:bookmarkStart w:id="27" w:name="_Toc449484419"/>
      <w:r>
        <w:lastRenderedPageBreak/>
        <w:t>4.4 Precipitation</w:t>
      </w:r>
      <w:bookmarkEnd w:id="27"/>
    </w:p>
    <w:p w14:paraId="09C1C50D" w14:textId="77777777" w:rsidR="00110A1F" w:rsidRPr="00CB2AA9" w:rsidRDefault="00110A1F" w:rsidP="00110A1F">
      <w:pPr>
        <w:pStyle w:val="ListParagraph"/>
        <w:spacing w:line="360" w:lineRule="auto"/>
        <w:ind w:firstLine="720"/>
        <w:contextualSpacing w:val="0"/>
        <w:jc w:val="both"/>
        <w:rPr>
          <w:rFonts w:ascii="Times New Roman" w:hAnsi="Times New Roman" w:cs="Times New Roman"/>
          <w:sz w:val="24"/>
          <w:szCs w:val="24"/>
        </w:rPr>
      </w:pPr>
      <w:r>
        <w:rPr>
          <w:rFonts w:ascii="Times New Roman" w:hAnsi="Times New Roman" w:cs="Times New Roman"/>
          <w:sz w:val="24"/>
          <w:szCs w:val="24"/>
        </w:rPr>
        <w:t xml:space="preserve">In La Villa Watershed there are currently five meteorological stations collecting precipitation data. Two of them are located in the town of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one is located in the lower part of the Watershed (Los Santos), one is located in the town of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in the mid portion of the watershed, and one is located in the highlands of the province of Herrera, southwest from the town of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(Pan de </w:t>
      </w:r>
      <w:proofErr w:type="spellStart"/>
      <w:r>
        <w:rPr>
          <w:rFonts w:ascii="Times New Roman" w:hAnsi="Times New Roman" w:cs="Times New Roman"/>
          <w:sz w:val="24"/>
          <w:szCs w:val="24"/>
        </w:rPr>
        <w:t>Azúcar</w:t>
      </w:r>
      <w:proofErr w:type="spellEnd"/>
      <w:r>
        <w:rPr>
          <w:rFonts w:ascii="Times New Roman" w:hAnsi="Times New Roman" w:cs="Times New Roman"/>
          <w:sz w:val="24"/>
          <w:szCs w:val="24"/>
        </w:rPr>
        <w:t xml:space="preserve">). The data (shown in Table 4.2) indicate that almost no precipitation occurred in the watershed during the dry season, while the higher values were registered in October.  </w:t>
      </w:r>
    </w:p>
    <w:p w14:paraId="69B1303A" w14:textId="77777777" w:rsidR="00110A1F" w:rsidRPr="00752FB1" w:rsidRDefault="00110A1F" w:rsidP="00110A1F">
      <w:pPr>
        <w:pStyle w:val="ListParagraph"/>
        <w:tabs>
          <w:tab w:val="left" w:pos="1260"/>
        </w:tabs>
        <w:spacing w:after="0" w:line="360" w:lineRule="auto"/>
        <w:jc w:val="both"/>
        <w:rPr>
          <w:rFonts w:ascii="Times New Roman" w:hAnsi="Times New Roman" w:cs="Times New Roman"/>
        </w:rPr>
      </w:pPr>
      <w:r>
        <w:rPr>
          <w:rFonts w:ascii="Times New Roman" w:hAnsi="Times New Roman" w:cs="Times New Roman"/>
          <w:b/>
        </w:rPr>
        <w:t>Table 4.2</w:t>
      </w:r>
      <w:r w:rsidRPr="002E50ED">
        <w:rPr>
          <w:rFonts w:ascii="Times New Roman" w:hAnsi="Times New Roman" w:cs="Times New Roman"/>
          <w:b/>
        </w:rPr>
        <w:t xml:space="preserve">: </w:t>
      </w:r>
      <w:r>
        <w:rPr>
          <w:rFonts w:ascii="Times New Roman" w:hAnsi="Times New Roman" w:cs="Times New Roman"/>
        </w:rPr>
        <w:t xml:space="preserve">Total monthly precipitation (in mm) measured during 2015 in different met stations across La Villa Watershed (Department of Hydrometeorology, ETESA). </w:t>
      </w:r>
    </w:p>
    <w:tbl>
      <w:tblPr>
        <w:tblStyle w:val="GridTable4-Accent510"/>
        <w:tblW w:w="9627" w:type="dxa"/>
        <w:tblInd w:w="355" w:type="dxa"/>
        <w:tblLook w:val="04A0" w:firstRow="1" w:lastRow="0" w:firstColumn="1" w:lastColumn="0" w:noHBand="0" w:noVBand="1"/>
      </w:tblPr>
      <w:tblGrid>
        <w:gridCol w:w="1440"/>
        <w:gridCol w:w="630"/>
        <w:gridCol w:w="540"/>
        <w:gridCol w:w="630"/>
        <w:gridCol w:w="567"/>
        <w:gridCol w:w="720"/>
        <w:gridCol w:w="780"/>
        <w:gridCol w:w="700"/>
        <w:gridCol w:w="660"/>
        <w:gridCol w:w="700"/>
        <w:gridCol w:w="800"/>
        <w:gridCol w:w="720"/>
        <w:gridCol w:w="740"/>
      </w:tblGrid>
      <w:tr w:rsidR="00110A1F" w:rsidRPr="00752FB1" w14:paraId="50A3B63D" w14:textId="77777777" w:rsidTr="00110A1F">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14:paraId="4D941D3A" w14:textId="77777777" w:rsidR="00110A1F" w:rsidRPr="00637C62" w:rsidRDefault="00110A1F" w:rsidP="00110A1F">
            <w:pPr>
              <w:jc w:val="center"/>
              <w:rPr>
                <w:rFonts w:ascii="Arial" w:eastAsia="Times New Roman" w:hAnsi="Arial" w:cs="Arial"/>
                <w:color w:val="auto"/>
                <w:sz w:val="18"/>
                <w:szCs w:val="18"/>
              </w:rPr>
            </w:pPr>
            <w:r w:rsidRPr="00637C62">
              <w:rPr>
                <w:rFonts w:ascii="Arial" w:eastAsia="Times New Roman" w:hAnsi="Arial" w:cs="Arial"/>
                <w:color w:val="auto"/>
                <w:sz w:val="18"/>
                <w:szCs w:val="18"/>
              </w:rPr>
              <w:t>Label</w:t>
            </w:r>
          </w:p>
        </w:tc>
        <w:tc>
          <w:tcPr>
            <w:tcW w:w="630" w:type="dxa"/>
            <w:noWrap/>
            <w:vAlign w:val="center"/>
            <w:hideMark/>
          </w:tcPr>
          <w:p w14:paraId="46321316"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Jan</w:t>
            </w:r>
          </w:p>
        </w:tc>
        <w:tc>
          <w:tcPr>
            <w:tcW w:w="540" w:type="dxa"/>
            <w:noWrap/>
            <w:vAlign w:val="center"/>
            <w:hideMark/>
          </w:tcPr>
          <w:p w14:paraId="0A1304BE"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Feb</w:t>
            </w:r>
          </w:p>
        </w:tc>
        <w:tc>
          <w:tcPr>
            <w:tcW w:w="630" w:type="dxa"/>
            <w:noWrap/>
            <w:vAlign w:val="center"/>
            <w:hideMark/>
          </w:tcPr>
          <w:p w14:paraId="16A9A705"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Mar</w:t>
            </w:r>
          </w:p>
        </w:tc>
        <w:tc>
          <w:tcPr>
            <w:tcW w:w="567" w:type="dxa"/>
            <w:noWrap/>
            <w:vAlign w:val="center"/>
            <w:hideMark/>
          </w:tcPr>
          <w:p w14:paraId="057934ED"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Apr</w:t>
            </w:r>
          </w:p>
        </w:tc>
        <w:tc>
          <w:tcPr>
            <w:tcW w:w="720" w:type="dxa"/>
            <w:noWrap/>
            <w:vAlign w:val="center"/>
            <w:hideMark/>
          </w:tcPr>
          <w:p w14:paraId="15F00DDD"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May</w:t>
            </w:r>
          </w:p>
        </w:tc>
        <w:tc>
          <w:tcPr>
            <w:tcW w:w="780" w:type="dxa"/>
            <w:noWrap/>
            <w:vAlign w:val="center"/>
            <w:hideMark/>
          </w:tcPr>
          <w:p w14:paraId="35509FBE"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Jun</w:t>
            </w:r>
          </w:p>
        </w:tc>
        <w:tc>
          <w:tcPr>
            <w:tcW w:w="700" w:type="dxa"/>
            <w:noWrap/>
            <w:vAlign w:val="center"/>
            <w:hideMark/>
          </w:tcPr>
          <w:p w14:paraId="710D084C"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Jul</w:t>
            </w:r>
          </w:p>
        </w:tc>
        <w:tc>
          <w:tcPr>
            <w:tcW w:w="660" w:type="dxa"/>
            <w:noWrap/>
            <w:vAlign w:val="center"/>
            <w:hideMark/>
          </w:tcPr>
          <w:p w14:paraId="1C04485E"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Aug</w:t>
            </w:r>
          </w:p>
        </w:tc>
        <w:tc>
          <w:tcPr>
            <w:tcW w:w="700" w:type="dxa"/>
            <w:noWrap/>
            <w:vAlign w:val="center"/>
            <w:hideMark/>
          </w:tcPr>
          <w:p w14:paraId="6B590242"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Sep</w:t>
            </w:r>
          </w:p>
        </w:tc>
        <w:tc>
          <w:tcPr>
            <w:tcW w:w="800" w:type="dxa"/>
            <w:noWrap/>
            <w:vAlign w:val="center"/>
            <w:hideMark/>
          </w:tcPr>
          <w:p w14:paraId="50B87C16"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Oct</w:t>
            </w:r>
          </w:p>
        </w:tc>
        <w:tc>
          <w:tcPr>
            <w:tcW w:w="720" w:type="dxa"/>
            <w:noWrap/>
            <w:vAlign w:val="center"/>
            <w:hideMark/>
          </w:tcPr>
          <w:p w14:paraId="507D373A"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Nov</w:t>
            </w:r>
          </w:p>
        </w:tc>
        <w:tc>
          <w:tcPr>
            <w:tcW w:w="740" w:type="dxa"/>
            <w:noWrap/>
            <w:vAlign w:val="center"/>
            <w:hideMark/>
          </w:tcPr>
          <w:p w14:paraId="6EBC80BD" w14:textId="77777777" w:rsidR="00110A1F" w:rsidRPr="00637C62" w:rsidRDefault="00110A1F" w:rsidP="00110A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37C62">
              <w:rPr>
                <w:rFonts w:ascii="Arial" w:eastAsia="Times New Roman" w:hAnsi="Arial" w:cs="Arial"/>
                <w:color w:val="auto"/>
                <w:sz w:val="18"/>
                <w:szCs w:val="18"/>
              </w:rPr>
              <w:t>Dec</w:t>
            </w:r>
          </w:p>
        </w:tc>
      </w:tr>
      <w:tr w:rsidR="00110A1F" w:rsidRPr="00752FB1" w14:paraId="5B4FD559" w14:textId="77777777" w:rsidTr="00110A1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14:paraId="33932B6F" w14:textId="77777777" w:rsidR="00110A1F" w:rsidRPr="00637C62" w:rsidRDefault="00110A1F" w:rsidP="00110A1F">
            <w:pPr>
              <w:rPr>
                <w:rFonts w:ascii="Arial" w:eastAsia="Times New Roman" w:hAnsi="Arial" w:cs="Arial"/>
                <w:b w:val="0"/>
                <w:sz w:val="18"/>
                <w:szCs w:val="18"/>
              </w:rPr>
            </w:pPr>
            <w:r w:rsidRPr="00637C62">
              <w:rPr>
                <w:rFonts w:ascii="Arial" w:eastAsia="Times New Roman" w:hAnsi="Arial" w:cs="Arial"/>
                <w:b w:val="0"/>
                <w:sz w:val="18"/>
                <w:szCs w:val="18"/>
              </w:rPr>
              <w:t>Los Santos</w:t>
            </w:r>
          </w:p>
        </w:tc>
        <w:tc>
          <w:tcPr>
            <w:tcW w:w="630" w:type="dxa"/>
            <w:noWrap/>
            <w:vAlign w:val="center"/>
            <w:hideMark/>
          </w:tcPr>
          <w:p w14:paraId="2FF62308"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2.5</w:t>
            </w:r>
          </w:p>
        </w:tc>
        <w:tc>
          <w:tcPr>
            <w:tcW w:w="540" w:type="dxa"/>
            <w:noWrap/>
            <w:vAlign w:val="center"/>
            <w:hideMark/>
          </w:tcPr>
          <w:p w14:paraId="10AABE5B"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630" w:type="dxa"/>
            <w:noWrap/>
            <w:vAlign w:val="center"/>
            <w:hideMark/>
          </w:tcPr>
          <w:p w14:paraId="01555160"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67" w:type="dxa"/>
            <w:noWrap/>
            <w:vAlign w:val="center"/>
            <w:hideMark/>
          </w:tcPr>
          <w:p w14:paraId="411F78B6"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3.5</w:t>
            </w:r>
          </w:p>
        </w:tc>
        <w:tc>
          <w:tcPr>
            <w:tcW w:w="720" w:type="dxa"/>
            <w:noWrap/>
            <w:vAlign w:val="center"/>
            <w:hideMark/>
          </w:tcPr>
          <w:p w14:paraId="6F66B7BB"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37.3</w:t>
            </w:r>
          </w:p>
        </w:tc>
        <w:tc>
          <w:tcPr>
            <w:tcW w:w="780" w:type="dxa"/>
            <w:noWrap/>
            <w:vAlign w:val="center"/>
            <w:hideMark/>
          </w:tcPr>
          <w:p w14:paraId="52A36F87"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63.8</w:t>
            </w:r>
          </w:p>
        </w:tc>
        <w:tc>
          <w:tcPr>
            <w:tcW w:w="700" w:type="dxa"/>
            <w:noWrap/>
            <w:vAlign w:val="center"/>
            <w:hideMark/>
          </w:tcPr>
          <w:p w14:paraId="62FA6BC7"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87</w:t>
            </w:r>
          </w:p>
        </w:tc>
        <w:tc>
          <w:tcPr>
            <w:tcW w:w="660" w:type="dxa"/>
            <w:noWrap/>
            <w:vAlign w:val="center"/>
            <w:hideMark/>
          </w:tcPr>
          <w:p w14:paraId="3C05940D"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57.2</w:t>
            </w:r>
          </w:p>
        </w:tc>
        <w:tc>
          <w:tcPr>
            <w:tcW w:w="700" w:type="dxa"/>
            <w:noWrap/>
            <w:vAlign w:val="center"/>
            <w:hideMark/>
          </w:tcPr>
          <w:p w14:paraId="3D0D79A2"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37.2</w:t>
            </w:r>
          </w:p>
        </w:tc>
        <w:tc>
          <w:tcPr>
            <w:tcW w:w="800" w:type="dxa"/>
            <w:noWrap/>
            <w:vAlign w:val="center"/>
            <w:hideMark/>
          </w:tcPr>
          <w:p w14:paraId="49001D8F"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171.2</w:t>
            </w:r>
          </w:p>
        </w:tc>
        <w:tc>
          <w:tcPr>
            <w:tcW w:w="720" w:type="dxa"/>
            <w:noWrap/>
            <w:vAlign w:val="center"/>
            <w:hideMark/>
          </w:tcPr>
          <w:p w14:paraId="247ACB65"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90.8</w:t>
            </w:r>
          </w:p>
        </w:tc>
        <w:tc>
          <w:tcPr>
            <w:tcW w:w="740" w:type="dxa"/>
            <w:noWrap/>
            <w:vAlign w:val="center"/>
            <w:hideMark/>
          </w:tcPr>
          <w:p w14:paraId="15D9B05E"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r>
      <w:tr w:rsidR="00110A1F" w:rsidRPr="008D34FF" w14:paraId="544B97BA" w14:textId="77777777" w:rsidTr="00110A1F">
        <w:trPr>
          <w:trHeight w:val="360"/>
        </w:trPr>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14:paraId="20B890F3" w14:textId="77777777" w:rsidR="00110A1F" w:rsidRPr="00637C62" w:rsidRDefault="00110A1F" w:rsidP="00110A1F">
            <w:pPr>
              <w:rPr>
                <w:rFonts w:ascii="Arial" w:eastAsia="Times New Roman" w:hAnsi="Arial" w:cs="Arial"/>
                <w:b w:val="0"/>
                <w:sz w:val="18"/>
                <w:szCs w:val="18"/>
              </w:rPr>
            </w:pPr>
            <w:proofErr w:type="spellStart"/>
            <w:r w:rsidRPr="00637C62">
              <w:rPr>
                <w:rFonts w:ascii="Arial" w:eastAsia="Times New Roman" w:hAnsi="Arial" w:cs="Arial"/>
                <w:b w:val="0"/>
                <w:sz w:val="18"/>
                <w:szCs w:val="18"/>
              </w:rPr>
              <w:t>Macaracas</w:t>
            </w:r>
            <w:proofErr w:type="spellEnd"/>
          </w:p>
        </w:tc>
        <w:tc>
          <w:tcPr>
            <w:tcW w:w="630" w:type="dxa"/>
            <w:noWrap/>
            <w:vAlign w:val="center"/>
            <w:hideMark/>
          </w:tcPr>
          <w:p w14:paraId="639D770B"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40" w:type="dxa"/>
            <w:noWrap/>
            <w:vAlign w:val="center"/>
            <w:hideMark/>
          </w:tcPr>
          <w:p w14:paraId="2AECC6C0"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630" w:type="dxa"/>
            <w:noWrap/>
            <w:vAlign w:val="center"/>
            <w:hideMark/>
          </w:tcPr>
          <w:p w14:paraId="589180DA"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67" w:type="dxa"/>
            <w:noWrap/>
            <w:vAlign w:val="center"/>
            <w:hideMark/>
          </w:tcPr>
          <w:p w14:paraId="61090183"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61</w:t>
            </w:r>
          </w:p>
        </w:tc>
        <w:tc>
          <w:tcPr>
            <w:tcW w:w="720" w:type="dxa"/>
            <w:noWrap/>
            <w:vAlign w:val="center"/>
            <w:hideMark/>
          </w:tcPr>
          <w:p w14:paraId="318BE205"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29</w:t>
            </w:r>
          </w:p>
        </w:tc>
        <w:tc>
          <w:tcPr>
            <w:tcW w:w="780" w:type="dxa"/>
            <w:noWrap/>
            <w:vAlign w:val="center"/>
            <w:hideMark/>
          </w:tcPr>
          <w:p w14:paraId="5E6AB514"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68.5</w:t>
            </w:r>
          </w:p>
        </w:tc>
        <w:tc>
          <w:tcPr>
            <w:tcW w:w="700" w:type="dxa"/>
            <w:noWrap/>
            <w:vAlign w:val="center"/>
            <w:hideMark/>
          </w:tcPr>
          <w:p w14:paraId="3EB1A33F"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157.5</w:t>
            </w:r>
          </w:p>
        </w:tc>
        <w:tc>
          <w:tcPr>
            <w:tcW w:w="660" w:type="dxa"/>
            <w:noWrap/>
            <w:vAlign w:val="center"/>
            <w:hideMark/>
          </w:tcPr>
          <w:p w14:paraId="3FD07FB4"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149</w:t>
            </w:r>
          </w:p>
        </w:tc>
        <w:tc>
          <w:tcPr>
            <w:tcW w:w="700" w:type="dxa"/>
            <w:noWrap/>
            <w:vAlign w:val="center"/>
            <w:hideMark/>
          </w:tcPr>
          <w:p w14:paraId="3CBFF1BC"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204</w:t>
            </w:r>
          </w:p>
        </w:tc>
        <w:tc>
          <w:tcPr>
            <w:tcW w:w="800" w:type="dxa"/>
            <w:noWrap/>
            <w:vAlign w:val="center"/>
            <w:hideMark/>
          </w:tcPr>
          <w:p w14:paraId="2AA98EDE"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242.5</w:t>
            </w:r>
          </w:p>
        </w:tc>
        <w:tc>
          <w:tcPr>
            <w:tcW w:w="720" w:type="dxa"/>
            <w:noWrap/>
            <w:vAlign w:val="center"/>
            <w:hideMark/>
          </w:tcPr>
          <w:p w14:paraId="45DA9EC2"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51.5</w:t>
            </w:r>
          </w:p>
        </w:tc>
        <w:tc>
          <w:tcPr>
            <w:tcW w:w="740" w:type="dxa"/>
            <w:noWrap/>
            <w:vAlign w:val="center"/>
            <w:hideMark/>
          </w:tcPr>
          <w:p w14:paraId="6F095695"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N/D</w:t>
            </w:r>
          </w:p>
        </w:tc>
      </w:tr>
      <w:tr w:rsidR="00110A1F" w:rsidRPr="00752FB1" w14:paraId="74B9AC9D" w14:textId="77777777" w:rsidTr="00110A1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14:paraId="73088F50" w14:textId="77777777" w:rsidR="00110A1F" w:rsidRPr="00637C62" w:rsidRDefault="00110A1F" w:rsidP="00110A1F">
            <w:pPr>
              <w:rPr>
                <w:rFonts w:ascii="Arial" w:eastAsia="Times New Roman" w:hAnsi="Arial" w:cs="Arial"/>
                <w:b w:val="0"/>
                <w:sz w:val="18"/>
                <w:szCs w:val="18"/>
              </w:rPr>
            </w:pPr>
            <w:proofErr w:type="spellStart"/>
            <w:r w:rsidRPr="00637C62">
              <w:rPr>
                <w:rFonts w:ascii="Arial" w:eastAsia="Times New Roman" w:hAnsi="Arial" w:cs="Arial"/>
                <w:b w:val="0"/>
                <w:sz w:val="18"/>
                <w:szCs w:val="18"/>
              </w:rPr>
              <w:t>Pesé</w:t>
            </w:r>
            <w:proofErr w:type="spellEnd"/>
          </w:p>
        </w:tc>
        <w:tc>
          <w:tcPr>
            <w:tcW w:w="630" w:type="dxa"/>
            <w:noWrap/>
            <w:vAlign w:val="center"/>
            <w:hideMark/>
          </w:tcPr>
          <w:p w14:paraId="2A6EDA9D"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40" w:type="dxa"/>
            <w:noWrap/>
            <w:vAlign w:val="center"/>
            <w:hideMark/>
          </w:tcPr>
          <w:p w14:paraId="79C577E6"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630" w:type="dxa"/>
            <w:noWrap/>
            <w:vAlign w:val="center"/>
            <w:hideMark/>
          </w:tcPr>
          <w:p w14:paraId="27959B9B"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67" w:type="dxa"/>
            <w:noWrap/>
            <w:vAlign w:val="center"/>
            <w:hideMark/>
          </w:tcPr>
          <w:p w14:paraId="317F5643"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89</w:t>
            </w:r>
          </w:p>
        </w:tc>
        <w:tc>
          <w:tcPr>
            <w:tcW w:w="720" w:type="dxa"/>
            <w:noWrap/>
            <w:vAlign w:val="center"/>
            <w:hideMark/>
          </w:tcPr>
          <w:p w14:paraId="7D1D10B8"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83.9</w:t>
            </w:r>
          </w:p>
        </w:tc>
        <w:tc>
          <w:tcPr>
            <w:tcW w:w="780" w:type="dxa"/>
            <w:noWrap/>
            <w:vAlign w:val="center"/>
            <w:hideMark/>
          </w:tcPr>
          <w:p w14:paraId="5F174E84"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62.2</w:t>
            </w:r>
          </w:p>
        </w:tc>
        <w:tc>
          <w:tcPr>
            <w:tcW w:w="700" w:type="dxa"/>
            <w:noWrap/>
            <w:vAlign w:val="center"/>
            <w:hideMark/>
          </w:tcPr>
          <w:p w14:paraId="1C2BF88B"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94.4</w:t>
            </w:r>
          </w:p>
        </w:tc>
        <w:tc>
          <w:tcPr>
            <w:tcW w:w="660" w:type="dxa"/>
            <w:noWrap/>
            <w:vAlign w:val="center"/>
            <w:hideMark/>
          </w:tcPr>
          <w:p w14:paraId="5DEAB720"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37.7</w:t>
            </w:r>
          </w:p>
        </w:tc>
        <w:tc>
          <w:tcPr>
            <w:tcW w:w="700" w:type="dxa"/>
            <w:noWrap/>
            <w:vAlign w:val="center"/>
            <w:hideMark/>
          </w:tcPr>
          <w:p w14:paraId="10801D2C"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N/D</w:t>
            </w:r>
          </w:p>
        </w:tc>
        <w:tc>
          <w:tcPr>
            <w:tcW w:w="800" w:type="dxa"/>
            <w:noWrap/>
            <w:vAlign w:val="center"/>
            <w:hideMark/>
          </w:tcPr>
          <w:p w14:paraId="1DEBCC98"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292.9</w:t>
            </w:r>
          </w:p>
        </w:tc>
        <w:tc>
          <w:tcPr>
            <w:tcW w:w="720" w:type="dxa"/>
            <w:noWrap/>
            <w:vAlign w:val="center"/>
            <w:hideMark/>
          </w:tcPr>
          <w:p w14:paraId="7A14B21D"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160.7</w:t>
            </w:r>
          </w:p>
        </w:tc>
        <w:tc>
          <w:tcPr>
            <w:tcW w:w="740" w:type="dxa"/>
            <w:noWrap/>
            <w:vAlign w:val="center"/>
            <w:hideMark/>
          </w:tcPr>
          <w:p w14:paraId="07020D02"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r>
      <w:tr w:rsidR="00110A1F" w:rsidRPr="008D34FF" w14:paraId="10B93B22" w14:textId="77777777" w:rsidTr="00110A1F">
        <w:trPr>
          <w:trHeight w:val="360"/>
        </w:trPr>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14:paraId="121FE74B" w14:textId="77777777" w:rsidR="00110A1F" w:rsidRPr="00637C62" w:rsidRDefault="00110A1F" w:rsidP="00110A1F">
            <w:pPr>
              <w:rPr>
                <w:rFonts w:ascii="Arial" w:eastAsia="Times New Roman" w:hAnsi="Arial" w:cs="Arial"/>
                <w:b w:val="0"/>
                <w:sz w:val="18"/>
                <w:szCs w:val="18"/>
              </w:rPr>
            </w:pPr>
            <w:r w:rsidRPr="00637C62">
              <w:rPr>
                <w:rFonts w:ascii="Arial" w:eastAsia="Times New Roman" w:hAnsi="Arial" w:cs="Arial"/>
                <w:b w:val="0"/>
                <w:sz w:val="18"/>
                <w:szCs w:val="18"/>
              </w:rPr>
              <w:t xml:space="preserve">Pan de </w:t>
            </w:r>
            <w:proofErr w:type="spellStart"/>
            <w:r w:rsidRPr="00637C62">
              <w:rPr>
                <w:rFonts w:ascii="Arial" w:eastAsia="Times New Roman" w:hAnsi="Arial" w:cs="Arial"/>
                <w:b w:val="0"/>
                <w:sz w:val="18"/>
                <w:szCs w:val="18"/>
              </w:rPr>
              <w:t>Azúcar</w:t>
            </w:r>
            <w:proofErr w:type="spellEnd"/>
          </w:p>
        </w:tc>
        <w:tc>
          <w:tcPr>
            <w:tcW w:w="630" w:type="dxa"/>
            <w:noWrap/>
            <w:vAlign w:val="center"/>
            <w:hideMark/>
          </w:tcPr>
          <w:p w14:paraId="6CF8DD38"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40" w:type="dxa"/>
            <w:noWrap/>
            <w:vAlign w:val="center"/>
            <w:hideMark/>
          </w:tcPr>
          <w:p w14:paraId="224B974B"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630" w:type="dxa"/>
            <w:noWrap/>
            <w:vAlign w:val="center"/>
            <w:hideMark/>
          </w:tcPr>
          <w:p w14:paraId="48F7EC17"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67" w:type="dxa"/>
            <w:noWrap/>
            <w:vAlign w:val="center"/>
            <w:hideMark/>
          </w:tcPr>
          <w:p w14:paraId="6A291202"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71.7</w:t>
            </w:r>
          </w:p>
        </w:tc>
        <w:tc>
          <w:tcPr>
            <w:tcW w:w="720" w:type="dxa"/>
            <w:noWrap/>
            <w:vAlign w:val="center"/>
            <w:hideMark/>
          </w:tcPr>
          <w:p w14:paraId="44A4C6E5"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41.2</w:t>
            </w:r>
          </w:p>
        </w:tc>
        <w:tc>
          <w:tcPr>
            <w:tcW w:w="780" w:type="dxa"/>
            <w:noWrap/>
            <w:vAlign w:val="center"/>
            <w:hideMark/>
          </w:tcPr>
          <w:p w14:paraId="006F15D0"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89.1</w:t>
            </w:r>
          </w:p>
        </w:tc>
        <w:tc>
          <w:tcPr>
            <w:tcW w:w="700" w:type="dxa"/>
            <w:noWrap/>
            <w:vAlign w:val="center"/>
            <w:hideMark/>
          </w:tcPr>
          <w:p w14:paraId="40A47F24"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4.7</w:t>
            </w:r>
          </w:p>
        </w:tc>
        <w:tc>
          <w:tcPr>
            <w:tcW w:w="660" w:type="dxa"/>
            <w:noWrap/>
            <w:vAlign w:val="center"/>
            <w:hideMark/>
          </w:tcPr>
          <w:p w14:paraId="01AE52DD"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79.2</w:t>
            </w:r>
          </w:p>
        </w:tc>
        <w:tc>
          <w:tcPr>
            <w:tcW w:w="700" w:type="dxa"/>
            <w:noWrap/>
            <w:vAlign w:val="center"/>
            <w:hideMark/>
          </w:tcPr>
          <w:p w14:paraId="17AD8B81"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N/D</w:t>
            </w:r>
          </w:p>
        </w:tc>
        <w:tc>
          <w:tcPr>
            <w:tcW w:w="800" w:type="dxa"/>
            <w:noWrap/>
            <w:vAlign w:val="center"/>
            <w:hideMark/>
          </w:tcPr>
          <w:p w14:paraId="77CD9593"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N/D</w:t>
            </w:r>
          </w:p>
        </w:tc>
        <w:tc>
          <w:tcPr>
            <w:tcW w:w="720" w:type="dxa"/>
            <w:noWrap/>
            <w:vAlign w:val="center"/>
            <w:hideMark/>
          </w:tcPr>
          <w:p w14:paraId="24F024B6"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N/D</w:t>
            </w:r>
          </w:p>
        </w:tc>
        <w:tc>
          <w:tcPr>
            <w:tcW w:w="740" w:type="dxa"/>
            <w:noWrap/>
            <w:vAlign w:val="center"/>
            <w:hideMark/>
          </w:tcPr>
          <w:p w14:paraId="2BBD1AC8" w14:textId="77777777" w:rsidR="00110A1F" w:rsidRPr="00637C62" w:rsidRDefault="00110A1F" w:rsidP="00110A1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N/D</w:t>
            </w:r>
          </w:p>
        </w:tc>
      </w:tr>
      <w:tr w:rsidR="00110A1F" w:rsidRPr="00752FB1" w14:paraId="11DCA08A" w14:textId="77777777" w:rsidTr="00110A1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14:paraId="2D1E3DFA" w14:textId="77777777" w:rsidR="00110A1F" w:rsidRPr="00637C62" w:rsidRDefault="00110A1F" w:rsidP="00110A1F">
            <w:pPr>
              <w:rPr>
                <w:rFonts w:ascii="Arial" w:eastAsia="Times New Roman" w:hAnsi="Arial" w:cs="Arial"/>
                <w:b w:val="0"/>
                <w:sz w:val="18"/>
                <w:szCs w:val="18"/>
              </w:rPr>
            </w:pPr>
            <w:proofErr w:type="spellStart"/>
            <w:r w:rsidRPr="00637C62">
              <w:rPr>
                <w:rFonts w:ascii="Arial" w:eastAsia="Times New Roman" w:hAnsi="Arial" w:cs="Arial"/>
                <w:b w:val="0"/>
                <w:sz w:val="18"/>
                <w:szCs w:val="18"/>
              </w:rPr>
              <w:t>Macaracas</w:t>
            </w:r>
            <w:proofErr w:type="spellEnd"/>
            <w:r w:rsidRPr="00637C62">
              <w:rPr>
                <w:rFonts w:ascii="Arial" w:eastAsia="Times New Roman" w:hAnsi="Arial" w:cs="Arial"/>
                <w:b w:val="0"/>
                <w:sz w:val="18"/>
                <w:szCs w:val="18"/>
              </w:rPr>
              <w:t xml:space="preserve"> (2)</w:t>
            </w:r>
          </w:p>
        </w:tc>
        <w:tc>
          <w:tcPr>
            <w:tcW w:w="630" w:type="dxa"/>
            <w:noWrap/>
            <w:vAlign w:val="center"/>
            <w:hideMark/>
          </w:tcPr>
          <w:p w14:paraId="7C3C6341"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40" w:type="dxa"/>
            <w:noWrap/>
            <w:vAlign w:val="center"/>
            <w:hideMark/>
          </w:tcPr>
          <w:p w14:paraId="33B8A0BC"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630" w:type="dxa"/>
            <w:noWrap/>
            <w:vAlign w:val="center"/>
            <w:hideMark/>
          </w:tcPr>
          <w:p w14:paraId="4CFB2A55"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567" w:type="dxa"/>
            <w:noWrap/>
            <w:vAlign w:val="center"/>
            <w:hideMark/>
          </w:tcPr>
          <w:p w14:paraId="5A93D725"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61</w:t>
            </w:r>
          </w:p>
        </w:tc>
        <w:tc>
          <w:tcPr>
            <w:tcW w:w="720" w:type="dxa"/>
            <w:noWrap/>
            <w:vAlign w:val="center"/>
            <w:hideMark/>
          </w:tcPr>
          <w:p w14:paraId="74B17F3B"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29</w:t>
            </w:r>
          </w:p>
        </w:tc>
        <w:tc>
          <w:tcPr>
            <w:tcW w:w="780" w:type="dxa"/>
            <w:noWrap/>
            <w:vAlign w:val="center"/>
            <w:hideMark/>
          </w:tcPr>
          <w:p w14:paraId="586ADDA3"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68.5</w:t>
            </w:r>
          </w:p>
        </w:tc>
        <w:tc>
          <w:tcPr>
            <w:tcW w:w="700" w:type="dxa"/>
            <w:noWrap/>
            <w:vAlign w:val="center"/>
            <w:hideMark/>
          </w:tcPr>
          <w:p w14:paraId="16C5A2F0"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125</w:t>
            </w:r>
          </w:p>
        </w:tc>
        <w:tc>
          <w:tcPr>
            <w:tcW w:w="660" w:type="dxa"/>
            <w:noWrap/>
            <w:vAlign w:val="center"/>
            <w:hideMark/>
          </w:tcPr>
          <w:p w14:paraId="37089A2B"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149</w:t>
            </w:r>
          </w:p>
        </w:tc>
        <w:tc>
          <w:tcPr>
            <w:tcW w:w="700" w:type="dxa"/>
            <w:noWrap/>
            <w:vAlign w:val="center"/>
            <w:hideMark/>
          </w:tcPr>
          <w:p w14:paraId="600F3A50"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162.5</w:t>
            </w:r>
          </w:p>
        </w:tc>
        <w:tc>
          <w:tcPr>
            <w:tcW w:w="800" w:type="dxa"/>
            <w:noWrap/>
            <w:vAlign w:val="center"/>
            <w:hideMark/>
          </w:tcPr>
          <w:p w14:paraId="433CEEF9"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229</w:t>
            </w:r>
          </w:p>
        </w:tc>
        <w:tc>
          <w:tcPr>
            <w:tcW w:w="720" w:type="dxa"/>
            <w:noWrap/>
            <w:vAlign w:val="center"/>
            <w:hideMark/>
          </w:tcPr>
          <w:p w14:paraId="13A88D1E"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c>
          <w:tcPr>
            <w:tcW w:w="740" w:type="dxa"/>
            <w:noWrap/>
            <w:vAlign w:val="center"/>
            <w:hideMark/>
          </w:tcPr>
          <w:p w14:paraId="443A7664" w14:textId="77777777" w:rsidR="00110A1F" w:rsidRPr="00637C62" w:rsidRDefault="00110A1F" w:rsidP="00110A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637C62">
              <w:rPr>
                <w:rFonts w:ascii="Arial" w:eastAsia="Times New Roman" w:hAnsi="Arial" w:cs="Arial"/>
                <w:sz w:val="18"/>
                <w:szCs w:val="18"/>
              </w:rPr>
              <w:t>0</w:t>
            </w:r>
          </w:p>
        </w:tc>
      </w:tr>
    </w:tbl>
    <w:p w14:paraId="5807892D" w14:textId="77777777" w:rsidR="00110A1F" w:rsidRPr="00BA1D7B" w:rsidRDefault="00110A1F" w:rsidP="00110A1F">
      <w:pPr>
        <w:spacing w:after="0" w:line="360" w:lineRule="auto"/>
        <w:jc w:val="both"/>
        <w:rPr>
          <w:rFonts w:ascii="Times New Roman" w:hAnsi="Times New Roman" w:cs="Times New Roman"/>
          <w:sz w:val="24"/>
          <w:szCs w:val="24"/>
        </w:rPr>
      </w:pPr>
    </w:p>
    <w:p w14:paraId="34266248" w14:textId="77777777" w:rsidR="00110A1F" w:rsidRPr="007566BF" w:rsidRDefault="00110A1F" w:rsidP="00110A1F">
      <w:pPr>
        <w:pStyle w:val="ListParagraph"/>
        <w:spacing w:line="360" w:lineRule="auto"/>
        <w:ind w:firstLine="720"/>
        <w:jc w:val="both"/>
        <w:rPr>
          <w:rFonts w:ascii="Times New Roman" w:hAnsi="Times New Roman" w:cs="Times New Roman"/>
          <w:sz w:val="24"/>
          <w:szCs w:val="24"/>
        </w:rPr>
      </w:pPr>
      <w:r w:rsidRPr="00BA1D7B">
        <w:rPr>
          <w:rFonts w:ascii="Times New Roman" w:hAnsi="Times New Roman" w:cs="Times New Roman"/>
          <w:sz w:val="24"/>
          <w:szCs w:val="24"/>
        </w:rPr>
        <w:t>These monthly values were interpolated using Inverse Distance Weighted in ArcGIS to generate a map of continuous precipitation across the watershed. However, with only f</w:t>
      </w:r>
      <w:r>
        <w:rPr>
          <w:rFonts w:ascii="Times New Roman" w:hAnsi="Times New Roman" w:cs="Times New Roman"/>
          <w:sz w:val="24"/>
          <w:szCs w:val="24"/>
        </w:rPr>
        <w:t>ive</w:t>
      </w:r>
      <w:r w:rsidRPr="00BA1D7B">
        <w:rPr>
          <w:rFonts w:ascii="Times New Roman" w:hAnsi="Times New Roman" w:cs="Times New Roman"/>
          <w:sz w:val="24"/>
          <w:szCs w:val="24"/>
        </w:rPr>
        <w:t xml:space="preserve"> met stations, the resulting surface does not cover the entire watershed. </w:t>
      </w:r>
      <w:r w:rsidRPr="003D33DA">
        <w:rPr>
          <w:rFonts w:ascii="Times New Roman" w:hAnsi="Times New Roman" w:cs="Times New Roman"/>
          <w:sz w:val="24"/>
          <w:szCs w:val="24"/>
        </w:rPr>
        <w:t>The year 2015 was particular</w:t>
      </w:r>
      <w:r>
        <w:rPr>
          <w:rFonts w:ascii="Times New Roman" w:hAnsi="Times New Roman" w:cs="Times New Roman"/>
          <w:sz w:val="24"/>
          <w:szCs w:val="24"/>
        </w:rPr>
        <w:t>ly</w:t>
      </w:r>
      <w:r w:rsidRPr="003D33DA">
        <w:rPr>
          <w:rFonts w:ascii="Times New Roman" w:hAnsi="Times New Roman" w:cs="Times New Roman"/>
          <w:sz w:val="24"/>
          <w:szCs w:val="24"/>
        </w:rPr>
        <w:t xml:space="preserve"> dry and almost no precipitation was recorded during the dry season (January to March). Precipitation star</w:t>
      </w:r>
      <w:r>
        <w:rPr>
          <w:rFonts w:ascii="Times New Roman" w:hAnsi="Times New Roman" w:cs="Times New Roman"/>
          <w:sz w:val="24"/>
          <w:szCs w:val="24"/>
        </w:rPr>
        <w:t>t</w:t>
      </w:r>
      <w:r w:rsidRPr="003D33DA">
        <w:rPr>
          <w:rFonts w:ascii="Times New Roman" w:hAnsi="Times New Roman" w:cs="Times New Roman"/>
          <w:sz w:val="24"/>
          <w:szCs w:val="24"/>
        </w:rPr>
        <w:t xml:space="preserve">s in April and continues in May, but it only starts being significant after June 2015 (Figure 4.6a). During July and August 2015, precipitation increases significantly throughout the watershed, especially in the area of </w:t>
      </w:r>
      <w:proofErr w:type="spellStart"/>
      <w:r w:rsidRPr="003D33DA">
        <w:rPr>
          <w:rFonts w:ascii="Times New Roman" w:hAnsi="Times New Roman" w:cs="Times New Roman"/>
          <w:sz w:val="24"/>
          <w:szCs w:val="24"/>
        </w:rPr>
        <w:t>Macaracas</w:t>
      </w:r>
      <w:proofErr w:type="spellEnd"/>
      <w:r w:rsidRPr="003D33DA">
        <w:rPr>
          <w:rFonts w:ascii="Times New Roman" w:hAnsi="Times New Roman" w:cs="Times New Roman"/>
          <w:sz w:val="24"/>
          <w:szCs w:val="24"/>
        </w:rPr>
        <w:t xml:space="preserve"> (Figures 4.6b and 4.</w:t>
      </w:r>
      <w:r w:rsidRPr="007566BF">
        <w:rPr>
          <w:rFonts w:ascii="Times New Roman" w:hAnsi="Times New Roman" w:cs="Times New Roman"/>
          <w:sz w:val="24"/>
          <w:szCs w:val="24"/>
        </w:rPr>
        <w:t xml:space="preserve">6c). The met station located southwest </w:t>
      </w:r>
      <w:r>
        <w:rPr>
          <w:rFonts w:ascii="Times New Roman" w:hAnsi="Times New Roman" w:cs="Times New Roman"/>
          <w:sz w:val="24"/>
          <w:szCs w:val="24"/>
        </w:rPr>
        <w:t>of</w:t>
      </w:r>
      <w:r w:rsidRPr="007566BF">
        <w:rPr>
          <w:rFonts w:ascii="Times New Roman" w:hAnsi="Times New Roman" w:cs="Times New Roman"/>
          <w:sz w:val="24"/>
          <w:szCs w:val="24"/>
        </w:rPr>
        <w:t xml:space="preserve"> Los </w:t>
      </w:r>
      <w:proofErr w:type="spellStart"/>
      <w:r w:rsidRPr="007566BF">
        <w:rPr>
          <w:rFonts w:ascii="Times New Roman" w:hAnsi="Times New Roman" w:cs="Times New Roman"/>
          <w:sz w:val="24"/>
          <w:szCs w:val="24"/>
        </w:rPr>
        <w:t>Pozos</w:t>
      </w:r>
      <w:proofErr w:type="spellEnd"/>
      <w:r w:rsidRPr="007566BF">
        <w:rPr>
          <w:rFonts w:ascii="Times New Roman" w:hAnsi="Times New Roman" w:cs="Times New Roman"/>
          <w:sz w:val="24"/>
          <w:szCs w:val="24"/>
        </w:rPr>
        <w:t xml:space="preserve"> had no data for September 2015</w:t>
      </w:r>
      <w:r>
        <w:rPr>
          <w:rFonts w:ascii="Times New Roman" w:hAnsi="Times New Roman" w:cs="Times New Roman"/>
          <w:sz w:val="24"/>
          <w:szCs w:val="24"/>
        </w:rPr>
        <w:t>;</w:t>
      </w:r>
      <w:r w:rsidRPr="007566BF">
        <w:rPr>
          <w:rFonts w:ascii="Times New Roman" w:hAnsi="Times New Roman" w:cs="Times New Roman"/>
          <w:sz w:val="24"/>
          <w:szCs w:val="24"/>
        </w:rPr>
        <w:t xml:space="preserve"> therefore</w:t>
      </w:r>
      <w:r>
        <w:rPr>
          <w:rFonts w:ascii="Times New Roman" w:hAnsi="Times New Roman" w:cs="Times New Roman"/>
          <w:sz w:val="24"/>
          <w:szCs w:val="24"/>
        </w:rPr>
        <w:t>,</w:t>
      </w:r>
      <w:r w:rsidRPr="007566BF">
        <w:rPr>
          <w:rFonts w:ascii="Times New Roman" w:hAnsi="Times New Roman" w:cs="Times New Roman"/>
          <w:sz w:val="24"/>
          <w:szCs w:val="24"/>
        </w:rPr>
        <w:t xml:space="preserve"> the map of cumulative rainfall from April to September (Figure 4.6d) was developed by following the trend of monthly increase in precipitation.</w:t>
      </w:r>
      <w:r>
        <w:rPr>
          <w:rFonts w:ascii="Times New Roman" w:hAnsi="Times New Roman" w:cs="Times New Roman"/>
          <w:sz w:val="24"/>
          <w:szCs w:val="24"/>
        </w:rPr>
        <w:t xml:space="preserve">  </w:t>
      </w:r>
    </w:p>
    <w:p w14:paraId="3F954351" w14:textId="77777777" w:rsidR="00110A1F" w:rsidRDefault="00110A1F" w:rsidP="00110A1F">
      <w:pPr>
        <w:pStyle w:val="ListParagraph"/>
        <w:spacing w:line="276" w:lineRule="auto"/>
        <w:ind w:left="0"/>
        <w:contextualSpacing w:val="0"/>
        <w:jc w:val="center"/>
        <w:rPr>
          <w:rFonts w:ascii="Times New Roman" w:hAnsi="Times New Roman" w:cs="Times New Roman"/>
        </w:rPr>
        <w:sectPr w:rsidR="00110A1F" w:rsidSect="00110A1F">
          <w:pgSz w:w="12240" w:h="15840"/>
          <w:pgMar w:top="1440" w:right="1440" w:bottom="1440" w:left="1440" w:header="720" w:footer="720" w:gutter="0"/>
          <w:cols w:space="720"/>
          <w:docGrid w:linePitch="360"/>
        </w:sectPr>
      </w:pPr>
    </w:p>
    <w:p w14:paraId="5C444820" w14:textId="77777777" w:rsidR="00110A1F" w:rsidRDefault="00110A1F" w:rsidP="00845F93">
      <w:pPr>
        <w:pStyle w:val="ListParagraph"/>
        <w:spacing w:line="360" w:lineRule="auto"/>
        <w:ind w:left="-180" w:right="-540"/>
        <w:rPr>
          <w:rFonts w:ascii="Times New Roman" w:hAnsi="Times New Roman" w:cs="Times New Roman"/>
          <w:sz w:val="24"/>
          <w:szCs w:val="24"/>
        </w:rPr>
      </w:pPr>
      <w:r w:rsidRPr="00F06624">
        <w:rPr>
          <w:rFonts w:ascii="Times New Roman" w:hAnsi="Times New Roman" w:cs="Times New Roman"/>
          <w:noProof/>
          <w:sz w:val="24"/>
          <w:szCs w:val="24"/>
        </w:rPr>
        <w:lastRenderedPageBreak/>
        <w:drawing>
          <wp:inline distT="0" distB="0" distL="0" distR="0" wp14:anchorId="0DB78008" wp14:editId="53B76DCD">
            <wp:extent cx="4255657" cy="5507321"/>
            <wp:effectExtent l="19050" t="19050" r="1206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abriela\Documents\TESIS\Modelo Hidrogeologico Rio La Villa\Watershed Maps\Precipitation June 2015.jpg"/>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4255657" cy="5507321"/>
                    </a:xfrm>
                    <a:prstGeom prst="rect">
                      <a:avLst/>
                    </a:prstGeom>
                    <a:noFill/>
                    <a:ln>
                      <a:solidFill>
                        <a:schemeClr val="tx1"/>
                      </a:solidFill>
                    </a:ln>
                  </pic:spPr>
                </pic:pic>
              </a:graphicData>
            </a:graphic>
          </wp:inline>
        </w:drawing>
      </w:r>
      <w:r>
        <w:rPr>
          <w:rFonts w:ascii="Times New Roman" w:hAnsi="Times New Roman" w:cs="Times New Roman"/>
          <w:sz w:val="24"/>
          <w:szCs w:val="24"/>
        </w:rPr>
        <w:t xml:space="preserve">   </w:t>
      </w:r>
      <w:r w:rsidRPr="00F06624">
        <w:rPr>
          <w:rFonts w:ascii="Times New Roman" w:hAnsi="Times New Roman" w:cs="Times New Roman"/>
          <w:noProof/>
          <w:sz w:val="24"/>
          <w:szCs w:val="24"/>
        </w:rPr>
        <w:drawing>
          <wp:inline distT="0" distB="0" distL="0" distR="0" wp14:anchorId="3EFC2278" wp14:editId="69C33CFE">
            <wp:extent cx="4250591" cy="5500766"/>
            <wp:effectExtent l="19050" t="19050" r="1714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abriela\Documents\TESIS\Modelo Hidrogeologico Rio La Villa\Watershed Maps\Precipitation June 2015.jpg"/>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4250591" cy="5500766"/>
                    </a:xfrm>
                    <a:prstGeom prst="rect">
                      <a:avLst/>
                    </a:prstGeom>
                    <a:noFill/>
                    <a:ln>
                      <a:solidFill>
                        <a:schemeClr val="tx1"/>
                      </a:solidFill>
                    </a:ln>
                  </pic:spPr>
                </pic:pic>
              </a:graphicData>
            </a:graphic>
          </wp:inline>
        </w:drawing>
      </w:r>
    </w:p>
    <w:p w14:paraId="428FDB53" w14:textId="77777777" w:rsidR="00110A1F" w:rsidRPr="00AC2C9C" w:rsidRDefault="00110A1F" w:rsidP="00845F93">
      <w:pPr>
        <w:pStyle w:val="ListParagraph"/>
        <w:spacing w:line="360" w:lineRule="auto"/>
        <w:ind w:left="-180" w:right="-540"/>
        <w:jc w:val="center"/>
        <w:rPr>
          <w:rFonts w:ascii="Times New Roman" w:hAnsi="Times New Roman" w:cs="Times New Roman"/>
          <w:sz w:val="24"/>
          <w:szCs w:val="24"/>
        </w:rPr>
      </w:pPr>
      <w:r>
        <w:rPr>
          <w:rFonts w:ascii="Times New Roman" w:hAnsi="Times New Roman" w:cs="Times New Roman"/>
          <w:b/>
        </w:rPr>
        <w:t xml:space="preserve">Figure 4.5: </w:t>
      </w:r>
      <w:r>
        <w:rPr>
          <w:rFonts w:ascii="Times New Roman" w:hAnsi="Times New Roman" w:cs="Times New Roman"/>
        </w:rPr>
        <w:t xml:space="preserve">Precipitation in La Villa Watershed in June </w:t>
      </w:r>
      <w:r w:rsidRPr="00AC2C9C">
        <w:rPr>
          <w:rFonts w:ascii="Times New Roman" w:hAnsi="Times New Roman" w:cs="Times New Roman"/>
          <w:b/>
        </w:rPr>
        <w:t>(a)</w:t>
      </w:r>
      <w:r>
        <w:rPr>
          <w:rFonts w:ascii="Times New Roman" w:hAnsi="Times New Roman" w:cs="Times New Roman"/>
        </w:rPr>
        <w:t xml:space="preserve"> and July </w:t>
      </w:r>
      <w:r w:rsidRPr="00AC2C9C">
        <w:rPr>
          <w:rFonts w:ascii="Times New Roman" w:hAnsi="Times New Roman" w:cs="Times New Roman"/>
          <w:b/>
        </w:rPr>
        <w:t>(b)</w:t>
      </w:r>
      <w:r>
        <w:rPr>
          <w:rFonts w:ascii="Times New Roman" w:hAnsi="Times New Roman" w:cs="Times New Roman"/>
        </w:rPr>
        <w:t xml:space="preserve"> 2015 (Department of Hydrometeorology, ETESA).</w:t>
      </w:r>
    </w:p>
    <w:p w14:paraId="23DDE7FB" w14:textId="77777777" w:rsidR="00110A1F" w:rsidRDefault="00110A1F" w:rsidP="00845F93">
      <w:pPr>
        <w:pStyle w:val="ListParagraph"/>
        <w:spacing w:line="360" w:lineRule="auto"/>
        <w:ind w:left="-180" w:right="-540"/>
        <w:rPr>
          <w:rFonts w:ascii="Times New Roman" w:hAnsi="Times New Roman" w:cs="Times New Roman"/>
          <w:sz w:val="24"/>
          <w:szCs w:val="24"/>
        </w:rPr>
      </w:pPr>
      <w:r w:rsidRPr="00F06624">
        <w:rPr>
          <w:rFonts w:ascii="Times New Roman" w:hAnsi="Times New Roman" w:cs="Times New Roman"/>
          <w:noProof/>
          <w:sz w:val="24"/>
          <w:szCs w:val="24"/>
        </w:rPr>
        <w:lastRenderedPageBreak/>
        <w:drawing>
          <wp:inline distT="0" distB="0" distL="0" distR="0" wp14:anchorId="0207CF98" wp14:editId="00B39C3E">
            <wp:extent cx="4255657" cy="5507321"/>
            <wp:effectExtent l="19050" t="19050" r="12065"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abriela\Documents\TESIS\Modelo Hidrogeologico Rio La Villa\Watershed Maps\Precipitation June 2015.jpg"/>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4255657" cy="5507321"/>
                    </a:xfrm>
                    <a:prstGeom prst="rect">
                      <a:avLst/>
                    </a:prstGeom>
                    <a:noFill/>
                    <a:ln>
                      <a:solidFill>
                        <a:schemeClr val="tx1"/>
                      </a:solidFill>
                    </a:ln>
                  </pic:spPr>
                </pic:pic>
              </a:graphicData>
            </a:graphic>
          </wp:inline>
        </w:drawing>
      </w:r>
      <w:r>
        <w:rPr>
          <w:rFonts w:ascii="Times New Roman" w:hAnsi="Times New Roman" w:cs="Times New Roman"/>
          <w:sz w:val="24"/>
          <w:szCs w:val="24"/>
        </w:rPr>
        <w:t xml:space="preserve">   </w:t>
      </w:r>
      <w:r w:rsidRPr="00F06624">
        <w:rPr>
          <w:rFonts w:ascii="Times New Roman" w:hAnsi="Times New Roman" w:cs="Times New Roman"/>
          <w:noProof/>
          <w:sz w:val="24"/>
          <w:szCs w:val="24"/>
        </w:rPr>
        <w:drawing>
          <wp:inline distT="0" distB="0" distL="0" distR="0" wp14:anchorId="057D957A" wp14:editId="3DDC0E1B">
            <wp:extent cx="4250591" cy="5500766"/>
            <wp:effectExtent l="19050" t="19050" r="17145" b="241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abriela\Documents\TESIS\Modelo Hidrogeologico Rio La Villa\Watershed Maps\Precipitation June 2015.jpg"/>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4250591" cy="5500766"/>
                    </a:xfrm>
                    <a:prstGeom prst="rect">
                      <a:avLst/>
                    </a:prstGeom>
                    <a:noFill/>
                    <a:ln>
                      <a:solidFill>
                        <a:schemeClr val="tx1"/>
                      </a:solidFill>
                    </a:ln>
                  </pic:spPr>
                </pic:pic>
              </a:graphicData>
            </a:graphic>
          </wp:inline>
        </w:drawing>
      </w:r>
    </w:p>
    <w:p w14:paraId="13194015" w14:textId="77777777" w:rsidR="00110A1F" w:rsidRPr="00AC2C9C" w:rsidRDefault="00110A1F" w:rsidP="00845F93">
      <w:pPr>
        <w:pStyle w:val="ListParagraph"/>
        <w:spacing w:line="360" w:lineRule="auto"/>
        <w:ind w:left="-180" w:right="-540"/>
        <w:jc w:val="center"/>
        <w:rPr>
          <w:rFonts w:ascii="Times New Roman" w:hAnsi="Times New Roman" w:cs="Times New Roman"/>
          <w:sz w:val="24"/>
          <w:szCs w:val="24"/>
        </w:rPr>
      </w:pPr>
      <w:r>
        <w:rPr>
          <w:rFonts w:ascii="Times New Roman" w:hAnsi="Times New Roman" w:cs="Times New Roman"/>
          <w:b/>
        </w:rPr>
        <w:t xml:space="preserve">Figure 4.5: </w:t>
      </w:r>
      <w:r>
        <w:rPr>
          <w:rFonts w:ascii="Times New Roman" w:hAnsi="Times New Roman" w:cs="Times New Roman"/>
        </w:rPr>
        <w:t xml:space="preserve">Precipitation in La Villa Watershed in August 2015 </w:t>
      </w:r>
      <w:r>
        <w:rPr>
          <w:rFonts w:ascii="Times New Roman" w:hAnsi="Times New Roman" w:cs="Times New Roman"/>
          <w:b/>
        </w:rPr>
        <w:t>(c</w:t>
      </w:r>
      <w:r w:rsidRPr="00AC2C9C">
        <w:rPr>
          <w:rFonts w:ascii="Times New Roman" w:hAnsi="Times New Roman" w:cs="Times New Roman"/>
          <w:b/>
        </w:rPr>
        <w:t>)</w:t>
      </w:r>
      <w:r>
        <w:rPr>
          <w:rFonts w:ascii="Times New Roman" w:hAnsi="Times New Roman" w:cs="Times New Roman"/>
        </w:rPr>
        <w:t xml:space="preserve"> and from April to September 2015 </w:t>
      </w:r>
      <w:r>
        <w:rPr>
          <w:rFonts w:ascii="Times New Roman" w:hAnsi="Times New Roman" w:cs="Times New Roman"/>
          <w:b/>
        </w:rPr>
        <w:t>(d</w:t>
      </w:r>
      <w:r w:rsidRPr="00AC2C9C">
        <w:rPr>
          <w:rFonts w:ascii="Times New Roman" w:hAnsi="Times New Roman" w:cs="Times New Roman"/>
          <w:b/>
        </w:rPr>
        <w:t>)</w:t>
      </w:r>
      <w:r>
        <w:rPr>
          <w:rFonts w:ascii="Times New Roman" w:hAnsi="Times New Roman" w:cs="Times New Roman"/>
        </w:rPr>
        <w:t xml:space="preserve"> (Department of Hydrometeorology, ETESA).</w:t>
      </w:r>
    </w:p>
    <w:p w14:paraId="4ABC2C70" w14:textId="77777777" w:rsidR="00C57B13" w:rsidRDefault="00C57B13" w:rsidP="00C57B13">
      <w:pPr>
        <w:pStyle w:val="ListParagraph"/>
        <w:tabs>
          <w:tab w:val="left" w:pos="90"/>
        </w:tabs>
        <w:spacing w:line="276" w:lineRule="auto"/>
        <w:ind w:left="630"/>
        <w:contextualSpacing w:val="0"/>
        <w:rPr>
          <w:rFonts w:ascii="Times New Roman" w:hAnsi="Times New Roman" w:cs="Times New Roman"/>
        </w:rPr>
        <w:sectPr w:rsidR="00C57B13" w:rsidSect="00845F93">
          <w:pgSz w:w="15840" w:h="12240" w:orient="landscape"/>
          <w:pgMar w:top="1440" w:right="1260" w:bottom="1350" w:left="1440" w:header="864" w:footer="432" w:gutter="0"/>
          <w:cols w:space="720"/>
          <w:docGrid w:linePitch="360"/>
        </w:sectPr>
      </w:pPr>
    </w:p>
    <w:p w14:paraId="3001911E" w14:textId="77777777" w:rsidR="006C5340" w:rsidRDefault="006C5340" w:rsidP="006C5340">
      <w:pPr>
        <w:pStyle w:val="Titulo2"/>
        <w:ind w:left="360"/>
      </w:pPr>
      <w:bookmarkStart w:id="28" w:name="_Toc449484420"/>
      <w:r>
        <w:lastRenderedPageBreak/>
        <w:t>4.5 Recharge Areas</w:t>
      </w:r>
      <w:bookmarkEnd w:id="28"/>
    </w:p>
    <w:p w14:paraId="4728E9DD" w14:textId="69A171BF" w:rsidR="006C5340" w:rsidRDefault="006C5340" w:rsidP="006C5340">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possible research area for La Villa Watershed is the area between the towns of La Mesa de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and Llano de </w:t>
      </w:r>
      <w:proofErr w:type="spellStart"/>
      <w:r>
        <w:rPr>
          <w:rFonts w:ascii="Times New Roman" w:hAnsi="Times New Roman" w:cs="Times New Roman"/>
          <w:sz w:val="24"/>
          <w:szCs w:val="24"/>
        </w:rPr>
        <w:t>Piedras</w:t>
      </w:r>
      <w:proofErr w:type="spellEnd"/>
      <w:r>
        <w:rPr>
          <w:rFonts w:ascii="Times New Roman" w:hAnsi="Times New Roman" w:cs="Times New Roman"/>
          <w:sz w:val="24"/>
          <w:szCs w:val="24"/>
        </w:rPr>
        <w:t xml:space="preserve">, located 7.5 and 11 km southwest of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respectively. This area shows a significant increase in groundwater elevation (9 m in September and 7 m in August) that corresponds to an increase in precipitation as suggested by the precipitation maps. Given that the precipitation starts to peak in July and the groundwater elevation peaks in September, the groundwater response time to precipitation was estimated to be two to three months. According to geological characteristics, shallow hydraulic conductivity and slope, this area has adequate characteristics for water to infiltrate and possibly reach the deep aquifers. Boring logs in La Mesa and Llano de </w:t>
      </w:r>
      <w:proofErr w:type="spellStart"/>
      <w:r>
        <w:rPr>
          <w:rFonts w:ascii="Times New Roman" w:hAnsi="Times New Roman" w:cs="Times New Roman"/>
          <w:sz w:val="24"/>
          <w:szCs w:val="24"/>
        </w:rPr>
        <w:t>Piedras</w:t>
      </w:r>
      <w:proofErr w:type="spellEnd"/>
      <w:r w:rsidRPr="00D04A40">
        <w:rPr>
          <w:rFonts w:ascii="Times New Roman" w:hAnsi="Times New Roman" w:cs="Times New Roman"/>
          <w:sz w:val="24"/>
          <w:szCs w:val="24"/>
        </w:rPr>
        <w:t xml:space="preserve"> show</w:t>
      </w:r>
      <w:r>
        <w:rPr>
          <w:rFonts w:ascii="Times New Roman" w:hAnsi="Times New Roman" w:cs="Times New Roman"/>
          <w:sz w:val="24"/>
          <w:szCs w:val="24"/>
        </w:rPr>
        <w:t xml:space="preserve"> the existence of</w:t>
      </w:r>
      <w:r w:rsidRPr="00D04A40">
        <w:rPr>
          <w:rFonts w:ascii="Times New Roman" w:hAnsi="Times New Roman" w:cs="Times New Roman"/>
          <w:sz w:val="24"/>
          <w:szCs w:val="24"/>
        </w:rPr>
        <w:t xml:space="preserve"> </w:t>
      </w:r>
      <w:r>
        <w:rPr>
          <w:rFonts w:ascii="Times New Roman" w:hAnsi="Times New Roman" w:cs="Times New Roman"/>
          <w:sz w:val="24"/>
          <w:szCs w:val="24"/>
        </w:rPr>
        <w:t>layers of sandstone and fractured tuff, sometimes intercalated with layers of sand and gravel, which is a good indicator of recharge in the area. The shallow hydraulic conductivity map (Figure 4.4) indicates that the area around La Mesa has moderate to high infiltration rates (5.3 to 22.3 m/day). This area is located at the foothills of the mountains and presents mild to gentle slopes (Appendix A</w:t>
      </w:r>
      <w:r w:rsidR="00E82421">
        <w:rPr>
          <w:rFonts w:ascii="Times New Roman" w:hAnsi="Times New Roman" w:cs="Times New Roman"/>
          <w:sz w:val="24"/>
          <w:szCs w:val="24"/>
        </w:rPr>
        <w:t>, Figure A10</w:t>
      </w:r>
      <w:r>
        <w:rPr>
          <w:rFonts w:ascii="Times New Roman" w:hAnsi="Times New Roman" w:cs="Times New Roman"/>
          <w:sz w:val="24"/>
          <w:szCs w:val="24"/>
        </w:rPr>
        <w:t>), which increases the potential for infiltration and recharge</w:t>
      </w:r>
      <w:r w:rsidR="00E82421">
        <w:rPr>
          <w:rFonts w:ascii="Times New Roman" w:hAnsi="Times New Roman" w:cs="Times New Roman"/>
          <w:sz w:val="24"/>
          <w:szCs w:val="24"/>
        </w:rPr>
        <w:t>.</w:t>
      </w:r>
    </w:p>
    <w:p w14:paraId="07A0A572" w14:textId="77777777" w:rsidR="006C5340" w:rsidRPr="00943A2E" w:rsidRDefault="006C5340" w:rsidP="006C5340">
      <w:pPr>
        <w:pStyle w:val="ListParagraph"/>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Another possible recharge area occurs around the town of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where sustained recharge is believed to be occurring. In contrast to the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Valley, this area shows a recession of groundwater levels in June, with a moderate increase from July to September (2 to 3 m) before peaking in October with an increase in 7 m. Precipitation maps reveal that this area receives less rainfall than the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Valley from April to September (Figure 4.5d); also the shallow conductivity map indicates that this area has a moderate to low infiltration rate (3.5 to 8.2 m/day), which may be the reason for the delay in response to precipitation events. This area is also characterized by mild to gentle slopes (Appendix A), which increase the potential for infiltration and thus recharge. </w:t>
      </w:r>
    </w:p>
    <w:p w14:paraId="38F7B7F1" w14:textId="77777777" w:rsidR="006C5340" w:rsidRPr="004E3E4F" w:rsidRDefault="006C5340" w:rsidP="006C5340">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third potential recharge area in the watershed is located around the town of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According to the shallow hydraulic conductivity map (Figure 4.4) the area towards the northwest of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has high conductivity values (13.6 to 22.3 m/day). The groundwater elevation near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is receding during June and stays almost constant or with minimum positive change (1 to 2 m) during the rest of the observation period. The maps from August and October reveal that part of the recharge of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is coming from the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area in the north, but the fact that this effect is not seen until October indicates that the areas near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respond more slowly to precipitation and recharge occurring in the area. This delayed </w:t>
      </w:r>
      <w:r>
        <w:rPr>
          <w:rFonts w:ascii="Times New Roman" w:hAnsi="Times New Roman" w:cs="Times New Roman"/>
          <w:sz w:val="24"/>
          <w:szCs w:val="24"/>
        </w:rPr>
        <w:lastRenderedPageBreak/>
        <w:t xml:space="preserve">effect is partly because directly to the south of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the hydraulic conductivity is really low, thus it takes longer for the water to move in this region. In the area of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the change in groundwater elevation responds faster to rainfall, partly because the precipitation was higher and partly because the shallow hydraulic conductivity in this area is much higher. A closer look at the transmissivity values obtained from analyzing pumping test data indicates that the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valley has higher transmissivities (14 to 20 m</w:t>
      </w:r>
      <w:r>
        <w:rPr>
          <w:rFonts w:ascii="Times New Roman" w:hAnsi="Times New Roman" w:cs="Times New Roman"/>
          <w:sz w:val="24"/>
          <w:szCs w:val="24"/>
          <w:vertAlign w:val="superscript"/>
        </w:rPr>
        <w:t>2</w:t>
      </w:r>
      <w:r>
        <w:rPr>
          <w:rFonts w:ascii="Times New Roman" w:hAnsi="Times New Roman" w:cs="Times New Roman"/>
          <w:sz w:val="24"/>
          <w:szCs w:val="24"/>
        </w:rPr>
        <w:t xml:space="preserve">/day) while </w:t>
      </w:r>
      <w:proofErr w:type="spellStart"/>
      <w:r>
        <w:rPr>
          <w:rFonts w:ascii="Times New Roman" w:hAnsi="Times New Roman" w:cs="Times New Roman"/>
          <w:sz w:val="24"/>
          <w:szCs w:val="24"/>
        </w:rPr>
        <w:t>Pesé</w:t>
      </w:r>
      <w:proofErr w:type="spellEnd"/>
      <w:r>
        <w:rPr>
          <w:rFonts w:ascii="Times New Roman" w:hAnsi="Times New Roman" w:cs="Times New Roman"/>
          <w:sz w:val="24"/>
          <w:szCs w:val="24"/>
        </w:rPr>
        <w:t xml:space="preserve"> and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have lower transmissivities (4 to 13 m</w:t>
      </w:r>
      <w:r>
        <w:rPr>
          <w:rFonts w:ascii="Times New Roman" w:hAnsi="Times New Roman" w:cs="Times New Roman"/>
          <w:sz w:val="24"/>
          <w:szCs w:val="24"/>
          <w:vertAlign w:val="superscript"/>
        </w:rPr>
        <w:t>2</w:t>
      </w:r>
      <w:r>
        <w:rPr>
          <w:rFonts w:ascii="Times New Roman" w:hAnsi="Times New Roman" w:cs="Times New Roman"/>
          <w:sz w:val="24"/>
          <w:szCs w:val="24"/>
        </w:rPr>
        <w:t xml:space="preserve">/day). This supports </w:t>
      </w:r>
      <w:r w:rsidRPr="004E3E4F">
        <w:rPr>
          <w:rFonts w:ascii="Times New Roman" w:hAnsi="Times New Roman" w:cs="Times New Roman"/>
          <w:sz w:val="24"/>
          <w:szCs w:val="24"/>
        </w:rPr>
        <w:t xml:space="preserve">the hypothesis that faster recharge is </w:t>
      </w:r>
      <w:r w:rsidRPr="004E3E4F">
        <w:rPr>
          <w:rFonts w:ascii="Times New Roman" w:eastAsia="Times New Roman" w:hAnsi="Times New Roman" w:cs="Times New Roman"/>
          <w:sz w:val="24"/>
          <w:szCs w:val="24"/>
        </w:rPr>
        <w:t xml:space="preserve">occurring in the southeastern part of the watershed and slower recharge is occurring in the </w:t>
      </w:r>
      <w:proofErr w:type="spellStart"/>
      <w:r w:rsidRPr="004E3E4F">
        <w:rPr>
          <w:rFonts w:ascii="Times New Roman" w:eastAsia="Times New Roman" w:hAnsi="Times New Roman" w:cs="Times New Roman"/>
          <w:sz w:val="24"/>
          <w:szCs w:val="24"/>
        </w:rPr>
        <w:t>Pesé</w:t>
      </w:r>
      <w:proofErr w:type="spellEnd"/>
      <w:r>
        <w:rPr>
          <w:rFonts w:ascii="Times New Roman" w:eastAsia="Times New Roman" w:hAnsi="Times New Roman" w:cs="Times New Roman"/>
          <w:sz w:val="24"/>
          <w:szCs w:val="24"/>
        </w:rPr>
        <w:t xml:space="preserve">-Los </w:t>
      </w:r>
      <w:proofErr w:type="spellStart"/>
      <w:r>
        <w:rPr>
          <w:rFonts w:ascii="Times New Roman" w:eastAsia="Times New Roman" w:hAnsi="Times New Roman" w:cs="Times New Roman"/>
          <w:sz w:val="24"/>
          <w:szCs w:val="24"/>
        </w:rPr>
        <w:t>Pozos</w:t>
      </w:r>
      <w:proofErr w:type="spellEnd"/>
      <w:r>
        <w:rPr>
          <w:rFonts w:ascii="Times New Roman" w:eastAsia="Times New Roman" w:hAnsi="Times New Roman" w:cs="Times New Roman"/>
          <w:sz w:val="24"/>
          <w:szCs w:val="24"/>
        </w:rPr>
        <w:t xml:space="preserve"> corridor. </w:t>
      </w:r>
      <w:r w:rsidRPr="004E3E4F">
        <w:rPr>
          <w:rFonts w:ascii="Times New Roman" w:eastAsia="Times New Roman" w:hAnsi="Times New Roman" w:cs="Times New Roman"/>
          <w:sz w:val="24"/>
          <w:szCs w:val="24"/>
        </w:rPr>
        <w:t xml:space="preserve"> </w:t>
      </w:r>
    </w:p>
    <w:p w14:paraId="125874DE" w14:textId="77777777" w:rsidR="006C5340" w:rsidRDefault="006C5340" w:rsidP="006C5340">
      <w:pPr>
        <w:pStyle w:val="ListParagraph"/>
        <w:spacing w:line="360" w:lineRule="auto"/>
        <w:ind w:firstLine="720"/>
        <w:contextualSpacing w:val="0"/>
        <w:jc w:val="both"/>
        <w:rPr>
          <w:rFonts w:ascii="Times New Roman" w:hAnsi="Times New Roman" w:cs="Times New Roman"/>
          <w:sz w:val="24"/>
          <w:szCs w:val="24"/>
        </w:rPr>
      </w:pPr>
      <w:r w:rsidRPr="004E3E4F">
        <w:rPr>
          <w:rFonts w:ascii="Times New Roman" w:hAnsi="Times New Roman" w:cs="Times New Roman"/>
          <w:sz w:val="24"/>
          <w:szCs w:val="24"/>
        </w:rPr>
        <w:t xml:space="preserve">In the province of Los Santos groundwater is entering the system from the southeastern boundary, which indicates that there may </w:t>
      </w:r>
      <w:r>
        <w:rPr>
          <w:rFonts w:ascii="Times New Roman" w:hAnsi="Times New Roman" w:cs="Times New Roman"/>
          <w:sz w:val="24"/>
          <w:szCs w:val="24"/>
        </w:rPr>
        <w:t>exist a</w:t>
      </w:r>
      <w:r w:rsidRPr="004E3E4F">
        <w:rPr>
          <w:rFonts w:ascii="Times New Roman" w:hAnsi="Times New Roman" w:cs="Times New Roman"/>
          <w:sz w:val="24"/>
          <w:szCs w:val="24"/>
        </w:rPr>
        <w:t xml:space="preserve"> source of groundwater recharge outside the delineated hydrological watershed. However</w:t>
      </w:r>
      <w:r>
        <w:rPr>
          <w:rFonts w:ascii="Times New Roman" w:hAnsi="Times New Roman" w:cs="Times New Roman"/>
          <w:sz w:val="24"/>
          <w:szCs w:val="24"/>
        </w:rPr>
        <w:t>,</w:t>
      </w:r>
      <w:r w:rsidRPr="004E3E4F">
        <w:rPr>
          <w:rFonts w:ascii="Times New Roman" w:hAnsi="Times New Roman" w:cs="Times New Roman"/>
          <w:sz w:val="24"/>
          <w:szCs w:val="24"/>
        </w:rPr>
        <w:t xml:space="preserve"> not enough data ha</w:t>
      </w:r>
      <w:r>
        <w:rPr>
          <w:rFonts w:ascii="Times New Roman" w:hAnsi="Times New Roman" w:cs="Times New Roman"/>
          <w:sz w:val="24"/>
          <w:szCs w:val="24"/>
        </w:rPr>
        <w:t>ve</w:t>
      </w:r>
      <w:r w:rsidRPr="004E3E4F">
        <w:rPr>
          <w:rFonts w:ascii="Times New Roman" w:hAnsi="Times New Roman" w:cs="Times New Roman"/>
          <w:sz w:val="24"/>
          <w:szCs w:val="24"/>
        </w:rPr>
        <w:t xml:space="preserve"> been collected in that location, thus the existence of a recharge area </w:t>
      </w:r>
      <w:r>
        <w:rPr>
          <w:rFonts w:ascii="Times New Roman" w:hAnsi="Times New Roman" w:cs="Times New Roman"/>
          <w:sz w:val="24"/>
          <w:szCs w:val="24"/>
        </w:rPr>
        <w:t>can</w:t>
      </w:r>
      <w:r w:rsidRPr="004E3E4F">
        <w:rPr>
          <w:rFonts w:ascii="Times New Roman" w:hAnsi="Times New Roman" w:cs="Times New Roman"/>
          <w:sz w:val="24"/>
          <w:szCs w:val="24"/>
        </w:rPr>
        <w:t xml:space="preserve">not </w:t>
      </w:r>
      <w:r>
        <w:rPr>
          <w:rFonts w:ascii="Times New Roman" w:hAnsi="Times New Roman" w:cs="Times New Roman"/>
          <w:sz w:val="24"/>
          <w:szCs w:val="24"/>
        </w:rPr>
        <w:t>be as</w:t>
      </w:r>
      <w:r w:rsidRPr="004E3E4F">
        <w:rPr>
          <w:rFonts w:ascii="Times New Roman" w:hAnsi="Times New Roman" w:cs="Times New Roman"/>
          <w:sz w:val="24"/>
          <w:szCs w:val="24"/>
        </w:rPr>
        <w:t>certain</w:t>
      </w:r>
      <w:r>
        <w:rPr>
          <w:rFonts w:ascii="Times New Roman" w:hAnsi="Times New Roman" w:cs="Times New Roman"/>
          <w:sz w:val="24"/>
          <w:szCs w:val="24"/>
        </w:rPr>
        <w:t>ed</w:t>
      </w:r>
      <w:r w:rsidRPr="004E3E4F">
        <w:rPr>
          <w:rFonts w:ascii="Times New Roman" w:hAnsi="Times New Roman" w:cs="Times New Roman"/>
          <w:sz w:val="24"/>
          <w:szCs w:val="24"/>
        </w:rPr>
        <w:t xml:space="preserve">. </w:t>
      </w:r>
    </w:p>
    <w:p w14:paraId="668813BB" w14:textId="77777777" w:rsidR="008E5C43" w:rsidRDefault="008E5C43" w:rsidP="008E5C43">
      <w:pPr>
        <w:pStyle w:val="Titulo2"/>
        <w:ind w:left="360"/>
      </w:pPr>
      <w:bookmarkStart w:id="29" w:name="_Toc449484421"/>
      <w:r>
        <w:t xml:space="preserve">4.6 </w:t>
      </w:r>
      <w:r w:rsidRPr="00792CCD">
        <w:t>Hydrological Analysis</w:t>
      </w:r>
      <w:bookmarkEnd w:id="29"/>
    </w:p>
    <w:p w14:paraId="0D69D7C9" w14:textId="77777777" w:rsidR="008E5C43" w:rsidRPr="000F1A1A" w:rsidRDefault="008E5C43" w:rsidP="008E5C43">
      <w:pPr>
        <w:pStyle w:val="ListParagraph"/>
        <w:spacing w:line="360" w:lineRule="auto"/>
        <w:ind w:firstLine="720"/>
        <w:contextualSpacing w:val="0"/>
        <w:jc w:val="both"/>
        <w:rPr>
          <w:rFonts w:ascii="Times New Roman" w:hAnsi="Times New Roman" w:cs="Times New Roman"/>
          <w:sz w:val="24"/>
          <w:szCs w:val="24"/>
        </w:rPr>
      </w:pPr>
      <w:r>
        <w:rPr>
          <w:rFonts w:ascii="Times New Roman" w:hAnsi="Times New Roman" w:cs="Times New Roman"/>
          <w:sz w:val="24"/>
          <w:szCs w:val="24"/>
        </w:rPr>
        <w:t xml:space="preserve">In order to investigate the origin of the groundwater elevation increase, a water balance calculation was attempted. Given the size of the watershed, the water balance was performed only in the areas where recharge is believed to be occurring. For the town of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precipitation (P) data and evapotranspiration (ET) data (Table 4.3) were compiled and analyzed for the time period from April to September 2015. </w:t>
      </w:r>
    </w:p>
    <w:p w14:paraId="3087EE3F" w14:textId="77777777" w:rsidR="008E5C43" w:rsidRPr="00752FB1" w:rsidRDefault="008E5C43" w:rsidP="008E5C43">
      <w:pPr>
        <w:pStyle w:val="ListParagraph"/>
        <w:tabs>
          <w:tab w:val="left" w:pos="1260"/>
        </w:tabs>
        <w:spacing w:after="0" w:line="360" w:lineRule="auto"/>
        <w:jc w:val="both"/>
        <w:rPr>
          <w:rFonts w:ascii="Times New Roman" w:hAnsi="Times New Roman" w:cs="Times New Roman"/>
        </w:rPr>
      </w:pPr>
      <w:r>
        <w:rPr>
          <w:rFonts w:ascii="Times New Roman" w:hAnsi="Times New Roman" w:cs="Times New Roman"/>
          <w:b/>
        </w:rPr>
        <w:t>Table 4.3</w:t>
      </w:r>
      <w:r w:rsidRPr="002E50ED">
        <w:rPr>
          <w:rFonts w:ascii="Times New Roman" w:hAnsi="Times New Roman" w:cs="Times New Roman"/>
          <w:b/>
        </w:rPr>
        <w:t xml:space="preserve">: </w:t>
      </w:r>
      <w:r>
        <w:rPr>
          <w:rFonts w:ascii="Times New Roman" w:hAnsi="Times New Roman" w:cs="Times New Roman"/>
        </w:rPr>
        <w:t xml:space="preserve">Total monthly potential evapotranspiration (PET) and precipitation (P) measured during 2015 at the Macaracas#2 met station (Department of Hydrometeorology, ETESA). </w:t>
      </w:r>
    </w:p>
    <w:tbl>
      <w:tblPr>
        <w:tblStyle w:val="GridTable4-Accent510"/>
        <w:tblW w:w="8640" w:type="dxa"/>
        <w:tblInd w:w="715" w:type="dxa"/>
        <w:tblLook w:val="04A0" w:firstRow="1" w:lastRow="0" w:firstColumn="1" w:lastColumn="0" w:noHBand="0" w:noVBand="1"/>
      </w:tblPr>
      <w:tblGrid>
        <w:gridCol w:w="1170"/>
        <w:gridCol w:w="990"/>
        <w:gridCol w:w="900"/>
        <w:gridCol w:w="990"/>
        <w:gridCol w:w="990"/>
        <w:gridCol w:w="1170"/>
        <w:gridCol w:w="1260"/>
        <w:gridCol w:w="1170"/>
      </w:tblGrid>
      <w:tr w:rsidR="008E5C43" w:rsidRPr="002466C4" w14:paraId="16CBB072" w14:textId="77777777" w:rsidTr="006703D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0" w:type="dxa"/>
            <w:vAlign w:val="center"/>
          </w:tcPr>
          <w:p w14:paraId="69CBB183" w14:textId="77777777" w:rsidR="008E5C43" w:rsidRPr="006703DC" w:rsidRDefault="008E5C43" w:rsidP="006703DC">
            <w:pPr>
              <w:ind w:left="44"/>
              <w:jc w:val="center"/>
              <w:rPr>
                <w:rFonts w:ascii="Arial" w:eastAsia="Times New Roman" w:hAnsi="Arial" w:cs="Arial"/>
                <w:sz w:val="18"/>
                <w:szCs w:val="18"/>
              </w:rPr>
            </w:pPr>
          </w:p>
        </w:tc>
        <w:tc>
          <w:tcPr>
            <w:tcW w:w="990" w:type="dxa"/>
            <w:noWrap/>
            <w:vAlign w:val="center"/>
            <w:hideMark/>
          </w:tcPr>
          <w:p w14:paraId="4665EB7F"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April</w:t>
            </w:r>
          </w:p>
        </w:tc>
        <w:tc>
          <w:tcPr>
            <w:tcW w:w="900" w:type="dxa"/>
            <w:noWrap/>
            <w:vAlign w:val="center"/>
            <w:hideMark/>
          </w:tcPr>
          <w:p w14:paraId="4F08391C"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May</w:t>
            </w:r>
          </w:p>
        </w:tc>
        <w:tc>
          <w:tcPr>
            <w:tcW w:w="990" w:type="dxa"/>
            <w:noWrap/>
            <w:vAlign w:val="center"/>
            <w:hideMark/>
          </w:tcPr>
          <w:p w14:paraId="0983B613"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June</w:t>
            </w:r>
          </w:p>
        </w:tc>
        <w:tc>
          <w:tcPr>
            <w:tcW w:w="990" w:type="dxa"/>
            <w:noWrap/>
            <w:vAlign w:val="center"/>
            <w:hideMark/>
          </w:tcPr>
          <w:p w14:paraId="1CECB4A5"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July</w:t>
            </w:r>
          </w:p>
        </w:tc>
        <w:tc>
          <w:tcPr>
            <w:tcW w:w="1170" w:type="dxa"/>
            <w:noWrap/>
            <w:vAlign w:val="center"/>
            <w:hideMark/>
          </w:tcPr>
          <w:p w14:paraId="3FDAEB31"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August</w:t>
            </w:r>
          </w:p>
        </w:tc>
        <w:tc>
          <w:tcPr>
            <w:tcW w:w="1260" w:type="dxa"/>
            <w:noWrap/>
            <w:vAlign w:val="center"/>
            <w:hideMark/>
          </w:tcPr>
          <w:p w14:paraId="4C7D9B0E"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September</w:t>
            </w:r>
          </w:p>
        </w:tc>
        <w:tc>
          <w:tcPr>
            <w:tcW w:w="1170" w:type="dxa"/>
            <w:vAlign w:val="center"/>
          </w:tcPr>
          <w:p w14:paraId="09B24347" w14:textId="77777777" w:rsidR="008E5C43" w:rsidRPr="006703DC" w:rsidRDefault="008E5C43" w:rsidP="006703DC">
            <w:pPr>
              <w:ind w:left="4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6703DC">
              <w:rPr>
                <w:rFonts w:ascii="Arial" w:eastAsia="Times New Roman" w:hAnsi="Arial" w:cs="Arial"/>
                <w:color w:val="auto"/>
                <w:sz w:val="18"/>
                <w:szCs w:val="18"/>
              </w:rPr>
              <w:t>Total</w:t>
            </w:r>
          </w:p>
        </w:tc>
      </w:tr>
      <w:tr w:rsidR="008E5C43" w:rsidRPr="002466C4" w14:paraId="250ED110" w14:textId="77777777" w:rsidTr="00670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0" w:type="dxa"/>
            <w:vAlign w:val="center"/>
          </w:tcPr>
          <w:p w14:paraId="1F3CBAFD" w14:textId="77777777" w:rsidR="008E5C43" w:rsidRPr="006703DC" w:rsidRDefault="008E5C43" w:rsidP="006703DC">
            <w:pPr>
              <w:ind w:left="44"/>
              <w:jc w:val="center"/>
              <w:rPr>
                <w:rFonts w:ascii="Arial" w:hAnsi="Arial" w:cs="Arial"/>
                <w:sz w:val="18"/>
                <w:szCs w:val="18"/>
              </w:rPr>
            </w:pPr>
            <w:r w:rsidRPr="006703DC">
              <w:rPr>
                <w:rFonts w:ascii="Arial" w:hAnsi="Arial" w:cs="Arial"/>
                <w:sz w:val="18"/>
                <w:szCs w:val="18"/>
              </w:rPr>
              <w:t>PET (mm)</w:t>
            </w:r>
          </w:p>
        </w:tc>
        <w:tc>
          <w:tcPr>
            <w:tcW w:w="990" w:type="dxa"/>
            <w:noWrap/>
            <w:vAlign w:val="center"/>
            <w:hideMark/>
          </w:tcPr>
          <w:p w14:paraId="77DE50E0"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809.10</w:t>
            </w:r>
          </w:p>
        </w:tc>
        <w:tc>
          <w:tcPr>
            <w:tcW w:w="900" w:type="dxa"/>
            <w:noWrap/>
            <w:vAlign w:val="center"/>
            <w:hideMark/>
          </w:tcPr>
          <w:p w14:paraId="26D1A0D4"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408.60</w:t>
            </w:r>
          </w:p>
        </w:tc>
        <w:tc>
          <w:tcPr>
            <w:tcW w:w="990" w:type="dxa"/>
            <w:noWrap/>
            <w:vAlign w:val="center"/>
            <w:hideMark/>
          </w:tcPr>
          <w:p w14:paraId="5313BDCE"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224.20</w:t>
            </w:r>
          </w:p>
        </w:tc>
        <w:tc>
          <w:tcPr>
            <w:tcW w:w="990" w:type="dxa"/>
            <w:noWrap/>
            <w:vAlign w:val="center"/>
            <w:hideMark/>
          </w:tcPr>
          <w:p w14:paraId="37656B0B"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252.50</w:t>
            </w:r>
          </w:p>
        </w:tc>
        <w:tc>
          <w:tcPr>
            <w:tcW w:w="1170" w:type="dxa"/>
            <w:noWrap/>
            <w:vAlign w:val="center"/>
            <w:hideMark/>
          </w:tcPr>
          <w:p w14:paraId="48C84B5B"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236.20</w:t>
            </w:r>
          </w:p>
        </w:tc>
        <w:tc>
          <w:tcPr>
            <w:tcW w:w="1260" w:type="dxa"/>
            <w:noWrap/>
            <w:vAlign w:val="center"/>
            <w:hideMark/>
          </w:tcPr>
          <w:p w14:paraId="46FFAB0A"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131.80</w:t>
            </w:r>
          </w:p>
        </w:tc>
        <w:tc>
          <w:tcPr>
            <w:tcW w:w="1170" w:type="dxa"/>
            <w:vAlign w:val="center"/>
          </w:tcPr>
          <w:p w14:paraId="59517553" w14:textId="77777777" w:rsidR="008E5C43" w:rsidRPr="006703DC" w:rsidRDefault="008E5C43" w:rsidP="006703DC">
            <w:pPr>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703DC">
              <w:rPr>
                <w:rFonts w:ascii="Arial" w:hAnsi="Arial" w:cs="Arial"/>
                <w:sz w:val="18"/>
                <w:szCs w:val="18"/>
              </w:rPr>
              <w:t>2062.40</w:t>
            </w:r>
          </w:p>
        </w:tc>
      </w:tr>
      <w:tr w:rsidR="008E5C43" w:rsidRPr="002466C4" w14:paraId="6CD3F535" w14:textId="77777777" w:rsidTr="006703DC">
        <w:trPr>
          <w:trHeight w:val="288"/>
        </w:trPr>
        <w:tc>
          <w:tcPr>
            <w:cnfStyle w:val="001000000000" w:firstRow="0" w:lastRow="0" w:firstColumn="1" w:lastColumn="0" w:oddVBand="0" w:evenVBand="0" w:oddHBand="0" w:evenHBand="0" w:firstRowFirstColumn="0" w:firstRowLastColumn="0" w:lastRowFirstColumn="0" w:lastRowLastColumn="0"/>
            <w:tcW w:w="1170" w:type="dxa"/>
            <w:vAlign w:val="center"/>
          </w:tcPr>
          <w:p w14:paraId="44771978" w14:textId="77777777" w:rsidR="008E5C43" w:rsidRPr="006703DC" w:rsidRDefault="008E5C43" w:rsidP="006703DC">
            <w:pPr>
              <w:ind w:left="44"/>
              <w:jc w:val="center"/>
              <w:rPr>
                <w:rFonts w:ascii="Arial" w:hAnsi="Arial" w:cs="Arial"/>
                <w:sz w:val="18"/>
                <w:szCs w:val="18"/>
              </w:rPr>
            </w:pPr>
            <w:r w:rsidRPr="006703DC">
              <w:rPr>
                <w:rFonts w:ascii="Arial" w:hAnsi="Arial" w:cs="Arial"/>
                <w:sz w:val="18"/>
                <w:szCs w:val="18"/>
              </w:rPr>
              <w:t>P (mm)</w:t>
            </w:r>
          </w:p>
        </w:tc>
        <w:tc>
          <w:tcPr>
            <w:tcW w:w="990" w:type="dxa"/>
            <w:noWrap/>
            <w:vAlign w:val="center"/>
          </w:tcPr>
          <w:p w14:paraId="2818F573"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61</w:t>
            </w:r>
          </w:p>
        </w:tc>
        <w:tc>
          <w:tcPr>
            <w:tcW w:w="900" w:type="dxa"/>
            <w:noWrap/>
            <w:vAlign w:val="center"/>
          </w:tcPr>
          <w:p w14:paraId="608D02FC"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29</w:t>
            </w:r>
          </w:p>
        </w:tc>
        <w:tc>
          <w:tcPr>
            <w:tcW w:w="990" w:type="dxa"/>
            <w:noWrap/>
            <w:vAlign w:val="center"/>
          </w:tcPr>
          <w:p w14:paraId="1CB85EF5"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68.5</w:t>
            </w:r>
          </w:p>
        </w:tc>
        <w:tc>
          <w:tcPr>
            <w:tcW w:w="990" w:type="dxa"/>
            <w:noWrap/>
            <w:vAlign w:val="center"/>
          </w:tcPr>
          <w:p w14:paraId="681F9593"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125</w:t>
            </w:r>
          </w:p>
        </w:tc>
        <w:tc>
          <w:tcPr>
            <w:tcW w:w="1170" w:type="dxa"/>
            <w:noWrap/>
            <w:vAlign w:val="center"/>
          </w:tcPr>
          <w:p w14:paraId="1EBA0790"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149</w:t>
            </w:r>
          </w:p>
        </w:tc>
        <w:tc>
          <w:tcPr>
            <w:tcW w:w="1260" w:type="dxa"/>
            <w:noWrap/>
            <w:vAlign w:val="center"/>
          </w:tcPr>
          <w:p w14:paraId="61C0ED03"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162.5</w:t>
            </w:r>
          </w:p>
        </w:tc>
        <w:tc>
          <w:tcPr>
            <w:tcW w:w="1170" w:type="dxa"/>
            <w:vAlign w:val="center"/>
          </w:tcPr>
          <w:p w14:paraId="415173CA" w14:textId="77777777" w:rsidR="008E5C43" w:rsidRPr="006703DC" w:rsidRDefault="008E5C43" w:rsidP="006703DC">
            <w:pPr>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703DC">
              <w:rPr>
                <w:rFonts w:ascii="Arial" w:hAnsi="Arial" w:cs="Arial"/>
                <w:sz w:val="18"/>
                <w:szCs w:val="18"/>
              </w:rPr>
              <w:t>595</w:t>
            </w:r>
          </w:p>
        </w:tc>
      </w:tr>
    </w:tbl>
    <w:p w14:paraId="1A72D084" w14:textId="77777777" w:rsidR="008E5C43" w:rsidRPr="006703DC" w:rsidRDefault="008E5C43" w:rsidP="008E5C43">
      <w:pPr>
        <w:pStyle w:val="ListParagraph"/>
        <w:spacing w:line="360" w:lineRule="auto"/>
        <w:ind w:firstLine="540"/>
        <w:jc w:val="both"/>
        <w:rPr>
          <w:rFonts w:ascii="Times New Roman" w:hAnsi="Times New Roman" w:cs="Times New Roman"/>
          <w:color w:val="FF0000"/>
          <w:sz w:val="16"/>
          <w:szCs w:val="16"/>
        </w:rPr>
      </w:pPr>
    </w:p>
    <w:p w14:paraId="41B61EE9" w14:textId="7A3E72BE" w:rsidR="008E5C43" w:rsidRPr="00A5107F" w:rsidRDefault="008E5C43" w:rsidP="008E5C43">
      <w:pPr>
        <w:pStyle w:val="ListParagraph"/>
        <w:spacing w:after="0" w:line="360" w:lineRule="auto"/>
        <w:ind w:firstLine="547"/>
        <w:contextualSpacing w:val="0"/>
        <w:jc w:val="both"/>
        <w:rPr>
          <w:rFonts w:ascii="Times New Roman" w:hAnsi="Times New Roman" w:cs="Times New Roman"/>
          <w:sz w:val="24"/>
          <w:szCs w:val="24"/>
        </w:rPr>
      </w:pPr>
      <w:r>
        <w:rPr>
          <w:rFonts w:ascii="Times New Roman" w:hAnsi="Times New Roman" w:cs="Times New Roman"/>
          <w:sz w:val="24"/>
          <w:szCs w:val="24"/>
        </w:rPr>
        <w:t xml:space="preserve">The total PET registered (2062.40 mm) is much higher than the total precipitation (595 mm). The change in groundwater elevation maps (Figure 4.3) show that water levels around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have increased up to 2 m during the observation period. </w:t>
      </w:r>
      <w:r w:rsidRPr="007F5294">
        <w:rPr>
          <w:rFonts w:ascii="Times New Roman" w:hAnsi="Times New Roman" w:cs="Times New Roman"/>
          <w:sz w:val="24"/>
          <w:szCs w:val="24"/>
        </w:rPr>
        <w:t>The average groundwater level increase in a 0.94 km</w:t>
      </w:r>
      <w:r w:rsidRPr="007F5294">
        <w:rPr>
          <w:rFonts w:ascii="Times New Roman" w:hAnsi="Times New Roman" w:cs="Times New Roman"/>
          <w:sz w:val="24"/>
          <w:szCs w:val="24"/>
          <w:vertAlign w:val="superscript"/>
        </w:rPr>
        <w:t>2</w:t>
      </w:r>
      <w:r w:rsidRPr="007F5294">
        <w:rPr>
          <w:rFonts w:ascii="Times New Roman" w:hAnsi="Times New Roman" w:cs="Times New Roman"/>
          <w:sz w:val="24"/>
          <w:szCs w:val="24"/>
        </w:rPr>
        <w:t xml:space="preserve"> square around the town of </w:t>
      </w:r>
      <w:proofErr w:type="spellStart"/>
      <w:r w:rsidRPr="007F5294">
        <w:rPr>
          <w:rFonts w:ascii="Times New Roman" w:hAnsi="Times New Roman" w:cs="Times New Roman"/>
          <w:sz w:val="24"/>
          <w:szCs w:val="24"/>
        </w:rPr>
        <w:t>Macaracas</w:t>
      </w:r>
      <w:proofErr w:type="spellEnd"/>
      <w:r w:rsidRPr="007F5294">
        <w:rPr>
          <w:rFonts w:ascii="Times New Roman" w:hAnsi="Times New Roman" w:cs="Times New Roman"/>
          <w:sz w:val="24"/>
          <w:szCs w:val="24"/>
        </w:rPr>
        <w:t>, from May to October 2015, was 1.24 m or 1240 mm (see Appendix C for calculation details).</w:t>
      </w:r>
      <w:r w:rsidR="00370AC4">
        <w:rPr>
          <w:rFonts w:ascii="Times New Roman" w:hAnsi="Times New Roman" w:cs="Times New Roman"/>
          <w:sz w:val="24"/>
          <w:szCs w:val="24"/>
        </w:rPr>
        <w:t xml:space="preserve"> Assuming a porosity value of 40%, the actual increase of groundwater </w:t>
      </w:r>
      <w:r w:rsidR="00C65D2E">
        <w:rPr>
          <w:rFonts w:ascii="Times New Roman" w:hAnsi="Times New Roman" w:cs="Times New Roman"/>
          <w:sz w:val="24"/>
          <w:szCs w:val="24"/>
        </w:rPr>
        <w:t xml:space="preserve">elevation </w:t>
      </w:r>
      <w:r w:rsidR="00370AC4">
        <w:rPr>
          <w:rFonts w:ascii="Times New Roman" w:hAnsi="Times New Roman" w:cs="Times New Roman"/>
          <w:sz w:val="24"/>
          <w:szCs w:val="24"/>
        </w:rPr>
        <w:t xml:space="preserve">corresponds </w:t>
      </w:r>
      <w:r w:rsidR="00C65D2E">
        <w:rPr>
          <w:rFonts w:ascii="Times New Roman" w:hAnsi="Times New Roman" w:cs="Times New Roman"/>
          <w:sz w:val="24"/>
          <w:szCs w:val="24"/>
        </w:rPr>
        <w:t xml:space="preserve">to </w:t>
      </w:r>
      <w:r w:rsidR="00370AC4">
        <w:rPr>
          <w:rFonts w:ascii="Times New Roman" w:hAnsi="Times New Roman" w:cs="Times New Roman"/>
          <w:sz w:val="24"/>
          <w:szCs w:val="24"/>
        </w:rPr>
        <w:t xml:space="preserve">0.496 m or </w:t>
      </w:r>
      <w:r w:rsidR="00370AC4" w:rsidRPr="00370AC4">
        <w:rPr>
          <w:rFonts w:ascii="Times New Roman" w:hAnsi="Times New Roman" w:cs="Times New Roman"/>
          <w:sz w:val="24"/>
          <w:szCs w:val="24"/>
        </w:rPr>
        <w:t xml:space="preserve">496 mm. </w:t>
      </w:r>
      <w:r w:rsidRPr="00370AC4">
        <w:rPr>
          <w:rFonts w:ascii="Times New Roman" w:hAnsi="Times New Roman" w:cs="Times New Roman"/>
          <w:sz w:val="24"/>
          <w:szCs w:val="24"/>
        </w:rPr>
        <w:t>Given</w:t>
      </w:r>
      <w:r w:rsidR="00370AC4" w:rsidRPr="00370AC4">
        <w:rPr>
          <w:rFonts w:ascii="Times New Roman" w:hAnsi="Times New Roman" w:cs="Times New Roman"/>
          <w:sz w:val="24"/>
          <w:szCs w:val="24"/>
        </w:rPr>
        <w:t xml:space="preserve"> this value, it is believed that precipitation is the driving force behind the change in storage of groundwater locally. However</w:t>
      </w:r>
      <w:r w:rsidR="00C65D2E">
        <w:rPr>
          <w:rFonts w:ascii="Times New Roman" w:hAnsi="Times New Roman" w:cs="Times New Roman"/>
          <w:sz w:val="24"/>
          <w:szCs w:val="24"/>
        </w:rPr>
        <w:t>,</w:t>
      </w:r>
      <w:r w:rsidR="00370AC4" w:rsidRPr="00370AC4">
        <w:rPr>
          <w:rFonts w:ascii="Times New Roman" w:hAnsi="Times New Roman" w:cs="Times New Roman"/>
          <w:sz w:val="24"/>
          <w:szCs w:val="24"/>
        </w:rPr>
        <w:t xml:space="preserve"> other factors </w:t>
      </w:r>
      <w:r w:rsidR="00370AC4" w:rsidRPr="00370AC4">
        <w:rPr>
          <w:rFonts w:ascii="Times New Roman" w:hAnsi="Times New Roman" w:cs="Times New Roman"/>
          <w:sz w:val="24"/>
          <w:szCs w:val="24"/>
        </w:rPr>
        <w:lastRenderedPageBreak/>
        <w:t xml:space="preserve">such </w:t>
      </w:r>
      <w:r w:rsidR="00C65D2E">
        <w:rPr>
          <w:rFonts w:ascii="Times New Roman" w:hAnsi="Times New Roman" w:cs="Times New Roman"/>
          <w:sz w:val="24"/>
          <w:szCs w:val="24"/>
        </w:rPr>
        <w:t xml:space="preserve">as </w:t>
      </w:r>
      <w:r w:rsidR="00370AC4" w:rsidRPr="00370AC4">
        <w:rPr>
          <w:rFonts w:ascii="Times New Roman" w:hAnsi="Times New Roman" w:cs="Times New Roman"/>
          <w:sz w:val="24"/>
          <w:szCs w:val="24"/>
        </w:rPr>
        <w:t xml:space="preserve">runoff, local groundwater </w:t>
      </w:r>
      <w:r w:rsidRPr="00370AC4">
        <w:rPr>
          <w:rFonts w:ascii="Times New Roman" w:hAnsi="Times New Roman" w:cs="Times New Roman"/>
          <w:sz w:val="24"/>
          <w:szCs w:val="24"/>
        </w:rPr>
        <w:t xml:space="preserve">flow </w:t>
      </w:r>
      <w:r w:rsidR="00370AC4" w:rsidRPr="00370AC4">
        <w:rPr>
          <w:rFonts w:ascii="Times New Roman" w:hAnsi="Times New Roman" w:cs="Times New Roman"/>
          <w:sz w:val="24"/>
          <w:szCs w:val="24"/>
        </w:rPr>
        <w:t xml:space="preserve">and actual ET are required to complete a water balance for this area. </w:t>
      </w:r>
      <w:r w:rsidRPr="00370AC4">
        <w:rPr>
          <w:rFonts w:ascii="Times New Roman" w:hAnsi="Times New Roman" w:cs="Times New Roman"/>
          <w:sz w:val="24"/>
          <w:szCs w:val="24"/>
        </w:rPr>
        <w:t xml:space="preserve"> </w:t>
      </w:r>
    </w:p>
    <w:p w14:paraId="02CCAB03" w14:textId="77777777" w:rsidR="008E5C43" w:rsidRDefault="008E5C43" w:rsidP="008E5C43">
      <w:pPr>
        <w:pStyle w:val="ListParagraph"/>
        <w:spacing w:line="360" w:lineRule="auto"/>
        <w:ind w:firstLine="720"/>
        <w:contextualSpacing w:val="0"/>
        <w:jc w:val="both"/>
        <w:rPr>
          <w:rFonts w:ascii="Times New Roman" w:hAnsi="Times New Roman" w:cs="Times New Roman"/>
          <w:sz w:val="24"/>
          <w:szCs w:val="24"/>
        </w:rPr>
      </w:pPr>
      <w:r>
        <w:rPr>
          <w:rFonts w:ascii="Times New Roman" w:hAnsi="Times New Roman" w:cs="Times New Roman"/>
          <w:sz w:val="24"/>
          <w:szCs w:val="24"/>
        </w:rPr>
        <w:t xml:space="preserve">The groundwater and runoff contributions to the La Villa River were estimated by comparing the average annual hydrograph measured at the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station (Figure 4.6a) with the hydrograph measured at the </w:t>
      </w:r>
      <w:proofErr w:type="spellStart"/>
      <w:r>
        <w:rPr>
          <w:rFonts w:ascii="Times New Roman" w:hAnsi="Times New Roman" w:cs="Times New Roman"/>
          <w:sz w:val="24"/>
          <w:szCs w:val="24"/>
        </w:rPr>
        <w:t>Atalayita</w:t>
      </w:r>
      <w:proofErr w:type="spellEnd"/>
      <w:r>
        <w:rPr>
          <w:rFonts w:ascii="Times New Roman" w:hAnsi="Times New Roman" w:cs="Times New Roman"/>
          <w:sz w:val="24"/>
          <w:szCs w:val="24"/>
        </w:rPr>
        <w:t xml:space="preserve"> station, 30 km downstream along the La Villa River (Figure 4.6b). </w:t>
      </w:r>
    </w:p>
    <w:p w14:paraId="00C947D1" w14:textId="77777777" w:rsidR="00A1007C" w:rsidRPr="00B91319" w:rsidRDefault="00A1007C" w:rsidP="006703DC">
      <w:pPr>
        <w:pStyle w:val="ListParagraph"/>
        <w:spacing w:line="360" w:lineRule="auto"/>
        <w:ind w:left="360" w:right="-360"/>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3E15EFA4" wp14:editId="50D3C984">
            <wp:extent cx="5636895" cy="2905547"/>
            <wp:effectExtent l="0" t="0" r="190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80993" cy="2928277"/>
                    </a:xfrm>
                    <a:prstGeom prst="rect">
                      <a:avLst/>
                    </a:prstGeom>
                    <a:noFill/>
                  </pic:spPr>
                </pic:pic>
              </a:graphicData>
            </a:graphic>
          </wp:inline>
        </w:drawing>
      </w:r>
      <w:r>
        <w:rPr>
          <w:rFonts w:ascii="Times New Roman" w:hAnsi="Times New Roman" w:cs="Times New Roman"/>
          <w:b/>
          <w:sz w:val="24"/>
          <w:szCs w:val="24"/>
        </w:rPr>
        <w:t xml:space="preserve">  </w:t>
      </w:r>
      <w:r w:rsidRPr="00AC2C9C">
        <w:rPr>
          <w:rFonts w:ascii="Times New Roman" w:hAnsi="Times New Roman" w:cs="Times New Roman"/>
          <w:b/>
          <w:sz w:val="24"/>
          <w:szCs w:val="24"/>
        </w:rPr>
        <w:t>(a)</w:t>
      </w:r>
    </w:p>
    <w:p w14:paraId="44D4D978" w14:textId="77777777" w:rsidR="00A1007C" w:rsidRDefault="00A1007C" w:rsidP="006703DC">
      <w:pPr>
        <w:pStyle w:val="ListParagraph"/>
        <w:spacing w:after="0" w:line="360" w:lineRule="auto"/>
        <w:ind w:left="360" w:righ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279F33" wp14:editId="51B824C1">
            <wp:extent cx="5637513" cy="297815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89290" cy="3005502"/>
                    </a:xfrm>
                    <a:prstGeom prst="rect">
                      <a:avLst/>
                    </a:prstGeom>
                    <a:noFill/>
                  </pic:spPr>
                </pic:pic>
              </a:graphicData>
            </a:graphic>
          </wp:inline>
        </w:drawing>
      </w:r>
      <w:r>
        <w:rPr>
          <w:rFonts w:ascii="Times New Roman" w:hAnsi="Times New Roman" w:cs="Times New Roman"/>
          <w:b/>
          <w:sz w:val="24"/>
          <w:szCs w:val="24"/>
        </w:rPr>
        <w:t xml:space="preserve">  </w:t>
      </w:r>
      <w:r w:rsidRPr="00AC2C9C">
        <w:rPr>
          <w:rFonts w:ascii="Times New Roman" w:hAnsi="Times New Roman" w:cs="Times New Roman"/>
          <w:b/>
          <w:sz w:val="24"/>
          <w:szCs w:val="24"/>
        </w:rPr>
        <w:t>(b)</w:t>
      </w:r>
    </w:p>
    <w:p w14:paraId="34A7B871" w14:textId="77777777" w:rsidR="00A1007C" w:rsidRDefault="00A1007C" w:rsidP="00A1007C">
      <w:pPr>
        <w:pStyle w:val="ListParagraph"/>
        <w:spacing w:line="360" w:lineRule="auto"/>
        <w:ind w:left="540"/>
        <w:jc w:val="center"/>
        <w:rPr>
          <w:rFonts w:ascii="Times New Roman" w:hAnsi="Times New Roman" w:cs="Times New Roman"/>
        </w:rPr>
      </w:pPr>
      <w:r>
        <w:rPr>
          <w:rFonts w:ascii="Times New Roman" w:hAnsi="Times New Roman" w:cs="Times New Roman"/>
          <w:b/>
        </w:rPr>
        <w:t>Figure 4.6:</w:t>
      </w:r>
      <w:r>
        <w:rPr>
          <w:rFonts w:ascii="Times New Roman" w:hAnsi="Times New Roman" w:cs="Times New Roman"/>
        </w:rPr>
        <w:t xml:space="preserve"> Average annual hydrograph measured at the </w:t>
      </w:r>
      <w:proofErr w:type="spellStart"/>
      <w:r>
        <w:rPr>
          <w:rFonts w:ascii="Times New Roman" w:hAnsi="Times New Roman" w:cs="Times New Roman"/>
        </w:rPr>
        <w:t>Macaracas</w:t>
      </w:r>
      <w:proofErr w:type="spellEnd"/>
      <w:r>
        <w:rPr>
          <w:rFonts w:ascii="Times New Roman" w:hAnsi="Times New Roman" w:cs="Times New Roman"/>
        </w:rPr>
        <w:t xml:space="preserve"> station </w:t>
      </w:r>
      <w:r w:rsidRPr="00AC2C9C">
        <w:rPr>
          <w:rFonts w:ascii="Times New Roman" w:hAnsi="Times New Roman" w:cs="Times New Roman"/>
          <w:b/>
        </w:rPr>
        <w:t>(a)</w:t>
      </w:r>
      <w:r>
        <w:rPr>
          <w:rFonts w:ascii="Times New Roman" w:hAnsi="Times New Roman" w:cs="Times New Roman"/>
          <w:b/>
        </w:rPr>
        <w:t xml:space="preserve"> </w:t>
      </w:r>
      <w:r w:rsidRPr="00367F61">
        <w:rPr>
          <w:rFonts w:ascii="Times New Roman" w:hAnsi="Times New Roman" w:cs="Times New Roman"/>
        </w:rPr>
        <w:t xml:space="preserve">and </w:t>
      </w:r>
      <w:r>
        <w:rPr>
          <w:rFonts w:ascii="Times New Roman" w:hAnsi="Times New Roman" w:cs="Times New Roman"/>
        </w:rPr>
        <w:t xml:space="preserve">at the </w:t>
      </w:r>
      <w:proofErr w:type="spellStart"/>
      <w:r>
        <w:rPr>
          <w:rFonts w:ascii="Times New Roman" w:hAnsi="Times New Roman" w:cs="Times New Roman"/>
        </w:rPr>
        <w:t>Atalayita</w:t>
      </w:r>
      <w:proofErr w:type="spellEnd"/>
      <w:r>
        <w:rPr>
          <w:rFonts w:ascii="Times New Roman" w:hAnsi="Times New Roman" w:cs="Times New Roman"/>
        </w:rPr>
        <w:t xml:space="preserve"> station </w:t>
      </w:r>
      <w:r w:rsidRPr="00AC2C9C">
        <w:rPr>
          <w:rFonts w:ascii="Times New Roman" w:hAnsi="Times New Roman" w:cs="Times New Roman"/>
          <w:b/>
        </w:rPr>
        <w:t>(b)</w:t>
      </w:r>
      <w:r>
        <w:rPr>
          <w:rFonts w:ascii="Times New Roman" w:hAnsi="Times New Roman" w:cs="Times New Roman"/>
          <w:b/>
        </w:rPr>
        <w:t xml:space="preserve"> </w:t>
      </w:r>
      <w:r>
        <w:rPr>
          <w:rFonts w:ascii="Times New Roman" w:hAnsi="Times New Roman" w:cs="Times New Roman"/>
        </w:rPr>
        <w:t>based upon 50 years of data (Department of Hydrometeorology, ETESA).</w:t>
      </w:r>
    </w:p>
    <w:p w14:paraId="215B8458" w14:textId="14B90D53" w:rsidR="00A1007C" w:rsidRPr="00FE3EAE" w:rsidRDefault="00A1007C" w:rsidP="00A1007C">
      <w:pPr>
        <w:pStyle w:val="ListParagraph"/>
        <w:spacing w:line="360" w:lineRule="auto"/>
        <w:ind w:firstLine="720"/>
        <w:contextualSpacing w:val="0"/>
        <w:jc w:val="both"/>
        <w:rPr>
          <w:rFonts w:ascii="Times New Roman" w:hAnsi="Times New Roman" w:cs="Times New Roman"/>
        </w:rPr>
      </w:pPr>
      <w:r>
        <w:rPr>
          <w:rFonts w:ascii="Times New Roman" w:hAnsi="Times New Roman" w:cs="Times New Roman"/>
          <w:sz w:val="24"/>
          <w:szCs w:val="24"/>
        </w:rPr>
        <w:lastRenderedPageBreak/>
        <w:t>Subtracting these two hydrographs resulted in the amount of water gained by the river in between the two stations, which corresponds to an annual average volume of 3.33E+08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(Appendix C). A net runoff hydrograph (Figure 4.7) was created by performing a baseflow separation consisting of subtracting the lowest flow value, which occurs in April and corresponds to 0.54 m</w:t>
      </w:r>
      <w:r w:rsidRPr="0016440B">
        <w:rPr>
          <w:rFonts w:ascii="Times New Roman" w:hAnsi="Times New Roman" w:cs="Times New Roman"/>
          <w:sz w:val="24"/>
          <w:szCs w:val="24"/>
          <w:vertAlign w:val="superscript"/>
        </w:rPr>
        <w:t>3</w:t>
      </w:r>
      <w:r>
        <w:rPr>
          <w:rFonts w:ascii="Times New Roman" w:hAnsi="Times New Roman" w:cs="Times New Roman"/>
          <w:sz w:val="24"/>
          <w:szCs w:val="24"/>
        </w:rPr>
        <w:t>/s, from the difference hydrograph. The area under this net runoff hydrograph is calculated by integration and is 3.16E+08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(Appendix C) and corresponds to the volume of water that reached the river as runoff. Therefore, the amount of groundwater flowing towards the river in the 30 km reach between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Atalayita</w:t>
      </w:r>
      <w:proofErr w:type="spellEnd"/>
      <w:r>
        <w:rPr>
          <w:rFonts w:ascii="Times New Roman" w:hAnsi="Times New Roman" w:cs="Times New Roman"/>
          <w:sz w:val="24"/>
          <w:szCs w:val="24"/>
        </w:rPr>
        <w:t xml:space="preserve"> is the difference of 1.</w:t>
      </w:r>
      <w:r w:rsidR="00807271">
        <w:rPr>
          <w:rFonts w:ascii="Times New Roman" w:hAnsi="Times New Roman" w:cs="Times New Roman"/>
          <w:sz w:val="24"/>
          <w:szCs w:val="24"/>
        </w:rPr>
        <w:t>70</w:t>
      </w:r>
      <w:r>
        <w:rPr>
          <w:rFonts w:ascii="Times New Roman" w:hAnsi="Times New Roman" w:cs="Times New Roman"/>
          <w:sz w:val="24"/>
          <w:szCs w:val="24"/>
        </w:rPr>
        <w:t>E+07 m</w:t>
      </w:r>
      <w:r>
        <w:rPr>
          <w:rFonts w:ascii="Times New Roman" w:hAnsi="Times New Roman" w:cs="Times New Roman"/>
          <w:sz w:val="24"/>
          <w:szCs w:val="24"/>
          <w:vertAlign w:val="superscript"/>
        </w:rPr>
        <w:t xml:space="preserve">3 </w:t>
      </w:r>
      <w:r>
        <w:rPr>
          <w:rFonts w:ascii="Times New Roman" w:hAnsi="Times New Roman" w:cs="Times New Roman"/>
          <w:sz w:val="24"/>
          <w:szCs w:val="24"/>
        </w:rPr>
        <w:t>(Appendix C).</w:t>
      </w:r>
    </w:p>
    <w:p w14:paraId="4EF0EDC6" w14:textId="77777777" w:rsidR="00A1007C" w:rsidRDefault="00A1007C" w:rsidP="009D2048">
      <w:pPr>
        <w:pStyle w:val="ListParagraph"/>
        <w:spacing w:line="276" w:lineRule="auto"/>
        <w:ind w:left="360"/>
        <w:contextualSpacing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EACE64" wp14:editId="7F6F800F">
            <wp:extent cx="6000944" cy="30162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30349" cy="3031030"/>
                    </a:xfrm>
                    <a:prstGeom prst="rect">
                      <a:avLst/>
                    </a:prstGeom>
                    <a:noFill/>
                  </pic:spPr>
                </pic:pic>
              </a:graphicData>
            </a:graphic>
          </wp:inline>
        </w:drawing>
      </w:r>
    </w:p>
    <w:p w14:paraId="0BDE9B8D" w14:textId="77777777" w:rsidR="00A1007C" w:rsidRPr="00FE3EAE" w:rsidRDefault="00A1007C" w:rsidP="00807271">
      <w:pPr>
        <w:pStyle w:val="ListParagraph"/>
        <w:spacing w:after="200" w:line="360" w:lineRule="auto"/>
        <w:contextualSpacing w:val="0"/>
        <w:jc w:val="center"/>
        <w:rPr>
          <w:rFonts w:ascii="Times New Roman" w:hAnsi="Times New Roman" w:cs="Times New Roman"/>
        </w:rPr>
      </w:pPr>
      <w:r>
        <w:rPr>
          <w:rFonts w:ascii="Times New Roman" w:hAnsi="Times New Roman" w:cs="Times New Roman"/>
          <w:b/>
        </w:rPr>
        <w:t>Figure 4.7:</w:t>
      </w:r>
      <w:r>
        <w:rPr>
          <w:rFonts w:ascii="Times New Roman" w:hAnsi="Times New Roman" w:cs="Times New Roman"/>
        </w:rPr>
        <w:t xml:space="preserve"> Average amount of runoff intercepted by La Villa River from </w:t>
      </w:r>
      <w:proofErr w:type="spellStart"/>
      <w:r>
        <w:rPr>
          <w:rFonts w:ascii="Times New Roman" w:hAnsi="Times New Roman" w:cs="Times New Roman"/>
        </w:rPr>
        <w:t>Macaracas</w:t>
      </w:r>
      <w:proofErr w:type="spellEnd"/>
      <w:r>
        <w:rPr>
          <w:rFonts w:ascii="Times New Roman" w:hAnsi="Times New Roman" w:cs="Times New Roman"/>
        </w:rPr>
        <w:t xml:space="preserve"> to </w:t>
      </w:r>
      <w:proofErr w:type="spellStart"/>
      <w:r>
        <w:rPr>
          <w:rFonts w:ascii="Times New Roman" w:hAnsi="Times New Roman" w:cs="Times New Roman"/>
        </w:rPr>
        <w:t>Atalayita</w:t>
      </w:r>
      <w:proofErr w:type="spellEnd"/>
      <w:r>
        <w:rPr>
          <w:rFonts w:ascii="Times New Roman" w:hAnsi="Times New Roman" w:cs="Times New Roman"/>
        </w:rPr>
        <w:t xml:space="preserve">. </w:t>
      </w:r>
    </w:p>
    <w:p w14:paraId="760222CC" w14:textId="77777777" w:rsidR="00A1007C" w:rsidRDefault="00A1007C" w:rsidP="00A1007C">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groundwater flow lines (Figure 4.2) indicate that the groundwater intercepted by the La Villa River in the 30 km reach from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Atalayita</w:t>
      </w:r>
      <w:proofErr w:type="spellEnd"/>
      <w:r>
        <w:rPr>
          <w:rFonts w:ascii="Times New Roman" w:hAnsi="Times New Roman" w:cs="Times New Roman"/>
          <w:sz w:val="24"/>
          <w:szCs w:val="24"/>
        </w:rPr>
        <w:t xml:space="preserve"> is mainly coming from the highlands of the province of Herrera. Using the transmissivities from the slug test and the pumping tests this groundwater flux was estimated to be in the range of </w:t>
      </w:r>
      <w:r w:rsidRPr="00C11836">
        <w:rPr>
          <w:rFonts w:ascii="Times New Roman" w:hAnsi="Times New Roman" w:cs="Times New Roman"/>
          <w:sz w:val="24"/>
          <w:szCs w:val="24"/>
        </w:rPr>
        <w:t>244,949</w:t>
      </w:r>
      <w:r w:rsidRPr="00732820">
        <w:rPr>
          <w:rFonts w:ascii="Times New Roman" w:hAnsi="Times New Roman" w:cs="Times New Roman"/>
          <w:color w:val="FF0000"/>
          <w:sz w:val="24"/>
          <w:szCs w:val="24"/>
        </w:rPr>
        <w:t xml:space="preserve"> </w:t>
      </w:r>
      <w:r w:rsidRPr="00C11836">
        <w:rPr>
          <w:rFonts w:ascii="Times New Roman" w:hAnsi="Times New Roman" w:cs="Times New Roman"/>
          <w:sz w:val="24"/>
          <w:szCs w:val="24"/>
        </w:rPr>
        <w:t>m</w:t>
      </w:r>
      <w:r w:rsidRPr="00C11836">
        <w:rPr>
          <w:rFonts w:ascii="Times New Roman" w:hAnsi="Times New Roman" w:cs="Times New Roman"/>
          <w:sz w:val="24"/>
          <w:szCs w:val="24"/>
          <w:vertAlign w:val="superscript"/>
        </w:rPr>
        <w:t>3</w:t>
      </w:r>
      <w:r w:rsidRPr="00C11836">
        <w:rPr>
          <w:rFonts w:ascii="Times New Roman" w:hAnsi="Times New Roman" w:cs="Times New Roman"/>
          <w:sz w:val="24"/>
          <w:szCs w:val="24"/>
        </w:rPr>
        <w:t xml:space="preserve">/day </w:t>
      </w:r>
      <w:r>
        <w:rPr>
          <w:rFonts w:ascii="Times New Roman" w:hAnsi="Times New Roman" w:cs="Times New Roman"/>
          <w:sz w:val="24"/>
          <w:szCs w:val="24"/>
        </w:rPr>
        <w:t>and 5,651 m</w:t>
      </w:r>
      <w:r w:rsidRPr="00C11836">
        <w:rPr>
          <w:rFonts w:ascii="Times New Roman" w:hAnsi="Times New Roman" w:cs="Times New Roman"/>
          <w:sz w:val="24"/>
          <w:szCs w:val="24"/>
          <w:vertAlign w:val="superscript"/>
        </w:rPr>
        <w:t>3</w:t>
      </w:r>
      <w:r>
        <w:rPr>
          <w:rFonts w:ascii="Times New Roman" w:hAnsi="Times New Roman" w:cs="Times New Roman"/>
          <w:sz w:val="24"/>
          <w:szCs w:val="24"/>
        </w:rPr>
        <w:t>/</w:t>
      </w:r>
      <w:r w:rsidRPr="00C11836">
        <w:rPr>
          <w:rFonts w:ascii="Times New Roman" w:hAnsi="Times New Roman" w:cs="Times New Roman"/>
          <w:sz w:val="24"/>
          <w:szCs w:val="24"/>
        </w:rPr>
        <w:t xml:space="preserve">day, </w:t>
      </w:r>
      <w:r>
        <w:rPr>
          <w:rFonts w:ascii="Times New Roman" w:hAnsi="Times New Roman" w:cs="Times New Roman"/>
          <w:sz w:val="24"/>
          <w:szCs w:val="24"/>
        </w:rPr>
        <w:t>respectively (Appendix C). The actual amount received by the river should be between these two values since the groundwater contribution is through both shallow and deeper parts of the aquifer. The groundwater entering the river along the 30 km reach of the river was calculated as 45,479 m</w:t>
      </w:r>
      <w:r w:rsidRPr="00C11836">
        <w:rPr>
          <w:rFonts w:ascii="Times New Roman" w:hAnsi="Times New Roman" w:cs="Times New Roman"/>
          <w:sz w:val="24"/>
          <w:szCs w:val="24"/>
          <w:vertAlign w:val="superscript"/>
        </w:rPr>
        <w:t>3</w:t>
      </w:r>
      <w:r>
        <w:rPr>
          <w:rFonts w:ascii="Times New Roman" w:hAnsi="Times New Roman" w:cs="Times New Roman"/>
          <w:sz w:val="24"/>
          <w:szCs w:val="24"/>
        </w:rPr>
        <w:t>/</w:t>
      </w:r>
      <w:r w:rsidRPr="00C11836">
        <w:rPr>
          <w:rFonts w:ascii="Times New Roman" w:hAnsi="Times New Roman" w:cs="Times New Roman"/>
          <w:sz w:val="24"/>
          <w:szCs w:val="24"/>
        </w:rPr>
        <w:t>day</w:t>
      </w:r>
      <w:r>
        <w:rPr>
          <w:rFonts w:ascii="Times New Roman" w:hAnsi="Times New Roman" w:cs="Times New Roman"/>
          <w:sz w:val="24"/>
          <w:szCs w:val="24"/>
        </w:rPr>
        <w:t xml:space="preserve"> according to the hydrograph analysis (Appendix C), which is well within the range of flow from the highlands. </w:t>
      </w:r>
    </w:p>
    <w:p w14:paraId="4AFDDD40" w14:textId="77777777" w:rsidR="00A1007C" w:rsidRPr="003711D2" w:rsidRDefault="00A1007C" w:rsidP="00A1007C">
      <w:pPr>
        <w:pStyle w:val="ListParagraph"/>
        <w:spacing w:line="360" w:lineRule="auto"/>
        <w:ind w:firstLine="547"/>
        <w:contextualSpacing w:val="0"/>
        <w:jc w:val="both"/>
        <w:rPr>
          <w:rFonts w:ascii="Times New Roman" w:hAnsi="Times New Roman" w:cs="Times New Roman"/>
          <w:sz w:val="24"/>
          <w:szCs w:val="24"/>
        </w:rPr>
      </w:pPr>
      <w:r w:rsidRPr="00B91319">
        <w:rPr>
          <w:rFonts w:ascii="Times New Roman" w:hAnsi="Times New Roman" w:cs="Times New Roman"/>
          <w:sz w:val="24"/>
          <w:szCs w:val="24"/>
        </w:rPr>
        <w:lastRenderedPageBreak/>
        <w:t xml:space="preserve">A water balance was attempted for the town of Los </w:t>
      </w:r>
      <w:proofErr w:type="spellStart"/>
      <w:r w:rsidRPr="00B91319">
        <w:rPr>
          <w:rFonts w:ascii="Times New Roman" w:hAnsi="Times New Roman" w:cs="Times New Roman"/>
          <w:sz w:val="24"/>
          <w:szCs w:val="24"/>
        </w:rPr>
        <w:t>Pozos</w:t>
      </w:r>
      <w:proofErr w:type="spellEnd"/>
      <w:r w:rsidRPr="00B91319">
        <w:rPr>
          <w:rFonts w:ascii="Times New Roman" w:hAnsi="Times New Roman" w:cs="Times New Roman"/>
          <w:sz w:val="24"/>
          <w:szCs w:val="24"/>
        </w:rPr>
        <w:t xml:space="preserve"> using the runoff values previously calculated. Since this town does not have an active meteorological station, no evapotranspiration data was available and the precipitation had to be calculated using the interpolated maps. A square of 1.57 km</w:t>
      </w:r>
      <w:r w:rsidRPr="00B91319">
        <w:rPr>
          <w:rFonts w:ascii="Times New Roman" w:hAnsi="Times New Roman" w:cs="Times New Roman"/>
          <w:sz w:val="24"/>
          <w:szCs w:val="24"/>
          <w:vertAlign w:val="superscript"/>
        </w:rPr>
        <w:t xml:space="preserve">2 </w:t>
      </w:r>
      <w:r w:rsidRPr="00B91319">
        <w:rPr>
          <w:rFonts w:ascii="Times New Roman" w:hAnsi="Times New Roman" w:cs="Times New Roman"/>
          <w:sz w:val="24"/>
          <w:szCs w:val="24"/>
        </w:rPr>
        <w:t xml:space="preserve">was drawn around the town of Los </w:t>
      </w:r>
      <w:proofErr w:type="spellStart"/>
      <w:r w:rsidRPr="00B91319">
        <w:rPr>
          <w:rFonts w:ascii="Times New Roman" w:hAnsi="Times New Roman" w:cs="Times New Roman"/>
          <w:sz w:val="24"/>
          <w:szCs w:val="24"/>
        </w:rPr>
        <w:t>Pozos</w:t>
      </w:r>
      <w:proofErr w:type="spellEnd"/>
      <w:r w:rsidRPr="00B91319">
        <w:rPr>
          <w:rFonts w:ascii="Times New Roman" w:hAnsi="Times New Roman" w:cs="Times New Roman"/>
          <w:sz w:val="24"/>
          <w:szCs w:val="24"/>
        </w:rPr>
        <w:t xml:space="preserve"> and the average cumulative precipitation within that polygon from April to September 2015 was 489 mm. The average change in groundwater elevation from May to October 2015 within the Los </w:t>
      </w:r>
      <w:proofErr w:type="spellStart"/>
      <w:r w:rsidRPr="00B91319">
        <w:rPr>
          <w:rFonts w:ascii="Times New Roman" w:hAnsi="Times New Roman" w:cs="Times New Roman"/>
          <w:sz w:val="24"/>
          <w:szCs w:val="24"/>
        </w:rPr>
        <w:t>Pozos</w:t>
      </w:r>
      <w:proofErr w:type="spellEnd"/>
      <w:r w:rsidRPr="00B91319">
        <w:rPr>
          <w:rFonts w:ascii="Times New Roman" w:hAnsi="Times New Roman" w:cs="Times New Roman"/>
          <w:sz w:val="24"/>
          <w:szCs w:val="24"/>
        </w:rPr>
        <w:t xml:space="preserve"> polygon was 1842 mm (Appendix C). </w:t>
      </w:r>
      <w:r w:rsidRPr="00F01D74">
        <w:rPr>
          <w:rFonts w:ascii="Times New Roman" w:hAnsi="Times New Roman" w:cs="Times New Roman"/>
          <w:sz w:val="24"/>
          <w:szCs w:val="24"/>
        </w:rPr>
        <w:t xml:space="preserve">Again the groundwater increase is greater than the rainfall in this area, which leads </w:t>
      </w:r>
      <w:r>
        <w:rPr>
          <w:rFonts w:ascii="Times New Roman" w:hAnsi="Times New Roman" w:cs="Times New Roman"/>
          <w:sz w:val="24"/>
          <w:szCs w:val="24"/>
        </w:rPr>
        <w:t>to the conclusion</w:t>
      </w:r>
      <w:r w:rsidRPr="00F01D74">
        <w:rPr>
          <w:rFonts w:ascii="Times New Roman" w:hAnsi="Times New Roman" w:cs="Times New Roman"/>
          <w:sz w:val="24"/>
          <w:szCs w:val="24"/>
        </w:rPr>
        <w:t xml:space="preserve"> that this excess in groundwater is coming from the highlands of the province of Herrera.</w:t>
      </w:r>
      <w:r>
        <w:rPr>
          <w:rFonts w:ascii="Times New Roman" w:hAnsi="Times New Roman" w:cs="Times New Roman"/>
          <w:sz w:val="24"/>
          <w:szCs w:val="24"/>
        </w:rPr>
        <w:t xml:space="preserve"> Using shallow hydraulic conductivity, this groundwater flow was estimated as 9,631 m</w:t>
      </w:r>
      <w:r w:rsidRPr="003711D2">
        <w:rPr>
          <w:rFonts w:ascii="Times New Roman" w:hAnsi="Times New Roman" w:cs="Times New Roman"/>
          <w:sz w:val="24"/>
          <w:szCs w:val="24"/>
          <w:vertAlign w:val="superscript"/>
        </w:rPr>
        <w:t>3</w:t>
      </w:r>
      <w:r>
        <w:rPr>
          <w:rFonts w:ascii="Times New Roman" w:hAnsi="Times New Roman" w:cs="Times New Roman"/>
          <w:sz w:val="24"/>
          <w:szCs w:val="24"/>
        </w:rPr>
        <w:t xml:space="preserve">/day. Thus, the </w:t>
      </w:r>
      <w:r w:rsidRPr="003711D2">
        <w:rPr>
          <w:rFonts w:ascii="Times New Roman" w:hAnsi="Times New Roman" w:cs="Times New Roman"/>
          <w:sz w:val="24"/>
          <w:szCs w:val="24"/>
        </w:rPr>
        <w:t xml:space="preserve">groundwater </w:t>
      </w:r>
      <w:r>
        <w:rPr>
          <w:rFonts w:ascii="Times New Roman" w:hAnsi="Times New Roman" w:cs="Times New Roman"/>
          <w:sz w:val="24"/>
          <w:szCs w:val="24"/>
        </w:rPr>
        <w:t>that entered</w:t>
      </w:r>
      <w:r w:rsidRPr="003711D2">
        <w:rPr>
          <w:rFonts w:ascii="Times New Roman" w:hAnsi="Times New Roman" w:cs="Times New Roman"/>
          <w:sz w:val="24"/>
          <w:szCs w:val="24"/>
        </w:rPr>
        <w:t xml:space="preserve"> the square surrounding the town of Los </w:t>
      </w:r>
      <w:proofErr w:type="spellStart"/>
      <w:r w:rsidRPr="003711D2">
        <w:rPr>
          <w:rFonts w:ascii="Times New Roman" w:hAnsi="Times New Roman" w:cs="Times New Roman"/>
          <w:sz w:val="24"/>
          <w:szCs w:val="24"/>
        </w:rPr>
        <w:t>Pozos</w:t>
      </w:r>
      <w:proofErr w:type="spellEnd"/>
      <w:r w:rsidRPr="003711D2">
        <w:rPr>
          <w:rFonts w:ascii="Times New Roman" w:hAnsi="Times New Roman" w:cs="Times New Roman"/>
          <w:sz w:val="24"/>
          <w:szCs w:val="24"/>
        </w:rPr>
        <w:t xml:space="preserve"> </w:t>
      </w:r>
      <w:r>
        <w:rPr>
          <w:rFonts w:ascii="Times New Roman" w:hAnsi="Times New Roman" w:cs="Times New Roman"/>
          <w:sz w:val="24"/>
          <w:szCs w:val="24"/>
        </w:rPr>
        <w:t xml:space="preserve">during the study period </w:t>
      </w:r>
      <w:r w:rsidRPr="003711D2">
        <w:rPr>
          <w:rFonts w:ascii="Times New Roman" w:hAnsi="Times New Roman" w:cs="Times New Roman"/>
          <w:sz w:val="24"/>
          <w:szCs w:val="24"/>
        </w:rPr>
        <w:t xml:space="preserve">was 1100 mm (Appendix C). The area that contributes runoff to 30 km reach of the La Villa River from </w:t>
      </w:r>
      <w:proofErr w:type="spellStart"/>
      <w:r w:rsidRPr="003711D2">
        <w:rPr>
          <w:rFonts w:ascii="Times New Roman" w:hAnsi="Times New Roman" w:cs="Times New Roman"/>
          <w:sz w:val="24"/>
          <w:szCs w:val="24"/>
        </w:rPr>
        <w:t>Macaracas</w:t>
      </w:r>
      <w:proofErr w:type="spellEnd"/>
      <w:r w:rsidRPr="003711D2">
        <w:rPr>
          <w:rFonts w:ascii="Times New Roman" w:hAnsi="Times New Roman" w:cs="Times New Roman"/>
          <w:sz w:val="24"/>
          <w:szCs w:val="24"/>
        </w:rPr>
        <w:t xml:space="preserve"> to </w:t>
      </w:r>
      <w:proofErr w:type="spellStart"/>
      <w:r w:rsidRPr="003711D2">
        <w:rPr>
          <w:rFonts w:ascii="Times New Roman" w:hAnsi="Times New Roman" w:cs="Times New Roman"/>
          <w:sz w:val="24"/>
          <w:szCs w:val="24"/>
        </w:rPr>
        <w:t>Atalayita</w:t>
      </w:r>
      <w:proofErr w:type="spellEnd"/>
      <w:r w:rsidRPr="003711D2">
        <w:rPr>
          <w:rFonts w:ascii="Times New Roman" w:hAnsi="Times New Roman" w:cs="Times New Roman"/>
          <w:sz w:val="24"/>
          <w:szCs w:val="24"/>
        </w:rPr>
        <w:t xml:space="preserve"> was estimated to be</w:t>
      </w:r>
      <w:r w:rsidRPr="003F0E5A">
        <w:t xml:space="preserve"> </w:t>
      </w:r>
      <w:r w:rsidRPr="003711D2">
        <w:rPr>
          <w:rFonts w:ascii="Times New Roman" w:hAnsi="Times New Roman" w:cs="Times New Roman"/>
          <w:sz w:val="24"/>
          <w:szCs w:val="24"/>
        </w:rPr>
        <w:t>225.74 km</w:t>
      </w:r>
      <w:r w:rsidRPr="003711D2">
        <w:rPr>
          <w:rFonts w:ascii="Times New Roman" w:hAnsi="Times New Roman" w:cs="Times New Roman"/>
          <w:sz w:val="24"/>
          <w:szCs w:val="24"/>
          <w:vertAlign w:val="superscript"/>
        </w:rPr>
        <w:t>2</w:t>
      </w:r>
      <w:r>
        <w:rPr>
          <w:rFonts w:ascii="Times New Roman" w:hAnsi="Times New Roman" w:cs="Times New Roman"/>
          <w:sz w:val="24"/>
          <w:szCs w:val="24"/>
        </w:rPr>
        <w:t xml:space="preserve">, thus </w:t>
      </w:r>
      <w:r w:rsidRPr="003711D2">
        <w:rPr>
          <w:rFonts w:ascii="Times New Roman" w:hAnsi="Times New Roman" w:cs="Times New Roman"/>
          <w:sz w:val="24"/>
          <w:szCs w:val="24"/>
        </w:rPr>
        <w:t>the average amount of runoff reaching the river each year is</w:t>
      </w:r>
      <w:r>
        <w:rPr>
          <w:rFonts w:ascii="Times New Roman" w:hAnsi="Times New Roman" w:cs="Times New Roman"/>
          <w:sz w:val="24"/>
          <w:szCs w:val="24"/>
        </w:rPr>
        <w:t xml:space="preserve"> </w:t>
      </w:r>
      <w:r w:rsidRPr="003711D2">
        <w:rPr>
          <w:rFonts w:ascii="Times New Roman" w:hAnsi="Times New Roman" w:cs="Times New Roman"/>
          <w:sz w:val="24"/>
          <w:szCs w:val="24"/>
        </w:rPr>
        <w:t xml:space="preserve">1399.83 mm. </w:t>
      </w:r>
      <w:r>
        <w:rPr>
          <w:rFonts w:ascii="Times New Roman" w:hAnsi="Times New Roman" w:cs="Times New Roman"/>
          <w:sz w:val="24"/>
          <w:szCs w:val="24"/>
        </w:rPr>
        <w:t xml:space="preserve">During the observation period it is estimated that 700 mm of runoff were generated and reached the river. </w:t>
      </w:r>
      <w:r w:rsidRPr="003711D2">
        <w:rPr>
          <w:rFonts w:ascii="Times New Roman" w:hAnsi="Times New Roman" w:cs="Times New Roman"/>
          <w:sz w:val="24"/>
          <w:szCs w:val="24"/>
        </w:rPr>
        <w:t xml:space="preserve">Based on these values, a water balance for the town of Los </w:t>
      </w:r>
      <w:proofErr w:type="spellStart"/>
      <w:r w:rsidRPr="003711D2">
        <w:rPr>
          <w:rFonts w:ascii="Times New Roman" w:hAnsi="Times New Roman" w:cs="Times New Roman"/>
          <w:sz w:val="24"/>
          <w:szCs w:val="24"/>
        </w:rPr>
        <w:t>Pozos</w:t>
      </w:r>
      <w:proofErr w:type="spellEnd"/>
      <w:r w:rsidRPr="003711D2">
        <w:rPr>
          <w:rFonts w:ascii="Times New Roman" w:hAnsi="Times New Roman" w:cs="Times New Roman"/>
          <w:sz w:val="24"/>
          <w:szCs w:val="24"/>
        </w:rPr>
        <w:t xml:space="preserve"> was performed to estimate the losses due to evapotranspiration using a budget equation for shallow layers (Eq. 4.1) and a budget equation for </w:t>
      </w:r>
      <w:r>
        <w:rPr>
          <w:rFonts w:ascii="Times New Roman" w:hAnsi="Times New Roman" w:cs="Times New Roman"/>
          <w:sz w:val="24"/>
          <w:szCs w:val="24"/>
        </w:rPr>
        <w:t xml:space="preserve">the </w:t>
      </w:r>
      <w:r w:rsidRPr="003711D2">
        <w:rPr>
          <w:rFonts w:ascii="Times New Roman" w:hAnsi="Times New Roman" w:cs="Times New Roman"/>
          <w:sz w:val="24"/>
          <w:szCs w:val="24"/>
        </w:rPr>
        <w:t>deep</w:t>
      </w:r>
      <w:r>
        <w:rPr>
          <w:rFonts w:ascii="Times New Roman" w:hAnsi="Times New Roman" w:cs="Times New Roman"/>
          <w:sz w:val="24"/>
          <w:szCs w:val="24"/>
        </w:rPr>
        <w:t>er</w:t>
      </w:r>
      <w:r w:rsidRPr="003711D2">
        <w:rPr>
          <w:rFonts w:ascii="Times New Roman" w:hAnsi="Times New Roman" w:cs="Times New Roman"/>
          <w:sz w:val="24"/>
          <w:szCs w:val="24"/>
        </w:rPr>
        <w:t xml:space="preserve"> </w:t>
      </w:r>
      <w:r>
        <w:rPr>
          <w:rFonts w:ascii="Times New Roman" w:hAnsi="Times New Roman" w:cs="Times New Roman"/>
          <w:sz w:val="24"/>
          <w:szCs w:val="24"/>
        </w:rPr>
        <w:t xml:space="preserve">parts of the </w:t>
      </w:r>
      <w:r w:rsidRPr="003711D2">
        <w:rPr>
          <w:rFonts w:ascii="Times New Roman" w:hAnsi="Times New Roman" w:cs="Times New Roman"/>
          <w:sz w:val="24"/>
          <w:szCs w:val="24"/>
        </w:rPr>
        <w:t xml:space="preserve">aquifer (Eq. 4.2):  </w:t>
      </w:r>
    </w:p>
    <w:p w14:paraId="081DC4E2" w14:textId="77777777" w:rsidR="00A1007C" w:rsidRPr="00862B41" w:rsidRDefault="00A1007C" w:rsidP="00A1007C">
      <w:pPr>
        <w:pStyle w:val="ListParagraph"/>
        <w:tabs>
          <w:tab w:val="left" w:pos="1260"/>
        </w:tabs>
        <w:spacing w:line="360" w:lineRule="auto"/>
        <w:jc w:val="right"/>
        <w:rPr>
          <w:rFonts w:ascii="Times New Roman" w:eastAsiaTheme="minorEastAsia" w:hAnsi="Times New Roman" w:cs="Times New Roman"/>
          <w:i/>
          <w:sz w:val="24"/>
          <w:szCs w:val="24"/>
        </w:rPr>
      </w:pPr>
      <m:oMath>
        <m:r>
          <w:rPr>
            <w:rFonts w:ascii="Cambria Math" w:hAnsi="Cambria Math" w:cs="Times New Roman"/>
            <w:sz w:val="24"/>
            <w:szCs w:val="24"/>
          </w:rPr>
          <m:t>P-DP-ET-R=</m:t>
        </m:r>
        <m:r>
          <w:rPr>
            <w:rFonts w:ascii="Cambria Math" w:eastAsiaTheme="minorEastAsia" w:hAnsi="Cambria Math" w:cs="Times New Roman"/>
            <w:sz w:val="24"/>
            <w:szCs w:val="24"/>
          </w:rPr>
          <m:t>0</m:t>
        </m:r>
      </m:oMath>
      <w:r>
        <w:rPr>
          <w:rFonts w:ascii="Times New Roman" w:eastAsiaTheme="minorEastAsia" w:hAnsi="Times New Roman" w:cs="Times New Roman"/>
          <w:i/>
          <w:sz w:val="24"/>
          <w:szCs w:val="24"/>
        </w:rPr>
        <w:t xml:space="preserve">                                        </w:t>
      </w:r>
      <w:r w:rsidRPr="00CD78CB">
        <w:rPr>
          <w:rFonts w:ascii="Times New Roman" w:eastAsiaTheme="minorEastAsia" w:hAnsi="Times New Roman" w:cs="Times New Roman"/>
          <w:b/>
          <w:sz w:val="24"/>
          <w:szCs w:val="24"/>
        </w:rPr>
        <w:t>(Eq. 4.1)</w:t>
      </w:r>
    </w:p>
    <w:p w14:paraId="7916C367" w14:textId="77777777" w:rsidR="00A1007C" w:rsidRDefault="00A1007C" w:rsidP="00A1007C">
      <w:pPr>
        <w:pStyle w:val="ListParagraph"/>
        <w:tabs>
          <w:tab w:val="left" w:pos="1260"/>
        </w:tabs>
        <w:spacing w:after="0" w:line="360" w:lineRule="auto"/>
        <w:contextualSpacing w:val="0"/>
        <w:jc w:val="right"/>
        <w:rPr>
          <w:rFonts w:ascii="Times New Roman" w:eastAsiaTheme="minorEastAsia" w:hAnsi="Times New Roman" w:cs="Times New Roman"/>
          <w:b/>
          <w:sz w:val="24"/>
          <w:szCs w:val="24"/>
        </w:rPr>
      </w:pPr>
      <m:oMath>
        <m:r>
          <w:rPr>
            <w:rFonts w:ascii="Cambria Math" w:hAnsi="Cambria Math" w:cs="Times New Roman"/>
            <w:sz w:val="24"/>
            <w:szCs w:val="24"/>
          </w:rPr>
          <m:t>DP+</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gw,  local</m:t>
            </m:r>
          </m:sub>
        </m:sSub>
        <m:r>
          <w:rPr>
            <w:rFonts w:ascii="Cambria Math" w:hAnsi="Cambria Math" w:cs="Times New Roman"/>
            <w:sz w:val="24"/>
            <w:szCs w:val="24"/>
          </w:rPr>
          <m:t>=</m:t>
        </m:r>
        <m:r>
          <m:rPr>
            <m:sty m:val="p"/>
          </m:rPr>
          <w:rPr>
            <w:rFonts w:ascii="Cambria Math" w:eastAsiaTheme="minorEastAsia" w:hAnsi="Cambria Math" w:cs="Times New Roman"/>
            <w:sz w:val="24"/>
            <w:szCs w:val="24"/>
          </w:rPr>
          <m:t>Δ</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gw</m:t>
            </m:r>
          </m:sub>
        </m:sSub>
        <m:r>
          <w:rPr>
            <w:rFonts w:ascii="Cambria Math" w:eastAsiaTheme="minorEastAsia" w:hAnsi="Cambria Math" w:cs="Times New Roman"/>
            <w:sz w:val="24"/>
            <w:szCs w:val="24"/>
          </w:rPr>
          <m:t>×</m:t>
        </m:r>
        <m:r>
          <w:rPr>
            <w:rFonts w:ascii="Cambria Math" w:hAnsi="Cambria Math" w:cs="Times New Roman"/>
            <w:sz w:val="24"/>
            <w:szCs w:val="24"/>
          </w:rPr>
          <m:t>η</m:t>
        </m:r>
      </m:oMath>
      <w:r>
        <w:rPr>
          <w:rFonts w:ascii="Times New Roman" w:eastAsiaTheme="minorEastAsia" w:hAnsi="Times New Roman" w:cs="Times New Roman"/>
          <w:i/>
          <w:sz w:val="24"/>
          <w:szCs w:val="24"/>
        </w:rPr>
        <w:t xml:space="preserve">                                   </w:t>
      </w:r>
      <w:r w:rsidRPr="00CD78CB">
        <w:rPr>
          <w:rFonts w:ascii="Times New Roman" w:eastAsiaTheme="minorEastAsia" w:hAnsi="Times New Roman" w:cs="Times New Roman"/>
          <w:b/>
          <w:sz w:val="24"/>
          <w:szCs w:val="24"/>
        </w:rPr>
        <w:t>(Eq. 4.2)</w:t>
      </w:r>
    </w:p>
    <w:p w14:paraId="7953342F" w14:textId="77777777" w:rsidR="00A1007C" w:rsidRPr="006D395E" w:rsidRDefault="00A1007C" w:rsidP="00A1007C">
      <w:pPr>
        <w:pStyle w:val="ListParagraph"/>
        <w:tabs>
          <w:tab w:val="left" w:pos="1260"/>
        </w:tabs>
        <w:spacing w:after="0" w:line="360" w:lineRule="auto"/>
        <w:contextualSpacing w:val="0"/>
        <w:jc w:val="right"/>
        <w:rPr>
          <w:rFonts w:ascii="Times New Roman" w:eastAsiaTheme="minorEastAsia" w:hAnsi="Times New Roman" w:cs="Times New Roman"/>
          <w:i/>
          <w:sz w:val="24"/>
          <w:szCs w:val="24"/>
        </w:rPr>
      </w:pPr>
      <m:oMathPara>
        <m:oMath>
          <m:r>
            <w:rPr>
              <w:rFonts w:ascii="Cambria Math" w:hAnsi="Cambria Math" w:cs="Times New Roman"/>
              <w:sz w:val="24"/>
              <w:szCs w:val="24"/>
            </w:rPr>
            <m:t>DP=</m:t>
          </m:r>
          <m:r>
            <m:rPr>
              <m:sty m:val="p"/>
            </m:rPr>
            <w:rPr>
              <w:rFonts w:ascii="Cambria Math" w:eastAsiaTheme="minorEastAsia" w:hAnsi="Cambria Math" w:cs="Times New Roman"/>
              <w:sz w:val="24"/>
              <w:szCs w:val="24"/>
            </w:rPr>
            <m:t>Δ</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gw</m:t>
              </m:r>
            </m:sub>
          </m:sSub>
          <m:r>
            <w:rPr>
              <w:rFonts w:ascii="Cambria Math" w:eastAsiaTheme="minorEastAsia" w:hAnsi="Cambria Math" w:cs="Times New Roman"/>
              <w:sz w:val="24"/>
              <w:szCs w:val="24"/>
            </w:rPr>
            <m:t>×</m:t>
          </m:r>
          <m:r>
            <w:rPr>
              <w:rFonts w:ascii="Cambria Math" w:hAnsi="Cambria Math" w:cs="Times New Roman"/>
              <w:sz w:val="24"/>
              <w:szCs w:val="24"/>
            </w:rPr>
            <m:t xml:space="preserve">η- </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gw,  local</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1842 mm</m:t>
              </m:r>
            </m:e>
          </m:d>
          <m:d>
            <m:dPr>
              <m:ctrlPr>
                <w:rPr>
                  <w:rFonts w:ascii="Cambria Math" w:hAnsi="Cambria Math" w:cs="Times New Roman"/>
                  <w:i/>
                  <w:sz w:val="24"/>
                  <w:szCs w:val="24"/>
                </w:rPr>
              </m:ctrlPr>
            </m:dPr>
            <m:e>
              <m:r>
                <w:rPr>
                  <w:rFonts w:ascii="Cambria Math" w:hAnsi="Cambria Math" w:cs="Times New Roman"/>
                  <w:sz w:val="24"/>
                  <w:szCs w:val="24"/>
                </w:rPr>
                <m:t>0.4</m:t>
              </m:r>
            </m:e>
          </m:d>
          <m:r>
            <w:rPr>
              <w:rFonts w:ascii="Cambria Math" w:hAnsi="Cambria Math" w:cs="Times New Roman"/>
              <w:sz w:val="24"/>
              <w:szCs w:val="24"/>
            </w:rPr>
            <m:t>-1100 mm= -363 mm</m:t>
          </m:r>
        </m:oMath>
      </m:oMathPara>
    </w:p>
    <w:p w14:paraId="0805F354" w14:textId="77777777" w:rsidR="00A1007C" w:rsidRPr="006D395E" w:rsidRDefault="00A1007C" w:rsidP="00A1007C">
      <w:pPr>
        <w:pStyle w:val="ListParagraph"/>
        <w:tabs>
          <w:tab w:val="left" w:pos="1260"/>
        </w:tabs>
        <w:spacing w:line="360" w:lineRule="auto"/>
        <w:contextualSpacing w:val="0"/>
        <w:jc w:val="right"/>
        <w:rPr>
          <w:rFonts w:ascii="Times New Roman" w:eastAsiaTheme="minorEastAsia" w:hAnsi="Times New Roman" w:cs="Times New Roman"/>
          <w:i/>
          <w:sz w:val="24"/>
          <w:szCs w:val="24"/>
        </w:rPr>
      </w:pPr>
      <m:oMathPara>
        <m:oMath>
          <m:r>
            <w:rPr>
              <w:rFonts w:ascii="Cambria Math" w:hAnsi="Cambria Math" w:cs="Times New Roman"/>
              <w:sz w:val="24"/>
              <w:szCs w:val="24"/>
            </w:rPr>
            <m:t>ET=P-DP-R=</m:t>
          </m:r>
          <m:d>
            <m:dPr>
              <m:ctrlPr>
                <w:rPr>
                  <w:rFonts w:ascii="Cambria Math" w:hAnsi="Cambria Math" w:cs="Times New Roman"/>
                  <w:i/>
                  <w:sz w:val="24"/>
                  <w:szCs w:val="24"/>
                </w:rPr>
              </m:ctrlPr>
            </m:dPr>
            <m:e>
              <m:r>
                <w:rPr>
                  <w:rFonts w:ascii="Cambria Math" w:eastAsiaTheme="minorEastAsia" w:hAnsi="Cambria Math" w:cs="Times New Roman"/>
                  <w:sz w:val="24"/>
                  <w:szCs w:val="24"/>
                </w:rPr>
                <m:t>489+363-700</m:t>
              </m:r>
              <m:ctrlPr>
                <w:rPr>
                  <w:rFonts w:ascii="Cambria Math" w:eastAsiaTheme="minorEastAsia" w:hAnsi="Cambria Math" w:cs="Times New Roman"/>
                  <w:i/>
                  <w:sz w:val="24"/>
                  <w:szCs w:val="24"/>
                </w:rPr>
              </m:ctrlPr>
            </m:e>
          </m:d>
          <m:r>
            <w:rPr>
              <w:rFonts w:ascii="Cambria Math" w:eastAsiaTheme="minorEastAsia" w:hAnsi="Cambria Math" w:cs="Times New Roman"/>
              <w:sz w:val="24"/>
              <w:szCs w:val="24"/>
            </w:rPr>
            <m:t xml:space="preserve"> mm=152 mm</m:t>
          </m:r>
        </m:oMath>
      </m:oMathPara>
    </w:p>
    <w:p w14:paraId="6754818E" w14:textId="167E1ACD" w:rsidR="00A1007C" w:rsidRPr="00F01D74" w:rsidRDefault="00A1007C" w:rsidP="00A1007C">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deep percolation (DP) was calculated from </w:t>
      </w:r>
      <w:r w:rsidR="00C65D2E">
        <w:rPr>
          <w:rFonts w:ascii="Times New Roman" w:hAnsi="Times New Roman" w:cs="Times New Roman"/>
          <w:sz w:val="24"/>
          <w:szCs w:val="24"/>
        </w:rPr>
        <w:t>equation</w:t>
      </w:r>
      <w:r>
        <w:rPr>
          <w:rFonts w:ascii="Times New Roman" w:hAnsi="Times New Roman" w:cs="Times New Roman"/>
          <w:sz w:val="24"/>
          <w:szCs w:val="24"/>
        </w:rPr>
        <w:t xml:space="preserve"> 4.2 as -363 mm, assuming a porosity of 40%. Using </w:t>
      </w:r>
      <w:r w:rsidR="00C65D2E">
        <w:rPr>
          <w:rFonts w:ascii="Times New Roman" w:hAnsi="Times New Roman" w:cs="Times New Roman"/>
          <w:sz w:val="24"/>
          <w:szCs w:val="24"/>
        </w:rPr>
        <w:t>equation</w:t>
      </w:r>
      <w:r>
        <w:rPr>
          <w:rFonts w:ascii="Times New Roman" w:hAnsi="Times New Roman" w:cs="Times New Roman"/>
          <w:sz w:val="24"/>
          <w:szCs w:val="24"/>
        </w:rPr>
        <w:t xml:space="preserve"> 4.1 the evapotranspiration (ET) was calculated as 152 mm over the observation period. </w:t>
      </w:r>
      <w:r w:rsidRPr="00F01D74">
        <w:rPr>
          <w:rFonts w:ascii="Times New Roman" w:hAnsi="Times New Roman" w:cs="Times New Roman"/>
          <w:sz w:val="24"/>
          <w:szCs w:val="24"/>
        </w:rPr>
        <w:t xml:space="preserve">Varying the porosity from 20% to </w:t>
      </w:r>
      <w:r>
        <w:rPr>
          <w:rFonts w:ascii="Times New Roman" w:hAnsi="Times New Roman" w:cs="Times New Roman"/>
          <w:sz w:val="24"/>
          <w:szCs w:val="24"/>
        </w:rPr>
        <w:t>4</w:t>
      </w:r>
      <w:r w:rsidRPr="00F01D74">
        <w:rPr>
          <w:rFonts w:ascii="Times New Roman" w:hAnsi="Times New Roman" w:cs="Times New Roman"/>
          <w:sz w:val="24"/>
          <w:szCs w:val="24"/>
        </w:rPr>
        <w:t xml:space="preserve">5% causes the </w:t>
      </w:r>
      <w:r>
        <w:rPr>
          <w:rFonts w:ascii="Times New Roman" w:hAnsi="Times New Roman" w:cs="Times New Roman"/>
          <w:sz w:val="24"/>
          <w:szCs w:val="24"/>
        </w:rPr>
        <w:t>DP</w:t>
      </w:r>
      <w:r w:rsidRPr="00F01D74">
        <w:rPr>
          <w:rFonts w:ascii="Times New Roman" w:hAnsi="Times New Roman" w:cs="Times New Roman"/>
          <w:sz w:val="24"/>
          <w:szCs w:val="24"/>
        </w:rPr>
        <w:t xml:space="preserve"> to vary from -732 mm to -</w:t>
      </w:r>
      <w:r>
        <w:rPr>
          <w:rFonts w:ascii="Times New Roman" w:hAnsi="Times New Roman" w:cs="Times New Roman"/>
          <w:sz w:val="24"/>
          <w:szCs w:val="24"/>
        </w:rPr>
        <w:t>271</w:t>
      </w:r>
      <w:r w:rsidRPr="00F01D74">
        <w:rPr>
          <w:rFonts w:ascii="Times New Roman" w:hAnsi="Times New Roman" w:cs="Times New Roman"/>
          <w:sz w:val="24"/>
          <w:szCs w:val="24"/>
        </w:rPr>
        <w:t xml:space="preserve"> mm, respectively. </w:t>
      </w:r>
      <w:r>
        <w:rPr>
          <w:rFonts w:ascii="Times New Roman" w:hAnsi="Times New Roman" w:cs="Times New Roman"/>
          <w:sz w:val="24"/>
          <w:szCs w:val="24"/>
        </w:rPr>
        <w:t xml:space="preserve">The negative sign for deep percolation signifies that the deeper strata are actually replenishing the shallow aquifer in an upward fashion. This is primarily due to the significant sub-regional groundwater flow entering the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area from the west (</w:t>
      </w:r>
      <w:proofErr w:type="spellStart"/>
      <w:r>
        <w:rPr>
          <w:rFonts w:ascii="Times New Roman" w:hAnsi="Times New Roman" w:cs="Times New Roman"/>
          <w:sz w:val="24"/>
          <w:szCs w:val="24"/>
        </w:rPr>
        <w:t>Q</w:t>
      </w:r>
      <w:r w:rsidRPr="00367F61">
        <w:rPr>
          <w:rFonts w:ascii="Times New Roman" w:hAnsi="Times New Roman" w:cs="Times New Roman"/>
          <w:sz w:val="24"/>
          <w:szCs w:val="24"/>
          <w:vertAlign w:val="subscript"/>
        </w:rPr>
        <w:t>gw</w:t>
      </w:r>
      <w:proofErr w:type="gramStart"/>
      <w:r>
        <w:rPr>
          <w:rFonts w:ascii="Times New Roman" w:hAnsi="Times New Roman" w:cs="Times New Roman"/>
          <w:sz w:val="24"/>
          <w:szCs w:val="24"/>
        </w:rPr>
        <w:t>,</w:t>
      </w:r>
      <w:r w:rsidRPr="00367F61">
        <w:rPr>
          <w:rFonts w:ascii="Times New Roman" w:hAnsi="Times New Roman" w:cs="Times New Roman"/>
          <w:sz w:val="24"/>
          <w:szCs w:val="24"/>
          <w:vertAlign w:val="subscript"/>
        </w:rPr>
        <w:t>local</w:t>
      </w:r>
      <w:proofErr w:type="spellEnd"/>
      <w:proofErr w:type="gramEnd"/>
      <w:r>
        <w:rPr>
          <w:rFonts w:ascii="Times New Roman" w:hAnsi="Times New Roman" w:cs="Times New Roman"/>
          <w:sz w:val="24"/>
          <w:szCs w:val="24"/>
        </w:rPr>
        <w:t xml:space="preserve">). </w:t>
      </w:r>
      <w:r w:rsidRPr="00F01D74">
        <w:rPr>
          <w:rFonts w:ascii="Times New Roman" w:hAnsi="Times New Roman" w:cs="Times New Roman"/>
          <w:sz w:val="24"/>
          <w:szCs w:val="24"/>
        </w:rPr>
        <w:t xml:space="preserve">Consequently, the ET value calculated varies from 521 mm to </w:t>
      </w:r>
      <w:r>
        <w:rPr>
          <w:rFonts w:ascii="Times New Roman" w:hAnsi="Times New Roman" w:cs="Times New Roman"/>
          <w:sz w:val="24"/>
          <w:szCs w:val="24"/>
        </w:rPr>
        <w:t>60</w:t>
      </w:r>
      <w:r w:rsidRPr="00F01D74">
        <w:rPr>
          <w:rFonts w:ascii="Times New Roman" w:hAnsi="Times New Roman" w:cs="Times New Roman"/>
          <w:sz w:val="24"/>
          <w:szCs w:val="24"/>
        </w:rPr>
        <w:t xml:space="preserve"> mm, respectively.</w:t>
      </w:r>
      <w:r>
        <w:rPr>
          <w:rFonts w:ascii="Times New Roman" w:hAnsi="Times New Roman" w:cs="Times New Roman"/>
          <w:sz w:val="24"/>
          <w:szCs w:val="24"/>
        </w:rPr>
        <w:t xml:space="preserve"> </w:t>
      </w:r>
    </w:p>
    <w:p w14:paraId="4D1EB4D4" w14:textId="51156904" w:rsidR="00EA33E4" w:rsidRPr="00EA33E4" w:rsidRDefault="00EA33E4" w:rsidP="00EA33E4">
      <w:pPr>
        <w:pStyle w:val="Texto"/>
        <w:ind w:left="720" w:firstLine="720"/>
        <w:jc w:val="both"/>
      </w:pPr>
      <w:r>
        <w:lastRenderedPageBreak/>
        <w:t xml:space="preserve">The difference between the highest and lowest groundwater levels occurring in October and June, respectively, for most of the watershed, </w:t>
      </w:r>
      <w:r w:rsidR="00C65D2E">
        <w:t xml:space="preserve">provides an indication for </w:t>
      </w:r>
      <w:r>
        <w:t xml:space="preserve">the total volumes of groundwater </w:t>
      </w:r>
      <w:r w:rsidR="00C65D2E">
        <w:t xml:space="preserve">that may be </w:t>
      </w:r>
      <w:r>
        <w:t xml:space="preserve">available </w:t>
      </w:r>
      <w:r w:rsidR="00C65D2E">
        <w:t xml:space="preserve">for </w:t>
      </w:r>
      <w:r>
        <w:t>extraction. Th</w:t>
      </w:r>
      <w:r w:rsidR="00C65D2E">
        <w:t>ese</w:t>
      </w:r>
      <w:r>
        <w:t xml:space="preserve"> values were calculated as 4.66E+05 m</w:t>
      </w:r>
      <w:r w:rsidRPr="00EA33E4">
        <w:rPr>
          <w:vertAlign w:val="superscript"/>
        </w:rPr>
        <w:t>3</w:t>
      </w:r>
      <w:r>
        <w:t xml:space="preserve"> for </w:t>
      </w:r>
      <w:proofErr w:type="spellStart"/>
      <w:r>
        <w:t>Macaracas</w:t>
      </w:r>
      <w:proofErr w:type="spellEnd"/>
      <w:r>
        <w:t xml:space="preserve"> and 1.16E+06 m</w:t>
      </w:r>
      <w:r>
        <w:rPr>
          <w:vertAlign w:val="superscript"/>
        </w:rPr>
        <w:t>3</w:t>
      </w:r>
      <w:r>
        <w:t xml:space="preserve"> for Los </w:t>
      </w:r>
      <w:proofErr w:type="spellStart"/>
      <w:r>
        <w:t>Pozos</w:t>
      </w:r>
      <w:proofErr w:type="spellEnd"/>
      <w:r>
        <w:t xml:space="preserve"> (Appendix C). However</w:t>
      </w:r>
      <w:r w:rsidR="00C65D2E">
        <w:t>,</w:t>
      </w:r>
      <w:r>
        <w:t xml:space="preserve"> since the source of groundwater for th</w:t>
      </w:r>
      <w:r w:rsidR="00C65D2E">
        <w:t>ese</w:t>
      </w:r>
      <w:r>
        <w:t xml:space="preserve"> areas is uncertain, it </w:t>
      </w:r>
      <w:r w:rsidR="00C65D2E">
        <w:t>cannot be concluded that</w:t>
      </w:r>
      <w:r>
        <w:t xml:space="preserve"> extraction of this amount of </w:t>
      </w:r>
      <w:r w:rsidR="00C65D2E">
        <w:t>ground</w:t>
      </w:r>
      <w:r>
        <w:t xml:space="preserve">water can be sustained.  </w:t>
      </w:r>
    </w:p>
    <w:p w14:paraId="2E0BF6CB" w14:textId="77777777" w:rsidR="009D2048" w:rsidRDefault="009D2048" w:rsidP="009D2048">
      <w:pPr>
        <w:pStyle w:val="Titulo1"/>
        <w:spacing w:before="0" w:after="240"/>
      </w:pPr>
      <w:bookmarkStart w:id="30" w:name="_Toc449484422"/>
      <w:r>
        <w:t>5. Conclusions</w:t>
      </w:r>
      <w:bookmarkEnd w:id="30"/>
    </w:p>
    <w:p w14:paraId="1C07920E" w14:textId="77777777" w:rsidR="00033E28" w:rsidRDefault="00033E28" w:rsidP="00033E28">
      <w:pPr>
        <w:pStyle w:val="Titulo2"/>
        <w:ind w:left="360"/>
      </w:pPr>
      <w:bookmarkStart w:id="31" w:name="_Toc449484423"/>
      <w:r>
        <w:t>5.1 Summary</w:t>
      </w:r>
      <w:bookmarkEnd w:id="31"/>
    </w:p>
    <w:p w14:paraId="697AE16D" w14:textId="3D4A47F4" w:rsidR="009D2048" w:rsidRDefault="009D2048" w:rsidP="00130AE7">
      <w:pPr>
        <w:pStyle w:val="Texto"/>
        <w:spacing w:after="0"/>
        <w:ind w:left="720" w:firstLine="720"/>
        <w:jc w:val="both"/>
      </w:pPr>
      <w:r>
        <w:t xml:space="preserve">The work presented </w:t>
      </w:r>
      <w:r w:rsidR="00BC57B8">
        <w:t xml:space="preserve">in this Thesis </w:t>
      </w:r>
      <w:r>
        <w:t xml:space="preserve">is the first of its kind in Panama. It </w:t>
      </w:r>
      <w:r w:rsidR="00616F62">
        <w:t xml:space="preserve">provides the information necessary to better understand the behavior of groundwater in the La Villa Watershed. The </w:t>
      </w:r>
      <w:r w:rsidR="00033E28">
        <w:t>g</w:t>
      </w:r>
      <w:r w:rsidR="00616F62">
        <w:t>roundwater in the watershed is traveling from the highlands of Herrera to th</w:t>
      </w:r>
      <w:r w:rsidR="008C4C5B">
        <w:t>e La Villa River</w:t>
      </w:r>
      <w:r w:rsidR="00BC57B8">
        <w:t>,</w:t>
      </w:r>
      <w:r w:rsidR="008C4C5B">
        <w:t xml:space="preserve"> and from the va</w:t>
      </w:r>
      <w:r w:rsidR="00616F62">
        <w:t xml:space="preserve">lley of </w:t>
      </w:r>
      <w:proofErr w:type="spellStart"/>
      <w:r w:rsidR="00616F62">
        <w:t>Pesé</w:t>
      </w:r>
      <w:proofErr w:type="spellEnd"/>
      <w:r w:rsidR="00616F62">
        <w:t xml:space="preserve"> the water starts traveling parallel to the river in the direction of the Pacific Ocean. In </w:t>
      </w:r>
      <w:r w:rsidR="00033E28">
        <w:t xml:space="preserve">the </w:t>
      </w:r>
      <w:r w:rsidR="00616F62">
        <w:t>province of Los Santos, groundwater</w:t>
      </w:r>
      <w:r w:rsidR="00033E28">
        <w:t xml:space="preserve"> is entering the watershed from the southeastern border and </w:t>
      </w:r>
      <w:r w:rsidR="008C4C5B">
        <w:t xml:space="preserve">then travels parallel to the river in the direction of the Pacific Ocean. </w:t>
      </w:r>
      <w:r w:rsidR="00130AE7">
        <w:t xml:space="preserve">In the valley of </w:t>
      </w:r>
      <w:proofErr w:type="spellStart"/>
      <w:r w:rsidR="00130AE7">
        <w:t>Macaracas</w:t>
      </w:r>
      <w:proofErr w:type="spellEnd"/>
      <w:r w:rsidR="00130AE7">
        <w:t xml:space="preserve">, groundwater is traveling from south to north, from west to east, and from east to west and is intercepted by the tributaries of La Villa River. </w:t>
      </w:r>
    </w:p>
    <w:p w14:paraId="2A26F13C" w14:textId="18B0692D" w:rsidR="00130AE7" w:rsidRDefault="00130AE7" w:rsidP="00027ACE">
      <w:pPr>
        <w:pStyle w:val="Texto"/>
        <w:spacing w:after="0"/>
        <w:ind w:left="720" w:firstLine="720"/>
        <w:jc w:val="both"/>
      </w:pPr>
      <w:r>
        <w:t xml:space="preserve">The watershed has at least three main recharge areas located in </w:t>
      </w:r>
      <w:proofErr w:type="spellStart"/>
      <w:r>
        <w:t>Pesé</w:t>
      </w:r>
      <w:proofErr w:type="spellEnd"/>
      <w:r>
        <w:t xml:space="preserve">, Los </w:t>
      </w:r>
      <w:proofErr w:type="spellStart"/>
      <w:r>
        <w:t>Pozos</w:t>
      </w:r>
      <w:proofErr w:type="spellEnd"/>
      <w:r>
        <w:t xml:space="preserve"> and in between Llano de </w:t>
      </w:r>
      <w:proofErr w:type="spellStart"/>
      <w:r>
        <w:t>Piedras</w:t>
      </w:r>
      <w:proofErr w:type="spellEnd"/>
      <w:r>
        <w:t xml:space="preserve"> and La Mesa, southwest </w:t>
      </w:r>
      <w:r w:rsidR="00BC57B8">
        <w:t xml:space="preserve">of </w:t>
      </w:r>
      <w:proofErr w:type="spellStart"/>
      <w:r>
        <w:t>Macaracas</w:t>
      </w:r>
      <w:proofErr w:type="spellEnd"/>
      <w:r w:rsidR="0036116E">
        <w:t>, respectively</w:t>
      </w:r>
      <w:r>
        <w:t>. Each of these areas respond</w:t>
      </w:r>
      <w:r w:rsidR="00BD4321">
        <w:t>s</w:t>
      </w:r>
      <w:r>
        <w:t xml:space="preserve"> different</w:t>
      </w:r>
      <w:r w:rsidR="00BD4321">
        <w:t>ly</w:t>
      </w:r>
      <w:r>
        <w:t xml:space="preserve"> to changes in precipitation </w:t>
      </w:r>
      <w:r w:rsidR="00BD4321">
        <w:t xml:space="preserve">depending </w:t>
      </w:r>
      <w:r w:rsidR="0036116E">
        <w:t>on the shallow hydraulic conductivity in th</w:t>
      </w:r>
      <w:r w:rsidR="00BC57B8">
        <w:t>ese</w:t>
      </w:r>
      <w:r w:rsidR="0036116E">
        <w:t xml:space="preserve"> areas. North </w:t>
      </w:r>
      <w:r w:rsidR="00BC57B8">
        <w:t xml:space="preserve">of </w:t>
      </w:r>
      <w:proofErr w:type="spellStart"/>
      <w:r w:rsidR="0036116E">
        <w:t>Pesé</w:t>
      </w:r>
      <w:proofErr w:type="spellEnd"/>
      <w:r w:rsidR="0036116E">
        <w:t xml:space="preserve"> there is an area of high hydraulic conductivity, but immediately south </w:t>
      </w:r>
      <w:r w:rsidR="00BC57B8">
        <w:t xml:space="preserve">of </w:t>
      </w:r>
      <w:proofErr w:type="spellStart"/>
      <w:r w:rsidR="0036116E">
        <w:t>Pesé</w:t>
      </w:r>
      <w:proofErr w:type="spellEnd"/>
      <w:r w:rsidR="0036116E">
        <w:t xml:space="preserve"> the conductivity is really low. This slows downs the effect that precipitation has on the increase in groundwater levels in the area. In the valley of </w:t>
      </w:r>
      <w:proofErr w:type="spellStart"/>
      <w:r w:rsidR="0036116E">
        <w:t>Macaracas</w:t>
      </w:r>
      <w:proofErr w:type="spellEnd"/>
      <w:r w:rsidR="0036116E">
        <w:t xml:space="preserve">, the recharge is much faster due to the existence of areas with much </w:t>
      </w:r>
      <w:r w:rsidR="00370AC4">
        <w:t xml:space="preserve">higher hydraulic conductivity. </w:t>
      </w:r>
      <w:r w:rsidR="006C6E23">
        <w:t>It is believed that most of this recharge is coming from precipitation inputs. However</w:t>
      </w:r>
      <w:r w:rsidR="00BC57B8">
        <w:t>,</w:t>
      </w:r>
      <w:r w:rsidR="006C6E23">
        <w:t xml:space="preserve"> local groundwater flow and runoff need to be evaluated in order to verify that the increase </w:t>
      </w:r>
      <w:r w:rsidR="00ED3CA3">
        <w:t xml:space="preserve">in groundwater levels is not the product of recharge coming from the highlands as the flowline maps are suggesting. </w:t>
      </w:r>
    </w:p>
    <w:p w14:paraId="33014E15" w14:textId="391FCF69" w:rsidR="00027ACE" w:rsidRDefault="00027ACE" w:rsidP="00D737D4">
      <w:pPr>
        <w:pStyle w:val="Texto"/>
        <w:spacing w:after="0"/>
        <w:ind w:left="720" w:firstLine="720"/>
        <w:jc w:val="both"/>
      </w:pPr>
      <w:r>
        <w:t xml:space="preserve">The groundwater level near the town of Los </w:t>
      </w:r>
      <w:proofErr w:type="spellStart"/>
      <w:r>
        <w:t>Pozos</w:t>
      </w:r>
      <w:proofErr w:type="spellEnd"/>
      <w:r>
        <w:t xml:space="preserve"> remain</w:t>
      </w:r>
      <w:r w:rsidR="00197BAC">
        <w:t>ed</w:t>
      </w:r>
      <w:r>
        <w:t xml:space="preserve"> almost constant during the observation period, and with a moderate shallow h</w:t>
      </w:r>
      <w:r w:rsidR="00D737D4">
        <w:t>ydraulic conductivity, th</w:t>
      </w:r>
      <w:r w:rsidR="00BC57B8">
        <w:t>ese</w:t>
      </w:r>
      <w:r w:rsidR="00D737D4">
        <w:t xml:space="preserve"> results are not surprising. At the beginning </w:t>
      </w:r>
      <w:r w:rsidR="00BC57B8">
        <w:t xml:space="preserve">of this project </w:t>
      </w:r>
      <w:r w:rsidR="00D737D4">
        <w:t xml:space="preserve">it was believed that the shallow aquifers in the Los </w:t>
      </w:r>
      <w:proofErr w:type="spellStart"/>
      <w:r w:rsidR="00D737D4">
        <w:t>Pozos</w:t>
      </w:r>
      <w:proofErr w:type="spellEnd"/>
      <w:r w:rsidR="00D737D4">
        <w:t xml:space="preserve"> are</w:t>
      </w:r>
      <w:r w:rsidR="00BC57B8">
        <w:t>a</w:t>
      </w:r>
      <w:r w:rsidR="00D737D4">
        <w:t xml:space="preserve"> w</w:t>
      </w:r>
      <w:r w:rsidR="00BC57B8">
        <w:t>ere</w:t>
      </w:r>
      <w:r w:rsidR="00D737D4">
        <w:t xml:space="preserve"> slowly being replenished solely by precipitation</w:t>
      </w:r>
      <w:r w:rsidR="00BC57B8">
        <w:t>.</w:t>
      </w:r>
      <w:r w:rsidR="00D737D4">
        <w:t xml:space="preserve"> </w:t>
      </w:r>
      <w:r w:rsidR="00BC57B8">
        <w:t>H</w:t>
      </w:r>
      <w:r w:rsidR="00D737D4">
        <w:t>owever</w:t>
      </w:r>
      <w:r w:rsidR="00BC57B8">
        <w:t>,</w:t>
      </w:r>
      <w:r w:rsidR="00D737D4">
        <w:t xml:space="preserve"> after </w:t>
      </w:r>
      <w:r w:rsidR="00D737D4">
        <w:lastRenderedPageBreak/>
        <w:t xml:space="preserve">performing water balance </w:t>
      </w:r>
      <w:r w:rsidR="00DB233F">
        <w:t xml:space="preserve">calculations </w:t>
      </w:r>
      <w:r w:rsidR="00D737D4">
        <w:t xml:space="preserve">it </w:t>
      </w:r>
      <w:r w:rsidR="00DB233F">
        <w:t xml:space="preserve">became </w:t>
      </w:r>
      <w:r w:rsidR="00D737D4">
        <w:t xml:space="preserve">clear that the local groundwater flow coming from the highlands is significant, and in fact, this deeper flow is replenishing the shallow aquifers in the region. </w:t>
      </w:r>
    </w:p>
    <w:p w14:paraId="541D59D0" w14:textId="551E5082" w:rsidR="003743E0" w:rsidRDefault="00F46A16" w:rsidP="00F46A16">
      <w:pPr>
        <w:pStyle w:val="Texto"/>
        <w:ind w:left="720" w:firstLine="720"/>
        <w:jc w:val="both"/>
      </w:pPr>
      <w:r>
        <w:t xml:space="preserve">There seems to be recharge areas for the watershed outside of the limits of the study area, namely the highland of the district of Las Minas in Herrera and the highlands of the </w:t>
      </w:r>
      <w:proofErr w:type="spellStart"/>
      <w:r>
        <w:t>Guararé</w:t>
      </w:r>
      <w:proofErr w:type="spellEnd"/>
      <w:r>
        <w:t xml:space="preserve"> district in the province of Los Santos, southwest </w:t>
      </w:r>
      <w:r w:rsidR="00DB233F">
        <w:t xml:space="preserve">of </w:t>
      </w:r>
      <w:r>
        <w:t xml:space="preserve">the border of the watershed. The fact that groundwater is entering the watershed from outside the delineated hydrographic watershed indicates that the La Villa groundwater basin </w:t>
      </w:r>
      <w:r w:rsidR="00DB233F">
        <w:t>extends beyond</w:t>
      </w:r>
      <w:r>
        <w:t xml:space="preserve"> the La Villa watershed. </w:t>
      </w:r>
    </w:p>
    <w:p w14:paraId="050B66C5" w14:textId="77777777" w:rsidR="00147E64" w:rsidRDefault="00147E64" w:rsidP="00147E64">
      <w:pPr>
        <w:pStyle w:val="Titulo2"/>
        <w:ind w:left="360"/>
      </w:pPr>
      <w:bookmarkStart w:id="32" w:name="_Toc449484424"/>
      <w:r w:rsidRPr="003743E0">
        <w:t>5.</w:t>
      </w:r>
      <w:r>
        <w:t>2</w:t>
      </w:r>
      <w:r w:rsidRPr="003743E0">
        <w:t xml:space="preserve"> Recommendations</w:t>
      </w:r>
      <w:bookmarkEnd w:id="32"/>
    </w:p>
    <w:p w14:paraId="21723DC1" w14:textId="2BF25F9B" w:rsidR="00A87471" w:rsidRDefault="00FC3057" w:rsidP="00FC3057">
      <w:pPr>
        <w:pStyle w:val="Texto"/>
        <w:spacing w:after="0"/>
        <w:ind w:left="720" w:firstLine="720"/>
        <w:jc w:val="both"/>
      </w:pPr>
      <w:r>
        <w:t>Although there seems to be plenty of groundwater in the watershed, especially for a very dry year, it is still unclear whether continuous pumping at maximum discharge rates is suitable. Less water should be extracted during the dry months where the groundwater levels are receding. The extraction rates could be gradually increased starting from July or August, when the groundwater levels start rising again in response to precipitation. The lack of water in the dry months could be supplied by excess w</w:t>
      </w:r>
      <w:r w:rsidR="009A0023">
        <w:t>ater being pumped during the rainy</w:t>
      </w:r>
      <w:r>
        <w:t xml:space="preserve"> season. In order to generate a more accurate pumping strategy for the watershed, monitoring of groundwater levels should continue and a clear pattern in the change of groundwater levels needs to be identified. </w:t>
      </w:r>
    </w:p>
    <w:p w14:paraId="36B7D2B5" w14:textId="19EAB608" w:rsidR="00AA11F2" w:rsidRPr="003743E0" w:rsidRDefault="000D7053" w:rsidP="00DA040D">
      <w:pPr>
        <w:pStyle w:val="Texto"/>
        <w:spacing w:after="240"/>
        <w:ind w:left="720" w:firstLine="720"/>
        <w:contextualSpacing/>
        <w:jc w:val="both"/>
      </w:pPr>
      <w:r>
        <w:t xml:space="preserve">One of the main environmental problems in La Villa Watershed is the high percentage of pasture land dedicated to cattle farming. </w:t>
      </w:r>
      <w:r w:rsidR="00A50977">
        <w:t>According to Hassler et al. (2011) the topsoil infiltration rates for pasture are much lower than for mature forest. It has also been proven by Ogden et al. (2013) that tropical forested watershed</w:t>
      </w:r>
      <w:r w:rsidR="002436F5">
        <w:t>s</w:t>
      </w:r>
      <w:r w:rsidR="00A50977">
        <w:t xml:space="preserve"> present higher baseflow during the dry season than adjacent watersheds with mainly pasture. </w:t>
      </w:r>
      <w:r w:rsidR="000E2A3D">
        <w:t xml:space="preserve">Therefore, reforestation of the recharge areas of the watershed will not only increase infiltration rates to the shallow aquifers, but also increase groundwater flow towards the river. </w:t>
      </w:r>
    </w:p>
    <w:p w14:paraId="451B2911" w14:textId="77777777" w:rsidR="003743E0" w:rsidRDefault="003743E0" w:rsidP="003743E0">
      <w:pPr>
        <w:pStyle w:val="Titulo2"/>
        <w:ind w:left="360"/>
      </w:pPr>
      <w:bookmarkStart w:id="33" w:name="_Toc449484425"/>
      <w:r w:rsidRPr="003743E0">
        <w:t>5.</w:t>
      </w:r>
      <w:r w:rsidR="00147E64">
        <w:t>3</w:t>
      </w:r>
      <w:r w:rsidRPr="003743E0">
        <w:t xml:space="preserve"> Further Research</w:t>
      </w:r>
      <w:bookmarkEnd w:id="33"/>
      <w:r w:rsidRPr="003743E0">
        <w:t xml:space="preserve"> </w:t>
      </w:r>
    </w:p>
    <w:p w14:paraId="3E035DAC" w14:textId="77777777" w:rsidR="00255D0A" w:rsidRDefault="00F46A16" w:rsidP="00147E64">
      <w:pPr>
        <w:pStyle w:val="Texto"/>
        <w:spacing w:after="0"/>
        <w:ind w:left="720" w:firstLine="720"/>
        <w:jc w:val="both"/>
      </w:pPr>
      <w:r>
        <w:t xml:space="preserve">Following the methodology developed by this project, a </w:t>
      </w:r>
      <w:r w:rsidR="00147E64">
        <w:t xml:space="preserve">similar study should be conducted in watersheds adjacent to the La Villa Watershed, namely the Río </w:t>
      </w:r>
      <w:proofErr w:type="spellStart"/>
      <w:r w:rsidR="00147E64">
        <w:t>Parita</w:t>
      </w:r>
      <w:proofErr w:type="spellEnd"/>
      <w:r w:rsidR="00147E64">
        <w:t xml:space="preserve"> Watershed and the </w:t>
      </w:r>
      <w:proofErr w:type="spellStart"/>
      <w:r w:rsidR="00147E64">
        <w:t>Guararé</w:t>
      </w:r>
      <w:proofErr w:type="spellEnd"/>
      <w:r w:rsidR="00147E64">
        <w:t xml:space="preserve"> sub-basin. Such a study could reveal the interconnection between the groundwater flow lines of the individual watershed and will be the beginning for the delineation of a greater groundwater basin. However, in order to complete this task, </w:t>
      </w:r>
      <w:r w:rsidR="00147E64">
        <w:lastRenderedPageBreak/>
        <w:t xml:space="preserve">more information has to be collected to figure out what is happening with groundwater in the highlands in the provinces of Herrera and Los Santos. </w:t>
      </w:r>
    </w:p>
    <w:p w14:paraId="53761B80" w14:textId="755C8FD6" w:rsidR="0016674D" w:rsidRDefault="0016674D" w:rsidP="0016674D">
      <w:pPr>
        <w:pStyle w:val="Texto"/>
        <w:spacing w:after="0"/>
        <w:ind w:left="720" w:firstLine="720"/>
        <w:jc w:val="both"/>
      </w:pPr>
      <w:r>
        <w:t>Also, a</w:t>
      </w:r>
      <w:r w:rsidRPr="00147E64">
        <w:t xml:space="preserve"> </w:t>
      </w:r>
      <w:r>
        <w:t xml:space="preserve">complete </w:t>
      </w:r>
      <w:r w:rsidRPr="00147E64">
        <w:t xml:space="preserve">geological model </w:t>
      </w:r>
      <w:r>
        <w:t xml:space="preserve">of the basin </w:t>
      </w:r>
      <w:r w:rsidRPr="00147E64">
        <w:t>needs to be developed</w:t>
      </w:r>
      <w:r>
        <w:t xml:space="preserve"> in order to understand the geometry of the aquifers of the region. An important aspect in the delineation of a groundwater basin is the identification of hydrological boundaries. This can only be achieved by understanding </w:t>
      </w:r>
      <w:r w:rsidRPr="00147E64">
        <w:t>the complex geo</w:t>
      </w:r>
      <w:r>
        <w:t xml:space="preserve">logy and the relation between the different stratigraphic layers in the regions and establishing the different hydrogeological units of the region. </w:t>
      </w:r>
    </w:p>
    <w:p w14:paraId="222D69ED" w14:textId="3F66AEC7" w:rsidR="00607BC0" w:rsidRDefault="00147E64" w:rsidP="00607BC0">
      <w:pPr>
        <w:pStyle w:val="Texto"/>
        <w:spacing w:after="0"/>
        <w:ind w:left="720" w:firstLine="720"/>
        <w:jc w:val="both"/>
      </w:pPr>
      <w:r>
        <w:t>Once the groun</w:t>
      </w:r>
      <w:r w:rsidR="00F055D8">
        <w:t xml:space="preserve">dwater </w:t>
      </w:r>
      <w:r w:rsidR="002436F5">
        <w:t xml:space="preserve">flow </w:t>
      </w:r>
      <w:r w:rsidR="00F055D8">
        <w:t xml:space="preserve">in the greater La Villa Watershed is better understood, </w:t>
      </w:r>
      <w:r w:rsidR="0016674D">
        <w:t xml:space="preserve">and the hydrogeological units have been identified, </w:t>
      </w:r>
      <w:r w:rsidRPr="00147E64">
        <w:t xml:space="preserve">a hydrogeological mathematical model of the watershed </w:t>
      </w:r>
      <w:r w:rsidR="00F055D8">
        <w:t xml:space="preserve">could be developed. This model will provide quantitative information that will serve to </w:t>
      </w:r>
      <w:r w:rsidRPr="00147E64">
        <w:t>describe</w:t>
      </w:r>
      <w:r w:rsidR="00F055D8">
        <w:t>, analyze</w:t>
      </w:r>
      <w:r w:rsidRPr="00147E64">
        <w:t xml:space="preserve"> and better understand the gr</w:t>
      </w:r>
      <w:r w:rsidR="00F055D8">
        <w:t>oundwater flow in the watershed,</w:t>
      </w:r>
      <w:r w:rsidRPr="00147E64">
        <w:t xml:space="preserve"> as well as more accurately estimate the amount of groundwater that is available for extraction</w:t>
      </w:r>
      <w:r w:rsidR="002436F5">
        <w:t>, thus providing operational management strategies</w:t>
      </w:r>
      <w:r w:rsidR="00F055D8">
        <w:t xml:space="preserve">. This </w:t>
      </w:r>
      <w:r w:rsidRPr="00147E64">
        <w:t>mathematical model should be accompanied by a more accurate and complete water balance of the watershed in order to understand the i</w:t>
      </w:r>
      <w:r w:rsidR="00607BC0">
        <w:t>nputs and outputs of the system</w:t>
      </w:r>
      <w:r w:rsidR="00013CEB">
        <w:t>.</w:t>
      </w:r>
    </w:p>
    <w:p w14:paraId="585ED52A" w14:textId="77777777" w:rsidR="003743E0" w:rsidRPr="00F46A16" w:rsidRDefault="003743E0" w:rsidP="00616F62">
      <w:pPr>
        <w:pStyle w:val="Texto"/>
        <w:ind w:left="720" w:firstLine="720"/>
        <w:jc w:val="both"/>
      </w:pPr>
    </w:p>
    <w:p w14:paraId="4924A3D8" w14:textId="77777777" w:rsidR="003B7850" w:rsidRPr="00F46A16" w:rsidRDefault="003B7850" w:rsidP="00616F62">
      <w:pPr>
        <w:pStyle w:val="Texto"/>
        <w:ind w:left="720" w:firstLine="720"/>
        <w:jc w:val="both"/>
      </w:pPr>
    </w:p>
    <w:p w14:paraId="1DAE6B6A" w14:textId="77777777" w:rsidR="003B7850" w:rsidRPr="00F46A16" w:rsidRDefault="003B7850">
      <w:pPr>
        <w:rPr>
          <w:rFonts w:ascii="Times New Roman" w:hAnsi="Times New Roman" w:cs="Times New Roman"/>
          <w:sz w:val="24"/>
          <w:szCs w:val="24"/>
        </w:rPr>
      </w:pPr>
      <w:r w:rsidRPr="00F46A16">
        <w:br w:type="page"/>
      </w:r>
    </w:p>
    <w:p w14:paraId="475B8219" w14:textId="77777777" w:rsidR="003B7850" w:rsidRPr="00A615EC" w:rsidRDefault="00D81D43" w:rsidP="00D81D43">
      <w:pPr>
        <w:pStyle w:val="Titulo1"/>
        <w:spacing w:after="240"/>
        <w:rPr>
          <w:lang w:val="es-PA"/>
        </w:rPr>
      </w:pPr>
      <w:bookmarkStart w:id="34" w:name="_Toc449484426"/>
      <w:r w:rsidRPr="00A615EC">
        <w:rPr>
          <w:lang w:val="es-PA"/>
        </w:rPr>
        <w:lastRenderedPageBreak/>
        <w:t xml:space="preserve">6. </w:t>
      </w:r>
      <w:proofErr w:type="spellStart"/>
      <w:r w:rsidR="003B7850" w:rsidRPr="00A615EC">
        <w:rPr>
          <w:lang w:val="es-PA"/>
        </w:rPr>
        <w:t>References</w:t>
      </w:r>
      <w:bookmarkEnd w:id="34"/>
      <w:proofErr w:type="spellEnd"/>
    </w:p>
    <w:p w14:paraId="5E1223AE" w14:textId="77777777" w:rsidR="00017BCB" w:rsidRPr="0022731D" w:rsidRDefault="00017BCB" w:rsidP="00017BCB">
      <w:pPr>
        <w:spacing w:line="300" w:lineRule="auto"/>
        <w:ind w:left="1080" w:hanging="720"/>
        <w:rPr>
          <w:rFonts w:ascii="Times New Roman" w:hAnsi="Times New Roman" w:cs="Times New Roman"/>
          <w:sz w:val="24"/>
          <w:szCs w:val="24"/>
          <w:lang w:val="es-PA"/>
        </w:rPr>
      </w:pPr>
      <w:r w:rsidRPr="0022731D">
        <w:rPr>
          <w:rFonts w:ascii="Times New Roman" w:hAnsi="Times New Roman" w:cs="Times New Roman"/>
          <w:sz w:val="24"/>
          <w:szCs w:val="24"/>
          <w:lang w:val="es-PA"/>
        </w:rPr>
        <w:t xml:space="preserve">ANAM, MIDA, IDIAP, ETESA and Instituto Geográfico Nacional Tommy Guardia. </w:t>
      </w:r>
      <w:r w:rsidRPr="0022731D">
        <w:rPr>
          <w:rFonts w:ascii="Times New Roman" w:hAnsi="Times New Roman" w:cs="Times New Roman"/>
          <w:i/>
          <w:sz w:val="24"/>
          <w:szCs w:val="24"/>
          <w:lang w:val="es-PA"/>
        </w:rPr>
        <w:t>Atlas De Las Tierras Secas Y Degradadas De Panamá</w:t>
      </w:r>
      <w:r w:rsidRPr="0022731D">
        <w:rPr>
          <w:rFonts w:ascii="Times New Roman" w:hAnsi="Times New Roman" w:cs="Times New Roman"/>
          <w:sz w:val="24"/>
          <w:szCs w:val="24"/>
          <w:lang w:val="es-PA"/>
        </w:rPr>
        <w:t xml:space="preserve">. </w:t>
      </w:r>
      <w:proofErr w:type="spellStart"/>
      <w:r w:rsidRPr="0022731D">
        <w:rPr>
          <w:rFonts w:ascii="Times New Roman" w:hAnsi="Times New Roman" w:cs="Times New Roman"/>
          <w:sz w:val="24"/>
          <w:szCs w:val="24"/>
          <w:lang w:val="es-PA"/>
        </w:rPr>
        <w:t>N.d</w:t>
      </w:r>
      <w:proofErr w:type="spellEnd"/>
      <w:r w:rsidRPr="0022731D">
        <w:rPr>
          <w:rFonts w:ascii="Times New Roman" w:hAnsi="Times New Roman" w:cs="Times New Roman"/>
          <w:sz w:val="24"/>
          <w:szCs w:val="24"/>
          <w:lang w:val="es-PA"/>
        </w:rPr>
        <w:t>.</w:t>
      </w:r>
    </w:p>
    <w:p w14:paraId="78EFAD7D" w14:textId="77777777" w:rsidR="00017BCB" w:rsidRPr="0022731D" w:rsidRDefault="00017BCB" w:rsidP="00017BCB">
      <w:pPr>
        <w:spacing w:line="300" w:lineRule="auto"/>
        <w:ind w:left="1080" w:hanging="720"/>
        <w:rPr>
          <w:rFonts w:ascii="Times New Roman" w:hAnsi="Times New Roman" w:cs="Times New Roman"/>
          <w:sz w:val="24"/>
          <w:szCs w:val="24"/>
          <w:lang w:val="es-PA"/>
        </w:rPr>
      </w:pPr>
      <w:r w:rsidRPr="0022731D">
        <w:rPr>
          <w:rFonts w:ascii="Times New Roman" w:hAnsi="Times New Roman" w:cs="Times New Roman"/>
          <w:sz w:val="24"/>
          <w:szCs w:val="24"/>
          <w:lang w:val="es-PA"/>
        </w:rPr>
        <w:t xml:space="preserve">ANAM. </w:t>
      </w:r>
      <w:r w:rsidRPr="0022731D">
        <w:rPr>
          <w:rFonts w:ascii="Times New Roman" w:hAnsi="Times New Roman" w:cs="Times New Roman"/>
          <w:i/>
          <w:sz w:val="24"/>
          <w:szCs w:val="24"/>
          <w:lang w:val="es-PA"/>
        </w:rPr>
        <w:t>Plan Nacional De Gestión Integrada De Recursos Hídricos De La República De Panamá 2010-2030</w:t>
      </w:r>
      <w:r w:rsidRPr="0022731D">
        <w:rPr>
          <w:rFonts w:ascii="Times New Roman" w:hAnsi="Times New Roman" w:cs="Times New Roman"/>
          <w:sz w:val="24"/>
          <w:szCs w:val="24"/>
          <w:lang w:val="es-PA"/>
        </w:rPr>
        <w:t>. Rep. Panamá: Autoridad Nacional Del Ambiente, 2011. Web.</w:t>
      </w:r>
    </w:p>
    <w:p w14:paraId="1DDF881A" w14:textId="77777777" w:rsidR="00017BCB" w:rsidRPr="0022731D" w:rsidRDefault="00017BCB" w:rsidP="00017BCB">
      <w:pPr>
        <w:spacing w:line="300" w:lineRule="auto"/>
        <w:ind w:left="1080" w:hanging="720"/>
        <w:rPr>
          <w:rFonts w:ascii="Times New Roman" w:hAnsi="Times New Roman" w:cs="Times New Roman"/>
          <w:sz w:val="24"/>
          <w:szCs w:val="24"/>
          <w:lang w:val="es-PA"/>
        </w:rPr>
      </w:pPr>
      <w:r w:rsidRPr="0022731D">
        <w:rPr>
          <w:rFonts w:ascii="Times New Roman" w:hAnsi="Times New Roman" w:cs="Times New Roman"/>
          <w:sz w:val="24"/>
          <w:szCs w:val="24"/>
          <w:lang w:val="es-PA"/>
        </w:rPr>
        <w:t xml:space="preserve">ANAM. </w:t>
      </w:r>
      <w:r w:rsidRPr="0022731D">
        <w:rPr>
          <w:rFonts w:ascii="Times New Roman" w:hAnsi="Times New Roman" w:cs="Times New Roman"/>
          <w:i/>
          <w:sz w:val="24"/>
          <w:szCs w:val="24"/>
          <w:lang w:val="es-PA"/>
        </w:rPr>
        <w:t>Las Aguas Subterráneas De La Región Del Arco Seco Y La Importancia De Su Conservación</w:t>
      </w:r>
      <w:r w:rsidRPr="0022731D">
        <w:rPr>
          <w:rFonts w:ascii="Times New Roman" w:hAnsi="Times New Roman" w:cs="Times New Roman"/>
          <w:sz w:val="24"/>
          <w:szCs w:val="24"/>
          <w:lang w:val="es-PA"/>
        </w:rPr>
        <w:t xml:space="preserve">. Rep. Panamá: Autoridad Nacional Del Ambiente, 2013. Web. </w:t>
      </w:r>
    </w:p>
    <w:p w14:paraId="2375124E" w14:textId="77777777" w:rsidR="00017BCB" w:rsidRPr="0022731D" w:rsidRDefault="00017BCB" w:rsidP="00017BCB">
      <w:pPr>
        <w:spacing w:line="300" w:lineRule="auto"/>
        <w:ind w:left="1080" w:hanging="720"/>
        <w:rPr>
          <w:rFonts w:ascii="Times New Roman" w:hAnsi="Times New Roman" w:cs="Times New Roman"/>
          <w:sz w:val="24"/>
          <w:szCs w:val="24"/>
          <w:lang w:val="es-PA"/>
        </w:rPr>
      </w:pPr>
      <w:proofErr w:type="spellStart"/>
      <w:r w:rsidRPr="0022731D">
        <w:rPr>
          <w:rFonts w:ascii="Times New Roman" w:hAnsi="Times New Roman" w:cs="Times New Roman"/>
          <w:sz w:val="24"/>
          <w:szCs w:val="24"/>
          <w:lang w:val="es-PA"/>
        </w:rPr>
        <w:t>Aizprúa</w:t>
      </w:r>
      <w:proofErr w:type="spellEnd"/>
      <w:r w:rsidRPr="0022731D">
        <w:rPr>
          <w:rFonts w:ascii="Times New Roman" w:hAnsi="Times New Roman" w:cs="Times New Roman"/>
          <w:sz w:val="24"/>
          <w:szCs w:val="24"/>
          <w:lang w:val="es-PA"/>
        </w:rPr>
        <w:t xml:space="preserve">, Julio César. "La Sequía Causa Estragos En Azuero." La Prensa. La Prensa, 3 Feb. 2016. Web. Mar. 2016. </w:t>
      </w:r>
    </w:p>
    <w:p w14:paraId="5D4C1167" w14:textId="77777777" w:rsidR="00017BCB" w:rsidRPr="0022731D" w:rsidRDefault="00017BCB" w:rsidP="00017BCB">
      <w:pPr>
        <w:spacing w:line="300" w:lineRule="auto"/>
        <w:ind w:left="1080" w:hanging="720"/>
        <w:rPr>
          <w:rFonts w:ascii="Times New Roman" w:hAnsi="Times New Roman" w:cs="Times New Roman"/>
          <w:sz w:val="24"/>
          <w:szCs w:val="24"/>
          <w:lang w:val="es-PA"/>
        </w:rPr>
      </w:pPr>
      <w:r w:rsidRPr="0022731D">
        <w:rPr>
          <w:rFonts w:ascii="Times New Roman" w:hAnsi="Times New Roman" w:cs="Times New Roman"/>
          <w:sz w:val="24"/>
          <w:szCs w:val="24"/>
          <w:lang w:val="es-PA"/>
        </w:rPr>
        <w:t xml:space="preserve">Caballero, Alberto. </w:t>
      </w:r>
      <w:r w:rsidRPr="0022731D">
        <w:rPr>
          <w:rFonts w:ascii="Times New Roman" w:hAnsi="Times New Roman" w:cs="Times New Roman"/>
          <w:i/>
          <w:sz w:val="24"/>
          <w:szCs w:val="24"/>
          <w:lang w:val="es-PA"/>
        </w:rPr>
        <w:t>Exploración De Aguas Subterráneas En El Arco Seco De Panamá (sector De Las Tablas) Mediante Métodos Geofísicos</w:t>
      </w:r>
      <w:r w:rsidRPr="0022731D">
        <w:rPr>
          <w:rFonts w:ascii="Times New Roman" w:hAnsi="Times New Roman" w:cs="Times New Roman"/>
          <w:sz w:val="24"/>
          <w:szCs w:val="24"/>
          <w:lang w:val="es-PA"/>
        </w:rPr>
        <w:t xml:space="preserve">. </w:t>
      </w:r>
      <w:proofErr w:type="spellStart"/>
      <w:r w:rsidRPr="0022731D">
        <w:rPr>
          <w:rFonts w:ascii="Times New Roman" w:hAnsi="Times New Roman" w:cs="Times New Roman"/>
          <w:sz w:val="24"/>
          <w:szCs w:val="24"/>
          <w:lang w:val="es-PA"/>
        </w:rPr>
        <w:t>Thesis</w:t>
      </w:r>
      <w:proofErr w:type="spellEnd"/>
      <w:r w:rsidRPr="0022731D">
        <w:rPr>
          <w:rFonts w:ascii="Times New Roman" w:hAnsi="Times New Roman" w:cs="Times New Roman"/>
          <w:sz w:val="24"/>
          <w:szCs w:val="24"/>
          <w:lang w:val="es-PA"/>
        </w:rPr>
        <w:t>. Universidad De Barcelona, 2009. Web.</w:t>
      </w:r>
    </w:p>
    <w:p w14:paraId="4A4478CE" w14:textId="77777777" w:rsidR="00017BCB" w:rsidRPr="0022731D" w:rsidRDefault="00017BCB" w:rsidP="00017BCB">
      <w:pPr>
        <w:pStyle w:val="Texto"/>
        <w:spacing w:line="300" w:lineRule="auto"/>
        <w:ind w:left="1080" w:hanging="720"/>
      </w:pPr>
      <w:r w:rsidRPr="0022731D">
        <w:rPr>
          <w:lang w:val="es-PA"/>
        </w:rPr>
        <w:t>Castillo, Jorge, and Ana E. Patiño. </w:t>
      </w:r>
      <w:r w:rsidRPr="0022731D">
        <w:rPr>
          <w:i/>
          <w:iCs/>
          <w:lang w:val="es-PA"/>
        </w:rPr>
        <w:t>Diagnóstico Y Propuesta De Desarrollo Sostenible Del Arco Seco De Panamá, 2012</w:t>
      </w:r>
      <w:r w:rsidRPr="0022731D">
        <w:rPr>
          <w:lang w:val="es-PA"/>
        </w:rPr>
        <w:t xml:space="preserve">. </w:t>
      </w:r>
      <w:r w:rsidRPr="00017BCB">
        <w:t xml:space="preserve">Rep. No. VIP 01-09-00-01-2012-16. Universidad De Panamá, 12 Dec. 2014. </w:t>
      </w:r>
      <w:r w:rsidRPr="0022731D">
        <w:t>Web.</w:t>
      </w:r>
    </w:p>
    <w:p w14:paraId="3FDB4F40" w14:textId="77777777" w:rsidR="00017BCB" w:rsidRPr="0022731D" w:rsidRDefault="00017BCB" w:rsidP="00017BCB">
      <w:pPr>
        <w:pStyle w:val="Texto"/>
        <w:spacing w:line="300" w:lineRule="auto"/>
        <w:ind w:left="1080" w:hanging="720"/>
      </w:pPr>
      <w:r w:rsidRPr="0022731D">
        <w:t xml:space="preserve">Chow, </w:t>
      </w:r>
      <w:proofErr w:type="spellStart"/>
      <w:r w:rsidRPr="0022731D">
        <w:t>Ven</w:t>
      </w:r>
      <w:proofErr w:type="spellEnd"/>
      <w:r w:rsidRPr="0022731D">
        <w:t xml:space="preserve"> </w:t>
      </w:r>
      <w:proofErr w:type="spellStart"/>
      <w:r w:rsidRPr="0022731D">
        <w:t>Te</w:t>
      </w:r>
      <w:proofErr w:type="spellEnd"/>
      <w:r w:rsidRPr="0022731D">
        <w:t xml:space="preserve">, David R. </w:t>
      </w:r>
      <w:proofErr w:type="spellStart"/>
      <w:r w:rsidRPr="0022731D">
        <w:t>Maidment</w:t>
      </w:r>
      <w:proofErr w:type="spellEnd"/>
      <w:r w:rsidRPr="0022731D">
        <w:t xml:space="preserve">, and Larry W. Mays. </w:t>
      </w:r>
      <w:r w:rsidRPr="0022731D">
        <w:rPr>
          <w:i/>
        </w:rPr>
        <w:t>Applied Hydrology</w:t>
      </w:r>
      <w:r w:rsidRPr="0022731D">
        <w:t>. New York: McGraw-Hill, 1988. Print.</w:t>
      </w:r>
    </w:p>
    <w:p w14:paraId="5B7C30FA" w14:textId="77777777" w:rsidR="00017BCB" w:rsidRPr="0022731D" w:rsidRDefault="00017BCB" w:rsidP="00017BCB">
      <w:pPr>
        <w:spacing w:line="300" w:lineRule="auto"/>
        <w:ind w:left="1080" w:hanging="720"/>
        <w:rPr>
          <w:rStyle w:val="citationtext"/>
          <w:rFonts w:ascii="Times New Roman" w:hAnsi="Times New Roman" w:cs="Times New Roman"/>
          <w:sz w:val="24"/>
          <w:szCs w:val="24"/>
          <w:lang w:val="es-PA"/>
        </w:rPr>
      </w:pPr>
      <w:r w:rsidRPr="0022731D">
        <w:rPr>
          <w:rStyle w:val="citationtext"/>
          <w:rFonts w:ascii="Times New Roman" w:hAnsi="Times New Roman" w:cs="Times New Roman"/>
          <w:sz w:val="24"/>
          <w:szCs w:val="24"/>
        </w:rPr>
        <w:t xml:space="preserve">Coates, Anthony G. "The Forging of Central America." </w:t>
      </w:r>
      <w:r w:rsidRPr="0022731D">
        <w:rPr>
          <w:rStyle w:val="citationtext"/>
          <w:rFonts w:ascii="Times New Roman" w:hAnsi="Times New Roman" w:cs="Times New Roman"/>
          <w:i/>
          <w:iCs/>
          <w:sz w:val="24"/>
          <w:szCs w:val="24"/>
        </w:rPr>
        <w:t>Central America: A Natural and Cultural History</w:t>
      </w:r>
      <w:r w:rsidRPr="0022731D">
        <w:rPr>
          <w:rStyle w:val="citationtext"/>
          <w:rFonts w:ascii="Times New Roman" w:hAnsi="Times New Roman" w:cs="Times New Roman"/>
          <w:sz w:val="24"/>
          <w:szCs w:val="24"/>
        </w:rPr>
        <w:t xml:space="preserve">. </w:t>
      </w:r>
      <w:r w:rsidRPr="00017BCB">
        <w:rPr>
          <w:rStyle w:val="citationtext"/>
          <w:rFonts w:ascii="Times New Roman" w:hAnsi="Times New Roman" w:cs="Times New Roman"/>
          <w:sz w:val="24"/>
          <w:szCs w:val="24"/>
        </w:rPr>
        <w:t xml:space="preserve">New Haven: Yale UP, 1997. </w:t>
      </w:r>
      <w:r w:rsidRPr="0022731D">
        <w:rPr>
          <w:rStyle w:val="citationtext"/>
          <w:rFonts w:ascii="Times New Roman" w:hAnsi="Times New Roman" w:cs="Times New Roman"/>
          <w:sz w:val="24"/>
          <w:szCs w:val="24"/>
          <w:lang w:val="es-PA"/>
        </w:rPr>
        <w:t xml:space="preserve">1-37. </w:t>
      </w:r>
      <w:proofErr w:type="spellStart"/>
      <w:r w:rsidRPr="0022731D">
        <w:rPr>
          <w:rStyle w:val="citationtext"/>
          <w:rFonts w:ascii="Times New Roman" w:hAnsi="Times New Roman" w:cs="Times New Roman"/>
          <w:sz w:val="24"/>
          <w:szCs w:val="24"/>
          <w:lang w:val="es-PA"/>
        </w:rPr>
        <w:t>Print</w:t>
      </w:r>
      <w:proofErr w:type="spellEnd"/>
      <w:r w:rsidRPr="0022731D">
        <w:rPr>
          <w:rStyle w:val="citationtext"/>
          <w:rFonts w:ascii="Times New Roman" w:hAnsi="Times New Roman" w:cs="Times New Roman"/>
          <w:sz w:val="24"/>
          <w:szCs w:val="24"/>
          <w:lang w:val="es-PA"/>
        </w:rPr>
        <w:t>.</w:t>
      </w:r>
    </w:p>
    <w:p w14:paraId="466FC1C8" w14:textId="77777777" w:rsidR="00017BCB" w:rsidRPr="00010CDB" w:rsidRDefault="00017BCB" w:rsidP="00017BCB">
      <w:pPr>
        <w:spacing w:line="300" w:lineRule="auto"/>
        <w:ind w:left="1080" w:hanging="720"/>
        <w:rPr>
          <w:rFonts w:ascii="Times New Roman" w:hAnsi="Times New Roman" w:cs="Times New Roman"/>
          <w:sz w:val="24"/>
          <w:szCs w:val="24"/>
          <w:lang w:val="es-PA"/>
        </w:rPr>
      </w:pPr>
      <w:r w:rsidRPr="0022731D">
        <w:rPr>
          <w:rFonts w:ascii="Times New Roman" w:hAnsi="Times New Roman" w:cs="Times New Roman"/>
          <w:sz w:val="24"/>
          <w:szCs w:val="24"/>
          <w:lang w:val="es-PA"/>
        </w:rPr>
        <w:t xml:space="preserve">Cortez, </w:t>
      </w:r>
      <w:proofErr w:type="spellStart"/>
      <w:r w:rsidRPr="0022731D">
        <w:rPr>
          <w:rFonts w:ascii="Times New Roman" w:hAnsi="Times New Roman" w:cs="Times New Roman"/>
          <w:sz w:val="24"/>
          <w:szCs w:val="24"/>
          <w:lang w:val="es-PA"/>
        </w:rPr>
        <w:t>Alcibiades</w:t>
      </w:r>
      <w:proofErr w:type="spellEnd"/>
      <w:r w:rsidRPr="0022731D">
        <w:rPr>
          <w:rFonts w:ascii="Times New Roman" w:hAnsi="Times New Roman" w:cs="Times New Roman"/>
          <w:sz w:val="24"/>
          <w:szCs w:val="24"/>
          <w:lang w:val="es-PA"/>
        </w:rPr>
        <w:t xml:space="preserve">. "Los Santos: El Río </w:t>
      </w:r>
      <w:proofErr w:type="spellStart"/>
      <w:r w:rsidRPr="0022731D">
        <w:rPr>
          <w:rFonts w:ascii="Times New Roman" w:hAnsi="Times New Roman" w:cs="Times New Roman"/>
          <w:sz w:val="24"/>
          <w:szCs w:val="24"/>
          <w:lang w:val="es-PA"/>
        </w:rPr>
        <w:t>Estivaná</w:t>
      </w:r>
      <w:proofErr w:type="spellEnd"/>
      <w:r w:rsidRPr="0022731D">
        <w:rPr>
          <w:rFonts w:ascii="Times New Roman" w:hAnsi="Times New Roman" w:cs="Times New Roman"/>
          <w:sz w:val="24"/>
          <w:szCs w:val="24"/>
          <w:lang w:val="es-PA"/>
        </w:rPr>
        <w:t xml:space="preserve"> Se Queda Sin Agua." </w:t>
      </w:r>
      <w:r w:rsidRPr="00010CDB">
        <w:rPr>
          <w:rFonts w:ascii="Times New Roman" w:hAnsi="Times New Roman" w:cs="Times New Roman"/>
          <w:sz w:val="24"/>
          <w:szCs w:val="24"/>
          <w:lang w:val="es-PA"/>
        </w:rPr>
        <w:t xml:space="preserve">La Prensa. La Prensa, 5 </w:t>
      </w:r>
      <w:proofErr w:type="spellStart"/>
      <w:r w:rsidRPr="00010CDB">
        <w:rPr>
          <w:rFonts w:ascii="Times New Roman" w:hAnsi="Times New Roman" w:cs="Times New Roman"/>
          <w:sz w:val="24"/>
          <w:szCs w:val="24"/>
          <w:lang w:val="es-PA"/>
        </w:rPr>
        <w:t>Aug</w:t>
      </w:r>
      <w:proofErr w:type="spellEnd"/>
      <w:r w:rsidRPr="00010CDB">
        <w:rPr>
          <w:rFonts w:ascii="Times New Roman" w:hAnsi="Times New Roman" w:cs="Times New Roman"/>
          <w:sz w:val="24"/>
          <w:szCs w:val="24"/>
          <w:lang w:val="es-PA"/>
        </w:rPr>
        <w:t>. 2015. Web. Mar. 2016.</w:t>
      </w:r>
    </w:p>
    <w:p w14:paraId="486A0320" w14:textId="77777777" w:rsidR="00017BCB" w:rsidRPr="0022731D" w:rsidRDefault="00017BCB" w:rsidP="00017BCB">
      <w:pPr>
        <w:pStyle w:val="Texto"/>
        <w:spacing w:line="300" w:lineRule="auto"/>
        <w:ind w:left="1080" w:hanging="720"/>
        <w:rPr>
          <w:lang w:val="es-PA"/>
        </w:rPr>
      </w:pPr>
      <w:r w:rsidRPr="0022731D">
        <w:rPr>
          <w:lang w:val="es-PA"/>
        </w:rPr>
        <w:t>"Decreto Ejecutivo 70 De 27 De Julio De 1973." </w:t>
      </w:r>
      <w:proofErr w:type="spellStart"/>
      <w:r w:rsidRPr="0022731D">
        <w:rPr>
          <w:i/>
          <w:iCs/>
          <w:lang w:val="es-PA"/>
        </w:rPr>
        <w:t>Justia</w:t>
      </w:r>
      <w:proofErr w:type="spellEnd"/>
      <w:r w:rsidRPr="0022731D">
        <w:rPr>
          <w:i/>
          <w:iCs/>
          <w:lang w:val="es-PA"/>
        </w:rPr>
        <w:t xml:space="preserve"> </w:t>
      </w:r>
      <w:proofErr w:type="spellStart"/>
      <w:r w:rsidRPr="0022731D">
        <w:rPr>
          <w:i/>
          <w:iCs/>
          <w:lang w:val="es-PA"/>
        </w:rPr>
        <w:t>Panama</w:t>
      </w:r>
      <w:proofErr w:type="spellEnd"/>
      <w:r w:rsidRPr="0022731D">
        <w:rPr>
          <w:lang w:val="es-PA"/>
        </w:rPr>
        <w:t>. Web. &lt;http://panama.justia.com/federales/decretos-ejecutivos/70-de-1973-sep-11-1973/gdoc/&gt;.</w:t>
      </w:r>
    </w:p>
    <w:p w14:paraId="2606CAED" w14:textId="77777777" w:rsidR="00017BCB" w:rsidRPr="0022731D" w:rsidRDefault="00017BCB" w:rsidP="00017BCB">
      <w:pPr>
        <w:pStyle w:val="Texto"/>
        <w:spacing w:line="300" w:lineRule="auto"/>
        <w:ind w:left="1080" w:hanging="720"/>
      </w:pPr>
      <w:r w:rsidRPr="0022731D">
        <w:rPr>
          <w:lang w:val="es-PA"/>
        </w:rPr>
        <w:t xml:space="preserve">ETESA. "Mapa De Clasificación Climática (según </w:t>
      </w:r>
      <w:proofErr w:type="spellStart"/>
      <w:r w:rsidRPr="0022731D">
        <w:rPr>
          <w:lang w:val="es-PA"/>
        </w:rPr>
        <w:t>Köppen</w:t>
      </w:r>
      <w:proofErr w:type="spellEnd"/>
      <w:r w:rsidRPr="0022731D">
        <w:rPr>
          <w:lang w:val="es-PA"/>
        </w:rPr>
        <w:t>)." </w:t>
      </w:r>
      <w:r w:rsidRPr="0022731D">
        <w:rPr>
          <w:i/>
          <w:iCs/>
        </w:rPr>
        <w:t>Department of Hydrometeorology, ETESA</w:t>
      </w:r>
      <w:r w:rsidRPr="0022731D">
        <w:t>. Web. &lt;http://www.hidromet.com.pa/mapas.php&gt;.</w:t>
      </w:r>
    </w:p>
    <w:p w14:paraId="6DA3B9F1" w14:textId="77777777" w:rsidR="00017BCB" w:rsidRPr="0022731D" w:rsidRDefault="00017BCB" w:rsidP="00017BCB">
      <w:pPr>
        <w:pStyle w:val="Texto"/>
        <w:spacing w:line="300" w:lineRule="auto"/>
        <w:ind w:left="1080" w:hanging="720"/>
        <w:rPr>
          <w:lang w:val="es-PA"/>
        </w:rPr>
      </w:pPr>
      <w:r w:rsidRPr="0022731D">
        <w:rPr>
          <w:lang w:val="es-PA"/>
        </w:rPr>
        <w:t>ETESA. "Mapa De Evapotranspiración Potencial (1971-2002)." </w:t>
      </w:r>
      <w:r w:rsidRPr="0022731D">
        <w:rPr>
          <w:i/>
          <w:iCs/>
        </w:rPr>
        <w:t>Department of Hydrometeorology, ETESA</w:t>
      </w:r>
      <w:r w:rsidRPr="0022731D">
        <w:t xml:space="preserve">. </w:t>
      </w:r>
      <w:proofErr w:type="spellStart"/>
      <w:proofErr w:type="gramStart"/>
      <w:r w:rsidRPr="0022731D">
        <w:t>N.p</w:t>
      </w:r>
      <w:proofErr w:type="spellEnd"/>
      <w:proofErr w:type="gramEnd"/>
      <w:r w:rsidRPr="0022731D">
        <w:t xml:space="preserve">., </w:t>
      </w:r>
      <w:proofErr w:type="spellStart"/>
      <w:r w:rsidRPr="0022731D">
        <w:t>n.d.</w:t>
      </w:r>
      <w:proofErr w:type="spellEnd"/>
      <w:r w:rsidRPr="0022731D">
        <w:t xml:space="preserve"> Web. </w:t>
      </w:r>
      <w:r w:rsidRPr="0022731D">
        <w:rPr>
          <w:lang w:val="es-PA"/>
        </w:rPr>
        <w:t>&lt;http://www.hidromet.com.pa/mapas.php&gt;.</w:t>
      </w:r>
    </w:p>
    <w:p w14:paraId="3D213635" w14:textId="77777777" w:rsidR="00017BCB" w:rsidRPr="0022731D" w:rsidRDefault="00017BCB" w:rsidP="00017BCB">
      <w:pPr>
        <w:pStyle w:val="Texto"/>
        <w:spacing w:line="300" w:lineRule="auto"/>
        <w:ind w:left="1080" w:hanging="720"/>
        <w:rPr>
          <w:rStyle w:val="citationtext"/>
        </w:rPr>
      </w:pPr>
      <w:r w:rsidRPr="0022731D">
        <w:rPr>
          <w:lang w:val="es-PA"/>
        </w:rPr>
        <w:t xml:space="preserve">ETESA. "Mapa De </w:t>
      </w:r>
      <w:proofErr w:type="spellStart"/>
      <w:r w:rsidRPr="0022731D">
        <w:rPr>
          <w:lang w:val="es-PA"/>
        </w:rPr>
        <w:t>Isoyetas</w:t>
      </w:r>
      <w:proofErr w:type="spellEnd"/>
      <w:r w:rsidRPr="0022731D">
        <w:rPr>
          <w:lang w:val="es-PA"/>
        </w:rPr>
        <w:t xml:space="preserve"> Anuales (1971-2002)." </w:t>
      </w:r>
      <w:r w:rsidRPr="0022731D">
        <w:rPr>
          <w:i/>
          <w:iCs/>
        </w:rPr>
        <w:t>Department of Hydrometeorology, ETESA</w:t>
      </w:r>
      <w:r w:rsidRPr="0022731D">
        <w:t xml:space="preserve">. </w:t>
      </w:r>
      <w:proofErr w:type="spellStart"/>
      <w:proofErr w:type="gramStart"/>
      <w:r w:rsidRPr="0022731D">
        <w:t>N.p</w:t>
      </w:r>
      <w:proofErr w:type="spellEnd"/>
      <w:proofErr w:type="gramEnd"/>
      <w:r w:rsidRPr="0022731D">
        <w:t xml:space="preserve">., </w:t>
      </w:r>
      <w:proofErr w:type="spellStart"/>
      <w:r w:rsidRPr="0022731D">
        <w:t>n.d.</w:t>
      </w:r>
      <w:proofErr w:type="spellEnd"/>
      <w:r w:rsidRPr="0022731D">
        <w:t xml:space="preserve"> Web. &lt;http://www.hidromet.com.pa/mapas.php&gt;.</w:t>
      </w:r>
    </w:p>
    <w:p w14:paraId="3E295935" w14:textId="77777777" w:rsidR="00017BCB" w:rsidRPr="0022731D" w:rsidRDefault="00017BCB" w:rsidP="00017BCB">
      <w:pPr>
        <w:spacing w:line="300" w:lineRule="auto"/>
        <w:ind w:left="1080" w:hanging="720"/>
        <w:rPr>
          <w:rFonts w:ascii="Times New Roman" w:hAnsi="Times New Roman" w:cs="Times New Roman"/>
          <w:sz w:val="24"/>
          <w:szCs w:val="24"/>
        </w:rPr>
      </w:pPr>
      <w:r w:rsidRPr="0022731D">
        <w:rPr>
          <w:rStyle w:val="citationtext"/>
          <w:rFonts w:ascii="Times New Roman" w:hAnsi="Times New Roman" w:cs="Times New Roman"/>
          <w:sz w:val="24"/>
          <w:szCs w:val="24"/>
        </w:rPr>
        <w:lastRenderedPageBreak/>
        <w:t xml:space="preserve">Driscoll, Fletcher G. "Well Hydraulics." </w:t>
      </w:r>
      <w:r w:rsidRPr="0022731D">
        <w:rPr>
          <w:rStyle w:val="citationtext"/>
          <w:rFonts w:ascii="Times New Roman" w:hAnsi="Times New Roman" w:cs="Times New Roman"/>
          <w:i/>
          <w:iCs/>
          <w:sz w:val="24"/>
          <w:szCs w:val="24"/>
        </w:rPr>
        <w:t>Groundwater and Wells</w:t>
      </w:r>
      <w:r w:rsidRPr="0022731D">
        <w:rPr>
          <w:rStyle w:val="citationtext"/>
          <w:rFonts w:ascii="Times New Roman" w:hAnsi="Times New Roman" w:cs="Times New Roman"/>
          <w:sz w:val="24"/>
          <w:szCs w:val="24"/>
        </w:rPr>
        <w:t>. St. Paul, MN: Johnson Division, 1986. 205-67. Print.</w:t>
      </w:r>
    </w:p>
    <w:p w14:paraId="53502ACF" w14:textId="77777777" w:rsidR="00017BCB" w:rsidRPr="0022731D" w:rsidRDefault="00017BCB" w:rsidP="00017BCB">
      <w:pPr>
        <w:spacing w:line="300" w:lineRule="auto"/>
        <w:ind w:left="1080" w:hanging="720"/>
        <w:rPr>
          <w:rFonts w:ascii="Times New Roman" w:hAnsi="Times New Roman" w:cs="Times New Roman"/>
          <w:sz w:val="24"/>
          <w:szCs w:val="24"/>
        </w:rPr>
      </w:pPr>
      <w:r w:rsidRPr="0022731D">
        <w:rPr>
          <w:rFonts w:ascii="Times New Roman" w:hAnsi="Times New Roman" w:cs="Times New Roman"/>
          <w:sz w:val="24"/>
          <w:szCs w:val="24"/>
        </w:rPr>
        <w:t xml:space="preserve">Donovan, Kelly. "UF Study: Isthmus of Panama Formed as Result of Plate Tectonics." University of Florida News. University of Florida, 29 July 2008. Web. </w:t>
      </w:r>
    </w:p>
    <w:p w14:paraId="458717E6" w14:textId="77777777" w:rsidR="00017BCB" w:rsidRPr="0022731D" w:rsidRDefault="00017BCB" w:rsidP="00017BCB">
      <w:pPr>
        <w:spacing w:line="300" w:lineRule="auto"/>
        <w:ind w:left="1080" w:hanging="720"/>
        <w:rPr>
          <w:rFonts w:ascii="Times New Roman" w:hAnsi="Times New Roman" w:cs="Times New Roman"/>
          <w:sz w:val="24"/>
          <w:szCs w:val="24"/>
        </w:rPr>
      </w:pPr>
      <w:r w:rsidRPr="0022731D">
        <w:rPr>
          <w:rFonts w:ascii="Times New Roman" w:hAnsi="Times New Roman" w:cs="Times New Roman"/>
          <w:sz w:val="24"/>
          <w:szCs w:val="24"/>
        </w:rPr>
        <w:t xml:space="preserve">Fetter, C. W. "Slug Tests". </w:t>
      </w:r>
      <w:r w:rsidRPr="0022731D">
        <w:rPr>
          <w:rFonts w:ascii="Times New Roman" w:hAnsi="Times New Roman" w:cs="Times New Roman"/>
          <w:i/>
          <w:sz w:val="24"/>
          <w:szCs w:val="24"/>
        </w:rPr>
        <w:t>Applied Hydrogeology</w:t>
      </w:r>
      <w:r w:rsidRPr="0022731D">
        <w:rPr>
          <w:rFonts w:ascii="Times New Roman" w:hAnsi="Times New Roman" w:cs="Times New Roman"/>
          <w:sz w:val="24"/>
          <w:szCs w:val="24"/>
        </w:rPr>
        <w:t>. Upper Saddle River, NJ: Prentice Hall, 2001. 190-205. Print.</w:t>
      </w:r>
    </w:p>
    <w:p w14:paraId="6AAC9E15" w14:textId="77777777" w:rsidR="00017BCB" w:rsidRPr="0022731D" w:rsidRDefault="00017BCB" w:rsidP="00017BCB">
      <w:pPr>
        <w:spacing w:line="300" w:lineRule="auto"/>
        <w:ind w:left="1080" w:hanging="720"/>
        <w:rPr>
          <w:rStyle w:val="citationtext"/>
          <w:rFonts w:ascii="Times New Roman" w:hAnsi="Times New Roman" w:cs="Times New Roman"/>
          <w:sz w:val="24"/>
          <w:szCs w:val="24"/>
        </w:rPr>
      </w:pPr>
      <w:r w:rsidRPr="0022731D">
        <w:rPr>
          <w:rStyle w:val="citationtext"/>
          <w:rFonts w:ascii="Times New Roman" w:hAnsi="Times New Roman" w:cs="Times New Roman"/>
          <w:sz w:val="24"/>
          <w:szCs w:val="24"/>
        </w:rPr>
        <w:t xml:space="preserve">Harmon, Russell S. "Geological Development of Panama." </w:t>
      </w:r>
      <w:r w:rsidRPr="0022731D">
        <w:rPr>
          <w:rStyle w:val="citationtext"/>
          <w:rFonts w:ascii="Times New Roman" w:hAnsi="Times New Roman" w:cs="Times New Roman"/>
          <w:i/>
          <w:iCs/>
          <w:sz w:val="24"/>
          <w:szCs w:val="24"/>
        </w:rPr>
        <w:t xml:space="preserve">The </w:t>
      </w:r>
      <w:proofErr w:type="spellStart"/>
      <w:r w:rsidRPr="0022731D">
        <w:rPr>
          <w:rStyle w:val="citationtext"/>
          <w:rFonts w:ascii="Times New Roman" w:hAnsi="Times New Roman" w:cs="Times New Roman"/>
          <w:i/>
          <w:iCs/>
          <w:sz w:val="24"/>
          <w:szCs w:val="24"/>
        </w:rPr>
        <w:t>Río</w:t>
      </w:r>
      <w:proofErr w:type="spellEnd"/>
      <w:r w:rsidRPr="0022731D">
        <w:rPr>
          <w:rStyle w:val="citationtext"/>
          <w:rFonts w:ascii="Times New Roman" w:hAnsi="Times New Roman" w:cs="Times New Roman"/>
          <w:i/>
          <w:iCs/>
          <w:sz w:val="24"/>
          <w:szCs w:val="24"/>
        </w:rPr>
        <w:t xml:space="preserve"> Chagres, Panama: A Multidisciplinary Profile of a Tropical Watershed</w:t>
      </w:r>
      <w:r w:rsidRPr="0022731D">
        <w:rPr>
          <w:rStyle w:val="citationtext"/>
          <w:rFonts w:ascii="Times New Roman" w:hAnsi="Times New Roman" w:cs="Times New Roman"/>
          <w:sz w:val="24"/>
          <w:szCs w:val="24"/>
        </w:rPr>
        <w:t>. Vol. 52. Dordrecht, Netherlands: Springer, 2005. 45-62. Water Science and Technology Library.</w:t>
      </w:r>
    </w:p>
    <w:p w14:paraId="7B396910" w14:textId="77777777" w:rsidR="00017BCB" w:rsidRPr="0022731D" w:rsidRDefault="00017BCB" w:rsidP="00017BCB">
      <w:pPr>
        <w:spacing w:line="300" w:lineRule="auto"/>
        <w:ind w:left="1080" w:hanging="720"/>
        <w:rPr>
          <w:rFonts w:ascii="Times New Roman" w:hAnsi="Times New Roman" w:cs="Times New Roman"/>
          <w:sz w:val="24"/>
          <w:szCs w:val="24"/>
        </w:rPr>
      </w:pPr>
      <w:r w:rsidRPr="0022731D">
        <w:rPr>
          <w:rFonts w:ascii="Times New Roman" w:hAnsi="Times New Roman" w:cs="Times New Roman"/>
          <w:sz w:val="24"/>
          <w:szCs w:val="24"/>
        </w:rPr>
        <w:t xml:space="preserve">Hassler, S. K., B. Zimmermann, M. van Bruegel, J. S. Hall, and H. </w:t>
      </w:r>
      <w:proofErr w:type="spellStart"/>
      <w:r w:rsidRPr="0022731D">
        <w:rPr>
          <w:rFonts w:ascii="Times New Roman" w:hAnsi="Times New Roman" w:cs="Times New Roman"/>
          <w:sz w:val="24"/>
          <w:szCs w:val="24"/>
        </w:rPr>
        <w:t>Elsenbeer</w:t>
      </w:r>
      <w:proofErr w:type="spellEnd"/>
      <w:r w:rsidRPr="0022731D">
        <w:rPr>
          <w:rFonts w:ascii="Times New Roman" w:hAnsi="Times New Roman" w:cs="Times New Roman"/>
          <w:sz w:val="24"/>
          <w:szCs w:val="24"/>
        </w:rPr>
        <w:t>, (2011), Recovery of saturated hydraulic conductivity under secondary succession on former pasture in the humid tropics, For. Ecol. Manage., 261, 1634–1642.</w:t>
      </w:r>
    </w:p>
    <w:p w14:paraId="6480780E" w14:textId="77777777" w:rsidR="00017BCB" w:rsidRPr="0022731D" w:rsidRDefault="00017BCB" w:rsidP="00017BCB">
      <w:pPr>
        <w:pStyle w:val="Texto"/>
        <w:spacing w:line="300" w:lineRule="auto"/>
        <w:ind w:left="1080" w:hanging="720"/>
      </w:pPr>
      <w:r w:rsidRPr="0022731D">
        <w:t>Herring, David. "What Is El Nino? Fact Sheet: Feature Articles." </w:t>
      </w:r>
      <w:r w:rsidRPr="0022731D">
        <w:rPr>
          <w:i/>
          <w:iCs/>
        </w:rPr>
        <w:t>Earth Observatory</w:t>
      </w:r>
      <w:r w:rsidRPr="0022731D">
        <w:t>. NASA, 27 Apr. 1999. Web. 4 Feb. 2016.</w:t>
      </w:r>
    </w:p>
    <w:p w14:paraId="2F8AAAFF" w14:textId="77777777" w:rsidR="00017BCB" w:rsidRPr="0022731D" w:rsidRDefault="00017BCB" w:rsidP="00017BCB">
      <w:pPr>
        <w:spacing w:line="300" w:lineRule="auto"/>
        <w:ind w:left="1080" w:hanging="720"/>
        <w:rPr>
          <w:rFonts w:ascii="Times New Roman" w:hAnsi="Times New Roman" w:cs="Times New Roman"/>
          <w:sz w:val="24"/>
          <w:szCs w:val="24"/>
        </w:rPr>
      </w:pPr>
      <w:proofErr w:type="spellStart"/>
      <w:r w:rsidRPr="0022731D">
        <w:rPr>
          <w:rFonts w:ascii="Times New Roman" w:hAnsi="Times New Roman" w:cs="Times New Roman"/>
          <w:sz w:val="24"/>
          <w:szCs w:val="24"/>
        </w:rPr>
        <w:t>Hesh</w:t>
      </w:r>
      <w:proofErr w:type="spellEnd"/>
      <w:r w:rsidRPr="0022731D">
        <w:rPr>
          <w:rFonts w:ascii="Times New Roman" w:hAnsi="Times New Roman" w:cs="Times New Roman"/>
          <w:sz w:val="24"/>
          <w:szCs w:val="24"/>
        </w:rPr>
        <w:t xml:space="preserve">, Wayne et al. Conceptual Model Development for MODFLOW or FEFLOW models. FEFLOW Conference. </w:t>
      </w:r>
      <w:r w:rsidRPr="0022731D">
        <w:rPr>
          <w:rFonts w:ascii="Times New Roman" w:hAnsi="Times New Roman" w:cs="Times New Roman"/>
          <w:i/>
          <w:sz w:val="24"/>
          <w:szCs w:val="24"/>
        </w:rPr>
        <w:t>Schlumberger Water Services</w:t>
      </w:r>
      <w:r w:rsidRPr="0022731D">
        <w:rPr>
          <w:rFonts w:ascii="Times New Roman" w:hAnsi="Times New Roman" w:cs="Times New Roman"/>
          <w:sz w:val="24"/>
          <w:szCs w:val="24"/>
        </w:rPr>
        <w:t>. 2009. Web.</w:t>
      </w:r>
    </w:p>
    <w:p w14:paraId="75CEC06A" w14:textId="77777777" w:rsidR="00017BCB" w:rsidRPr="0022731D" w:rsidRDefault="00017BCB" w:rsidP="00017BCB">
      <w:pPr>
        <w:spacing w:line="300" w:lineRule="auto"/>
        <w:ind w:left="1080" w:hanging="720"/>
        <w:rPr>
          <w:rFonts w:ascii="Times New Roman" w:hAnsi="Times New Roman" w:cs="Times New Roman"/>
          <w:sz w:val="24"/>
          <w:szCs w:val="24"/>
        </w:rPr>
      </w:pPr>
      <w:r w:rsidRPr="0022731D">
        <w:rPr>
          <w:rFonts w:ascii="Times New Roman" w:hAnsi="Times New Roman" w:cs="Times New Roman"/>
          <w:sz w:val="24"/>
          <w:szCs w:val="24"/>
        </w:rPr>
        <w:t xml:space="preserve">Kumar, </w:t>
      </w:r>
      <w:proofErr w:type="spellStart"/>
      <w:r w:rsidRPr="0022731D">
        <w:rPr>
          <w:rFonts w:ascii="Times New Roman" w:hAnsi="Times New Roman" w:cs="Times New Roman"/>
          <w:sz w:val="24"/>
          <w:szCs w:val="24"/>
        </w:rPr>
        <w:t>Arun</w:t>
      </w:r>
      <w:proofErr w:type="spellEnd"/>
      <w:r w:rsidRPr="0022731D">
        <w:rPr>
          <w:rFonts w:ascii="Times New Roman" w:hAnsi="Times New Roman" w:cs="Times New Roman"/>
          <w:sz w:val="24"/>
          <w:szCs w:val="24"/>
        </w:rPr>
        <w:t>. "</w:t>
      </w:r>
      <w:r w:rsidRPr="0022731D">
        <w:rPr>
          <w:rFonts w:ascii="Times New Roman" w:hAnsi="Times New Roman" w:cs="Times New Roman"/>
          <w:i/>
          <w:sz w:val="24"/>
          <w:szCs w:val="24"/>
        </w:rPr>
        <w:t xml:space="preserve">Geology of the Isthmus of Panama, History of the Panama Canal and a Visit to the </w:t>
      </w:r>
      <w:proofErr w:type="spellStart"/>
      <w:r w:rsidRPr="0022731D">
        <w:rPr>
          <w:rFonts w:ascii="Times New Roman" w:hAnsi="Times New Roman" w:cs="Times New Roman"/>
          <w:i/>
          <w:sz w:val="24"/>
          <w:szCs w:val="24"/>
        </w:rPr>
        <w:t>Barro</w:t>
      </w:r>
      <w:proofErr w:type="spellEnd"/>
      <w:r w:rsidRPr="0022731D">
        <w:rPr>
          <w:rFonts w:ascii="Times New Roman" w:hAnsi="Times New Roman" w:cs="Times New Roman"/>
          <w:i/>
          <w:sz w:val="24"/>
          <w:szCs w:val="24"/>
        </w:rPr>
        <w:t xml:space="preserve"> Colorado Island</w:t>
      </w:r>
      <w:r w:rsidRPr="0022731D">
        <w:rPr>
          <w:rFonts w:ascii="Times New Roman" w:hAnsi="Times New Roman" w:cs="Times New Roman"/>
          <w:sz w:val="24"/>
          <w:szCs w:val="24"/>
        </w:rPr>
        <w:t xml:space="preserve">." Earth Science India VI (IV). Popular Issue (2013): 1-13. Oct. 2013. Web. </w:t>
      </w:r>
    </w:p>
    <w:p w14:paraId="17B8A32A" w14:textId="77777777" w:rsidR="00017BCB" w:rsidRPr="0022731D" w:rsidRDefault="00017BCB" w:rsidP="00017BCB">
      <w:pPr>
        <w:spacing w:line="300" w:lineRule="auto"/>
        <w:ind w:left="1080" w:hanging="720"/>
        <w:rPr>
          <w:rFonts w:ascii="Times New Roman" w:hAnsi="Times New Roman" w:cs="Times New Roman"/>
          <w:sz w:val="24"/>
          <w:szCs w:val="24"/>
        </w:rPr>
      </w:pPr>
      <w:proofErr w:type="spellStart"/>
      <w:r w:rsidRPr="0022731D">
        <w:rPr>
          <w:rFonts w:ascii="Times New Roman" w:hAnsi="Times New Roman" w:cs="Times New Roman"/>
          <w:sz w:val="24"/>
          <w:szCs w:val="24"/>
        </w:rPr>
        <w:t>Kruseman</w:t>
      </w:r>
      <w:proofErr w:type="spellEnd"/>
      <w:r w:rsidRPr="0022731D">
        <w:rPr>
          <w:rFonts w:ascii="Times New Roman" w:hAnsi="Times New Roman" w:cs="Times New Roman"/>
          <w:sz w:val="24"/>
          <w:szCs w:val="24"/>
        </w:rPr>
        <w:t xml:space="preserve">, G. P., and N. A. De Ridder. </w:t>
      </w:r>
      <w:r w:rsidRPr="0022731D">
        <w:rPr>
          <w:rFonts w:ascii="Times New Roman" w:hAnsi="Times New Roman" w:cs="Times New Roman"/>
          <w:i/>
          <w:sz w:val="24"/>
          <w:szCs w:val="24"/>
        </w:rPr>
        <w:t>Analysis and Evaluation of Pumping Test Data</w:t>
      </w:r>
      <w:r w:rsidRPr="0022731D">
        <w:rPr>
          <w:rFonts w:ascii="Times New Roman" w:hAnsi="Times New Roman" w:cs="Times New Roman"/>
          <w:sz w:val="24"/>
          <w:szCs w:val="24"/>
        </w:rPr>
        <w:t xml:space="preserve">. </w:t>
      </w:r>
      <w:proofErr w:type="spellStart"/>
      <w:r w:rsidRPr="0022731D">
        <w:rPr>
          <w:rFonts w:ascii="Times New Roman" w:hAnsi="Times New Roman" w:cs="Times New Roman"/>
          <w:sz w:val="24"/>
          <w:szCs w:val="24"/>
        </w:rPr>
        <w:t>Wageningen</w:t>
      </w:r>
      <w:proofErr w:type="spellEnd"/>
      <w:r w:rsidRPr="0022731D">
        <w:rPr>
          <w:rFonts w:ascii="Times New Roman" w:hAnsi="Times New Roman" w:cs="Times New Roman"/>
          <w:sz w:val="24"/>
          <w:szCs w:val="24"/>
        </w:rPr>
        <w:t xml:space="preserve">, Netherlands: International Institute for Land Reclamation and Improvement, 1994. </w:t>
      </w:r>
      <w:proofErr w:type="spellStart"/>
      <w:r w:rsidRPr="0022731D">
        <w:rPr>
          <w:rFonts w:ascii="Times New Roman" w:hAnsi="Times New Roman" w:cs="Times New Roman"/>
          <w:sz w:val="24"/>
          <w:szCs w:val="24"/>
        </w:rPr>
        <w:t>SamSam</w:t>
      </w:r>
      <w:proofErr w:type="spellEnd"/>
      <w:r w:rsidRPr="0022731D">
        <w:rPr>
          <w:rFonts w:ascii="Times New Roman" w:hAnsi="Times New Roman" w:cs="Times New Roman"/>
          <w:sz w:val="24"/>
          <w:szCs w:val="24"/>
        </w:rPr>
        <w:t xml:space="preserve"> Water. Web. Mar. 2016. </w:t>
      </w:r>
    </w:p>
    <w:p w14:paraId="21583117" w14:textId="77777777" w:rsidR="00017BCB" w:rsidRPr="00017BCB" w:rsidRDefault="00017BCB" w:rsidP="00017BCB">
      <w:pPr>
        <w:pStyle w:val="Texto"/>
        <w:spacing w:line="300" w:lineRule="auto"/>
        <w:ind w:left="1080" w:hanging="720"/>
      </w:pPr>
      <w:proofErr w:type="spellStart"/>
      <w:r w:rsidRPr="0022731D">
        <w:t>L'Heureux</w:t>
      </w:r>
      <w:proofErr w:type="spellEnd"/>
      <w:r w:rsidRPr="0022731D">
        <w:t>, Michelle. "What Is the El Niño–Southern Oscillation (ENSO) in a Nutshell?" </w:t>
      </w:r>
      <w:r w:rsidRPr="00017BCB">
        <w:rPr>
          <w:i/>
          <w:iCs/>
        </w:rPr>
        <w:t>Climate.gov</w:t>
      </w:r>
      <w:r w:rsidRPr="00017BCB">
        <w:t>. NOAA, 5 May 2014. Web. 4 Feb. 2016.</w:t>
      </w:r>
    </w:p>
    <w:p w14:paraId="4F6006FC" w14:textId="77777777" w:rsidR="00017BCB" w:rsidRPr="0022731D" w:rsidRDefault="00017BCB" w:rsidP="00017BCB">
      <w:pPr>
        <w:spacing w:line="300" w:lineRule="auto"/>
        <w:ind w:left="1080" w:hanging="720"/>
        <w:rPr>
          <w:rFonts w:ascii="Times New Roman" w:hAnsi="Times New Roman" w:cs="Times New Roman"/>
          <w:sz w:val="24"/>
          <w:szCs w:val="24"/>
        </w:rPr>
      </w:pPr>
      <w:r>
        <w:rPr>
          <w:rFonts w:ascii="Times New Roman" w:hAnsi="Times New Roman" w:cs="Times New Roman"/>
          <w:sz w:val="24"/>
          <w:szCs w:val="24"/>
        </w:rPr>
        <w:t>MacDonald, Donald F.</w:t>
      </w:r>
      <w:r w:rsidRPr="0022731D">
        <w:rPr>
          <w:rFonts w:ascii="Times New Roman" w:hAnsi="Times New Roman" w:cs="Times New Roman"/>
          <w:sz w:val="24"/>
          <w:szCs w:val="24"/>
        </w:rPr>
        <w:t xml:space="preserve"> “Contributions to Panama Geology”. The Journal of Geology 45.6 (1937): 655–662. Web.</w:t>
      </w:r>
    </w:p>
    <w:p w14:paraId="31F8E443" w14:textId="77777777" w:rsidR="00017BCB" w:rsidRPr="00010CDB" w:rsidRDefault="00017BCB" w:rsidP="00017BCB">
      <w:pPr>
        <w:spacing w:line="300" w:lineRule="auto"/>
        <w:ind w:left="1080" w:hanging="720"/>
        <w:rPr>
          <w:rFonts w:ascii="Times New Roman" w:hAnsi="Times New Roman" w:cs="Times New Roman"/>
          <w:sz w:val="24"/>
          <w:szCs w:val="24"/>
          <w:lang w:val="es-PA"/>
        </w:rPr>
      </w:pPr>
      <w:r w:rsidRPr="0022731D">
        <w:rPr>
          <w:rFonts w:ascii="Times New Roman" w:hAnsi="Times New Roman" w:cs="Times New Roman"/>
          <w:sz w:val="24"/>
          <w:szCs w:val="24"/>
        </w:rPr>
        <w:t xml:space="preserve">Ogden, F. L., T. D. Crouch, R. F. </w:t>
      </w:r>
      <w:proofErr w:type="spellStart"/>
      <w:r w:rsidRPr="0022731D">
        <w:rPr>
          <w:rFonts w:ascii="Times New Roman" w:hAnsi="Times New Roman" w:cs="Times New Roman"/>
          <w:sz w:val="24"/>
          <w:szCs w:val="24"/>
        </w:rPr>
        <w:t>Stallard</w:t>
      </w:r>
      <w:proofErr w:type="spellEnd"/>
      <w:r w:rsidRPr="0022731D">
        <w:rPr>
          <w:rFonts w:ascii="Times New Roman" w:hAnsi="Times New Roman" w:cs="Times New Roman"/>
          <w:sz w:val="24"/>
          <w:szCs w:val="24"/>
        </w:rPr>
        <w:t xml:space="preserve">, and J. S. Hall (2013). Effect of land cover and use on dry season river runoff, runoff efficiency, and peak storm runoff in the seasonal tropics of Central Panama, Water </w:t>
      </w:r>
      <w:proofErr w:type="spellStart"/>
      <w:r w:rsidRPr="0022731D">
        <w:rPr>
          <w:rFonts w:ascii="Times New Roman" w:hAnsi="Times New Roman" w:cs="Times New Roman"/>
          <w:sz w:val="24"/>
          <w:szCs w:val="24"/>
        </w:rPr>
        <w:t>Resour</w:t>
      </w:r>
      <w:proofErr w:type="spellEnd"/>
      <w:r w:rsidRPr="0022731D">
        <w:rPr>
          <w:rFonts w:ascii="Times New Roman" w:hAnsi="Times New Roman" w:cs="Times New Roman"/>
          <w:sz w:val="24"/>
          <w:szCs w:val="24"/>
        </w:rPr>
        <w:t xml:space="preserve">. </w:t>
      </w:r>
      <w:r w:rsidRPr="00010CDB">
        <w:rPr>
          <w:rFonts w:ascii="Times New Roman" w:hAnsi="Times New Roman" w:cs="Times New Roman"/>
          <w:sz w:val="24"/>
          <w:szCs w:val="24"/>
          <w:lang w:val="es-PA"/>
        </w:rPr>
        <w:t>Res., 49, 8443–8462, doi</w:t>
      </w:r>
      <w:proofErr w:type="gramStart"/>
      <w:r w:rsidRPr="00010CDB">
        <w:rPr>
          <w:rFonts w:ascii="Times New Roman" w:hAnsi="Times New Roman" w:cs="Times New Roman"/>
          <w:sz w:val="24"/>
          <w:szCs w:val="24"/>
          <w:lang w:val="es-PA"/>
        </w:rPr>
        <w:t>:10.1002</w:t>
      </w:r>
      <w:proofErr w:type="gramEnd"/>
      <w:r w:rsidRPr="00010CDB">
        <w:rPr>
          <w:rFonts w:ascii="Times New Roman" w:hAnsi="Times New Roman" w:cs="Times New Roman"/>
          <w:sz w:val="24"/>
          <w:szCs w:val="24"/>
          <w:lang w:val="es-PA"/>
        </w:rPr>
        <w:t>/2013WR013956.</w:t>
      </w:r>
    </w:p>
    <w:p w14:paraId="3459BBB4" w14:textId="77777777" w:rsidR="00017BCB" w:rsidRPr="0022731D" w:rsidRDefault="00017BCB" w:rsidP="00017BCB">
      <w:pPr>
        <w:pStyle w:val="Texto"/>
        <w:spacing w:line="300" w:lineRule="auto"/>
        <w:ind w:left="1080" w:hanging="720"/>
        <w:rPr>
          <w:rFonts w:eastAsia="Times New Roman"/>
          <w:lang w:val="es-PA"/>
        </w:rPr>
      </w:pPr>
      <w:r w:rsidRPr="0022731D">
        <w:rPr>
          <w:rFonts w:eastAsia="Times New Roman"/>
          <w:lang w:val="es-PA"/>
        </w:rPr>
        <w:t>Olmedo, Berta. </w:t>
      </w:r>
      <w:r w:rsidRPr="0022731D">
        <w:rPr>
          <w:rFonts w:eastAsia="Times New Roman"/>
          <w:i/>
          <w:iCs/>
          <w:lang w:val="es-PA"/>
        </w:rPr>
        <w:t>Estado Actual De Las Condiciones Del Océano Pacífico Y Su Posible Evolución Durante El Año 2015-2016.</w:t>
      </w:r>
      <w:r w:rsidRPr="0022731D">
        <w:rPr>
          <w:rFonts w:eastAsia="Times New Roman"/>
          <w:lang w:val="es-PA"/>
        </w:rPr>
        <w:t xml:space="preserve"> Rep. </w:t>
      </w:r>
      <w:proofErr w:type="spellStart"/>
      <w:r w:rsidRPr="0022731D">
        <w:rPr>
          <w:rFonts w:eastAsia="Times New Roman"/>
          <w:lang w:val="es-PA"/>
        </w:rPr>
        <w:t>Department</w:t>
      </w:r>
      <w:proofErr w:type="spellEnd"/>
      <w:r w:rsidRPr="0022731D">
        <w:rPr>
          <w:rFonts w:eastAsia="Times New Roman"/>
          <w:lang w:val="es-PA"/>
        </w:rPr>
        <w:t xml:space="preserve"> of </w:t>
      </w:r>
      <w:proofErr w:type="spellStart"/>
      <w:r w:rsidRPr="0022731D">
        <w:rPr>
          <w:rFonts w:eastAsia="Times New Roman"/>
          <w:lang w:val="es-PA"/>
        </w:rPr>
        <w:t>Hydrometeorology</w:t>
      </w:r>
      <w:proofErr w:type="spellEnd"/>
      <w:r w:rsidRPr="0022731D">
        <w:rPr>
          <w:rFonts w:eastAsia="Times New Roman"/>
          <w:lang w:val="es-PA"/>
        </w:rPr>
        <w:t xml:space="preserve">, ETESA, </w:t>
      </w:r>
      <w:proofErr w:type="spellStart"/>
      <w:r w:rsidRPr="0022731D">
        <w:rPr>
          <w:rFonts w:eastAsia="Times New Roman"/>
          <w:lang w:val="es-PA"/>
        </w:rPr>
        <w:t>Aug</w:t>
      </w:r>
      <w:proofErr w:type="spellEnd"/>
      <w:r w:rsidRPr="0022731D">
        <w:rPr>
          <w:rFonts w:eastAsia="Times New Roman"/>
          <w:lang w:val="es-PA"/>
        </w:rPr>
        <w:t>. 2015. Web.</w:t>
      </w:r>
    </w:p>
    <w:p w14:paraId="7182A84D" w14:textId="77777777" w:rsidR="00017BCB" w:rsidRPr="004F1874" w:rsidRDefault="00017BCB" w:rsidP="00017BCB">
      <w:pPr>
        <w:pStyle w:val="Texto"/>
        <w:spacing w:line="300" w:lineRule="auto"/>
        <w:ind w:left="1080" w:hanging="720"/>
        <w:rPr>
          <w:rFonts w:eastAsia="Times New Roman"/>
          <w:lang w:val="es-PA"/>
        </w:rPr>
      </w:pPr>
      <w:r w:rsidRPr="0022731D">
        <w:rPr>
          <w:rFonts w:eastAsia="Times New Roman"/>
          <w:lang w:val="es-PA"/>
        </w:rPr>
        <w:lastRenderedPageBreak/>
        <w:t xml:space="preserve">Rubio, </w:t>
      </w:r>
      <w:proofErr w:type="spellStart"/>
      <w:r w:rsidRPr="0022731D">
        <w:rPr>
          <w:rFonts w:eastAsia="Times New Roman"/>
          <w:lang w:val="es-PA"/>
        </w:rPr>
        <w:t>Angel</w:t>
      </w:r>
      <w:proofErr w:type="spellEnd"/>
      <w:r w:rsidRPr="0022731D">
        <w:rPr>
          <w:rFonts w:eastAsia="Times New Roman"/>
          <w:lang w:val="es-PA"/>
        </w:rPr>
        <w:t>. </w:t>
      </w:r>
      <w:r w:rsidRPr="0022731D">
        <w:rPr>
          <w:rFonts w:eastAsia="Times New Roman"/>
          <w:i/>
          <w:iCs/>
          <w:lang w:val="es-PA"/>
        </w:rPr>
        <w:t>Notas Sobre Geología De Panamá</w:t>
      </w:r>
      <w:r w:rsidRPr="0022731D">
        <w:rPr>
          <w:rFonts w:eastAsia="Times New Roman"/>
          <w:lang w:val="es-PA"/>
        </w:rPr>
        <w:t xml:space="preserve">. </w:t>
      </w:r>
      <w:r w:rsidRPr="004F1874">
        <w:rPr>
          <w:rFonts w:eastAsia="Times New Roman"/>
          <w:lang w:val="es-PA"/>
        </w:rPr>
        <w:t>Panamá: Universidad De Panamá, 1949.</w:t>
      </w:r>
    </w:p>
    <w:p w14:paraId="3C7F8FDA" w14:textId="77777777" w:rsidR="00017BCB" w:rsidRPr="0022731D" w:rsidRDefault="00017BCB" w:rsidP="00017BCB">
      <w:pPr>
        <w:spacing w:line="300" w:lineRule="auto"/>
        <w:ind w:left="1080" w:hanging="720"/>
        <w:rPr>
          <w:rFonts w:ascii="Times New Roman" w:hAnsi="Times New Roman" w:cs="Times New Roman"/>
          <w:sz w:val="24"/>
          <w:szCs w:val="24"/>
        </w:rPr>
      </w:pPr>
      <w:proofErr w:type="spellStart"/>
      <w:r w:rsidRPr="0022731D">
        <w:rPr>
          <w:rFonts w:ascii="Times New Roman" w:hAnsi="Times New Roman" w:cs="Times New Roman"/>
          <w:sz w:val="24"/>
          <w:szCs w:val="24"/>
        </w:rPr>
        <w:t>Sterrett</w:t>
      </w:r>
      <w:proofErr w:type="spellEnd"/>
      <w:r w:rsidRPr="0022731D">
        <w:rPr>
          <w:rFonts w:ascii="Times New Roman" w:hAnsi="Times New Roman" w:cs="Times New Roman"/>
          <w:sz w:val="24"/>
          <w:szCs w:val="24"/>
        </w:rPr>
        <w:t xml:space="preserve">, Robert J. </w:t>
      </w:r>
      <w:r w:rsidRPr="0022731D">
        <w:rPr>
          <w:rFonts w:ascii="Times New Roman" w:hAnsi="Times New Roman" w:cs="Times New Roman"/>
          <w:i/>
          <w:sz w:val="24"/>
          <w:szCs w:val="24"/>
        </w:rPr>
        <w:t>Groundwater and Wells</w:t>
      </w:r>
      <w:r w:rsidRPr="0022731D">
        <w:rPr>
          <w:rFonts w:ascii="Times New Roman" w:hAnsi="Times New Roman" w:cs="Times New Roman"/>
          <w:sz w:val="24"/>
          <w:szCs w:val="24"/>
        </w:rPr>
        <w:t>. Bloomington, MN: Johnson Screens, 2007. Print.</w:t>
      </w:r>
    </w:p>
    <w:p w14:paraId="04BE7E08" w14:textId="77777777" w:rsidR="00017BCB" w:rsidRPr="00010CDB" w:rsidRDefault="00017BCB" w:rsidP="00017BCB">
      <w:pPr>
        <w:pStyle w:val="Texto"/>
        <w:spacing w:line="300" w:lineRule="auto"/>
        <w:ind w:left="1080" w:hanging="720"/>
        <w:rPr>
          <w:rFonts w:eastAsia="Times New Roman"/>
          <w:lang w:val="es-PA"/>
        </w:rPr>
      </w:pPr>
      <w:proofErr w:type="spellStart"/>
      <w:r w:rsidRPr="0022731D">
        <w:rPr>
          <w:rFonts w:eastAsia="Times New Roman"/>
        </w:rPr>
        <w:t>Sjunnesson</w:t>
      </w:r>
      <w:proofErr w:type="spellEnd"/>
      <w:r w:rsidRPr="0022731D">
        <w:rPr>
          <w:rFonts w:eastAsia="Times New Roman"/>
        </w:rPr>
        <w:t xml:space="preserve">, Lena, and </w:t>
      </w:r>
      <w:proofErr w:type="spellStart"/>
      <w:r w:rsidRPr="0022731D">
        <w:rPr>
          <w:rFonts w:eastAsia="Times New Roman"/>
        </w:rPr>
        <w:t>Malin</w:t>
      </w:r>
      <w:proofErr w:type="spellEnd"/>
      <w:r w:rsidRPr="0022731D">
        <w:rPr>
          <w:rFonts w:eastAsia="Times New Roman"/>
        </w:rPr>
        <w:t xml:space="preserve"> </w:t>
      </w:r>
      <w:proofErr w:type="spellStart"/>
      <w:r w:rsidRPr="0022731D">
        <w:rPr>
          <w:rFonts w:eastAsia="Times New Roman"/>
        </w:rPr>
        <w:t>Svendenius</w:t>
      </w:r>
      <w:proofErr w:type="spellEnd"/>
      <w:r w:rsidRPr="0022731D">
        <w:rPr>
          <w:rFonts w:eastAsia="Times New Roman"/>
        </w:rPr>
        <w:t>. </w:t>
      </w:r>
      <w:r w:rsidRPr="0022731D">
        <w:rPr>
          <w:rFonts w:eastAsia="Times New Roman"/>
          <w:i/>
          <w:iCs/>
        </w:rPr>
        <w:t xml:space="preserve">Investigation of the Groundwater Situation in </w:t>
      </w:r>
      <w:proofErr w:type="spellStart"/>
      <w:r w:rsidRPr="0022731D">
        <w:rPr>
          <w:rFonts w:eastAsia="Times New Roman"/>
          <w:i/>
          <w:iCs/>
        </w:rPr>
        <w:t>Pesé</w:t>
      </w:r>
      <w:proofErr w:type="spellEnd"/>
      <w:r w:rsidRPr="0022731D">
        <w:rPr>
          <w:rFonts w:eastAsia="Times New Roman"/>
          <w:i/>
          <w:iCs/>
        </w:rPr>
        <w:t xml:space="preserve"> Stream Area, Panama</w:t>
      </w:r>
      <w:r w:rsidRPr="0022731D">
        <w:rPr>
          <w:rFonts w:eastAsia="Times New Roman"/>
        </w:rPr>
        <w:t xml:space="preserve">. Rep. Department of Land and Water Resources Engineering, Royal Institute of Technology, Stockholm, 2004. </w:t>
      </w:r>
      <w:r w:rsidRPr="00010CDB">
        <w:rPr>
          <w:rFonts w:eastAsia="Times New Roman"/>
          <w:lang w:val="es-PA"/>
        </w:rPr>
        <w:t>Web.</w:t>
      </w:r>
    </w:p>
    <w:p w14:paraId="1AF5B899" w14:textId="77777777" w:rsidR="00017BCB" w:rsidRPr="0022731D" w:rsidRDefault="00017BCB" w:rsidP="00017BCB">
      <w:pPr>
        <w:spacing w:line="300" w:lineRule="auto"/>
        <w:ind w:left="1080" w:hanging="720"/>
        <w:rPr>
          <w:rFonts w:ascii="Times New Roman" w:hAnsi="Times New Roman" w:cs="Times New Roman"/>
          <w:sz w:val="24"/>
          <w:szCs w:val="24"/>
          <w:lang w:val="es-PA"/>
        </w:rPr>
      </w:pPr>
      <w:proofErr w:type="spellStart"/>
      <w:r w:rsidRPr="0022731D">
        <w:rPr>
          <w:rFonts w:ascii="Times New Roman" w:hAnsi="Times New Roman" w:cs="Times New Roman"/>
          <w:sz w:val="24"/>
          <w:szCs w:val="24"/>
          <w:lang w:val="es-PA"/>
        </w:rPr>
        <w:t>Souifer</w:t>
      </w:r>
      <w:proofErr w:type="spellEnd"/>
      <w:r w:rsidRPr="0022731D">
        <w:rPr>
          <w:rFonts w:ascii="Times New Roman" w:hAnsi="Times New Roman" w:cs="Times New Roman"/>
          <w:sz w:val="24"/>
          <w:szCs w:val="24"/>
          <w:lang w:val="es-PA"/>
        </w:rPr>
        <w:t xml:space="preserve">, Anatoli. </w:t>
      </w:r>
      <w:r w:rsidRPr="0022731D">
        <w:rPr>
          <w:rFonts w:ascii="Times New Roman" w:hAnsi="Times New Roman" w:cs="Times New Roman"/>
          <w:i/>
          <w:sz w:val="24"/>
          <w:szCs w:val="24"/>
          <w:lang w:val="es-PA"/>
        </w:rPr>
        <w:t>Delimitación De Acuíferos Y Establecimiento De Zonas De Recarga, Para Identificar Su Vulnerabilidad Y El Desarrollo De Una Estrategia Para Su Protección Y Conservación En El Arco Seco Del País</w:t>
      </w:r>
      <w:r w:rsidRPr="0022731D">
        <w:rPr>
          <w:rFonts w:ascii="Times New Roman" w:hAnsi="Times New Roman" w:cs="Times New Roman"/>
          <w:sz w:val="24"/>
          <w:szCs w:val="24"/>
          <w:lang w:val="es-PA"/>
        </w:rPr>
        <w:t xml:space="preserve">. Rep. Panamá: Nómadas De Centroamérica, 2010. </w:t>
      </w:r>
    </w:p>
    <w:p w14:paraId="5FB78831" w14:textId="77777777" w:rsidR="00017BCB" w:rsidRPr="00010CDB" w:rsidRDefault="00017BCB" w:rsidP="00017BCB">
      <w:pPr>
        <w:pStyle w:val="Texto"/>
        <w:spacing w:line="300" w:lineRule="auto"/>
        <w:ind w:left="1080" w:hanging="720"/>
        <w:rPr>
          <w:rFonts w:eastAsia="Times New Roman"/>
          <w:lang w:val="es-PA"/>
        </w:rPr>
      </w:pPr>
      <w:proofErr w:type="spellStart"/>
      <w:r w:rsidRPr="0022731D">
        <w:rPr>
          <w:rFonts w:eastAsia="Times New Roman"/>
          <w:lang w:val="es-PA"/>
        </w:rPr>
        <w:t>Tejeira</w:t>
      </w:r>
      <w:proofErr w:type="spellEnd"/>
      <w:r w:rsidRPr="0022731D">
        <w:rPr>
          <w:rFonts w:eastAsia="Times New Roman"/>
          <w:lang w:val="es-PA"/>
        </w:rPr>
        <w:t xml:space="preserve">, Eric, Raúl Corro, </w:t>
      </w:r>
      <w:proofErr w:type="spellStart"/>
      <w:r w:rsidRPr="0022731D">
        <w:rPr>
          <w:rFonts w:eastAsia="Times New Roman"/>
          <w:lang w:val="es-PA"/>
        </w:rPr>
        <w:t>Roddy</w:t>
      </w:r>
      <w:proofErr w:type="spellEnd"/>
      <w:r w:rsidRPr="0022731D">
        <w:rPr>
          <w:rFonts w:eastAsia="Times New Roman"/>
          <w:lang w:val="es-PA"/>
        </w:rPr>
        <w:t xml:space="preserve"> </w:t>
      </w:r>
      <w:proofErr w:type="spellStart"/>
      <w:r w:rsidRPr="0022731D">
        <w:rPr>
          <w:rFonts w:eastAsia="Times New Roman"/>
          <w:lang w:val="es-PA"/>
        </w:rPr>
        <w:t>Marquez</w:t>
      </w:r>
      <w:proofErr w:type="spellEnd"/>
      <w:r w:rsidRPr="0022731D">
        <w:rPr>
          <w:rFonts w:eastAsia="Times New Roman"/>
          <w:lang w:val="es-PA"/>
        </w:rPr>
        <w:t xml:space="preserve">, and </w:t>
      </w:r>
      <w:proofErr w:type="spellStart"/>
      <w:r w:rsidRPr="0022731D">
        <w:rPr>
          <w:rFonts w:eastAsia="Times New Roman"/>
          <w:lang w:val="es-PA"/>
        </w:rPr>
        <w:t>Abdiel</w:t>
      </w:r>
      <w:proofErr w:type="spellEnd"/>
      <w:r w:rsidRPr="0022731D">
        <w:rPr>
          <w:rFonts w:eastAsia="Times New Roman"/>
          <w:lang w:val="es-PA"/>
        </w:rPr>
        <w:t xml:space="preserve"> F. Mendoza. </w:t>
      </w:r>
      <w:r w:rsidRPr="0022731D">
        <w:rPr>
          <w:rFonts w:eastAsia="Times New Roman"/>
          <w:i/>
          <w:iCs/>
          <w:lang w:val="es-PA"/>
        </w:rPr>
        <w:t>Situación Actual De La Gestión Del Agua Subterránea En Panamá</w:t>
      </w:r>
      <w:r w:rsidRPr="0022731D">
        <w:rPr>
          <w:rFonts w:eastAsia="Times New Roman"/>
          <w:lang w:val="es-PA"/>
        </w:rPr>
        <w:t xml:space="preserve">. </w:t>
      </w:r>
      <w:r w:rsidRPr="00010CDB">
        <w:rPr>
          <w:rFonts w:eastAsia="Times New Roman"/>
          <w:lang w:val="es-PA"/>
        </w:rPr>
        <w:t>Sept. 2010. Programa De Formación Iberoamericano En Materia De Aguas.</w:t>
      </w:r>
    </w:p>
    <w:p w14:paraId="37AE10CF" w14:textId="77777777" w:rsidR="00017BCB" w:rsidRPr="004F1874" w:rsidRDefault="00017BCB" w:rsidP="00017BCB">
      <w:pPr>
        <w:pStyle w:val="Texto"/>
        <w:rPr>
          <w:lang w:val="es-PA"/>
        </w:rPr>
      </w:pPr>
    </w:p>
    <w:p w14:paraId="12033A91" w14:textId="77777777" w:rsidR="00017BCB" w:rsidRPr="004F1874" w:rsidRDefault="00017BCB">
      <w:pPr>
        <w:rPr>
          <w:rFonts w:ascii="Times New Roman" w:eastAsiaTheme="majorEastAsia" w:hAnsi="Times New Roman" w:cs="Times New Roman"/>
          <w:b/>
          <w:color w:val="002060"/>
          <w:sz w:val="32"/>
          <w:szCs w:val="32"/>
          <w:lang w:val="es-PA"/>
        </w:rPr>
      </w:pPr>
      <w:bookmarkStart w:id="35" w:name="_Toc449484427"/>
      <w:r w:rsidRPr="004F1874">
        <w:rPr>
          <w:lang w:val="es-PA"/>
        </w:rPr>
        <w:br w:type="page"/>
      </w:r>
    </w:p>
    <w:p w14:paraId="578432AC" w14:textId="1EF0AC00" w:rsidR="00DA040D" w:rsidRPr="004F1874" w:rsidRDefault="00DA040D" w:rsidP="00DA040D">
      <w:pPr>
        <w:pStyle w:val="Titulo1"/>
        <w:spacing w:after="240"/>
        <w:rPr>
          <w:lang w:val="es-PA"/>
        </w:rPr>
      </w:pPr>
      <w:r w:rsidRPr="004F1874">
        <w:rPr>
          <w:lang w:val="es-PA"/>
        </w:rPr>
        <w:lastRenderedPageBreak/>
        <w:t xml:space="preserve">7. </w:t>
      </w:r>
      <w:proofErr w:type="spellStart"/>
      <w:r w:rsidRPr="004F1874">
        <w:rPr>
          <w:lang w:val="es-PA"/>
        </w:rPr>
        <w:t>Appendices</w:t>
      </w:r>
      <w:bookmarkEnd w:id="35"/>
      <w:proofErr w:type="spellEnd"/>
    </w:p>
    <w:p w14:paraId="0598D15F" w14:textId="77777777" w:rsidR="00DA040D" w:rsidRPr="004F1874" w:rsidRDefault="00DA040D" w:rsidP="00DA040D">
      <w:pPr>
        <w:pStyle w:val="Titulo2"/>
        <w:ind w:left="360"/>
        <w:rPr>
          <w:lang w:val="es-PA"/>
        </w:rPr>
      </w:pPr>
      <w:bookmarkStart w:id="36" w:name="_Toc449484428"/>
      <w:r w:rsidRPr="004F1874">
        <w:rPr>
          <w:lang w:val="es-PA"/>
        </w:rPr>
        <w:t xml:space="preserve">7.1 </w:t>
      </w:r>
      <w:proofErr w:type="spellStart"/>
      <w:r w:rsidRPr="004F1874">
        <w:rPr>
          <w:lang w:val="es-PA"/>
        </w:rPr>
        <w:t>Appendix</w:t>
      </w:r>
      <w:proofErr w:type="spellEnd"/>
      <w:r w:rsidRPr="004F1874">
        <w:rPr>
          <w:lang w:val="es-PA"/>
        </w:rPr>
        <w:t xml:space="preserve"> A: Figures and </w:t>
      </w:r>
      <w:proofErr w:type="spellStart"/>
      <w:r w:rsidRPr="004F1874">
        <w:rPr>
          <w:lang w:val="es-PA"/>
        </w:rPr>
        <w:t>Maps</w:t>
      </w:r>
      <w:bookmarkEnd w:id="36"/>
      <w:proofErr w:type="spellEnd"/>
    </w:p>
    <w:p w14:paraId="52A4D7AB" w14:textId="77777777" w:rsidR="00DA040D" w:rsidRDefault="00DA040D" w:rsidP="00DA040D">
      <w:pPr>
        <w:pStyle w:val="ListParagraph"/>
        <w:tabs>
          <w:tab w:val="left" w:pos="360"/>
          <w:tab w:val="left" w:pos="1260"/>
        </w:tabs>
        <w:spacing w:line="360" w:lineRule="auto"/>
        <w:ind w:left="360"/>
        <w:jc w:val="center"/>
        <w:rPr>
          <w:rFonts w:ascii="Times New Roman" w:hAnsi="Times New Roman" w:cs="Times New Roman"/>
          <w:sz w:val="24"/>
          <w:szCs w:val="24"/>
        </w:rPr>
      </w:pPr>
      <w:r>
        <w:rPr>
          <w:noProof/>
        </w:rPr>
        <w:drawing>
          <wp:inline distT="0" distB="0" distL="0" distR="0" wp14:anchorId="6409C36E" wp14:editId="659B3D22">
            <wp:extent cx="5762847" cy="3039493"/>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9529" cy="3043017"/>
                    </a:xfrm>
                    <a:prstGeom prst="rect">
                      <a:avLst/>
                    </a:prstGeom>
                  </pic:spPr>
                </pic:pic>
              </a:graphicData>
            </a:graphic>
          </wp:inline>
        </w:drawing>
      </w:r>
    </w:p>
    <w:p w14:paraId="18F290C4" w14:textId="77777777" w:rsidR="00DA040D" w:rsidRDefault="00DA040D" w:rsidP="00DA040D">
      <w:pPr>
        <w:pStyle w:val="ListParagraph"/>
        <w:tabs>
          <w:tab w:val="left" w:pos="1260"/>
        </w:tabs>
        <w:spacing w:before="240" w:line="276" w:lineRule="auto"/>
        <w:ind w:left="360"/>
        <w:jc w:val="center"/>
        <w:rPr>
          <w:rFonts w:ascii="Times New Roman" w:hAnsi="Times New Roman" w:cs="Times New Roman"/>
          <w:sz w:val="20"/>
          <w:szCs w:val="20"/>
        </w:rPr>
      </w:pPr>
      <w:r w:rsidRPr="00A37481">
        <w:rPr>
          <w:rFonts w:ascii="Times New Roman" w:hAnsi="Times New Roman" w:cs="Times New Roman"/>
          <w:b/>
          <w:sz w:val="20"/>
          <w:szCs w:val="20"/>
        </w:rPr>
        <w:t>Figure A1:</w:t>
      </w:r>
      <w:r>
        <w:rPr>
          <w:rFonts w:ascii="Times New Roman" w:hAnsi="Times New Roman" w:cs="Times New Roman"/>
          <w:sz w:val="20"/>
          <w:szCs w:val="20"/>
        </w:rPr>
        <w:t xml:space="preserve"> The watersheds of Panama. The territory of Panama is divided into 52 watersheds. La Villa Watershed is No. 128 in this map (</w:t>
      </w:r>
      <w:r w:rsidRPr="003266F6">
        <w:rPr>
          <w:rFonts w:ascii="Times New Roman" w:hAnsi="Times New Roman" w:cs="Times New Roman"/>
          <w:sz w:val="20"/>
          <w:szCs w:val="20"/>
        </w:rPr>
        <w:t>http://www.hidromet.com.pa/cuencas.php</w:t>
      </w:r>
      <w:r>
        <w:rPr>
          <w:rFonts w:ascii="Times New Roman" w:hAnsi="Times New Roman" w:cs="Times New Roman"/>
          <w:sz w:val="20"/>
          <w:szCs w:val="20"/>
        </w:rPr>
        <w:t>).</w:t>
      </w:r>
    </w:p>
    <w:p w14:paraId="2CA87A48" w14:textId="77777777" w:rsidR="00DA040D" w:rsidRDefault="00DA040D" w:rsidP="00DA040D">
      <w:pPr>
        <w:pStyle w:val="ListParagraph"/>
        <w:tabs>
          <w:tab w:val="left" w:pos="1260"/>
        </w:tabs>
        <w:spacing w:before="240" w:line="360" w:lineRule="auto"/>
        <w:ind w:left="360"/>
        <w:jc w:val="center"/>
        <w:rPr>
          <w:rFonts w:ascii="Times New Roman" w:hAnsi="Times New Roman" w:cs="Times New Roman"/>
          <w:sz w:val="20"/>
          <w:szCs w:val="20"/>
        </w:rPr>
      </w:pPr>
      <w:r w:rsidRPr="0085711F">
        <w:rPr>
          <w:noProof/>
        </w:rPr>
        <w:drawing>
          <wp:inline distT="0" distB="0" distL="0" distR="0" wp14:anchorId="0F8529F4" wp14:editId="02A73F00">
            <wp:extent cx="5273749" cy="3992101"/>
            <wp:effectExtent l="0" t="0" r="3175" b="8890"/>
            <wp:docPr id="47" name="Picture 47" descr="C:\Users\MaGabriela\Documents\TESIS\Modelo Hidrogeologico Rio La Villa\Watershed Maps\Location of La Villa Watersh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Location of La Villa Watershed.bmp"/>
                    <pic:cNvPicPr>
                      <a:picLocks noChangeAspect="1" noChangeArrowheads="1"/>
                    </pic:cNvPicPr>
                  </pic:nvPicPr>
                  <pic:blipFill rotWithShape="1">
                    <a:blip r:embed="rId65">
                      <a:extLst>
                        <a:ext uri="{28A0092B-C50C-407E-A947-70E740481C1C}">
                          <a14:useLocalDpi xmlns:a14="http://schemas.microsoft.com/office/drawing/2010/main" val="0"/>
                        </a:ext>
                      </a:extLst>
                    </a:blip>
                    <a:srcRect b="1990"/>
                    <a:stretch/>
                  </pic:blipFill>
                  <pic:spPr bwMode="auto">
                    <a:xfrm>
                      <a:off x="0" y="0"/>
                      <a:ext cx="5274994" cy="3993043"/>
                    </a:xfrm>
                    <a:prstGeom prst="rect">
                      <a:avLst/>
                    </a:prstGeom>
                    <a:noFill/>
                    <a:ln>
                      <a:noFill/>
                    </a:ln>
                    <a:extLst>
                      <a:ext uri="{53640926-AAD7-44D8-BBD7-CCE9431645EC}">
                        <a14:shadowObscured xmlns:a14="http://schemas.microsoft.com/office/drawing/2010/main"/>
                      </a:ext>
                    </a:extLst>
                  </pic:spPr>
                </pic:pic>
              </a:graphicData>
            </a:graphic>
          </wp:inline>
        </w:drawing>
      </w:r>
    </w:p>
    <w:p w14:paraId="5667F625" w14:textId="77777777" w:rsidR="00DA040D" w:rsidRPr="003266F6" w:rsidRDefault="00DA040D" w:rsidP="00DA040D">
      <w:pPr>
        <w:pStyle w:val="ListParagraph"/>
        <w:tabs>
          <w:tab w:val="left" w:pos="1260"/>
        </w:tabs>
        <w:spacing w:line="276" w:lineRule="auto"/>
        <w:ind w:left="360"/>
        <w:jc w:val="center"/>
        <w:rPr>
          <w:rFonts w:ascii="Times New Roman" w:hAnsi="Times New Roman" w:cs="Times New Roman"/>
          <w:sz w:val="20"/>
          <w:szCs w:val="20"/>
        </w:rPr>
      </w:pPr>
      <w:r>
        <w:rPr>
          <w:rFonts w:ascii="Times New Roman" w:hAnsi="Times New Roman" w:cs="Times New Roman"/>
          <w:b/>
          <w:sz w:val="20"/>
          <w:szCs w:val="20"/>
        </w:rPr>
        <w:t>Figure A2</w:t>
      </w:r>
      <w:r w:rsidRPr="003266F6">
        <w:rPr>
          <w:rFonts w:ascii="Times New Roman" w:hAnsi="Times New Roman" w:cs="Times New Roman"/>
          <w:b/>
          <w:sz w:val="20"/>
          <w:szCs w:val="20"/>
        </w:rPr>
        <w:t>:</w:t>
      </w:r>
      <w:r w:rsidRPr="003266F6">
        <w:rPr>
          <w:rFonts w:ascii="Times New Roman" w:hAnsi="Times New Roman" w:cs="Times New Roman"/>
          <w:sz w:val="20"/>
          <w:szCs w:val="20"/>
        </w:rPr>
        <w:t xml:space="preserve"> La Villa Watershed (red line) is located between the provinces of Herrera and Los Santos in the </w:t>
      </w:r>
      <w:proofErr w:type="spellStart"/>
      <w:r w:rsidRPr="003266F6">
        <w:rPr>
          <w:rFonts w:ascii="Times New Roman" w:hAnsi="Times New Roman" w:cs="Times New Roman"/>
          <w:sz w:val="20"/>
          <w:szCs w:val="20"/>
        </w:rPr>
        <w:t>Azuero</w:t>
      </w:r>
      <w:proofErr w:type="spellEnd"/>
      <w:r w:rsidRPr="003266F6">
        <w:rPr>
          <w:rFonts w:ascii="Times New Roman" w:hAnsi="Times New Roman" w:cs="Times New Roman"/>
          <w:sz w:val="20"/>
          <w:szCs w:val="20"/>
        </w:rPr>
        <w:t xml:space="preserve"> Peninsula of Panama. The La Villa River (dark blue line) is the limit between the two provinces. </w:t>
      </w:r>
    </w:p>
    <w:p w14:paraId="6D5AC90C" w14:textId="77777777" w:rsidR="00DA040D" w:rsidRDefault="00DA040D" w:rsidP="00DA040D">
      <w:pPr>
        <w:spacing w:after="0" w:line="276" w:lineRule="auto"/>
        <w:ind w:left="360"/>
        <w:jc w:val="center"/>
        <w:rPr>
          <w:rFonts w:ascii="Times New Roman" w:hAnsi="Times New Roman" w:cs="Times New Roman"/>
          <w:sz w:val="24"/>
          <w:szCs w:val="24"/>
        </w:rPr>
      </w:pPr>
      <w:r w:rsidRPr="00A87C94">
        <w:rPr>
          <w:rFonts w:ascii="Times New Roman" w:hAnsi="Times New Roman" w:cs="Times New Roman"/>
          <w:noProof/>
          <w:sz w:val="24"/>
          <w:szCs w:val="24"/>
        </w:rPr>
        <w:lastRenderedPageBreak/>
        <w:drawing>
          <wp:inline distT="0" distB="0" distL="0" distR="0" wp14:anchorId="65288FCE" wp14:editId="6021C381">
            <wp:extent cx="5497975" cy="3133846"/>
            <wp:effectExtent l="19050" t="19050" r="26670" b="28575"/>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497975" cy="3133846"/>
                    </a:xfrm>
                    <a:prstGeom prst="rect">
                      <a:avLst/>
                    </a:prstGeom>
                    <a:ln>
                      <a:solidFill>
                        <a:schemeClr val="tx1">
                          <a:lumMod val="95000"/>
                          <a:lumOff val="5000"/>
                        </a:schemeClr>
                      </a:solidFill>
                    </a:ln>
                  </pic:spPr>
                </pic:pic>
              </a:graphicData>
            </a:graphic>
          </wp:inline>
        </w:drawing>
      </w:r>
    </w:p>
    <w:p w14:paraId="4EDFC8DF" w14:textId="77777777" w:rsidR="00DA040D" w:rsidRPr="00126529" w:rsidRDefault="00DA040D" w:rsidP="00DA040D">
      <w:pPr>
        <w:spacing w:after="0" w:line="360" w:lineRule="auto"/>
        <w:ind w:left="360"/>
        <w:rPr>
          <w:rFonts w:ascii="Times New Roman" w:hAnsi="Times New Roman" w:cs="Times New Roman"/>
          <w:color w:val="595959" w:themeColor="text1" w:themeTint="A6"/>
          <w:sz w:val="16"/>
          <w:szCs w:val="16"/>
        </w:rPr>
      </w:pPr>
      <w:r>
        <w:rPr>
          <w:rFonts w:ascii="Times New Roman" w:hAnsi="Times New Roman" w:cs="Times New Roman"/>
          <w:color w:val="595959" w:themeColor="text1" w:themeTint="A6"/>
          <w:sz w:val="16"/>
          <w:szCs w:val="16"/>
        </w:rPr>
        <w:t xml:space="preserve">      </w:t>
      </w:r>
      <w:r w:rsidRPr="00126529">
        <w:rPr>
          <w:rFonts w:ascii="Times New Roman" w:hAnsi="Times New Roman" w:cs="Times New Roman"/>
          <w:color w:val="595959" w:themeColor="text1" w:themeTint="A6"/>
          <w:sz w:val="16"/>
          <w:szCs w:val="16"/>
        </w:rPr>
        <w:t>Source: http://i.livescience.com/images/i/000/053/736/i02/Caribbean_plate_tectonics.jpg?1371062515</w:t>
      </w:r>
    </w:p>
    <w:p w14:paraId="7A29E20F" w14:textId="77777777" w:rsidR="00DA040D" w:rsidRDefault="00DA040D" w:rsidP="00DA040D">
      <w:pPr>
        <w:spacing w:line="276" w:lineRule="auto"/>
        <w:ind w:left="360"/>
        <w:jc w:val="center"/>
        <w:rPr>
          <w:rFonts w:ascii="Times New Roman" w:hAnsi="Times New Roman" w:cs="Times New Roman"/>
          <w:sz w:val="20"/>
          <w:szCs w:val="20"/>
        </w:rPr>
      </w:pPr>
      <w:r>
        <w:rPr>
          <w:rFonts w:ascii="Times New Roman" w:hAnsi="Times New Roman" w:cs="Times New Roman"/>
          <w:b/>
          <w:sz w:val="20"/>
          <w:szCs w:val="20"/>
        </w:rPr>
        <w:t xml:space="preserve">Figure A3: </w:t>
      </w:r>
      <w:r w:rsidRPr="00A87C94">
        <w:rPr>
          <w:rFonts w:ascii="Times New Roman" w:hAnsi="Times New Roman" w:cs="Times New Roman"/>
          <w:sz w:val="20"/>
          <w:szCs w:val="20"/>
        </w:rPr>
        <w:t xml:space="preserve">Panama is located in the frontier of three oceanic plates, the Cocos, the Nazca and the Caribbean. Over the past 150 million years, the relative motion of these plates, as well as the North and South American continental plates, shaped Panama </w:t>
      </w:r>
      <w:r>
        <w:rPr>
          <w:rFonts w:ascii="Times New Roman" w:hAnsi="Times New Roman" w:cs="Times New Roman"/>
          <w:sz w:val="20"/>
          <w:szCs w:val="20"/>
        </w:rPr>
        <w:t xml:space="preserve">as the isthmus that it is today (Harmon, 2005). </w:t>
      </w:r>
    </w:p>
    <w:p w14:paraId="33D24B7E" w14:textId="77777777" w:rsidR="00DA040D" w:rsidRPr="00681161" w:rsidRDefault="00DA040D" w:rsidP="00DA040D">
      <w:pPr>
        <w:spacing w:line="276" w:lineRule="auto"/>
        <w:ind w:left="360"/>
        <w:jc w:val="center"/>
        <w:rPr>
          <w:rFonts w:ascii="Times New Roman" w:hAnsi="Times New Roman" w:cs="Times New Roman"/>
          <w:sz w:val="2"/>
          <w:szCs w:val="2"/>
        </w:rPr>
      </w:pPr>
    </w:p>
    <w:p w14:paraId="25A6E5EF" w14:textId="77777777" w:rsidR="00DA040D" w:rsidRDefault="00DA040D" w:rsidP="00DA040D">
      <w:pPr>
        <w:spacing w:after="0" w:line="276" w:lineRule="auto"/>
        <w:ind w:left="360"/>
        <w:jc w:val="center"/>
        <w:rPr>
          <w:rFonts w:ascii="Times New Roman" w:hAnsi="Times New Roman" w:cs="Times New Roman"/>
          <w:sz w:val="20"/>
          <w:szCs w:val="20"/>
        </w:rPr>
      </w:pPr>
      <w:r w:rsidRPr="00BB206B">
        <w:rPr>
          <w:rFonts w:ascii="Times New Roman" w:hAnsi="Times New Roman" w:cs="Times New Roman"/>
          <w:noProof/>
          <w:sz w:val="20"/>
          <w:szCs w:val="20"/>
        </w:rPr>
        <w:drawing>
          <wp:inline distT="0" distB="0" distL="0" distR="0" wp14:anchorId="0A560B67" wp14:editId="2200123C">
            <wp:extent cx="5096975" cy="3756073"/>
            <wp:effectExtent l="19050" t="19050" r="27940" b="1587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7"/>
                    <a:srcRect l="1946" t="2057" r="1917" b="4324"/>
                    <a:stretch/>
                  </pic:blipFill>
                  <pic:spPr bwMode="auto">
                    <a:xfrm>
                      <a:off x="0" y="0"/>
                      <a:ext cx="5107802" cy="37640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CFCE67" w14:textId="77777777" w:rsidR="00DA040D" w:rsidRDefault="00DA040D" w:rsidP="00DA040D">
      <w:pPr>
        <w:spacing w:after="0" w:line="360" w:lineRule="auto"/>
        <w:ind w:left="360" w:firstLine="720"/>
        <w:rPr>
          <w:rFonts w:ascii="Times New Roman" w:hAnsi="Times New Roman" w:cs="Times New Roman"/>
          <w:color w:val="595959" w:themeColor="text1" w:themeTint="A6"/>
          <w:sz w:val="16"/>
          <w:szCs w:val="16"/>
        </w:rPr>
      </w:pPr>
      <w:r>
        <w:rPr>
          <w:rFonts w:ascii="Times New Roman" w:hAnsi="Times New Roman" w:cs="Times New Roman"/>
          <w:color w:val="595959" w:themeColor="text1" w:themeTint="A6"/>
          <w:sz w:val="16"/>
          <w:szCs w:val="16"/>
        </w:rPr>
        <w:t xml:space="preserve"> </w:t>
      </w:r>
      <w:r w:rsidRPr="00126529">
        <w:rPr>
          <w:rFonts w:ascii="Times New Roman" w:hAnsi="Times New Roman" w:cs="Times New Roman"/>
          <w:color w:val="595959" w:themeColor="text1" w:themeTint="A6"/>
          <w:sz w:val="16"/>
          <w:szCs w:val="16"/>
        </w:rPr>
        <w:t xml:space="preserve">Source: </w:t>
      </w:r>
      <w:r w:rsidRPr="009163E0">
        <w:rPr>
          <w:rFonts w:ascii="Times New Roman" w:hAnsi="Times New Roman" w:cs="Times New Roman"/>
          <w:color w:val="595959" w:themeColor="text1" w:themeTint="A6"/>
          <w:sz w:val="16"/>
          <w:szCs w:val="16"/>
        </w:rPr>
        <w:t>http://www.soldeosa.com/editorial/images/figure%203.jpg</w:t>
      </w:r>
    </w:p>
    <w:p w14:paraId="552E1152" w14:textId="77777777" w:rsidR="00DA040D" w:rsidRPr="00205BFF" w:rsidRDefault="00DA040D" w:rsidP="00DA040D">
      <w:pPr>
        <w:spacing w:after="0" w:line="276" w:lineRule="auto"/>
        <w:ind w:left="360"/>
        <w:jc w:val="center"/>
        <w:rPr>
          <w:rFonts w:ascii="Times New Roman" w:hAnsi="Times New Roman" w:cs="Times New Roman"/>
          <w:color w:val="595959" w:themeColor="text1" w:themeTint="A6"/>
          <w:sz w:val="16"/>
          <w:szCs w:val="16"/>
        </w:rPr>
      </w:pPr>
      <w:r>
        <w:rPr>
          <w:rFonts w:ascii="Times New Roman" w:hAnsi="Times New Roman" w:cs="Times New Roman"/>
          <w:b/>
          <w:sz w:val="20"/>
          <w:szCs w:val="20"/>
        </w:rPr>
        <w:t xml:space="preserve">Figure A4: </w:t>
      </w:r>
      <w:r>
        <w:rPr>
          <w:rFonts w:ascii="Times New Roman" w:hAnsi="Times New Roman" w:cs="Times New Roman"/>
          <w:sz w:val="20"/>
          <w:szCs w:val="20"/>
        </w:rPr>
        <w:t xml:space="preserve">Location of the exotic terranes of Panama and Costa Rica. The basalts that conform the peninsulas of </w:t>
      </w:r>
      <w:proofErr w:type="spellStart"/>
      <w:r>
        <w:rPr>
          <w:rFonts w:ascii="Times New Roman" w:hAnsi="Times New Roman" w:cs="Times New Roman"/>
          <w:sz w:val="20"/>
          <w:szCs w:val="20"/>
        </w:rPr>
        <w:t>Azuero</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Burica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Son</w:t>
      </w:r>
      <w:r w:rsidRPr="009163E0">
        <w:rPr>
          <w:rFonts w:ascii="Times New Roman" w:hAnsi="Times New Roman" w:cs="Times New Roman"/>
          <w:sz w:val="20"/>
          <w:szCs w:val="20"/>
        </w:rPr>
        <w:t>á</w:t>
      </w:r>
      <w:proofErr w:type="spellEnd"/>
      <w:r w:rsidRPr="009163E0">
        <w:rPr>
          <w:rFonts w:ascii="Times New Roman" w:hAnsi="Times New Roman" w:cs="Times New Roman"/>
          <w:sz w:val="20"/>
          <w:szCs w:val="20"/>
        </w:rPr>
        <w:t xml:space="preserve">, </w:t>
      </w:r>
      <w:proofErr w:type="spellStart"/>
      <w:proofErr w:type="gramStart"/>
      <w:r w:rsidRPr="009163E0">
        <w:rPr>
          <w:rFonts w:ascii="Times New Roman" w:hAnsi="Times New Roman" w:cs="Times New Roman"/>
          <w:sz w:val="20"/>
          <w:szCs w:val="20"/>
        </w:rPr>
        <w:t>Osa</w:t>
      </w:r>
      <w:proofErr w:type="spellEnd"/>
      <w:proofErr w:type="gramEnd"/>
      <w:r w:rsidRPr="009163E0">
        <w:rPr>
          <w:rFonts w:ascii="Times New Roman" w:hAnsi="Times New Roman" w:cs="Times New Roman"/>
          <w:sz w:val="20"/>
          <w:szCs w:val="20"/>
        </w:rPr>
        <w:t xml:space="preserve"> and Nicoya formed</w:t>
      </w:r>
      <w:r>
        <w:rPr>
          <w:rFonts w:ascii="Times New Roman" w:hAnsi="Times New Roman" w:cs="Times New Roman"/>
          <w:sz w:val="20"/>
          <w:szCs w:val="20"/>
        </w:rPr>
        <w:t xml:space="preserve"> in the southern and western Pacific Ocean and traveled to their current location by the movement of the tectonic plates </w:t>
      </w:r>
      <w:r w:rsidRPr="00A5410F">
        <w:rPr>
          <w:rFonts w:ascii="Times New Roman" w:hAnsi="Times New Roman" w:cs="Times New Roman"/>
          <w:sz w:val="20"/>
          <w:szCs w:val="20"/>
        </w:rPr>
        <w:t>(Coates, 1997; Harmon 2005).</w:t>
      </w:r>
    </w:p>
    <w:p w14:paraId="635B50B4" w14:textId="77777777" w:rsidR="00DA040D" w:rsidRDefault="00DA040D" w:rsidP="00DA040D">
      <w:pPr>
        <w:spacing w:after="0" w:line="240" w:lineRule="auto"/>
        <w:ind w:left="360"/>
        <w:jc w:val="center"/>
        <w:rPr>
          <w:rFonts w:ascii="Times New Roman" w:hAnsi="Times New Roman" w:cs="Times New Roman"/>
          <w:sz w:val="20"/>
          <w:szCs w:val="20"/>
        </w:rPr>
      </w:pPr>
      <w:r w:rsidRPr="00D938FF">
        <w:rPr>
          <w:rFonts w:ascii="Times New Roman" w:hAnsi="Times New Roman" w:cs="Times New Roman"/>
          <w:noProof/>
          <w:sz w:val="20"/>
          <w:szCs w:val="20"/>
        </w:rPr>
        <w:lastRenderedPageBreak/>
        <w:drawing>
          <wp:inline distT="0" distB="0" distL="0" distR="0" wp14:anchorId="77C85AE4" wp14:editId="5C53C786">
            <wp:extent cx="4711700" cy="3180359"/>
            <wp:effectExtent l="19050" t="19050" r="12700" b="2032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a:srcRect b="5829"/>
                    <a:stretch/>
                  </pic:blipFill>
                  <pic:spPr bwMode="auto">
                    <a:xfrm>
                      <a:off x="0" y="0"/>
                      <a:ext cx="4731431" cy="3193677"/>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33E208" w14:textId="77777777" w:rsidR="00DA040D" w:rsidRDefault="00DA040D" w:rsidP="00DA040D">
      <w:pPr>
        <w:spacing w:after="0" w:line="360" w:lineRule="auto"/>
        <w:ind w:left="360" w:firstLine="720"/>
        <w:rPr>
          <w:rFonts w:ascii="Times New Roman" w:hAnsi="Times New Roman" w:cs="Times New Roman"/>
          <w:color w:val="595959" w:themeColor="text1" w:themeTint="A6"/>
          <w:sz w:val="16"/>
          <w:szCs w:val="16"/>
        </w:rPr>
      </w:pPr>
      <w:r>
        <w:rPr>
          <w:rFonts w:ascii="Times New Roman" w:hAnsi="Times New Roman" w:cs="Times New Roman"/>
          <w:color w:val="595959" w:themeColor="text1" w:themeTint="A6"/>
          <w:sz w:val="16"/>
          <w:szCs w:val="16"/>
        </w:rPr>
        <w:t xml:space="preserve">   </w:t>
      </w:r>
      <w:r w:rsidRPr="00D938FF">
        <w:rPr>
          <w:rFonts w:ascii="Times New Roman" w:hAnsi="Times New Roman" w:cs="Times New Roman"/>
          <w:color w:val="595959" w:themeColor="text1" w:themeTint="A6"/>
          <w:sz w:val="16"/>
          <w:szCs w:val="16"/>
        </w:rPr>
        <w:t>Source: http://geologia.azueropanama.org/wp-content/uploads/2009/08/FALLAS_REG-1024x734.jpg</w:t>
      </w:r>
    </w:p>
    <w:p w14:paraId="7E73222C" w14:textId="77777777" w:rsidR="00DA040D" w:rsidRPr="00681161" w:rsidRDefault="00DA040D" w:rsidP="00DA040D">
      <w:pPr>
        <w:spacing w:line="276" w:lineRule="auto"/>
        <w:ind w:left="360"/>
        <w:jc w:val="center"/>
        <w:rPr>
          <w:rFonts w:ascii="Times New Roman" w:hAnsi="Times New Roman" w:cs="Times New Roman"/>
          <w:sz w:val="20"/>
          <w:szCs w:val="20"/>
        </w:rPr>
      </w:pPr>
      <w:r>
        <w:rPr>
          <w:rFonts w:ascii="Times New Roman" w:hAnsi="Times New Roman" w:cs="Times New Roman"/>
          <w:b/>
          <w:sz w:val="20"/>
          <w:szCs w:val="20"/>
        </w:rPr>
        <w:t xml:space="preserve">Figure A5: </w:t>
      </w:r>
      <w:r>
        <w:rPr>
          <w:rFonts w:ascii="Times New Roman" w:hAnsi="Times New Roman" w:cs="Times New Roman"/>
          <w:sz w:val="20"/>
          <w:szCs w:val="20"/>
        </w:rPr>
        <w:t>Faults of Panama</w:t>
      </w:r>
      <w:r w:rsidRPr="00D938FF">
        <w:rPr>
          <w:rFonts w:ascii="Times New Roman" w:hAnsi="Times New Roman" w:cs="Times New Roman"/>
          <w:sz w:val="20"/>
          <w:szCs w:val="20"/>
        </w:rPr>
        <w:t>.</w:t>
      </w:r>
      <w:r>
        <w:rPr>
          <w:rFonts w:ascii="Times New Roman" w:hAnsi="Times New Roman" w:cs="Times New Roman"/>
          <w:sz w:val="20"/>
          <w:szCs w:val="20"/>
        </w:rPr>
        <w:t xml:space="preserve"> Redlines indicate location of faults and arrows</w:t>
      </w:r>
      <w:r w:rsidRPr="00D938FF">
        <w:rPr>
          <w:rFonts w:ascii="Times New Roman" w:hAnsi="Times New Roman" w:cs="Times New Roman"/>
          <w:sz w:val="20"/>
          <w:szCs w:val="20"/>
        </w:rPr>
        <w:t xml:space="preserve"> </w:t>
      </w:r>
      <w:r>
        <w:rPr>
          <w:rFonts w:ascii="Times New Roman" w:hAnsi="Times New Roman" w:cs="Times New Roman"/>
          <w:sz w:val="20"/>
          <w:szCs w:val="20"/>
        </w:rPr>
        <w:t>indicate the relative movement of the major faults. Faults in the Pacific are more active than in the Caribbean (Harmon, 2005).</w:t>
      </w:r>
    </w:p>
    <w:p w14:paraId="21F2E6F3" w14:textId="77777777" w:rsidR="00DA040D" w:rsidRDefault="00DA040D" w:rsidP="00DA040D">
      <w:pPr>
        <w:spacing w:after="0" w:line="240" w:lineRule="auto"/>
        <w:ind w:left="360"/>
        <w:jc w:val="center"/>
        <w:rPr>
          <w:rFonts w:ascii="Times New Roman" w:hAnsi="Times New Roman" w:cs="Times New Roman"/>
          <w:sz w:val="20"/>
          <w:szCs w:val="20"/>
        </w:rPr>
      </w:pPr>
      <w:r w:rsidRPr="00526DF5">
        <w:rPr>
          <w:rFonts w:ascii="Times New Roman" w:hAnsi="Times New Roman" w:cs="Times New Roman"/>
          <w:noProof/>
          <w:sz w:val="20"/>
          <w:szCs w:val="20"/>
        </w:rPr>
        <w:drawing>
          <wp:inline distT="0" distB="0" distL="0" distR="0" wp14:anchorId="151A52B3" wp14:editId="33CFE588">
            <wp:extent cx="5716196" cy="43789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Met Stations.bmp"/>
                    <pic:cNvPicPr>
                      <a:picLocks noChangeAspect="1" noChangeArrowheads="1"/>
                    </pic:cNvPicPr>
                  </pic:nvPicPr>
                  <pic:blipFill rotWithShape="1">
                    <a:blip r:embed="rId69">
                      <a:extLst>
                        <a:ext uri="{28A0092B-C50C-407E-A947-70E740481C1C}">
                          <a14:useLocalDpi xmlns:a14="http://schemas.microsoft.com/office/drawing/2010/main" val="0"/>
                        </a:ext>
                      </a:extLst>
                    </a:blip>
                    <a:srcRect t="862"/>
                    <a:stretch/>
                  </pic:blipFill>
                  <pic:spPr bwMode="auto">
                    <a:xfrm>
                      <a:off x="0" y="0"/>
                      <a:ext cx="5716576" cy="4379251"/>
                    </a:xfrm>
                    <a:prstGeom prst="rect">
                      <a:avLst/>
                    </a:prstGeom>
                    <a:noFill/>
                    <a:ln>
                      <a:noFill/>
                    </a:ln>
                    <a:extLst>
                      <a:ext uri="{53640926-AAD7-44D8-BBD7-CCE9431645EC}">
                        <a14:shadowObscured xmlns:a14="http://schemas.microsoft.com/office/drawing/2010/main"/>
                      </a:ext>
                    </a:extLst>
                  </pic:spPr>
                </pic:pic>
              </a:graphicData>
            </a:graphic>
          </wp:inline>
        </w:drawing>
      </w:r>
    </w:p>
    <w:p w14:paraId="7E92C094" w14:textId="77777777" w:rsidR="00DA040D" w:rsidRDefault="00DA040D" w:rsidP="00DA040D">
      <w:pPr>
        <w:spacing w:after="0" w:line="276" w:lineRule="auto"/>
        <w:ind w:left="360"/>
        <w:jc w:val="center"/>
        <w:rPr>
          <w:rFonts w:ascii="Times New Roman" w:hAnsi="Times New Roman" w:cs="Times New Roman"/>
          <w:sz w:val="20"/>
          <w:szCs w:val="20"/>
        </w:rPr>
        <w:sectPr w:rsidR="00DA040D" w:rsidSect="00807271">
          <w:headerReference w:type="default" r:id="rId70"/>
          <w:pgSz w:w="12240" w:h="15840"/>
          <w:pgMar w:top="1080" w:right="1440" w:bottom="900" w:left="1440" w:header="720" w:footer="432" w:gutter="0"/>
          <w:cols w:space="720"/>
          <w:docGrid w:linePitch="360"/>
        </w:sectPr>
      </w:pPr>
      <w:r>
        <w:rPr>
          <w:rFonts w:ascii="Times New Roman" w:hAnsi="Times New Roman" w:cs="Times New Roman"/>
          <w:b/>
          <w:sz w:val="20"/>
          <w:szCs w:val="20"/>
        </w:rPr>
        <w:t xml:space="preserve">Figure A6: </w:t>
      </w:r>
      <w:r>
        <w:rPr>
          <w:rFonts w:ascii="Times New Roman" w:hAnsi="Times New Roman" w:cs="Times New Roman"/>
          <w:sz w:val="20"/>
          <w:szCs w:val="20"/>
        </w:rPr>
        <w:t xml:space="preserve">Location of the meteorological and hydrological stations in La Villa River Watershed. These stations are managed by the Department of Hydrometeorology of ETESA. </w:t>
      </w:r>
    </w:p>
    <w:p w14:paraId="5EF2F8D5" w14:textId="77777777" w:rsidR="00DA040D" w:rsidRDefault="00DA040D" w:rsidP="00DA040D">
      <w:pPr>
        <w:spacing w:after="0" w:line="276" w:lineRule="auto"/>
        <w:jc w:val="center"/>
        <w:rPr>
          <w:rFonts w:ascii="Times New Roman" w:hAnsi="Times New Roman" w:cs="Times New Roman"/>
          <w:sz w:val="20"/>
          <w:szCs w:val="20"/>
        </w:rPr>
      </w:pPr>
      <w:r w:rsidRPr="004D5784">
        <w:rPr>
          <w:rFonts w:ascii="Times New Roman" w:hAnsi="Times New Roman" w:cs="Times New Roman"/>
          <w:noProof/>
          <w:sz w:val="20"/>
          <w:szCs w:val="20"/>
        </w:rPr>
        <w:lastRenderedPageBreak/>
        <w:drawing>
          <wp:inline distT="0" distB="0" distL="0" distR="0" wp14:anchorId="0388E291" wp14:editId="35688754">
            <wp:extent cx="6963803" cy="5381122"/>
            <wp:effectExtent l="0" t="0" r="8890" b="0"/>
            <wp:docPr id="52" name="Picture 52" descr="C:\Users\MaGabriela\Documents\TESIS\Modelo Hidrogeologico Rio La Villa\Watershed Maps\All the wells by own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All the wells by owner.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91412" cy="5402456"/>
                    </a:xfrm>
                    <a:prstGeom prst="rect">
                      <a:avLst/>
                    </a:prstGeom>
                    <a:noFill/>
                    <a:ln>
                      <a:noFill/>
                    </a:ln>
                  </pic:spPr>
                </pic:pic>
              </a:graphicData>
            </a:graphic>
          </wp:inline>
        </w:drawing>
      </w:r>
    </w:p>
    <w:p w14:paraId="2A40E204" w14:textId="77777777" w:rsidR="00DA040D" w:rsidRDefault="00DA040D" w:rsidP="00DA040D">
      <w:pPr>
        <w:tabs>
          <w:tab w:val="left" w:pos="12690"/>
        </w:tabs>
        <w:spacing w:after="0" w:line="276" w:lineRule="auto"/>
        <w:ind w:left="1440" w:right="1440"/>
        <w:jc w:val="center"/>
        <w:rPr>
          <w:rFonts w:ascii="Times New Roman" w:hAnsi="Times New Roman" w:cs="Times New Roman"/>
          <w:sz w:val="20"/>
          <w:szCs w:val="20"/>
        </w:rPr>
      </w:pPr>
      <w:r>
        <w:rPr>
          <w:rFonts w:ascii="Times New Roman" w:hAnsi="Times New Roman" w:cs="Times New Roman"/>
          <w:b/>
          <w:sz w:val="20"/>
          <w:szCs w:val="20"/>
        </w:rPr>
        <w:t xml:space="preserve">Figure A7: </w:t>
      </w:r>
      <w:r>
        <w:rPr>
          <w:rFonts w:ascii="Times New Roman" w:hAnsi="Times New Roman" w:cs="Times New Roman"/>
          <w:sz w:val="20"/>
          <w:szCs w:val="20"/>
        </w:rPr>
        <w:t xml:space="preserve">Location of 205 wells around La Villa River Watershed classified according to the government institution which drilled and operates the well. This map also contains the location of some private wells. </w:t>
      </w:r>
    </w:p>
    <w:p w14:paraId="162B76BE" w14:textId="77777777" w:rsidR="00DA040D" w:rsidRDefault="00DA040D" w:rsidP="00DA040D">
      <w:pPr>
        <w:spacing w:after="0" w:line="276" w:lineRule="auto"/>
        <w:jc w:val="center"/>
        <w:rPr>
          <w:rFonts w:ascii="Times New Roman" w:hAnsi="Times New Roman" w:cs="Times New Roman"/>
          <w:sz w:val="20"/>
          <w:szCs w:val="20"/>
        </w:rPr>
      </w:pPr>
      <w:r w:rsidRPr="004D5784">
        <w:rPr>
          <w:rFonts w:ascii="Times New Roman" w:hAnsi="Times New Roman" w:cs="Times New Roman"/>
          <w:noProof/>
          <w:sz w:val="20"/>
          <w:szCs w:val="20"/>
        </w:rPr>
        <w:lastRenderedPageBreak/>
        <w:drawing>
          <wp:inline distT="0" distB="0" distL="0" distR="0" wp14:anchorId="061C7344" wp14:editId="0C7EB1B3">
            <wp:extent cx="6916847" cy="5344836"/>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All the wells by owner.bmp"/>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6919697" cy="5347038"/>
                    </a:xfrm>
                    <a:prstGeom prst="rect">
                      <a:avLst/>
                    </a:prstGeom>
                    <a:noFill/>
                    <a:ln>
                      <a:noFill/>
                    </a:ln>
                  </pic:spPr>
                </pic:pic>
              </a:graphicData>
            </a:graphic>
          </wp:inline>
        </w:drawing>
      </w:r>
    </w:p>
    <w:p w14:paraId="1C770ED9" w14:textId="77777777" w:rsidR="00DA040D" w:rsidRDefault="00DA040D" w:rsidP="00DA040D">
      <w:pPr>
        <w:tabs>
          <w:tab w:val="left" w:pos="12690"/>
        </w:tabs>
        <w:spacing w:after="0" w:line="276" w:lineRule="auto"/>
        <w:ind w:left="1440" w:right="1440"/>
        <w:jc w:val="center"/>
        <w:rPr>
          <w:rFonts w:ascii="Times New Roman" w:hAnsi="Times New Roman" w:cs="Times New Roman"/>
          <w:sz w:val="20"/>
          <w:szCs w:val="20"/>
        </w:rPr>
      </w:pPr>
      <w:r>
        <w:rPr>
          <w:rFonts w:ascii="Times New Roman" w:hAnsi="Times New Roman" w:cs="Times New Roman"/>
          <w:b/>
          <w:sz w:val="20"/>
          <w:szCs w:val="20"/>
        </w:rPr>
        <w:t xml:space="preserve">Figure A8: </w:t>
      </w:r>
      <w:r>
        <w:rPr>
          <w:rFonts w:ascii="Times New Roman" w:hAnsi="Times New Roman" w:cs="Times New Roman"/>
          <w:sz w:val="20"/>
          <w:szCs w:val="20"/>
        </w:rPr>
        <w:t xml:space="preserve">Inactive Wells in La Villa Watershed, classified according to their depth in meters below ground surface.  </w:t>
      </w:r>
    </w:p>
    <w:p w14:paraId="1E815AAC" w14:textId="77777777" w:rsidR="00DA040D" w:rsidRDefault="00DA040D" w:rsidP="00DA040D">
      <w:pPr>
        <w:spacing w:after="0" w:line="276" w:lineRule="auto"/>
        <w:ind w:left="360"/>
        <w:jc w:val="center"/>
        <w:rPr>
          <w:rFonts w:ascii="Times New Roman" w:hAnsi="Times New Roman" w:cs="Times New Roman"/>
          <w:sz w:val="20"/>
          <w:szCs w:val="20"/>
        </w:rPr>
        <w:sectPr w:rsidR="00DA040D" w:rsidSect="00DA040D">
          <w:headerReference w:type="default" r:id="rId73"/>
          <w:pgSz w:w="15840" w:h="12240" w:orient="landscape"/>
          <w:pgMar w:top="1440" w:right="1530" w:bottom="1440" w:left="1530" w:header="1008" w:footer="432" w:gutter="0"/>
          <w:cols w:space="720"/>
          <w:docGrid w:linePitch="360"/>
        </w:sectPr>
      </w:pPr>
    </w:p>
    <w:p w14:paraId="63804908" w14:textId="77777777" w:rsidR="00202D2D" w:rsidRDefault="00202D2D" w:rsidP="00BF1D7E">
      <w:pPr>
        <w:spacing w:after="0" w:line="360" w:lineRule="auto"/>
        <w:ind w:left="360"/>
        <w:rPr>
          <w:rFonts w:ascii="Times New Roman" w:hAnsi="Times New Roman" w:cs="Times New Roman"/>
          <w:sz w:val="20"/>
          <w:szCs w:val="20"/>
        </w:rPr>
      </w:pPr>
    </w:p>
    <w:p w14:paraId="4B7E9BDC" w14:textId="77777777" w:rsidR="00202D2D" w:rsidRDefault="00202D2D" w:rsidP="00202D2D">
      <w:pPr>
        <w:spacing w:after="0" w:line="360" w:lineRule="auto"/>
        <w:ind w:left="360"/>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373EA21" wp14:editId="40E9E67B">
            <wp:extent cx="5295900" cy="28649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3850" cy="2869271"/>
                    </a:xfrm>
                    <a:prstGeom prst="rect">
                      <a:avLst/>
                    </a:prstGeom>
                    <a:noFill/>
                  </pic:spPr>
                </pic:pic>
              </a:graphicData>
            </a:graphic>
          </wp:inline>
        </w:drawing>
      </w:r>
    </w:p>
    <w:p w14:paraId="532E2C99" w14:textId="77777777" w:rsidR="00A7760D" w:rsidRDefault="00A7760D" w:rsidP="00A7760D">
      <w:pPr>
        <w:spacing w:after="0" w:line="276" w:lineRule="auto"/>
        <w:ind w:left="360"/>
        <w:jc w:val="center"/>
        <w:rPr>
          <w:rFonts w:ascii="Times New Roman" w:hAnsi="Times New Roman" w:cs="Times New Roman"/>
          <w:sz w:val="20"/>
          <w:szCs w:val="20"/>
        </w:rPr>
      </w:pPr>
      <w:r>
        <w:rPr>
          <w:rFonts w:ascii="Times New Roman" w:hAnsi="Times New Roman" w:cs="Times New Roman"/>
          <w:b/>
          <w:sz w:val="20"/>
          <w:szCs w:val="20"/>
        </w:rPr>
        <w:t>Figure A9</w:t>
      </w:r>
      <w:r w:rsidR="00202D2D">
        <w:rPr>
          <w:rFonts w:ascii="Times New Roman" w:hAnsi="Times New Roman" w:cs="Times New Roman"/>
          <w:b/>
          <w:sz w:val="20"/>
          <w:szCs w:val="20"/>
        </w:rPr>
        <w:t xml:space="preserve">: </w:t>
      </w:r>
      <w:r w:rsidR="00202D2D">
        <w:rPr>
          <w:rFonts w:ascii="Times New Roman" w:hAnsi="Times New Roman" w:cs="Times New Roman"/>
          <w:sz w:val="20"/>
          <w:szCs w:val="20"/>
        </w:rPr>
        <w:t xml:space="preserve">Example of slug test data that could not be analyzed because there is no logarithmic decay and also </w:t>
      </w:r>
      <w:r>
        <w:rPr>
          <w:rFonts w:ascii="Times New Roman" w:hAnsi="Times New Roman" w:cs="Times New Roman"/>
          <w:sz w:val="20"/>
          <w:szCs w:val="20"/>
        </w:rPr>
        <w:t xml:space="preserve">the water level did not recover to its original level. </w:t>
      </w:r>
    </w:p>
    <w:p w14:paraId="2D71D614" w14:textId="77777777" w:rsidR="00A7760D" w:rsidRDefault="00A7760D" w:rsidP="00A7760D">
      <w:pPr>
        <w:spacing w:after="0" w:line="276" w:lineRule="auto"/>
        <w:ind w:left="360"/>
        <w:jc w:val="center"/>
        <w:rPr>
          <w:rFonts w:ascii="Times New Roman" w:hAnsi="Times New Roman" w:cs="Times New Roman"/>
        </w:rPr>
      </w:pPr>
    </w:p>
    <w:p w14:paraId="032E97B5" w14:textId="77777777" w:rsidR="00A7760D" w:rsidRDefault="00A7760D" w:rsidP="00A7760D">
      <w:pPr>
        <w:spacing w:after="0" w:line="276" w:lineRule="auto"/>
        <w:ind w:left="180"/>
        <w:jc w:val="center"/>
        <w:rPr>
          <w:rFonts w:ascii="Times New Roman" w:hAnsi="Times New Roman" w:cs="Times New Roman"/>
          <w:sz w:val="20"/>
          <w:szCs w:val="20"/>
        </w:rPr>
      </w:pPr>
      <w:r w:rsidRPr="00526DF5">
        <w:rPr>
          <w:rFonts w:ascii="Times New Roman" w:hAnsi="Times New Roman" w:cs="Times New Roman"/>
          <w:noProof/>
          <w:sz w:val="20"/>
          <w:szCs w:val="20"/>
        </w:rPr>
        <w:drawing>
          <wp:inline distT="0" distB="0" distL="0" distR="0" wp14:anchorId="683BC523" wp14:editId="5806C25B">
            <wp:extent cx="5785164" cy="4470353"/>
            <wp:effectExtent l="0" t="0" r="635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abriela\Documents\TESIS\Modelo Hidrogeologico Rio La Villa\Watershed Maps\Met Stations.bmp"/>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789425" cy="4473645"/>
                    </a:xfrm>
                    <a:prstGeom prst="rect">
                      <a:avLst/>
                    </a:prstGeom>
                    <a:noFill/>
                    <a:ln>
                      <a:noFill/>
                    </a:ln>
                  </pic:spPr>
                </pic:pic>
              </a:graphicData>
            </a:graphic>
          </wp:inline>
        </w:drawing>
      </w:r>
    </w:p>
    <w:p w14:paraId="2D7EB773" w14:textId="77777777" w:rsidR="00A7760D" w:rsidRDefault="00A7760D" w:rsidP="00A7760D">
      <w:pPr>
        <w:spacing w:after="0" w:line="276" w:lineRule="auto"/>
        <w:ind w:left="360"/>
        <w:jc w:val="center"/>
        <w:rPr>
          <w:rFonts w:ascii="Times New Roman" w:hAnsi="Times New Roman" w:cs="Times New Roman"/>
          <w:sz w:val="20"/>
          <w:szCs w:val="20"/>
        </w:rPr>
        <w:sectPr w:rsidR="00A7760D" w:rsidSect="00DA040D">
          <w:headerReference w:type="default" r:id="rId76"/>
          <w:pgSz w:w="12240" w:h="15840"/>
          <w:pgMar w:top="1080" w:right="1440" w:bottom="900" w:left="1440" w:header="576" w:footer="432" w:gutter="0"/>
          <w:cols w:space="720"/>
          <w:docGrid w:linePitch="360"/>
        </w:sectPr>
      </w:pPr>
      <w:r>
        <w:rPr>
          <w:rFonts w:ascii="Times New Roman" w:hAnsi="Times New Roman" w:cs="Times New Roman"/>
          <w:b/>
          <w:sz w:val="20"/>
          <w:szCs w:val="20"/>
        </w:rPr>
        <w:t xml:space="preserve">Figure A10: </w:t>
      </w:r>
      <w:r>
        <w:rPr>
          <w:rFonts w:ascii="Times New Roman" w:hAnsi="Times New Roman" w:cs="Times New Roman"/>
          <w:sz w:val="20"/>
          <w:szCs w:val="20"/>
        </w:rPr>
        <w:t xml:space="preserve">Slope, measured as percentage, in la Villa Watershed. Generated from the DEM of the watershed. </w:t>
      </w:r>
    </w:p>
    <w:p w14:paraId="71506F33" w14:textId="77777777" w:rsidR="00A7760D" w:rsidRDefault="00A7760D" w:rsidP="00A7760D">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165AF374" wp14:editId="3A3A6D2D">
            <wp:extent cx="7416523" cy="5730949"/>
            <wp:effectExtent l="19050" t="19050" r="13335" b="222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7427892" cy="5739734"/>
                    </a:xfrm>
                    <a:prstGeom prst="rect">
                      <a:avLst/>
                    </a:prstGeom>
                    <a:noFill/>
                    <a:ln>
                      <a:solidFill>
                        <a:schemeClr val="tx1"/>
                      </a:solidFill>
                    </a:ln>
                  </pic:spPr>
                </pic:pic>
              </a:graphicData>
            </a:graphic>
          </wp:inline>
        </w:drawing>
      </w:r>
    </w:p>
    <w:p w14:paraId="35C6DFC1" w14:textId="27CE4FD5" w:rsidR="00A7760D" w:rsidRDefault="00F50DAC" w:rsidP="00A7760D">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A11</w:t>
      </w:r>
      <w:r w:rsidR="00A7760D">
        <w:rPr>
          <w:rFonts w:ascii="Times New Roman" w:hAnsi="Times New Roman" w:cs="Times New Roman"/>
          <w:b/>
        </w:rPr>
        <w:t>:</w:t>
      </w:r>
      <w:r w:rsidR="00A7760D">
        <w:rPr>
          <w:rFonts w:ascii="Times New Roman" w:hAnsi="Times New Roman" w:cs="Times New Roman"/>
        </w:rPr>
        <w:t xml:space="preserve"> </w:t>
      </w:r>
      <w:r>
        <w:rPr>
          <w:rFonts w:ascii="Times New Roman" w:hAnsi="Times New Roman" w:cs="Times New Roman"/>
        </w:rPr>
        <w:t>Groundwater elevation contours drawn each 10 meters for May 2015.</w:t>
      </w:r>
    </w:p>
    <w:p w14:paraId="2982BC11" w14:textId="77777777" w:rsidR="00A7760D" w:rsidRPr="00A7760D" w:rsidRDefault="00A7760D" w:rsidP="00F50DAC">
      <w:pPr>
        <w:pStyle w:val="ListParagraph"/>
        <w:spacing w:after="0" w:line="360" w:lineRule="auto"/>
        <w:ind w:left="0"/>
        <w:contextualSpacing w:val="0"/>
        <w:jc w:val="center"/>
        <w:rPr>
          <w:rFonts w:ascii="Times New Roman" w:hAnsi="Times New Roman" w:cs="Times New Roman"/>
        </w:rPr>
      </w:pPr>
      <w:r w:rsidRPr="00B34316">
        <w:rPr>
          <w:noProof/>
        </w:rPr>
        <w:lastRenderedPageBreak/>
        <w:drawing>
          <wp:inline distT="0" distB="0" distL="0" distR="0" wp14:anchorId="6E7B2E7D" wp14:editId="06B354C5">
            <wp:extent cx="7361485" cy="5688419"/>
            <wp:effectExtent l="19050" t="19050" r="11430" b="266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7367777" cy="5693281"/>
                    </a:xfrm>
                    <a:prstGeom prst="rect">
                      <a:avLst/>
                    </a:prstGeom>
                    <a:noFill/>
                    <a:ln>
                      <a:solidFill>
                        <a:schemeClr val="tx1"/>
                      </a:solidFill>
                    </a:ln>
                  </pic:spPr>
                </pic:pic>
              </a:graphicData>
            </a:graphic>
          </wp:inline>
        </w:drawing>
      </w:r>
    </w:p>
    <w:p w14:paraId="1775A08F" w14:textId="0A80A156" w:rsidR="00F50DAC" w:rsidRDefault="00BA550D" w:rsidP="00F50DAC">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A12</w:t>
      </w:r>
      <w:r w:rsidR="00F50DAC">
        <w:rPr>
          <w:rFonts w:ascii="Times New Roman" w:hAnsi="Times New Roman" w:cs="Times New Roman"/>
          <w:b/>
        </w:rPr>
        <w:t>:</w:t>
      </w:r>
      <w:r w:rsidR="00F50DAC">
        <w:rPr>
          <w:rFonts w:ascii="Times New Roman" w:hAnsi="Times New Roman" w:cs="Times New Roman"/>
        </w:rPr>
        <w:t xml:space="preserve"> Groundwater elevation contours drawn each 10 meters for June 2015.</w:t>
      </w:r>
    </w:p>
    <w:p w14:paraId="169D5343" w14:textId="77777777" w:rsidR="00A7760D" w:rsidRDefault="00A7760D" w:rsidP="00F50DAC">
      <w:pPr>
        <w:tabs>
          <w:tab w:val="left" w:pos="13860"/>
        </w:tabs>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28C7B7A6" wp14:editId="10DD29FC">
            <wp:extent cx="7333964" cy="5667153"/>
            <wp:effectExtent l="19050" t="19050" r="19685"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7350417" cy="5679867"/>
                    </a:xfrm>
                    <a:prstGeom prst="rect">
                      <a:avLst/>
                    </a:prstGeom>
                    <a:noFill/>
                    <a:ln>
                      <a:solidFill>
                        <a:schemeClr val="tx1"/>
                      </a:solidFill>
                    </a:ln>
                  </pic:spPr>
                </pic:pic>
              </a:graphicData>
            </a:graphic>
          </wp:inline>
        </w:drawing>
      </w:r>
    </w:p>
    <w:p w14:paraId="2C8FE57E" w14:textId="5F8ED5CE" w:rsidR="00F50DAC" w:rsidRDefault="00BA550D" w:rsidP="00F50DAC">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A13</w:t>
      </w:r>
      <w:r w:rsidR="00F50DAC">
        <w:rPr>
          <w:rFonts w:ascii="Times New Roman" w:hAnsi="Times New Roman" w:cs="Times New Roman"/>
          <w:b/>
        </w:rPr>
        <w:t>:</w:t>
      </w:r>
      <w:r w:rsidR="00F50DAC">
        <w:rPr>
          <w:rFonts w:ascii="Times New Roman" w:hAnsi="Times New Roman" w:cs="Times New Roman"/>
        </w:rPr>
        <w:t xml:space="preserve"> Groundwater elevation contours drawn each 10 meters for July 2015.</w:t>
      </w:r>
    </w:p>
    <w:p w14:paraId="2763D66F" w14:textId="77777777" w:rsidR="00A7760D" w:rsidRDefault="00A7760D" w:rsidP="00A7760D">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0FA05163" wp14:editId="145EF638">
            <wp:extent cx="7333964" cy="5667153"/>
            <wp:effectExtent l="19050" t="19050" r="19685"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7337200" cy="5669653"/>
                    </a:xfrm>
                    <a:prstGeom prst="rect">
                      <a:avLst/>
                    </a:prstGeom>
                    <a:noFill/>
                    <a:ln>
                      <a:solidFill>
                        <a:schemeClr val="tx1"/>
                      </a:solidFill>
                    </a:ln>
                  </pic:spPr>
                </pic:pic>
              </a:graphicData>
            </a:graphic>
          </wp:inline>
        </w:drawing>
      </w:r>
    </w:p>
    <w:p w14:paraId="3C263AFD" w14:textId="666D8CED" w:rsidR="00F50DAC" w:rsidRDefault="00BA550D" w:rsidP="00F50DAC">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A14</w:t>
      </w:r>
      <w:r w:rsidR="00F50DAC">
        <w:rPr>
          <w:rFonts w:ascii="Times New Roman" w:hAnsi="Times New Roman" w:cs="Times New Roman"/>
          <w:b/>
        </w:rPr>
        <w:t>:</w:t>
      </w:r>
      <w:r w:rsidR="00F50DAC">
        <w:rPr>
          <w:rFonts w:ascii="Times New Roman" w:hAnsi="Times New Roman" w:cs="Times New Roman"/>
        </w:rPr>
        <w:t xml:space="preserve"> Groundwater elevation contours drawn each 10 meters for August 2015.</w:t>
      </w:r>
    </w:p>
    <w:p w14:paraId="21B1CD82" w14:textId="77777777" w:rsidR="00A7760D" w:rsidRDefault="00A7760D" w:rsidP="00F50DAC">
      <w:pPr>
        <w:tabs>
          <w:tab w:val="left" w:pos="13860"/>
        </w:tabs>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1A187F1D" wp14:editId="38D13AED">
            <wp:extent cx="7347725" cy="5677786"/>
            <wp:effectExtent l="19050" t="19050" r="24765" b="184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350020" cy="5679559"/>
                    </a:xfrm>
                    <a:prstGeom prst="rect">
                      <a:avLst/>
                    </a:prstGeom>
                    <a:noFill/>
                    <a:ln>
                      <a:solidFill>
                        <a:schemeClr val="tx1"/>
                      </a:solidFill>
                    </a:ln>
                  </pic:spPr>
                </pic:pic>
              </a:graphicData>
            </a:graphic>
          </wp:inline>
        </w:drawing>
      </w:r>
    </w:p>
    <w:p w14:paraId="3D25C6A6" w14:textId="6F44E06D" w:rsidR="00F50DAC" w:rsidRDefault="00BA550D" w:rsidP="00F50DAC">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A15</w:t>
      </w:r>
      <w:r w:rsidR="00F50DAC">
        <w:rPr>
          <w:rFonts w:ascii="Times New Roman" w:hAnsi="Times New Roman" w:cs="Times New Roman"/>
          <w:b/>
        </w:rPr>
        <w:t>:</w:t>
      </w:r>
      <w:r w:rsidR="00F50DAC">
        <w:rPr>
          <w:rFonts w:ascii="Times New Roman" w:hAnsi="Times New Roman" w:cs="Times New Roman"/>
        </w:rPr>
        <w:t xml:space="preserve"> Groundwater elevation contours drawn each 10 meters for September 2015.</w:t>
      </w:r>
    </w:p>
    <w:p w14:paraId="6D42A0A6" w14:textId="77777777" w:rsidR="00A7760D" w:rsidRDefault="00A7760D" w:rsidP="00A7760D">
      <w:pPr>
        <w:spacing w:after="0" w:line="360" w:lineRule="auto"/>
        <w:jc w:val="center"/>
        <w:rPr>
          <w:rFonts w:ascii="Times New Roman" w:hAnsi="Times New Roman" w:cs="Times New Roman"/>
          <w:sz w:val="24"/>
          <w:szCs w:val="24"/>
        </w:rPr>
      </w:pPr>
      <w:r w:rsidRPr="00B34316">
        <w:rPr>
          <w:noProof/>
        </w:rPr>
        <w:lastRenderedPageBreak/>
        <w:drawing>
          <wp:inline distT="0" distB="0" distL="0" distR="0" wp14:anchorId="4DCE6333" wp14:editId="01C071D9">
            <wp:extent cx="7402764" cy="5720316"/>
            <wp:effectExtent l="19050" t="19050" r="27305" b="139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abriela\Documents\TESIS\Modelo Hidrogeologico Rio La Villa\Watershed Maps\Flow Lines May 2015 (Hand Drawn).PNG"/>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404592" cy="5721729"/>
                    </a:xfrm>
                    <a:prstGeom prst="rect">
                      <a:avLst/>
                    </a:prstGeom>
                    <a:noFill/>
                    <a:ln>
                      <a:solidFill>
                        <a:schemeClr val="tx1"/>
                      </a:solidFill>
                    </a:ln>
                  </pic:spPr>
                </pic:pic>
              </a:graphicData>
            </a:graphic>
          </wp:inline>
        </w:drawing>
      </w:r>
    </w:p>
    <w:p w14:paraId="3019F20C" w14:textId="25AEAD9B" w:rsidR="00F50DAC" w:rsidRDefault="00BA550D" w:rsidP="00F50DAC">
      <w:pPr>
        <w:pStyle w:val="ListParagraph"/>
        <w:spacing w:line="276" w:lineRule="auto"/>
        <w:ind w:left="0"/>
        <w:contextualSpacing w:val="0"/>
        <w:jc w:val="center"/>
        <w:rPr>
          <w:rFonts w:ascii="Times New Roman" w:hAnsi="Times New Roman" w:cs="Times New Roman"/>
        </w:rPr>
      </w:pPr>
      <w:r>
        <w:rPr>
          <w:rFonts w:ascii="Times New Roman" w:hAnsi="Times New Roman" w:cs="Times New Roman"/>
          <w:b/>
        </w:rPr>
        <w:t>Figure A16</w:t>
      </w:r>
      <w:r w:rsidR="00F50DAC">
        <w:rPr>
          <w:rFonts w:ascii="Times New Roman" w:hAnsi="Times New Roman" w:cs="Times New Roman"/>
          <w:b/>
        </w:rPr>
        <w:t>:</w:t>
      </w:r>
      <w:r w:rsidR="00F50DAC">
        <w:rPr>
          <w:rFonts w:ascii="Times New Roman" w:hAnsi="Times New Roman" w:cs="Times New Roman"/>
        </w:rPr>
        <w:t xml:space="preserve"> Groundwater elevation contours drawn each 10 meters for October 2015.</w:t>
      </w:r>
    </w:p>
    <w:p w14:paraId="6E678601" w14:textId="77777777" w:rsidR="00A7760D" w:rsidRPr="00A7760D" w:rsidRDefault="00A7760D" w:rsidP="00A7760D">
      <w:pPr>
        <w:pStyle w:val="ListParagraph"/>
        <w:spacing w:line="276" w:lineRule="auto"/>
        <w:ind w:left="0"/>
        <w:contextualSpacing w:val="0"/>
        <w:rPr>
          <w:rFonts w:ascii="Times New Roman" w:hAnsi="Times New Roman" w:cs="Times New Roman"/>
        </w:rPr>
        <w:sectPr w:rsidR="00A7760D" w:rsidRPr="00A7760D" w:rsidSect="00F50DAC">
          <w:pgSz w:w="15840" w:h="12240" w:orient="landscape"/>
          <w:pgMar w:top="1440" w:right="900" w:bottom="990" w:left="1080" w:header="1008" w:footer="432" w:gutter="0"/>
          <w:cols w:space="720"/>
          <w:docGrid w:linePitch="360"/>
        </w:sectPr>
      </w:pPr>
    </w:p>
    <w:p w14:paraId="1807E063" w14:textId="77777777" w:rsidR="00D5048D" w:rsidRPr="00A7760D" w:rsidRDefault="00D5048D" w:rsidP="00D5048D">
      <w:pPr>
        <w:pStyle w:val="Titulo2"/>
        <w:spacing w:after="240"/>
        <w:ind w:left="360"/>
      </w:pPr>
      <w:bookmarkStart w:id="37" w:name="_Toc449484429"/>
      <w:r>
        <w:lastRenderedPageBreak/>
        <w:t>7.2</w:t>
      </w:r>
      <w:r w:rsidRPr="0003534C">
        <w:t xml:space="preserve"> Appendix B: Tables</w:t>
      </w:r>
      <w:bookmarkEnd w:id="37"/>
    </w:p>
    <w:p w14:paraId="013802D8" w14:textId="77777777" w:rsidR="00D5048D" w:rsidRDefault="00D5048D" w:rsidP="00D5048D">
      <w:pPr>
        <w:pStyle w:val="ListParagraph"/>
        <w:tabs>
          <w:tab w:val="left" w:pos="1260"/>
        </w:tabs>
        <w:spacing w:after="0" w:line="360" w:lineRule="auto"/>
        <w:ind w:left="360"/>
        <w:jc w:val="both"/>
        <w:rPr>
          <w:rFonts w:ascii="Times New Roman" w:hAnsi="Times New Roman" w:cs="Times New Roman"/>
        </w:rPr>
      </w:pPr>
      <w:r>
        <w:rPr>
          <w:rFonts w:ascii="Times New Roman" w:hAnsi="Times New Roman" w:cs="Times New Roman"/>
          <w:b/>
        </w:rPr>
        <w:t>Table B1</w:t>
      </w:r>
      <w:r w:rsidRPr="002E50ED">
        <w:rPr>
          <w:rFonts w:ascii="Times New Roman" w:hAnsi="Times New Roman" w:cs="Times New Roman"/>
          <w:b/>
        </w:rPr>
        <w:t xml:space="preserve">: </w:t>
      </w:r>
      <w:r>
        <w:rPr>
          <w:rFonts w:ascii="Times New Roman" w:hAnsi="Times New Roman" w:cs="Times New Roman"/>
        </w:rPr>
        <w:t>Historic average monthly precipitation (mm) measured in the ETESA MET stations of La Villa Watershed</w:t>
      </w:r>
      <w:r w:rsidRPr="00B60FC2">
        <w:rPr>
          <w:rFonts w:ascii="Times New Roman" w:hAnsi="Times New Roman" w:cs="Times New Roman"/>
        </w:rPr>
        <w:t xml:space="preserve"> (</w:t>
      </w:r>
      <w:proofErr w:type="spellStart"/>
      <w:r w:rsidRPr="00B60FC2">
        <w:rPr>
          <w:rFonts w:ascii="Times New Roman" w:hAnsi="Times New Roman" w:cs="Times New Roman"/>
        </w:rPr>
        <w:t>Souifer</w:t>
      </w:r>
      <w:proofErr w:type="spellEnd"/>
      <w:r w:rsidRPr="00B60FC2">
        <w:rPr>
          <w:rFonts w:ascii="Times New Roman" w:hAnsi="Times New Roman" w:cs="Times New Roman"/>
        </w:rPr>
        <w:t>, 2010).</w:t>
      </w:r>
    </w:p>
    <w:tbl>
      <w:tblPr>
        <w:tblStyle w:val="GridTable4-Accent5"/>
        <w:tblW w:w="10142" w:type="dxa"/>
        <w:tblInd w:w="-95" w:type="dxa"/>
        <w:tblLook w:val="04A0" w:firstRow="1" w:lastRow="0" w:firstColumn="1" w:lastColumn="0" w:noHBand="0" w:noVBand="1"/>
      </w:tblPr>
      <w:tblGrid>
        <w:gridCol w:w="1350"/>
        <w:gridCol w:w="617"/>
        <w:gridCol w:w="617"/>
        <w:gridCol w:w="587"/>
        <w:gridCol w:w="617"/>
        <w:gridCol w:w="706"/>
        <w:gridCol w:w="706"/>
        <w:gridCol w:w="706"/>
        <w:gridCol w:w="706"/>
        <w:gridCol w:w="706"/>
        <w:gridCol w:w="706"/>
        <w:gridCol w:w="706"/>
        <w:gridCol w:w="617"/>
        <w:gridCol w:w="795"/>
      </w:tblGrid>
      <w:tr w:rsidR="00D5048D" w:rsidRPr="00B60FC2" w14:paraId="2E360161" w14:textId="77777777" w:rsidTr="00BF465D">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350" w:type="dxa"/>
            <w:noWrap/>
            <w:vAlign w:val="center"/>
            <w:hideMark/>
          </w:tcPr>
          <w:p w14:paraId="5CD1D9E1" w14:textId="77777777" w:rsidR="00D5048D" w:rsidRPr="00B4027E" w:rsidRDefault="00D5048D" w:rsidP="00BF465D">
            <w:pPr>
              <w:jc w:val="center"/>
              <w:rPr>
                <w:rFonts w:ascii="Arial" w:eastAsia="Times New Roman" w:hAnsi="Arial" w:cs="Arial"/>
                <w:color w:val="auto"/>
                <w:sz w:val="18"/>
                <w:szCs w:val="18"/>
              </w:rPr>
            </w:pPr>
            <w:r w:rsidRPr="00B4027E">
              <w:rPr>
                <w:rFonts w:ascii="Arial" w:eastAsia="Times New Roman" w:hAnsi="Arial" w:cs="Arial"/>
                <w:color w:val="auto"/>
                <w:sz w:val="18"/>
                <w:szCs w:val="18"/>
              </w:rPr>
              <w:t>Station</w:t>
            </w:r>
          </w:p>
        </w:tc>
        <w:tc>
          <w:tcPr>
            <w:tcW w:w="617" w:type="dxa"/>
            <w:noWrap/>
            <w:vAlign w:val="center"/>
            <w:hideMark/>
          </w:tcPr>
          <w:p w14:paraId="79A07C87"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Jan.</w:t>
            </w:r>
          </w:p>
        </w:tc>
        <w:tc>
          <w:tcPr>
            <w:tcW w:w="617" w:type="dxa"/>
            <w:noWrap/>
            <w:vAlign w:val="center"/>
            <w:hideMark/>
          </w:tcPr>
          <w:p w14:paraId="1CD65303"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Feb.</w:t>
            </w:r>
          </w:p>
        </w:tc>
        <w:tc>
          <w:tcPr>
            <w:tcW w:w="587" w:type="dxa"/>
            <w:noWrap/>
            <w:vAlign w:val="center"/>
            <w:hideMark/>
          </w:tcPr>
          <w:p w14:paraId="653B594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Mar.</w:t>
            </w:r>
          </w:p>
        </w:tc>
        <w:tc>
          <w:tcPr>
            <w:tcW w:w="617" w:type="dxa"/>
            <w:noWrap/>
            <w:vAlign w:val="center"/>
            <w:hideMark/>
          </w:tcPr>
          <w:p w14:paraId="30DBF12D"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Apr.</w:t>
            </w:r>
          </w:p>
        </w:tc>
        <w:tc>
          <w:tcPr>
            <w:tcW w:w="706" w:type="dxa"/>
            <w:noWrap/>
            <w:vAlign w:val="center"/>
            <w:hideMark/>
          </w:tcPr>
          <w:p w14:paraId="00C007AB"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May</w:t>
            </w:r>
          </w:p>
        </w:tc>
        <w:tc>
          <w:tcPr>
            <w:tcW w:w="706" w:type="dxa"/>
            <w:noWrap/>
            <w:vAlign w:val="center"/>
            <w:hideMark/>
          </w:tcPr>
          <w:p w14:paraId="61F2E710"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Jun.</w:t>
            </w:r>
          </w:p>
        </w:tc>
        <w:tc>
          <w:tcPr>
            <w:tcW w:w="706" w:type="dxa"/>
            <w:noWrap/>
            <w:vAlign w:val="center"/>
            <w:hideMark/>
          </w:tcPr>
          <w:p w14:paraId="3E9736A4"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Jul.</w:t>
            </w:r>
          </w:p>
        </w:tc>
        <w:tc>
          <w:tcPr>
            <w:tcW w:w="706" w:type="dxa"/>
            <w:noWrap/>
            <w:vAlign w:val="center"/>
            <w:hideMark/>
          </w:tcPr>
          <w:p w14:paraId="4A18111D"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Aug.</w:t>
            </w:r>
          </w:p>
        </w:tc>
        <w:tc>
          <w:tcPr>
            <w:tcW w:w="706" w:type="dxa"/>
            <w:noWrap/>
            <w:vAlign w:val="center"/>
            <w:hideMark/>
          </w:tcPr>
          <w:p w14:paraId="18554FB8"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Sept.</w:t>
            </w:r>
          </w:p>
        </w:tc>
        <w:tc>
          <w:tcPr>
            <w:tcW w:w="706" w:type="dxa"/>
            <w:noWrap/>
            <w:vAlign w:val="center"/>
            <w:hideMark/>
          </w:tcPr>
          <w:p w14:paraId="1BDFF294"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Oct.</w:t>
            </w:r>
          </w:p>
        </w:tc>
        <w:tc>
          <w:tcPr>
            <w:tcW w:w="706" w:type="dxa"/>
            <w:noWrap/>
            <w:vAlign w:val="center"/>
            <w:hideMark/>
          </w:tcPr>
          <w:p w14:paraId="7969DC19"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Nov.</w:t>
            </w:r>
          </w:p>
        </w:tc>
        <w:tc>
          <w:tcPr>
            <w:tcW w:w="617" w:type="dxa"/>
            <w:noWrap/>
            <w:vAlign w:val="center"/>
            <w:hideMark/>
          </w:tcPr>
          <w:p w14:paraId="6D2D9E18"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Dec.</w:t>
            </w:r>
          </w:p>
        </w:tc>
        <w:tc>
          <w:tcPr>
            <w:tcW w:w="795" w:type="dxa"/>
            <w:vAlign w:val="center"/>
          </w:tcPr>
          <w:p w14:paraId="0A16F808"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Total</w:t>
            </w:r>
          </w:p>
        </w:tc>
      </w:tr>
      <w:tr w:rsidR="00D5048D" w:rsidRPr="00B60FC2" w14:paraId="03AF8A9A" w14:textId="77777777" w:rsidTr="00BF465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350" w:type="dxa"/>
            <w:noWrap/>
            <w:vAlign w:val="center"/>
          </w:tcPr>
          <w:p w14:paraId="68DFC219" w14:textId="77777777" w:rsidR="00D5048D" w:rsidRPr="009A3275" w:rsidRDefault="00D5048D" w:rsidP="00BF465D">
            <w:pPr>
              <w:jc w:val="center"/>
              <w:rPr>
                <w:rFonts w:ascii="Arial" w:hAnsi="Arial" w:cs="Arial"/>
                <w:sz w:val="16"/>
                <w:szCs w:val="16"/>
              </w:rPr>
            </w:pPr>
            <w:r w:rsidRPr="009A3275">
              <w:rPr>
                <w:rFonts w:ascii="Arial" w:hAnsi="Arial" w:cs="Arial"/>
                <w:sz w:val="16"/>
                <w:szCs w:val="16"/>
              </w:rPr>
              <w:t xml:space="preserve">Los Santos </w:t>
            </w:r>
            <w:r>
              <w:rPr>
                <w:rFonts w:ascii="Arial" w:hAnsi="Arial" w:cs="Arial"/>
                <w:sz w:val="16"/>
                <w:szCs w:val="16"/>
              </w:rPr>
              <w:t xml:space="preserve"> </w:t>
            </w:r>
          </w:p>
        </w:tc>
        <w:tc>
          <w:tcPr>
            <w:tcW w:w="617" w:type="dxa"/>
            <w:noWrap/>
            <w:vAlign w:val="center"/>
          </w:tcPr>
          <w:p w14:paraId="6B262D71"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bookmarkStart w:id="38" w:name="RANGE!B2:N5"/>
            <w:r w:rsidRPr="009A3275">
              <w:rPr>
                <w:rFonts w:ascii="Arial" w:hAnsi="Arial" w:cs="Arial"/>
                <w:color w:val="000000"/>
                <w:sz w:val="16"/>
                <w:szCs w:val="16"/>
              </w:rPr>
              <w:t>5.27</w:t>
            </w:r>
            <w:bookmarkEnd w:id="38"/>
          </w:p>
        </w:tc>
        <w:tc>
          <w:tcPr>
            <w:tcW w:w="617" w:type="dxa"/>
            <w:noWrap/>
            <w:vAlign w:val="center"/>
          </w:tcPr>
          <w:p w14:paraId="32AA4BA0"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0.75</w:t>
            </w:r>
          </w:p>
        </w:tc>
        <w:tc>
          <w:tcPr>
            <w:tcW w:w="587" w:type="dxa"/>
            <w:noWrap/>
            <w:vAlign w:val="center"/>
          </w:tcPr>
          <w:p w14:paraId="4A241177"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0.59</w:t>
            </w:r>
          </w:p>
        </w:tc>
        <w:tc>
          <w:tcPr>
            <w:tcW w:w="617" w:type="dxa"/>
            <w:noWrap/>
            <w:vAlign w:val="center"/>
          </w:tcPr>
          <w:p w14:paraId="64BEE1F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20.97</w:t>
            </w:r>
          </w:p>
        </w:tc>
        <w:tc>
          <w:tcPr>
            <w:tcW w:w="706" w:type="dxa"/>
            <w:noWrap/>
            <w:vAlign w:val="center"/>
          </w:tcPr>
          <w:p w14:paraId="09F085FF"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118.07</w:t>
            </w:r>
          </w:p>
        </w:tc>
        <w:tc>
          <w:tcPr>
            <w:tcW w:w="706" w:type="dxa"/>
            <w:noWrap/>
            <w:vAlign w:val="center"/>
          </w:tcPr>
          <w:p w14:paraId="6B514E5E"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133.86</w:t>
            </w:r>
          </w:p>
        </w:tc>
        <w:tc>
          <w:tcPr>
            <w:tcW w:w="706" w:type="dxa"/>
            <w:noWrap/>
            <w:vAlign w:val="center"/>
          </w:tcPr>
          <w:p w14:paraId="293857F9"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98.36</w:t>
            </w:r>
          </w:p>
        </w:tc>
        <w:tc>
          <w:tcPr>
            <w:tcW w:w="706" w:type="dxa"/>
            <w:noWrap/>
            <w:vAlign w:val="center"/>
          </w:tcPr>
          <w:p w14:paraId="7193AD9E"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128.42</w:t>
            </w:r>
          </w:p>
        </w:tc>
        <w:tc>
          <w:tcPr>
            <w:tcW w:w="706" w:type="dxa"/>
            <w:noWrap/>
            <w:vAlign w:val="center"/>
          </w:tcPr>
          <w:p w14:paraId="49786F26"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161.73</w:t>
            </w:r>
          </w:p>
        </w:tc>
        <w:tc>
          <w:tcPr>
            <w:tcW w:w="706" w:type="dxa"/>
            <w:noWrap/>
            <w:vAlign w:val="center"/>
          </w:tcPr>
          <w:p w14:paraId="2C4CDC3F"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214.17</w:t>
            </w:r>
          </w:p>
        </w:tc>
        <w:tc>
          <w:tcPr>
            <w:tcW w:w="706" w:type="dxa"/>
            <w:noWrap/>
            <w:vAlign w:val="center"/>
          </w:tcPr>
          <w:p w14:paraId="1BAA35C1"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111.3</w:t>
            </w:r>
          </w:p>
        </w:tc>
        <w:tc>
          <w:tcPr>
            <w:tcW w:w="617" w:type="dxa"/>
            <w:noWrap/>
            <w:vAlign w:val="center"/>
          </w:tcPr>
          <w:p w14:paraId="6BDCF0EC"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51.89</w:t>
            </w:r>
          </w:p>
        </w:tc>
        <w:tc>
          <w:tcPr>
            <w:tcW w:w="795" w:type="dxa"/>
            <w:vAlign w:val="center"/>
          </w:tcPr>
          <w:p w14:paraId="16137656"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1045.36</w:t>
            </w:r>
          </w:p>
        </w:tc>
      </w:tr>
      <w:tr w:rsidR="00D5048D" w:rsidRPr="00B60FC2" w14:paraId="0AE809C3" w14:textId="77777777" w:rsidTr="00BF465D">
        <w:trPr>
          <w:trHeight w:val="346"/>
        </w:trPr>
        <w:tc>
          <w:tcPr>
            <w:cnfStyle w:val="001000000000" w:firstRow="0" w:lastRow="0" w:firstColumn="1" w:lastColumn="0" w:oddVBand="0" w:evenVBand="0" w:oddHBand="0" w:evenHBand="0" w:firstRowFirstColumn="0" w:firstRowLastColumn="0" w:lastRowFirstColumn="0" w:lastRowLastColumn="0"/>
            <w:tcW w:w="1350" w:type="dxa"/>
            <w:noWrap/>
            <w:vAlign w:val="center"/>
            <w:hideMark/>
          </w:tcPr>
          <w:p w14:paraId="0064E2C2" w14:textId="77777777" w:rsidR="00D5048D" w:rsidRPr="009A3275" w:rsidRDefault="00D5048D" w:rsidP="00BF465D">
            <w:pPr>
              <w:jc w:val="center"/>
              <w:rPr>
                <w:rFonts w:ascii="Arial" w:hAnsi="Arial" w:cs="Arial"/>
                <w:sz w:val="16"/>
                <w:szCs w:val="16"/>
              </w:rPr>
            </w:pPr>
            <w:proofErr w:type="spellStart"/>
            <w:r w:rsidRPr="009A3275">
              <w:rPr>
                <w:rFonts w:ascii="Arial" w:hAnsi="Arial" w:cs="Arial"/>
                <w:sz w:val="16"/>
                <w:szCs w:val="16"/>
              </w:rPr>
              <w:t>Macaracas</w:t>
            </w:r>
            <w:proofErr w:type="spellEnd"/>
            <w:r w:rsidRPr="009A3275">
              <w:rPr>
                <w:rFonts w:ascii="Arial" w:hAnsi="Arial" w:cs="Arial"/>
                <w:sz w:val="16"/>
                <w:szCs w:val="16"/>
              </w:rPr>
              <w:t xml:space="preserve"> </w:t>
            </w:r>
            <w:r>
              <w:rPr>
                <w:rFonts w:ascii="Arial" w:hAnsi="Arial" w:cs="Arial"/>
                <w:sz w:val="16"/>
                <w:szCs w:val="16"/>
              </w:rPr>
              <w:t xml:space="preserve">  </w:t>
            </w:r>
          </w:p>
        </w:tc>
        <w:tc>
          <w:tcPr>
            <w:tcW w:w="617" w:type="dxa"/>
            <w:noWrap/>
            <w:vAlign w:val="center"/>
            <w:hideMark/>
          </w:tcPr>
          <w:p w14:paraId="395BD16B"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5.32</w:t>
            </w:r>
          </w:p>
        </w:tc>
        <w:tc>
          <w:tcPr>
            <w:tcW w:w="617" w:type="dxa"/>
            <w:noWrap/>
            <w:vAlign w:val="center"/>
            <w:hideMark/>
          </w:tcPr>
          <w:p w14:paraId="127DBE68"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4.38</w:t>
            </w:r>
          </w:p>
        </w:tc>
        <w:tc>
          <w:tcPr>
            <w:tcW w:w="587" w:type="dxa"/>
            <w:noWrap/>
            <w:vAlign w:val="center"/>
            <w:hideMark/>
          </w:tcPr>
          <w:p w14:paraId="7CFE570C"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4.46</w:t>
            </w:r>
          </w:p>
        </w:tc>
        <w:tc>
          <w:tcPr>
            <w:tcW w:w="617" w:type="dxa"/>
            <w:noWrap/>
            <w:vAlign w:val="center"/>
            <w:hideMark/>
          </w:tcPr>
          <w:p w14:paraId="445E5B33"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48.43</w:t>
            </w:r>
          </w:p>
        </w:tc>
        <w:tc>
          <w:tcPr>
            <w:tcW w:w="706" w:type="dxa"/>
            <w:noWrap/>
            <w:vAlign w:val="center"/>
            <w:hideMark/>
          </w:tcPr>
          <w:p w14:paraId="72DD8678"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200.18</w:t>
            </w:r>
          </w:p>
        </w:tc>
        <w:tc>
          <w:tcPr>
            <w:tcW w:w="706" w:type="dxa"/>
            <w:noWrap/>
            <w:vAlign w:val="center"/>
            <w:hideMark/>
          </w:tcPr>
          <w:p w14:paraId="377CACB8"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215.7</w:t>
            </w:r>
          </w:p>
        </w:tc>
        <w:tc>
          <w:tcPr>
            <w:tcW w:w="706" w:type="dxa"/>
            <w:noWrap/>
            <w:vAlign w:val="center"/>
            <w:hideMark/>
          </w:tcPr>
          <w:p w14:paraId="44FAE3E3"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162.67</w:t>
            </w:r>
          </w:p>
        </w:tc>
        <w:tc>
          <w:tcPr>
            <w:tcW w:w="706" w:type="dxa"/>
            <w:noWrap/>
            <w:vAlign w:val="center"/>
            <w:hideMark/>
          </w:tcPr>
          <w:p w14:paraId="68055B85"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203.31</w:t>
            </w:r>
          </w:p>
        </w:tc>
        <w:tc>
          <w:tcPr>
            <w:tcW w:w="706" w:type="dxa"/>
            <w:noWrap/>
            <w:vAlign w:val="center"/>
            <w:hideMark/>
          </w:tcPr>
          <w:p w14:paraId="3094F846"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242.53</w:t>
            </w:r>
          </w:p>
        </w:tc>
        <w:tc>
          <w:tcPr>
            <w:tcW w:w="706" w:type="dxa"/>
            <w:noWrap/>
            <w:vAlign w:val="center"/>
            <w:hideMark/>
          </w:tcPr>
          <w:p w14:paraId="5E05720A"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267.93</w:t>
            </w:r>
          </w:p>
        </w:tc>
        <w:tc>
          <w:tcPr>
            <w:tcW w:w="706" w:type="dxa"/>
            <w:noWrap/>
            <w:vAlign w:val="center"/>
            <w:hideMark/>
          </w:tcPr>
          <w:p w14:paraId="11F4D6F5"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205.27</w:t>
            </w:r>
          </w:p>
        </w:tc>
        <w:tc>
          <w:tcPr>
            <w:tcW w:w="617" w:type="dxa"/>
            <w:noWrap/>
            <w:vAlign w:val="center"/>
            <w:hideMark/>
          </w:tcPr>
          <w:p w14:paraId="78E72900"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70.26</w:t>
            </w:r>
          </w:p>
        </w:tc>
        <w:tc>
          <w:tcPr>
            <w:tcW w:w="795" w:type="dxa"/>
            <w:vAlign w:val="center"/>
          </w:tcPr>
          <w:p w14:paraId="571CE773"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1630.44</w:t>
            </w:r>
          </w:p>
        </w:tc>
      </w:tr>
      <w:tr w:rsidR="00D5048D" w:rsidRPr="00B60FC2" w14:paraId="216048BB" w14:textId="77777777" w:rsidTr="00BF465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350" w:type="dxa"/>
            <w:noWrap/>
            <w:vAlign w:val="center"/>
            <w:hideMark/>
          </w:tcPr>
          <w:p w14:paraId="02CB2F4C" w14:textId="77777777" w:rsidR="00D5048D" w:rsidRPr="009A3275" w:rsidRDefault="00D5048D" w:rsidP="00BF465D">
            <w:pPr>
              <w:jc w:val="center"/>
              <w:rPr>
                <w:rFonts w:ascii="Arial" w:hAnsi="Arial" w:cs="Arial"/>
                <w:sz w:val="16"/>
                <w:szCs w:val="16"/>
              </w:rPr>
            </w:pPr>
            <w:proofErr w:type="spellStart"/>
            <w:r w:rsidRPr="009A3275">
              <w:rPr>
                <w:rFonts w:ascii="Arial" w:hAnsi="Arial" w:cs="Arial"/>
                <w:sz w:val="16"/>
                <w:szCs w:val="16"/>
              </w:rPr>
              <w:t>Pesé</w:t>
            </w:r>
            <w:proofErr w:type="spellEnd"/>
            <w:r w:rsidRPr="009A3275">
              <w:rPr>
                <w:rFonts w:ascii="Arial" w:hAnsi="Arial" w:cs="Arial"/>
                <w:sz w:val="16"/>
                <w:szCs w:val="16"/>
              </w:rPr>
              <w:t xml:space="preserve"> </w:t>
            </w:r>
            <w:r>
              <w:rPr>
                <w:rFonts w:ascii="Arial" w:hAnsi="Arial" w:cs="Arial"/>
                <w:sz w:val="16"/>
                <w:szCs w:val="16"/>
              </w:rPr>
              <w:t xml:space="preserve">           </w:t>
            </w:r>
          </w:p>
        </w:tc>
        <w:tc>
          <w:tcPr>
            <w:tcW w:w="617" w:type="dxa"/>
            <w:noWrap/>
            <w:vAlign w:val="center"/>
            <w:hideMark/>
          </w:tcPr>
          <w:p w14:paraId="47E22597"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8.01</w:t>
            </w:r>
          </w:p>
        </w:tc>
        <w:tc>
          <w:tcPr>
            <w:tcW w:w="617" w:type="dxa"/>
            <w:noWrap/>
            <w:vAlign w:val="center"/>
            <w:hideMark/>
          </w:tcPr>
          <w:p w14:paraId="49C8E76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2.69</w:t>
            </w:r>
          </w:p>
        </w:tc>
        <w:tc>
          <w:tcPr>
            <w:tcW w:w="587" w:type="dxa"/>
            <w:noWrap/>
            <w:vAlign w:val="center"/>
            <w:hideMark/>
          </w:tcPr>
          <w:p w14:paraId="3B631BB6"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6.08</w:t>
            </w:r>
          </w:p>
        </w:tc>
        <w:tc>
          <w:tcPr>
            <w:tcW w:w="617" w:type="dxa"/>
            <w:noWrap/>
            <w:vAlign w:val="center"/>
            <w:hideMark/>
          </w:tcPr>
          <w:p w14:paraId="642AEA29"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36.12</w:t>
            </w:r>
          </w:p>
        </w:tc>
        <w:tc>
          <w:tcPr>
            <w:tcW w:w="706" w:type="dxa"/>
            <w:noWrap/>
            <w:vAlign w:val="center"/>
            <w:hideMark/>
          </w:tcPr>
          <w:p w14:paraId="5D6606F3"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209.68</w:t>
            </w:r>
          </w:p>
        </w:tc>
        <w:tc>
          <w:tcPr>
            <w:tcW w:w="706" w:type="dxa"/>
            <w:noWrap/>
            <w:vAlign w:val="center"/>
            <w:hideMark/>
          </w:tcPr>
          <w:p w14:paraId="2E25933C"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168.34</w:t>
            </w:r>
          </w:p>
        </w:tc>
        <w:tc>
          <w:tcPr>
            <w:tcW w:w="706" w:type="dxa"/>
            <w:noWrap/>
            <w:vAlign w:val="center"/>
            <w:hideMark/>
          </w:tcPr>
          <w:p w14:paraId="728E4168"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163.25</w:t>
            </w:r>
          </w:p>
        </w:tc>
        <w:tc>
          <w:tcPr>
            <w:tcW w:w="706" w:type="dxa"/>
            <w:noWrap/>
            <w:vAlign w:val="center"/>
            <w:hideMark/>
          </w:tcPr>
          <w:p w14:paraId="5670201A"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173.54</w:t>
            </w:r>
          </w:p>
        </w:tc>
        <w:tc>
          <w:tcPr>
            <w:tcW w:w="706" w:type="dxa"/>
            <w:noWrap/>
            <w:vAlign w:val="center"/>
            <w:hideMark/>
          </w:tcPr>
          <w:p w14:paraId="268C5FE3"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232.56</w:t>
            </w:r>
          </w:p>
        </w:tc>
        <w:tc>
          <w:tcPr>
            <w:tcW w:w="706" w:type="dxa"/>
            <w:noWrap/>
            <w:vAlign w:val="center"/>
            <w:hideMark/>
          </w:tcPr>
          <w:p w14:paraId="72474427"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256.75</w:t>
            </w:r>
          </w:p>
        </w:tc>
        <w:tc>
          <w:tcPr>
            <w:tcW w:w="706" w:type="dxa"/>
            <w:noWrap/>
            <w:vAlign w:val="center"/>
            <w:hideMark/>
          </w:tcPr>
          <w:p w14:paraId="330E9151"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170.1</w:t>
            </w:r>
          </w:p>
        </w:tc>
        <w:tc>
          <w:tcPr>
            <w:tcW w:w="617" w:type="dxa"/>
            <w:noWrap/>
            <w:vAlign w:val="center"/>
            <w:hideMark/>
          </w:tcPr>
          <w:p w14:paraId="50E9A1B9"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60.03</w:t>
            </w:r>
          </w:p>
        </w:tc>
        <w:tc>
          <w:tcPr>
            <w:tcW w:w="795" w:type="dxa"/>
            <w:vAlign w:val="center"/>
          </w:tcPr>
          <w:p w14:paraId="2DEE131F"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1487.13</w:t>
            </w:r>
          </w:p>
        </w:tc>
      </w:tr>
      <w:tr w:rsidR="00D5048D" w:rsidRPr="00B60FC2" w14:paraId="1E7032DE" w14:textId="77777777" w:rsidTr="00BF465D">
        <w:trPr>
          <w:trHeight w:val="346"/>
        </w:trPr>
        <w:tc>
          <w:tcPr>
            <w:cnfStyle w:val="001000000000" w:firstRow="0" w:lastRow="0" w:firstColumn="1" w:lastColumn="0" w:oddVBand="0" w:evenVBand="0" w:oddHBand="0" w:evenHBand="0" w:firstRowFirstColumn="0" w:firstRowLastColumn="0" w:lastRowFirstColumn="0" w:lastRowLastColumn="0"/>
            <w:tcW w:w="1350" w:type="dxa"/>
            <w:noWrap/>
            <w:vAlign w:val="center"/>
            <w:hideMark/>
          </w:tcPr>
          <w:p w14:paraId="05D2F7D1" w14:textId="77777777" w:rsidR="00D5048D" w:rsidRPr="009A3275" w:rsidRDefault="00D5048D" w:rsidP="00BF465D">
            <w:pPr>
              <w:jc w:val="center"/>
              <w:rPr>
                <w:rFonts w:ascii="Arial" w:hAnsi="Arial" w:cs="Arial"/>
                <w:sz w:val="16"/>
                <w:szCs w:val="16"/>
              </w:rPr>
            </w:pPr>
            <w:r w:rsidRPr="009A3275">
              <w:rPr>
                <w:rFonts w:ascii="Arial" w:hAnsi="Arial" w:cs="Arial"/>
                <w:sz w:val="16"/>
                <w:szCs w:val="16"/>
              </w:rPr>
              <w:t xml:space="preserve">Pan de </w:t>
            </w:r>
            <w:proofErr w:type="spellStart"/>
            <w:r w:rsidRPr="009A3275">
              <w:rPr>
                <w:rFonts w:ascii="Arial" w:hAnsi="Arial" w:cs="Arial"/>
                <w:sz w:val="16"/>
                <w:szCs w:val="16"/>
              </w:rPr>
              <w:t>Azúcar</w:t>
            </w:r>
            <w:proofErr w:type="spellEnd"/>
            <w:r w:rsidRPr="009A3275">
              <w:rPr>
                <w:rFonts w:ascii="Arial" w:hAnsi="Arial" w:cs="Arial"/>
                <w:sz w:val="16"/>
                <w:szCs w:val="16"/>
              </w:rPr>
              <w:t xml:space="preserve"> </w:t>
            </w:r>
          </w:p>
        </w:tc>
        <w:tc>
          <w:tcPr>
            <w:tcW w:w="617" w:type="dxa"/>
            <w:noWrap/>
            <w:vAlign w:val="center"/>
            <w:hideMark/>
          </w:tcPr>
          <w:p w14:paraId="0979C427"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14.38</w:t>
            </w:r>
          </w:p>
        </w:tc>
        <w:tc>
          <w:tcPr>
            <w:tcW w:w="617" w:type="dxa"/>
            <w:noWrap/>
            <w:vAlign w:val="center"/>
            <w:hideMark/>
          </w:tcPr>
          <w:p w14:paraId="1F66BAA0"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10.32</w:t>
            </w:r>
          </w:p>
        </w:tc>
        <w:tc>
          <w:tcPr>
            <w:tcW w:w="587" w:type="dxa"/>
            <w:noWrap/>
            <w:vAlign w:val="center"/>
            <w:hideMark/>
          </w:tcPr>
          <w:p w14:paraId="43125747"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16.5</w:t>
            </w:r>
          </w:p>
        </w:tc>
        <w:tc>
          <w:tcPr>
            <w:tcW w:w="617" w:type="dxa"/>
            <w:noWrap/>
            <w:vAlign w:val="center"/>
            <w:hideMark/>
          </w:tcPr>
          <w:p w14:paraId="31AB1FC0"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66.14</w:t>
            </w:r>
          </w:p>
        </w:tc>
        <w:tc>
          <w:tcPr>
            <w:tcW w:w="706" w:type="dxa"/>
            <w:noWrap/>
            <w:vAlign w:val="center"/>
            <w:hideMark/>
          </w:tcPr>
          <w:p w14:paraId="0CEDE43E"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200.11</w:t>
            </w:r>
          </w:p>
        </w:tc>
        <w:tc>
          <w:tcPr>
            <w:tcW w:w="706" w:type="dxa"/>
            <w:noWrap/>
            <w:vAlign w:val="center"/>
            <w:hideMark/>
          </w:tcPr>
          <w:p w14:paraId="1D59C9AF"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212.68</w:t>
            </w:r>
          </w:p>
        </w:tc>
        <w:tc>
          <w:tcPr>
            <w:tcW w:w="706" w:type="dxa"/>
            <w:noWrap/>
            <w:vAlign w:val="center"/>
            <w:hideMark/>
          </w:tcPr>
          <w:p w14:paraId="189B0A08"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173.66</w:t>
            </w:r>
          </w:p>
        </w:tc>
        <w:tc>
          <w:tcPr>
            <w:tcW w:w="706" w:type="dxa"/>
            <w:noWrap/>
            <w:vAlign w:val="center"/>
            <w:hideMark/>
          </w:tcPr>
          <w:p w14:paraId="0EDC8503"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241.86</w:t>
            </w:r>
          </w:p>
        </w:tc>
        <w:tc>
          <w:tcPr>
            <w:tcW w:w="706" w:type="dxa"/>
            <w:noWrap/>
            <w:vAlign w:val="center"/>
            <w:hideMark/>
          </w:tcPr>
          <w:p w14:paraId="3CE78F18"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289.45</w:t>
            </w:r>
          </w:p>
        </w:tc>
        <w:tc>
          <w:tcPr>
            <w:tcW w:w="706" w:type="dxa"/>
            <w:noWrap/>
            <w:vAlign w:val="center"/>
            <w:hideMark/>
          </w:tcPr>
          <w:p w14:paraId="1A695EBE"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318.78</w:t>
            </w:r>
          </w:p>
        </w:tc>
        <w:tc>
          <w:tcPr>
            <w:tcW w:w="706" w:type="dxa"/>
            <w:noWrap/>
            <w:vAlign w:val="center"/>
            <w:hideMark/>
          </w:tcPr>
          <w:p w14:paraId="57645C63"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173</w:t>
            </w:r>
          </w:p>
        </w:tc>
        <w:tc>
          <w:tcPr>
            <w:tcW w:w="617" w:type="dxa"/>
            <w:noWrap/>
            <w:vAlign w:val="center"/>
            <w:hideMark/>
          </w:tcPr>
          <w:p w14:paraId="4039391A"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51.1</w:t>
            </w:r>
          </w:p>
        </w:tc>
        <w:tc>
          <w:tcPr>
            <w:tcW w:w="795" w:type="dxa"/>
            <w:vAlign w:val="center"/>
          </w:tcPr>
          <w:p w14:paraId="6E506CF0"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A3275">
              <w:rPr>
                <w:rFonts w:ascii="Arial" w:hAnsi="Arial" w:cs="Arial"/>
                <w:color w:val="000000"/>
                <w:sz w:val="16"/>
                <w:szCs w:val="16"/>
              </w:rPr>
              <w:t>1767.99</w:t>
            </w:r>
          </w:p>
        </w:tc>
      </w:tr>
    </w:tbl>
    <w:p w14:paraId="515C35E8" w14:textId="77777777" w:rsidR="00D5048D" w:rsidRPr="009A3275" w:rsidRDefault="00D5048D" w:rsidP="00D5048D">
      <w:pPr>
        <w:tabs>
          <w:tab w:val="left" w:pos="1260"/>
        </w:tabs>
        <w:spacing w:after="0" w:line="360" w:lineRule="auto"/>
        <w:jc w:val="both"/>
        <w:rPr>
          <w:rFonts w:ascii="Times New Roman" w:hAnsi="Times New Roman" w:cs="Times New Roman"/>
          <w:b/>
        </w:rPr>
      </w:pPr>
    </w:p>
    <w:p w14:paraId="598CD527" w14:textId="77777777" w:rsidR="00D5048D" w:rsidRPr="00B60FC2" w:rsidRDefault="00D5048D" w:rsidP="00D5048D">
      <w:pPr>
        <w:pStyle w:val="ListParagraph"/>
        <w:tabs>
          <w:tab w:val="left" w:pos="1260"/>
        </w:tabs>
        <w:spacing w:after="0" w:line="360" w:lineRule="auto"/>
        <w:ind w:left="360"/>
        <w:jc w:val="both"/>
        <w:rPr>
          <w:rFonts w:ascii="Times New Roman" w:hAnsi="Times New Roman" w:cs="Times New Roman"/>
        </w:rPr>
      </w:pPr>
      <w:r>
        <w:rPr>
          <w:rFonts w:ascii="Times New Roman" w:hAnsi="Times New Roman" w:cs="Times New Roman"/>
          <w:b/>
        </w:rPr>
        <w:t>Table B2</w:t>
      </w:r>
      <w:r w:rsidRPr="002E50ED">
        <w:rPr>
          <w:rFonts w:ascii="Times New Roman" w:hAnsi="Times New Roman" w:cs="Times New Roman"/>
          <w:b/>
        </w:rPr>
        <w:t xml:space="preserve">: </w:t>
      </w:r>
      <w:r>
        <w:rPr>
          <w:rFonts w:ascii="Times New Roman" w:hAnsi="Times New Roman" w:cs="Times New Roman"/>
        </w:rPr>
        <w:t>Historic Average monthly streamflow (m</w:t>
      </w:r>
      <w:r w:rsidRPr="00B60FC2">
        <w:rPr>
          <w:rFonts w:ascii="Times New Roman" w:hAnsi="Times New Roman" w:cs="Times New Roman"/>
          <w:vertAlign w:val="superscript"/>
        </w:rPr>
        <w:t>3</w:t>
      </w:r>
      <w:r>
        <w:rPr>
          <w:rFonts w:ascii="Times New Roman" w:hAnsi="Times New Roman" w:cs="Times New Roman"/>
        </w:rPr>
        <w:t xml:space="preserve">/s) measured at the </w:t>
      </w:r>
      <w:proofErr w:type="spellStart"/>
      <w:r>
        <w:rPr>
          <w:rFonts w:ascii="Times New Roman" w:hAnsi="Times New Roman" w:cs="Times New Roman"/>
        </w:rPr>
        <w:t>Atalayita</w:t>
      </w:r>
      <w:proofErr w:type="spellEnd"/>
      <w:r>
        <w:rPr>
          <w:rFonts w:ascii="Times New Roman" w:hAnsi="Times New Roman" w:cs="Times New Roman"/>
        </w:rPr>
        <w:t xml:space="preserve"> Hydrological Station </w:t>
      </w:r>
      <w:proofErr w:type="spellStart"/>
      <w:r w:rsidRPr="00B60FC2">
        <w:rPr>
          <w:rFonts w:ascii="Times New Roman" w:hAnsi="Times New Roman" w:cs="Times New Roman"/>
        </w:rPr>
        <w:t>station</w:t>
      </w:r>
      <w:proofErr w:type="spellEnd"/>
      <w:r>
        <w:rPr>
          <w:rFonts w:ascii="Times New Roman" w:hAnsi="Times New Roman" w:cs="Times New Roman"/>
        </w:rPr>
        <w:t xml:space="preserve"> (128-01-03), summarized by </w:t>
      </w:r>
      <w:proofErr w:type="spellStart"/>
      <w:r>
        <w:rPr>
          <w:rFonts w:ascii="Times New Roman" w:hAnsi="Times New Roman" w:cs="Times New Roman"/>
        </w:rPr>
        <w:t>Souifer</w:t>
      </w:r>
      <w:proofErr w:type="spellEnd"/>
      <w:r>
        <w:rPr>
          <w:rFonts w:ascii="Times New Roman" w:hAnsi="Times New Roman" w:cs="Times New Roman"/>
        </w:rPr>
        <w:t xml:space="preserve"> (2010). </w:t>
      </w:r>
    </w:p>
    <w:tbl>
      <w:tblPr>
        <w:tblStyle w:val="GridTable4-Accent5"/>
        <w:tblW w:w="9045" w:type="dxa"/>
        <w:tblInd w:w="475" w:type="dxa"/>
        <w:tblLook w:val="04A0" w:firstRow="1" w:lastRow="0" w:firstColumn="1" w:lastColumn="0" w:noHBand="0" w:noVBand="1"/>
      </w:tblPr>
      <w:tblGrid>
        <w:gridCol w:w="677"/>
        <w:gridCol w:w="679"/>
        <w:gridCol w:w="679"/>
        <w:gridCol w:w="679"/>
        <w:gridCol w:w="584"/>
        <w:gridCol w:w="679"/>
        <w:gridCol w:w="679"/>
        <w:gridCol w:w="679"/>
        <w:gridCol w:w="679"/>
        <w:gridCol w:w="784"/>
        <w:gridCol w:w="784"/>
        <w:gridCol w:w="784"/>
        <w:gridCol w:w="679"/>
      </w:tblGrid>
      <w:tr w:rsidR="00D5048D" w:rsidRPr="00B60FC2" w14:paraId="4D80DC58" w14:textId="77777777" w:rsidTr="00BF465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0ADA2B23" w14:textId="77777777" w:rsidR="00D5048D" w:rsidRPr="00F50379" w:rsidRDefault="00D5048D" w:rsidP="00BF465D">
            <w:pPr>
              <w:jc w:val="center"/>
              <w:rPr>
                <w:rFonts w:ascii="Arial" w:eastAsia="Times New Roman" w:hAnsi="Arial" w:cs="Arial"/>
                <w:color w:val="000000"/>
                <w:sz w:val="18"/>
                <w:szCs w:val="18"/>
              </w:rPr>
            </w:pPr>
          </w:p>
        </w:tc>
        <w:tc>
          <w:tcPr>
            <w:tcW w:w="679" w:type="dxa"/>
            <w:noWrap/>
            <w:vAlign w:val="center"/>
            <w:hideMark/>
          </w:tcPr>
          <w:p w14:paraId="6EB59BC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Jan.</w:t>
            </w:r>
          </w:p>
        </w:tc>
        <w:tc>
          <w:tcPr>
            <w:tcW w:w="679" w:type="dxa"/>
            <w:noWrap/>
            <w:vAlign w:val="center"/>
            <w:hideMark/>
          </w:tcPr>
          <w:p w14:paraId="4825243D"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Feb.</w:t>
            </w:r>
          </w:p>
        </w:tc>
        <w:tc>
          <w:tcPr>
            <w:tcW w:w="679" w:type="dxa"/>
            <w:noWrap/>
            <w:vAlign w:val="center"/>
            <w:hideMark/>
          </w:tcPr>
          <w:p w14:paraId="53EC0C0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Mar.</w:t>
            </w:r>
          </w:p>
        </w:tc>
        <w:tc>
          <w:tcPr>
            <w:tcW w:w="584" w:type="dxa"/>
            <w:noWrap/>
            <w:vAlign w:val="center"/>
            <w:hideMark/>
          </w:tcPr>
          <w:p w14:paraId="21956605"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Apr.</w:t>
            </w:r>
          </w:p>
        </w:tc>
        <w:tc>
          <w:tcPr>
            <w:tcW w:w="679" w:type="dxa"/>
            <w:noWrap/>
            <w:vAlign w:val="center"/>
            <w:hideMark/>
          </w:tcPr>
          <w:p w14:paraId="7B77979E"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May</w:t>
            </w:r>
          </w:p>
        </w:tc>
        <w:tc>
          <w:tcPr>
            <w:tcW w:w="679" w:type="dxa"/>
            <w:noWrap/>
            <w:vAlign w:val="center"/>
            <w:hideMark/>
          </w:tcPr>
          <w:p w14:paraId="3600856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Jun.</w:t>
            </w:r>
          </w:p>
        </w:tc>
        <w:tc>
          <w:tcPr>
            <w:tcW w:w="679" w:type="dxa"/>
            <w:noWrap/>
            <w:vAlign w:val="center"/>
            <w:hideMark/>
          </w:tcPr>
          <w:p w14:paraId="4D09B32D"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Jul.</w:t>
            </w:r>
          </w:p>
        </w:tc>
        <w:tc>
          <w:tcPr>
            <w:tcW w:w="679" w:type="dxa"/>
            <w:noWrap/>
            <w:vAlign w:val="center"/>
            <w:hideMark/>
          </w:tcPr>
          <w:p w14:paraId="082BB67E"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Aug.</w:t>
            </w:r>
          </w:p>
        </w:tc>
        <w:tc>
          <w:tcPr>
            <w:tcW w:w="784" w:type="dxa"/>
            <w:noWrap/>
            <w:vAlign w:val="center"/>
            <w:hideMark/>
          </w:tcPr>
          <w:p w14:paraId="1004BDE4"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Sept.</w:t>
            </w:r>
          </w:p>
        </w:tc>
        <w:tc>
          <w:tcPr>
            <w:tcW w:w="784" w:type="dxa"/>
            <w:noWrap/>
            <w:vAlign w:val="center"/>
            <w:hideMark/>
          </w:tcPr>
          <w:p w14:paraId="20F59D8F"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Oct.</w:t>
            </w:r>
          </w:p>
        </w:tc>
        <w:tc>
          <w:tcPr>
            <w:tcW w:w="784" w:type="dxa"/>
            <w:noWrap/>
            <w:vAlign w:val="center"/>
            <w:hideMark/>
          </w:tcPr>
          <w:p w14:paraId="09AA469A"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Nov.</w:t>
            </w:r>
          </w:p>
        </w:tc>
        <w:tc>
          <w:tcPr>
            <w:tcW w:w="679" w:type="dxa"/>
            <w:noWrap/>
            <w:vAlign w:val="center"/>
            <w:hideMark/>
          </w:tcPr>
          <w:p w14:paraId="646338A4"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Dec.</w:t>
            </w:r>
          </w:p>
        </w:tc>
      </w:tr>
      <w:tr w:rsidR="00D5048D" w:rsidRPr="00B60FC2" w14:paraId="003C9DEA"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639203F8"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Min.</w:t>
            </w:r>
          </w:p>
        </w:tc>
        <w:tc>
          <w:tcPr>
            <w:tcW w:w="679" w:type="dxa"/>
            <w:noWrap/>
            <w:vAlign w:val="center"/>
            <w:hideMark/>
          </w:tcPr>
          <w:p w14:paraId="73AF1F6D"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7.38</w:t>
            </w:r>
          </w:p>
        </w:tc>
        <w:tc>
          <w:tcPr>
            <w:tcW w:w="679" w:type="dxa"/>
            <w:noWrap/>
            <w:vAlign w:val="center"/>
            <w:hideMark/>
          </w:tcPr>
          <w:p w14:paraId="20558CBD"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4.44</w:t>
            </w:r>
          </w:p>
        </w:tc>
        <w:tc>
          <w:tcPr>
            <w:tcW w:w="679" w:type="dxa"/>
            <w:noWrap/>
            <w:vAlign w:val="center"/>
            <w:hideMark/>
          </w:tcPr>
          <w:p w14:paraId="0D04F71F"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2.97</w:t>
            </w:r>
          </w:p>
        </w:tc>
        <w:tc>
          <w:tcPr>
            <w:tcW w:w="584" w:type="dxa"/>
            <w:noWrap/>
            <w:vAlign w:val="center"/>
            <w:hideMark/>
          </w:tcPr>
          <w:p w14:paraId="1289062E"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1.76</w:t>
            </w:r>
          </w:p>
        </w:tc>
        <w:tc>
          <w:tcPr>
            <w:tcW w:w="679" w:type="dxa"/>
            <w:noWrap/>
            <w:vAlign w:val="center"/>
            <w:hideMark/>
          </w:tcPr>
          <w:p w14:paraId="2DBEC2BE"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2.52</w:t>
            </w:r>
          </w:p>
        </w:tc>
        <w:tc>
          <w:tcPr>
            <w:tcW w:w="679" w:type="dxa"/>
            <w:noWrap/>
            <w:vAlign w:val="center"/>
            <w:hideMark/>
          </w:tcPr>
          <w:p w14:paraId="0A41B710"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5.25</w:t>
            </w:r>
          </w:p>
        </w:tc>
        <w:tc>
          <w:tcPr>
            <w:tcW w:w="679" w:type="dxa"/>
            <w:noWrap/>
            <w:vAlign w:val="center"/>
            <w:hideMark/>
          </w:tcPr>
          <w:p w14:paraId="16189198"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5.32</w:t>
            </w:r>
          </w:p>
        </w:tc>
        <w:tc>
          <w:tcPr>
            <w:tcW w:w="679" w:type="dxa"/>
            <w:noWrap/>
            <w:vAlign w:val="center"/>
            <w:hideMark/>
          </w:tcPr>
          <w:p w14:paraId="47963136"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5.7</w:t>
            </w:r>
          </w:p>
        </w:tc>
        <w:tc>
          <w:tcPr>
            <w:tcW w:w="784" w:type="dxa"/>
            <w:noWrap/>
            <w:vAlign w:val="center"/>
            <w:hideMark/>
          </w:tcPr>
          <w:p w14:paraId="67EAB8E9"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10.34</w:t>
            </w:r>
          </w:p>
        </w:tc>
        <w:tc>
          <w:tcPr>
            <w:tcW w:w="784" w:type="dxa"/>
            <w:noWrap/>
            <w:vAlign w:val="center"/>
            <w:hideMark/>
          </w:tcPr>
          <w:p w14:paraId="32C4A9BF"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23.01</w:t>
            </w:r>
          </w:p>
        </w:tc>
        <w:tc>
          <w:tcPr>
            <w:tcW w:w="784" w:type="dxa"/>
            <w:noWrap/>
            <w:vAlign w:val="center"/>
            <w:hideMark/>
          </w:tcPr>
          <w:p w14:paraId="3DB0DBD4"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23.3</w:t>
            </w:r>
          </w:p>
        </w:tc>
        <w:tc>
          <w:tcPr>
            <w:tcW w:w="679" w:type="dxa"/>
            <w:noWrap/>
            <w:vAlign w:val="center"/>
            <w:hideMark/>
          </w:tcPr>
          <w:p w14:paraId="44EE2CE1"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12.08</w:t>
            </w:r>
          </w:p>
        </w:tc>
      </w:tr>
      <w:tr w:rsidR="00D5048D" w:rsidRPr="00B60FC2" w14:paraId="217EF624" w14:textId="77777777" w:rsidTr="00BF465D">
        <w:trPr>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3082DC3F"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Avg.</w:t>
            </w:r>
          </w:p>
        </w:tc>
        <w:tc>
          <w:tcPr>
            <w:tcW w:w="679" w:type="dxa"/>
            <w:noWrap/>
            <w:vAlign w:val="center"/>
            <w:hideMark/>
          </w:tcPr>
          <w:p w14:paraId="2748263F"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13.49</w:t>
            </w:r>
          </w:p>
        </w:tc>
        <w:tc>
          <w:tcPr>
            <w:tcW w:w="679" w:type="dxa"/>
            <w:noWrap/>
            <w:vAlign w:val="center"/>
            <w:hideMark/>
          </w:tcPr>
          <w:p w14:paraId="15EFFA15"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7.41</w:t>
            </w:r>
          </w:p>
        </w:tc>
        <w:tc>
          <w:tcPr>
            <w:tcW w:w="679" w:type="dxa"/>
            <w:noWrap/>
            <w:vAlign w:val="center"/>
            <w:hideMark/>
          </w:tcPr>
          <w:p w14:paraId="3259BE23"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5.08</w:t>
            </w:r>
          </w:p>
        </w:tc>
        <w:tc>
          <w:tcPr>
            <w:tcW w:w="584" w:type="dxa"/>
            <w:noWrap/>
            <w:vAlign w:val="center"/>
            <w:hideMark/>
          </w:tcPr>
          <w:p w14:paraId="37E01BA2"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4.22</w:t>
            </w:r>
          </w:p>
        </w:tc>
        <w:tc>
          <w:tcPr>
            <w:tcW w:w="679" w:type="dxa"/>
            <w:noWrap/>
            <w:vAlign w:val="center"/>
            <w:hideMark/>
          </w:tcPr>
          <w:p w14:paraId="2B90E44E"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11.42</w:t>
            </w:r>
          </w:p>
        </w:tc>
        <w:tc>
          <w:tcPr>
            <w:tcW w:w="679" w:type="dxa"/>
            <w:noWrap/>
            <w:vAlign w:val="center"/>
            <w:hideMark/>
          </w:tcPr>
          <w:p w14:paraId="70933EA1"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22.31</w:t>
            </w:r>
          </w:p>
        </w:tc>
        <w:tc>
          <w:tcPr>
            <w:tcW w:w="679" w:type="dxa"/>
            <w:noWrap/>
            <w:vAlign w:val="center"/>
            <w:hideMark/>
          </w:tcPr>
          <w:p w14:paraId="5BD68C77"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21.15</w:t>
            </w:r>
          </w:p>
        </w:tc>
        <w:tc>
          <w:tcPr>
            <w:tcW w:w="679" w:type="dxa"/>
            <w:noWrap/>
            <w:vAlign w:val="center"/>
            <w:hideMark/>
          </w:tcPr>
          <w:p w14:paraId="50D79350"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33.38</w:t>
            </w:r>
          </w:p>
        </w:tc>
        <w:tc>
          <w:tcPr>
            <w:tcW w:w="784" w:type="dxa"/>
            <w:noWrap/>
            <w:vAlign w:val="center"/>
            <w:hideMark/>
          </w:tcPr>
          <w:p w14:paraId="793B34FB"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54.15</w:t>
            </w:r>
          </w:p>
        </w:tc>
        <w:tc>
          <w:tcPr>
            <w:tcW w:w="784" w:type="dxa"/>
            <w:noWrap/>
            <w:vAlign w:val="center"/>
            <w:hideMark/>
          </w:tcPr>
          <w:p w14:paraId="6F6C87FA"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78.7</w:t>
            </w:r>
          </w:p>
        </w:tc>
        <w:tc>
          <w:tcPr>
            <w:tcW w:w="784" w:type="dxa"/>
            <w:noWrap/>
            <w:vAlign w:val="center"/>
            <w:hideMark/>
          </w:tcPr>
          <w:p w14:paraId="31A97955"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64.99</w:t>
            </w:r>
          </w:p>
        </w:tc>
        <w:tc>
          <w:tcPr>
            <w:tcW w:w="679" w:type="dxa"/>
            <w:noWrap/>
            <w:vAlign w:val="center"/>
            <w:hideMark/>
          </w:tcPr>
          <w:p w14:paraId="4DA080EE" w14:textId="77777777" w:rsidR="00D5048D" w:rsidRPr="00702B3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29.29</w:t>
            </w:r>
          </w:p>
        </w:tc>
      </w:tr>
      <w:tr w:rsidR="00D5048D" w:rsidRPr="00B60FC2" w14:paraId="7D572FD2"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1EB58817"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Max.</w:t>
            </w:r>
          </w:p>
        </w:tc>
        <w:tc>
          <w:tcPr>
            <w:tcW w:w="679" w:type="dxa"/>
            <w:noWrap/>
            <w:vAlign w:val="center"/>
            <w:hideMark/>
          </w:tcPr>
          <w:p w14:paraId="353298FF"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43.51</w:t>
            </w:r>
          </w:p>
        </w:tc>
        <w:tc>
          <w:tcPr>
            <w:tcW w:w="679" w:type="dxa"/>
            <w:noWrap/>
            <w:vAlign w:val="center"/>
            <w:hideMark/>
          </w:tcPr>
          <w:p w14:paraId="712442C7"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15.66</w:t>
            </w:r>
          </w:p>
        </w:tc>
        <w:tc>
          <w:tcPr>
            <w:tcW w:w="679" w:type="dxa"/>
            <w:noWrap/>
            <w:vAlign w:val="center"/>
            <w:hideMark/>
          </w:tcPr>
          <w:p w14:paraId="1722CBD3"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10.73</w:t>
            </w:r>
          </w:p>
        </w:tc>
        <w:tc>
          <w:tcPr>
            <w:tcW w:w="584" w:type="dxa"/>
            <w:noWrap/>
            <w:vAlign w:val="center"/>
            <w:hideMark/>
          </w:tcPr>
          <w:p w14:paraId="2CF21720"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7.26</w:t>
            </w:r>
          </w:p>
        </w:tc>
        <w:tc>
          <w:tcPr>
            <w:tcW w:w="679" w:type="dxa"/>
            <w:noWrap/>
            <w:vAlign w:val="center"/>
            <w:hideMark/>
          </w:tcPr>
          <w:p w14:paraId="5E6DE650"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28.84</w:t>
            </w:r>
          </w:p>
        </w:tc>
        <w:tc>
          <w:tcPr>
            <w:tcW w:w="679" w:type="dxa"/>
            <w:noWrap/>
            <w:vAlign w:val="center"/>
            <w:hideMark/>
          </w:tcPr>
          <w:p w14:paraId="3929740A"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86.62</w:t>
            </w:r>
          </w:p>
        </w:tc>
        <w:tc>
          <w:tcPr>
            <w:tcW w:w="679" w:type="dxa"/>
            <w:noWrap/>
            <w:vAlign w:val="center"/>
            <w:hideMark/>
          </w:tcPr>
          <w:p w14:paraId="06556978"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76.45</w:t>
            </w:r>
          </w:p>
        </w:tc>
        <w:tc>
          <w:tcPr>
            <w:tcW w:w="679" w:type="dxa"/>
            <w:noWrap/>
            <w:vAlign w:val="center"/>
            <w:hideMark/>
          </w:tcPr>
          <w:p w14:paraId="15BBDF29"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96.62</w:t>
            </w:r>
          </w:p>
        </w:tc>
        <w:tc>
          <w:tcPr>
            <w:tcW w:w="784" w:type="dxa"/>
            <w:noWrap/>
            <w:vAlign w:val="center"/>
            <w:hideMark/>
          </w:tcPr>
          <w:p w14:paraId="636CF512"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109.61</w:t>
            </w:r>
          </w:p>
        </w:tc>
        <w:tc>
          <w:tcPr>
            <w:tcW w:w="784" w:type="dxa"/>
            <w:noWrap/>
            <w:vAlign w:val="center"/>
            <w:hideMark/>
          </w:tcPr>
          <w:p w14:paraId="660290D3"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179.96</w:t>
            </w:r>
          </w:p>
        </w:tc>
        <w:tc>
          <w:tcPr>
            <w:tcW w:w="784" w:type="dxa"/>
            <w:noWrap/>
            <w:vAlign w:val="center"/>
            <w:hideMark/>
          </w:tcPr>
          <w:p w14:paraId="0B7ACDF7"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130.17</w:t>
            </w:r>
          </w:p>
        </w:tc>
        <w:tc>
          <w:tcPr>
            <w:tcW w:w="679" w:type="dxa"/>
            <w:noWrap/>
            <w:vAlign w:val="center"/>
            <w:hideMark/>
          </w:tcPr>
          <w:p w14:paraId="013C3202" w14:textId="77777777" w:rsidR="00D5048D" w:rsidRPr="00702B3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702B36">
              <w:rPr>
                <w:rFonts w:ascii="Arial" w:eastAsia="Times New Roman" w:hAnsi="Arial" w:cs="Arial"/>
                <w:sz w:val="18"/>
                <w:szCs w:val="18"/>
              </w:rPr>
              <w:t>65.26</w:t>
            </w:r>
          </w:p>
        </w:tc>
      </w:tr>
    </w:tbl>
    <w:p w14:paraId="14D274DE" w14:textId="77777777" w:rsidR="00D5048D" w:rsidRDefault="00D5048D" w:rsidP="00D5048D">
      <w:pPr>
        <w:tabs>
          <w:tab w:val="left" w:pos="1260"/>
        </w:tabs>
        <w:spacing w:after="0" w:line="360" w:lineRule="auto"/>
        <w:ind w:left="720"/>
        <w:jc w:val="both"/>
        <w:rPr>
          <w:rFonts w:ascii="Times New Roman" w:hAnsi="Times New Roman" w:cs="Times New Roman"/>
          <w:color w:val="FF0000"/>
          <w:sz w:val="24"/>
          <w:szCs w:val="24"/>
        </w:rPr>
      </w:pPr>
      <w:r w:rsidRPr="00EA36B9">
        <w:rPr>
          <w:rFonts w:ascii="Times New Roman" w:hAnsi="Times New Roman" w:cs="Times New Roman"/>
          <w:color w:val="FF0000"/>
          <w:sz w:val="24"/>
          <w:szCs w:val="24"/>
        </w:rPr>
        <w:tab/>
      </w:r>
    </w:p>
    <w:p w14:paraId="68DA251D" w14:textId="77777777" w:rsidR="00D5048D" w:rsidRDefault="00D5048D" w:rsidP="00D5048D">
      <w:pPr>
        <w:pStyle w:val="ListParagraph"/>
        <w:tabs>
          <w:tab w:val="left" w:pos="990"/>
          <w:tab w:val="left" w:pos="1260"/>
        </w:tabs>
        <w:spacing w:after="0" w:line="360" w:lineRule="auto"/>
        <w:ind w:left="360"/>
        <w:jc w:val="both"/>
        <w:rPr>
          <w:rFonts w:ascii="Times New Roman" w:hAnsi="Times New Roman" w:cs="Times New Roman"/>
        </w:rPr>
      </w:pPr>
      <w:r>
        <w:rPr>
          <w:rFonts w:ascii="Times New Roman" w:hAnsi="Times New Roman" w:cs="Times New Roman"/>
          <w:b/>
        </w:rPr>
        <w:t>Table B3</w:t>
      </w:r>
      <w:r w:rsidRPr="002E50ED">
        <w:rPr>
          <w:rFonts w:ascii="Times New Roman" w:hAnsi="Times New Roman" w:cs="Times New Roman"/>
          <w:b/>
        </w:rPr>
        <w:t xml:space="preserve">: </w:t>
      </w:r>
      <w:r>
        <w:rPr>
          <w:rFonts w:ascii="Times New Roman" w:hAnsi="Times New Roman" w:cs="Times New Roman"/>
        </w:rPr>
        <w:t>Historic Average monthly streamflow (m</w:t>
      </w:r>
      <w:r w:rsidRPr="00B60FC2">
        <w:rPr>
          <w:rFonts w:ascii="Times New Roman" w:hAnsi="Times New Roman" w:cs="Times New Roman"/>
          <w:vertAlign w:val="superscript"/>
        </w:rPr>
        <w:t>3</w:t>
      </w:r>
      <w:r>
        <w:rPr>
          <w:rFonts w:ascii="Times New Roman" w:hAnsi="Times New Roman" w:cs="Times New Roman"/>
        </w:rPr>
        <w:t xml:space="preserve">/s) measured at the </w:t>
      </w:r>
      <w:proofErr w:type="spellStart"/>
      <w:r>
        <w:rPr>
          <w:rFonts w:ascii="Times New Roman" w:hAnsi="Times New Roman" w:cs="Times New Roman"/>
        </w:rPr>
        <w:t>Macaracas</w:t>
      </w:r>
      <w:proofErr w:type="spellEnd"/>
      <w:r>
        <w:rPr>
          <w:rFonts w:ascii="Times New Roman" w:hAnsi="Times New Roman" w:cs="Times New Roman"/>
        </w:rPr>
        <w:t xml:space="preserve"> Hydrological </w:t>
      </w:r>
      <w:r w:rsidRPr="00B60FC2">
        <w:rPr>
          <w:rFonts w:ascii="Times New Roman" w:hAnsi="Times New Roman" w:cs="Times New Roman"/>
        </w:rPr>
        <w:t>station</w:t>
      </w:r>
      <w:r>
        <w:rPr>
          <w:rFonts w:ascii="Times New Roman" w:hAnsi="Times New Roman" w:cs="Times New Roman"/>
        </w:rPr>
        <w:t xml:space="preserve"> (128-01-01), summarized by </w:t>
      </w:r>
      <w:proofErr w:type="spellStart"/>
      <w:r>
        <w:rPr>
          <w:rFonts w:ascii="Times New Roman" w:hAnsi="Times New Roman" w:cs="Times New Roman"/>
        </w:rPr>
        <w:t>Souifer</w:t>
      </w:r>
      <w:proofErr w:type="spellEnd"/>
      <w:r>
        <w:rPr>
          <w:rFonts w:ascii="Times New Roman" w:hAnsi="Times New Roman" w:cs="Times New Roman"/>
        </w:rPr>
        <w:t xml:space="preserve"> (2010).</w:t>
      </w:r>
    </w:p>
    <w:tbl>
      <w:tblPr>
        <w:tblStyle w:val="GridTable4-Accent5"/>
        <w:tblW w:w="9045" w:type="dxa"/>
        <w:tblInd w:w="475" w:type="dxa"/>
        <w:tblLook w:val="04A0" w:firstRow="1" w:lastRow="0" w:firstColumn="1" w:lastColumn="0" w:noHBand="0" w:noVBand="1"/>
      </w:tblPr>
      <w:tblGrid>
        <w:gridCol w:w="677"/>
        <w:gridCol w:w="679"/>
        <w:gridCol w:w="679"/>
        <w:gridCol w:w="679"/>
        <w:gridCol w:w="584"/>
        <w:gridCol w:w="679"/>
        <w:gridCol w:w="679"/>
        <w:gridCol w:w="679"/>
        <w:gridCol w:w="679"/>
        <w:gridCol w:w="784"/>
        <w:gridCol w:w="784"/>
        <w:gridCol w:w="784"/>
        <w:gridCol w:w="679"/>
      </w:tblGrid>
      <w:tr w:rsidR="00D5048D" w:rsidRPr="00B60FC2" w14:paraId="06A78993" w14:textId="77777777" w:rsidTr="00BF465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13CEB9C8" w14:textId="77777777" w:rsidR="00D5048D" w:rsidRPr="00B4027E" w:rsidRDefault="00D5048D" w:rsidP="00BF465D">
            <w:pPr>
              <w:jc w:val="center"/>
              <w:rPr>
                <w:rFonts w:ascii="Arial" w:eastAsia="Times New Roman" w:hAnsi="Arial" w:cs="Arial"/>
                <w:color w:val="auto"/>
                <w:sz w:val="18"/>
                <w:szCs w:val="18"/>
              </w:rPr>
            </w:pPr>
          </w:p>
        </w:tc>
        <w:tc>
          <w:tcPr>
            <w:tcW w:w="679" w:type="dxa"/>
            <w:noWrap/>
            <w:vAlign w:val="center"/>
            <w:hideMark/>
          </w:tcPr>
          <w:p w14:paraId="7CB9E4E0"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Jan.</w:t>
            </w:r>
          </w:p>
        </w:tc>
        <w:tc>
          <w:tcPr>
            <w:tcW w:w="679" w:type="dxa"/>
            <w:noWrap/>
            <w:vAlign w:val="center"/>
            <w:hideMark/>
          </w:tcPr>
          <w:p w14:paraId="028E6090"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Feb.</w:t>
            </w:r>
          </w:p>
        </w:tc>
        <w:tc>
          <w:tcPr>
            <w:tcW w:w="679" w:type="dxa"/>
            <w:noWrap/>
            <w:vAlign w:val="center"/>
            <w:hideMark/>
          </w:tcPr>
          <w:p w14:paraId="2B1B191B"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Mar.</w:t>
            </w:r>
          </w:p>
        </w:tc>
        <w:tc>
          <w:tcPr>
            <w:tcW w:w="584" w:type="dxa"/>
            <w:noWrap/>
            <w:vAlign w:val="center"/>
            <w:hideMark/>
          </w:tcPr>
          <w:p w14:paraId="499EDB68"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Apr.</w:t>
            </w:r>
          </w:p>
        </w:tc>
        <w:tc>
          <w:tcPr>
            <w:tcW w:w="679" w:type="dxa"/>
            <w:noWrap/>
            <w:vAlign w:val="center"/>
            <w:hideMark/>
          </w:tcPr>
          <w:p w14:paraId="6E53F0E8"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May</w:t>
            </w:r>
          </w:p>
        </w:tc>
        <w:tc>
          <w:tcPr>
            <w:tcW w:w="679" w:type="dxa"/>
            <w:noWrap/>
            <w:vAlign w:val="center"/>
            <w:hideMark/>
          </w:tcPr>
          <w:p w14:paraId="254DE31A"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Jun.</w:t>
            </w:r>
          </w:p>
        </w:tc>
        <w:tc>
          <w:tcPr>
            <w:tcW w:w="679" w:type="dxa"/>
            <w:noWrap/>
            <w:vAlign w:val="center"/>
            <w:hideMark/>
          </w:tcPr>
          <w:p w14:paraId="380E28CC"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Jul.</w:t>
            </w:r>
          </w:p>
        </w:tc>
        <w:tc>
          <w:tcPr>
            <w:tcW w:w="679" w:type="dxa"/>
            <w:noWrap/>
            <w:vAlign w:val="center"/>
            <w:hideMark/>
          </w:tcPr>
          <w:p w14:paraId="123FF779"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Aug.</w:t>
            </w:r>
          </w:p>
        </w:tc>
        <w:tc>
          <w:tcPr>
            <w:tcW w:w="784" w:type="dxa"/>
            <w:noWrap/>
            <w:vAlign w:val="center"/>
            <w:hideMark/>
          </w:tcPr>
          <w:p w14:paraId="3B059CDF"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Sept.</w:t>
            </w:r>
          </w:p>
        </w:tc>
        <w:tc>
          <w:tcPr>
            <w:tcW w:w="784" w:type="dxa"/>
            <w:noWrap/>
            <w:vAlign w:val="center"/>
            <w:hideMark/>
          </w:tcPr>
          <w:p w14:paraId="615FEE87"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Oct.</w:t>
            </w:r>
          </w:p>
        </w:tc>
        <w:tc>
          <w:tcPr>
            <w:tcW w:w="784" w:type="dxa"/>
            <w:noWrap/>
            <w:vAlign w:val="center"/>
            <w:hideMark/>
          </w:tcPr>
          <w:p w14:paraId="384E90E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Nov.</w:t>
            </w:r>
          </w:p>
        </w:tc>
        <w:tc>
          <w:tcPr>
            <w:tcW w:w="679" w:type="dxa"/>
            <w:noWrap/>
            <w:vAlign w:val="center"/>
            <w:hideMark/>
          </w:tcPr>
          <w:p w14:paraId="3918C76E"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Dec.</w:t>
            </w:r>
          </w:p>
        </w:tc>
      </w:tr>
      <w:tr w:rsidR="00D5048D" w:rsidRPr="00B60FC2" w14:paraId="2D545AE4"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6455923C"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Min.</w:t>
            </w:r>
          </w:p>
        </w:tc>
        <w:tc>
          <w:tcPr>
            <w:tcW w:w="679" w:type="dxa"/>
            <w:noWrap/>
            <w:vAlign w:val="center"/>
            <w:hideMark/>
          </w:tcPr>
          <w:p w14:paraId="41D7ECBA"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4.83</w:t>
            </w:r>
          </w:p>
        </w:tc>
        <w:tc>
          <w:tcPr>
            <w:tcW w:w="679" w:type="dxa"/>
            <w:noWrap/>
            <w:vAlign w:val="center"/>
            <w:hideMark/>
          </w:tcPr>
          <w:p w14:paraId="13A168C0"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2.86</w:t>
            </w:r>
          </w:p>
        </w:tc>
        <w:tc>
          <w:tcPr>
            <w:tcW w:w="679" w:type="dxa"/>
            <w:noWrap/>
            <w:vAlign w:val="center"/>
            <w:hideMark/>
          </w:tcPr>
          <w:p w14:paraId="323C44AC"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2.02</w:t>
            </w:r>
          </w:p>
        </w:tc>
        <w:tc>
          <w:tcPr>
            <w:tcW w:w="584" w:type="dxa"/>
            <w:noWrap/>
            <w:vAlign w:val="center"/>
            <w:hideMark/>
          </w:tcPr>
          <w:p w14:paraId="4D2359CB"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1.56</w:t>
            </w:r>
          </w:p>
        </w:tc>
        <w:tc>
          <w:tcPr>
            <w:tcW w:w="679" w:type="dxa"/>
            <w:noWrap/>
            <w:vAlign w:val="center"/>
            <w:hideMark/>
          </w:tcPr>
          <w:p w14:paraId="60389C62"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2.71</w:t>
            </w:r>
          </w:p>
        </w:tc>
        <w:tc>
          <w:tcPr>
            <w:tcW w:w="679" w:type="dxa"/>
            <w:noWrap/>
            <w:vAlign w:val="center"/>
            <w:hideMark/>
          </w:tcPr>
          <w:p w14:paraId="76D43B0F"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5.08</w:t>
            </w:r>
          </w:p>
        </w:tc>
        <w:tc>
          <w:tcPr>
            <w:tcW w:w="679" w:type="dxa"/>
            <w:noWrap/>
            <w:vAlign w:val="center"/>
            <w:hideMark/>
          </w:tcPr>
          <w:p w14:paraId="46EA9806"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3.33</w:t>
            </w:r>
          </w:p>
        </w:tc>
        <w:tc>
          <w:tcPr>
            <w:tcW w:w="679" w:type="dxa"/>
            <w:noWrap/>
            <w:vAlign w:val="center"/>
            <w:hideMark/>
          </w:tcPr>
          <w:p w14:paraId="30D6F579"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3.87</w:t>
            </w:r>
          </w:p>
        </w:tc>
        <w:tc>
          <w:tcPr>
            <w:tcW w:w="784" w:type="dxa"/>
            <w:noWrap/>
            <w:vAlign w:val="center"/>
            <w:hideMark/>
          </w:tcPr>
          <w:p w14:paraId="4193EDE3"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7.79</w:t>
            </w:r>
          </w:p>
        </w:tc>
        <w:tc>
          <w:tcPr>
            <w:tcW w:w="784" w:type="dxa"/>
            <w:noWrap/>
            <w:vAlign w:val="center"/>
            <w:hideMark/>
          </w:tcPr>
          <w:p w14:paraId="6319E984"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12.61</w:t>
            </w:r>
          </w:p>
        </w:tc>
        <w:tc>
          <w:tcPr>
            <w:tcW w:w="784" w:type="dxa"/>
            <w:noWrap/>
            <w:vAlign w:val="center"/>
            <w:hideMark/>
          </w:tcPr>
          <w:p w14:paraId="742054C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15.83</w:t>
            </w:r>
          </w:p>
        </w:tc>
        <w:tc>
          <w:tcPr>
            <w:tcW w:w="679" w:type="dxa"/>
            <w:noWrap/>
            <w:vAlign w:val="center"/>
            <w:hideMark/>
          </w:tcPr>
          <w:p w14:paraId="1762333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8.53</w:t>
            </w:r>
          </w:p>
        </w:tc>
      </w:tr>
      <w:tr w:rsidR="00D5048D" w:rsidRPr="00B60FC2" w14:paraId="15191E95" w14:textId="77777777" w:rsidTr="00BF465D">
        <w:trPr>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182FAB5B"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Avg.</w:t>
            </w:r>
          </w:p>
        </w:tc>
        <w:tc>
          <w:tcPr>
            <w:tcW w:w="679" w:type="dxa"/>
            <w:noWrap/>
            <w:vAlign w:val="center"/>
            <w:hideMark/>
          </w:tcPr>
          <w:p w14:paraId="77CD8351"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10.02</w:t>
            </w:r>
          </w:p>
        </w:tc>
        <w:tc>
          <w:tcPr>
            <w:tcW w:w="679" w:type="dxa"/>
            <w:noWrap/>
            <w:vAlign w:val="center"/>
            <w:hideMark/>
          </w:tcPr>
          <w:p w14:paraId="2233C2A6"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5.72</w:t>
            </w:r>
          </w:p>
        </w:tc>
        <w:tc>
          <w:tcPr>
            <w:tcW w:w="679" w:type="dxa"/>
            <w:noWrap/>
            <w:vAlign w:val="center"/>
            <w:hideMark/>
          </w:tcPr>
          <w:p w14:paraId="36BF1679"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3.92</w:t>
            </w:r>
          </w:p>
        </w:tc>
        <w:tc>
          <w:tcPr>
            <w:tcW w:w="584" w:type="dxa"/>
            <w:noWrap/>
            <w:vAlign w:val="center"/>
            <w:hideMark/>
          </w:tcPr>
          <w:p w14:paraId="5BCDF453"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3.68</w:t>
            </w:r>
          </w:p>
        </w:tc>
        <w:tc>
          <w:tcPr>
            <w:tcW w:w="679" w:type="dxa"/>
            <w:noWrap/>
            <w:vAlign w:val="center"/>
            <w:hideMark/>
          </w:tcPr>
          <w:p w14:paraId="0723023A"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8.09</w:t>
            </w:r>
          </w:p>
        </w:tc>
        <w:tc>
          <w:tcPr>
            <w:tcW w:w="679" w:type="dxa"/>
            <w:noWrap/>
            <w:vAlign w:val="center"/>
            <w:hideMark/>
          </w:tcPr>
          <w:p w14:paraId="65191806"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14.14</w:t>
            </w:r>
          </w:p>
        </w:tc>
        <w:tc>
          <w:tcPr>
            <w:tcW w:w="679" w:type="dxa"/>
            <w:noWrap/>
            <w:vAlign w:val="center"/>
            <w:hideMark/>
          </w:tcPr>
          <w:p w14:paraId="0EBB9DC9"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13.69</w:t>
            </w:r>
          </w:p>
        </w:tc>
        <w:tc>
          <w:tcPr>
            <w:tcW w:w="679" w:type="dxa"/>
            <w:noWrap/>
            <w:vAlign w:val="center"/>
            <w:hideMark/>
          </w:tcPr>
          <w:p w14:paraId="4EA0E84F"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20.04</w:t>
            </w:r>
          </w:p>
        </w:tc>
        <w:tc>
          <w:tcPr>
            <w:tcW w:w="784" w:type="dxa"/>
            <w:noWrap/>
            <w:vAlign w:val="center"/>
            <w:hideMark/>
          </w:tcPr>
          <w:p w14:paraId="0DFCF2B2"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30.95</w:t>
            </w:r>
          </w:p>
        </w:tc>
        <w:tc>
          <w:tcPr>
            <w:tcW w:w="784" w:type="dxa"/>
            <w:noWrap/>
            <w:vAlign w:val="center"/>
            <w:hideMark/>
          </w:tcPr>
          <w:p w14:paraId="3BF761E5"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45.07</w:t>
            </w:r>
          </w:p>
        </w:tc>
        <w:tc>
          <w:tcPr>
            <w:tcW w:w="784" w:type="dxa"/>
            <w:noWrap/>
            <w:vAlign w:val="center"/>
            <w:hideMark/>
          </w:tcPr>
          <w:p w14:paraId="1C734FC2"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41.02</w:t>
            </w:r>
          </w:p>
        </w:tc>
        <w:tc>
          <w:tcPr>
            <w:tcW w:w="679" w:type="dxa"/>
            <w:noWrap/>
            <w:vAlign w:val="center"/>
            <w:hideMark/>
          </w:tcPr>
          <w:p w14:paraId="0EC7767C" w14:textId="77777777" w:rsidR="00D5048D" w:rsidRPr="009A327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A3275">
              <w:rPr>
                <w:rFonts w:ascii="Arial" w:hAnsi="Arial" w:cs="Arial"/>
                <w:sz w:val="18"/>
                <w:szCs w:val="18"/>
              </w:rPr>
              <w:t>20.7</w:t>
            </w:r>
          </w:p>
        </w:tc>
      </w:tr>
      <w:tr w:rsidR="00D5048D" w:rsidRPr="00B60FC2" w14:paraId="77514922"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7FB7020E"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Max.</w:t>
            </w:r>
          </w:p>
        </w:tc>
        <w:tc>
          <w:tcPr>
            <w:tcW w:w="679" w:type="dxa"/>
            <w:noWrap/>
            <w:vAlign w:val="center"/>
            <w:hideMark/>
          </w:tcPr>
          <w:p w14:paraId="2AD6E1A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27.33</w:t>
            </w:r>
          </w:p>
        </w:tc>
        <w:tc>
          <w:tcPr>
            <w:tcW w:w="679" w:type="dxa"/>
            <w:noWrap/>
            <w:vAlign w:val="center"/>
            <w:hideMark/>
          </w:tcPr>
          <w:p w14:paraId="109C76C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10.01</w:t>
            </w:r>
          </w:p>
        </w:tc>
        <w:tc>
          <w:tcPr>
            <w:tcW w:w="679" w:type="dxa"/>
            <w:noWrap/>
            <w:vAlign w:val="center"/>
            <w:hideMark/>
          </w:tcPr>
          <w:p w14:paraId="5D865EDA"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6.41</w:t>
            </w:r>
          </w:p>
        </w:tc>
        <w:tc>
          <w:tcPr>
            <w:tcW w:w="584" w:type="dxa"/>
            <w:noWrap/>
            <w:vAlign w:val="center"/>
            <w:hideMark/>
          </w:tcPr>
          <w:p w14:paraId="06F1BCDF"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7.82</w:t>
            </w:r>
          </w:p>
        </w:tc>
        <w:tc>
          <w:tcPr>
            <w:tcW w:w="679" w:type="dxa"/>
            <w:noWrap/>
            <w:vAlign w:val="center"/>
            <w:hideMark/>
          </w:tcPr>
          <w:p w14:paraId="02E76B2A"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17.76</w:t>
            </w:r>
          </w:p>
        </w:tc>
        <w:tc>
          <w:tcPr>
            <w:tcW w:w="679" w:type="dxa"/>
            <w:noWrap/>
            <w:vAlign w:val="center"/>
            <w:hideMark/>
          </w:tcPr>
          <w:p w14:paraId="0306EDEC"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42.47</w:t>
            </w:r>
          </w:p>
        </w:tc>
        <w:tc>
          <w:tcPr>
            <w:tcW w:w="679" w:type="dxa"/>
            <w:noWrap/>
            <w:vAlign w:val="center"/>
            <w:hideMark/>
          </w:tcPr>
          <w:p w14:paraId="3BE22B0A"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42.48</w:t>
            </w:r>
          </w:p>
        </w:tc>
        <w:tc>
          <w:tcPr>
            <w:tcW w:w="679" w:type="dxa"/>
            <w:noWrap/>
            <w:vAlign w:val="center"/>
            <w:hideMark/>
          </w:tcPr>
          <w:p w14:paraId="6E99E0D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57.38</w:t>
            </w:r>
          </w:p>
        </w:tc>
        <w:tc>
          <w:tcPr>
            <w:tcW w:w="784" w:type="dxa"/>
            <w:noWrap/>
            <w:vAlign w:val="center"/>
            <w:hideMark/>
          </w:tcPr>
          <w:p w14:paraId="2054665D"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63.23</w:t>
            </w:r>
          </w:p>
        </w:tc>
        <w:tc>
          <w:tcPr>
            <w:tcW w:w="784" w:type="dxa"/>
            <w:noWrap/>
            <w:vAlign w:val="center"/>
            <w:hideMark/>
          </w:tcPr>
          <w:p w14:paraId="60E7BCCC"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103.84</w:t>
            </w:r>
          </w:p>
        </w:tc>
        <w:tc>
          <w:tcPr>
            <w:tcW w:w="784" w:type="dxa"/>
            <w:noWrap/>
            <w:vAlign w:val="center"/>
            <w:hideMark/>
          </w:tcPr>
          <w:p w14:paraId="3542D519"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75.09</w:t>
            </w:r>
          </w:p>
        </w:tc>
        <w:tc>
          <w:tcPr>
            <w:tcW w:w="679" w:type="dxa"/>
            <w:noWrap/>
            <w:vAlign w:val="center"/>
            <w:hideMark/>
          </w:tcPr>
          <w:p w14:paraId="5FF5E4A4" w14:textId="77777777" w:rsidR="00D5048D" w:rsidRPr="009A327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A3275">
              <w:rPr>
                <w:rFonts w:ascii="Arial" w:hAnsi="Arial" w:cs="Arial"/>
                <w:sz w:val="18"/>
                <w:szCs w:val="18"/>
              </w:rPr>
              <w:t>41.72</w:t>
            </w:r>
          </w:p>
        </w:tc>
      </w:tr>
    </w:tbl>
    <w:p w14:paraId="046F8A3A" w14:textId="77777777" w:rsidR="00D5048D" w:rsidRDefault="00D5048D" w:rsidP="00D5048D">
      <w:pPr>
        <w:pStyle w:val="ListParagraph"/>
        <w:tabs>
          <w:tab w:val="left" w:pos="990"/>
          <w:tab w:val="left" w:pos="1260"/>
        </w:tabs>
        <w:spacing w:after="0" w:line="360" w:lineRule="auto"/>
        <w:ind w:left="360"/>
        <w:jc w:val="both"/>
        <w:rPr>
          <w:rFonts w:ascii="Times New Roman" w:hAnsi="Times New Roman" w:cs="Times New Roman"/>
        </w:rPr>
      </w:pPr>
    </w:p>
    <w:p w14:paraId="461683B3" w14:textId="77777777" w:rsidR="00D5048D" w:rsidRDefault="00D5048D" w:rsidP="00D5048D">
      <w:pPr>
        <w:pStyle w:val="ListParagraph"/>
        <w:tabs>
          <w:tab w:val="left" w:pos="990"/>
          <w:tab w:val="left" w:pos="1260"/>
        </w:tabs>
        <w:spacing w:after="0" w:line="360" w:lineRule="auto"/>
        <w:ind w:left="360"/>
        <w:jc w:val="both"/>
        <w:rPr>
          <w:rFonts w:ascii="Times New Roman" w:hAnsi="Times New Roman" w:cs="Times New Roman"/>
        </w:rPr>
      </w:pPr>
      <w:r>
        <w:rPr>
          <w:rFonts w:ascii="Times New Roman" w:hAnsi="Times New Roman" w:cs="Times New Roman"/>
          <w:b/>
        </w:rPr>
        <w:t>Table B4</w:t>
      </w:r>
      <w:r w:rsidRPr="002E50ED">
        <w:rPr>
          <w:rFonts w:ascii="Times New Roman" w:hAnsi="Times New Roman" w:cs="Times New Roman"/>
          <w:b/>
        </w:rPr>
        <w:t xml:space="preserve">: </w:t>
      </w:r>
      <w:r>
        <w:rPr>
          <w:rFonts w:ascii="Times New Roman" w:hAnsi="Times New Roman" w:cs="Times New Roman"/>
        </w:rPr>
        <w:t xml:space="preserve">Difference in average monthly historic hydrograph from </w:t>
      </w:r>
      <w:proofErr w:type="spellStart"/>
      <w:r>
        <w:rPr>
          <w:rFonts w:ascii="Times New Roman" w:hAnsi="Times New Roman" w:cs="Times New Roman"/>
        </w:rPr>
        <w:t>Macaracas</w:t>
      </w:r>
      <w:proofErr w:type="spellEnd"/>
      <w:r>
        <w:rPr>
          <w:rFonts w:ascii="Times New Roman" w:hAnsi="Times New Roman" w:cs="Times New Roman"/>
        </w:rPr>
        <w:t xml:space="preserve"> to </w:t>
      </w:r>
      <w:proofErr w:type="spellStart"/>
      <w:r>
        <w:rPr>
          <w:rFonts w:ascii="Times New Roman" w:hAnsi="Times New Roman" w:cs="Times New Roman"/>
        </w:rPr>
        <w:t>Atalayita</w:t>
      </w:r>
      <w:proofErr w:type="spellEnd"/>
      <w:r>
        <w:rPr>
          <w:rFonts w:ascii="Times New Roman" w:hAnsi="Times New Roman" w:cs="Times New Roman"/>
        </w:rPr>
        <w:t xml:space="preserve"> (m</w:t>
      </w:r>
      <w:r w:rsidRPr="00B60FC2">
        <w:rPr>
          <w:rFonts w:ascii="Times New Roman" w:hAnsi="Times New Roman" w:cs="Times New Roman"/>
          <w:vertAlign w:val="superscript"/>
        </w:rPr>
        <w:t>3</w:t>
      </w:r>
      <w:r>
        <w:rPr>
          <w:rFonts w:ascii="Times New Roman" w:hAnsi="Times New Roman" w:cs="Times New Roman"/>
        </w:rPr>
        <w:t xml:space="preserve">/s), adapted from </w:t>
      </w:r>
      <w:proofErr w:type="spellStart"/>
      <w:r>
        <w:rPr>
          <w:rFonts w:ascii="Times New Roman" w:hAnsi="Times New Roman" w:cs="Times New Roman"/>
        </w:rPr>
        <w:t>Souifer</w:t>
      </w:r>
      <w:proofErr w:type="spellEnd"/>
      <w:r>
        <w:rPr>
          <w:rFonts w:ascii="Times New Roman" w:hAnsi="Times New Roman" w:cs="Times New Roman"/>
        </w:rPr>
        <w:t xml:space="preserve"> (2010).</w:t>
      </w:r>
    </w:p>
    <w:tbl>
      <w:tblPr>
        <w:tblStyle w:val="GridTable4-Accent5"/>
        <w:tblW w:w="9457" w:type="dxa"/>
        <w:tblInd w:w="265" w:type="dxa"/>
        <w:tblLook w:val="04A0" w:firstRow="1" w:lastRow="0" w:firstColumn="1" w:lastColumn="0" w:noHBand="0" w:noVBand="1"/>
      </w:tblPr>
      <w:tblGrid>
        <w:gridCol w:w="677"/>
        <w:gridCol w:w="679"/>
        <w:gridCol w:w="679"/>
        <w:gridCol w:w="679"/>
        <w:gridCol w:w="796"/>
        <w:gridCol w:w="879"/>
        <w:gridCol w:w="679"/>
        <w:gridCol w:w="679"/>
        <w:gridCol w:w="679"/>
        <w:gridCol w:w="784"/>
        <w:gridCol w:w="784"/>
        <w:gridCol w:w="784"/>
        <w:gridCol w:w="679"/>
      </w:tblGrid>
      <w:tr w:rsidR="00D5048D" w:rsidRPr="00B60FC2" w14:paraId="77BCA1F2" w14:textId="77777777" w:rsidTr="00BF465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68C73F72" w14:textId="77777777" w:rsidR="00D5048D" w:rsidRPr="00F50379" w:rsidRDefault="00D5048D" w:rsidP="00BF465D">
            <w:pPr>
              <w:jc w:val="center"/>
              <w:rPr>
                <w:rFonts w:ascii="Arial" w:eastAsia="Times New Roman" w:hAnsi="Arial" w:cs="Arial"/>
                <w:color w:val="000000"/>
                <w:sz w:val="18"/>
                <w:szCs w:val="18"/>
              </w:rPr>
            </w:pPr>
          </w:p>
        </w:tc>
        <w:tc>
          <w:tcPr>
            <w:tcW w:w="679" w:type="dxa"/>
            <w:noWrap/>
            <w:vAlign w:val="center"/>
            <w:hideMark/>
          </w:tcPr>
          <w:p w14:paraId="3ED9D4F3"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Jan.</w:t>
            </w:r>
          </w:p>
        </w:tc>
        <w:tc>
          <w:tcPr>
            <w:tcW w:w="679" w:type="dxa"/>
            <w:noWrap/>
            <w:vAlign w:val="center"/>
            <w:hideMark/>
          </w:tcPr>
          <w:p w14:paraId="45CB54A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Feb.</w:t>
            </w:r>
          </w:p>
        </w:tc>
        <w:tc>
          <w:tcPr>
            <w:tcW w:w="679" w:type="dxa"/>
            <w:noWrap/>
            <w:vAlign w:val="center"/>
            <w:hideMark/>
          </w:tcPr>
          <w:p w14:paraId="247A82FA"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Mar.</w:t>
            </w:r>
          </w:p>
        </w:tc>
        <w:tc>
          <w:tcPr>
            <w:tcW w:w="796" w:type="dxa"/>
            <w:noWrap/>
            <w:vAlign w:val="center"/>
            <w:hideMark/>
          </w:tcPr>
          <w:p w14:paraId="0AFF662C"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Apr.</w:t>
            </w:r>
          </w:p>
        </w:tc>
        <w:tc>
          <w:tcPr>
            <w:tcW w:w="879" w:type="dxa"/>
            <w:noWrap/>
            <w:vAlign w:val="center"/>
            <w:hideMark/>
          </w:tcPr>
          <w:p w14:paraId="02FF660D"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May</w:t>
            </w:r>
          </w:p>
        </w:tc>
        <w:tc>
          <w:tcPr>
            <w:tcW w:w="679" w:type="dxa"/>
            <w:noWrap/>
            <w:vAlign w:val="center"/>
            <w:hideMark/>
          </w:tcPr>
          <w:p w14:paraId="1AFABFD1"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Jun.</w:t>
            </w:r>
          </w:p>
        </w:tc>
        <w:tc>
          <w:tcPr>
            <w:tcW w:w="679" w:type="dxa"/>
            <w:noWrap/>
            <w:vAlign w:val="center"/>
            <w:hideMark/>
          </w:tcPr>
          <w:p w14:paraId="209D6629"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Jul.</w:t>
            </w:r>
          </w:p>
        </w:tc>
        <w:tc>
          <w:tcPr>
            <w:tcW w:w="679" w:type="dxa"/>
            <w:noWrap/>
            <w:vAlign w:val="center"/>
            <w:hideMark/>
          </w:tcPr>
          <w:p w14:paraId="5164E3F9"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Aug.</w:t>
            </w:r>
          </w:p>
        </w:tc>
        <w:tc>
          <w:tcPr>
            <w:tcW w:w="784" w:type="dxa"/>
            <w:noWrap/>
            <w:vAlign w:val="center"/>
            <w:hideMark/>
          </w:tcPr>
          <w:p w14:paraId="268AA053"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Sept.</w:t>
            </w:r>
          </w:p>
        </w:tc>
        <w:tc>
          <w:tcPr>
            <w:tcW w:w="784" w:type="dxa"/>
            <w:noWrap/>
            <w:vAlign w:val="center"/>
            <w:hideMark/>
          </w:tcPr>
          <w:p w14:paraId="2F3553F7"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Oct.</w:t>
            </w:r>
          </w:p>
        </w:tc>
        <w:tc>
          <w:tcPr>
            <w:tcW w:w="784" w:type="dxa"/>
            <w:noWrap/>
            <w:vAlign w:val="center"/>
            <w:hideMark/>
          </w:tcPr>
          <w:p w14:paraId="2BE2ECF8"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Nov.</w:t>
            </w:r>
          </w:p>
        </w:tc>
        <w:tc>
          <w:tcPr>
            <w:tcW w:w="679" w:type="dxa"/>
            <w:noWrap/>
            <w:vAlign w:val="center"/>
            <w:hideMark/>
          </w:tcPr>
          <w:p w14:paraId="3BA9AF73"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Dec.</w:t>
            </w:r>
          </w:p>
        </w:tc>
      </w:tr>
      <w:tr w:rsidR="00D5048D" w:rsidRPr="00B60FC2" w14:paraId="15205C00"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1A9DB295"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Min.</w:t>
            </w:r>
          </w:p>
        </w:tc>
        <w:tc>
          <w:tcPr>
            <w:tcW w:w="679" w:type="dxa"/>
            <w:noWrap/>
            <w:vAlign w:val="center"/>
            <w:hideMark/>
          </w:tcPr>
          <w:p w14:paraId="2ED8C6BC"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2.55</w:t>
            </w:r>
          </w:p>
        </w:tc>
        <w:tc>
          <w:tcPr>
            <w:tcW w:w="679" w:type="dxa"/>
            <w:noWrap/>
            <w:vAlign w:val="center"/>
            <w:hideMark/>
          </w:tcPr>
          <w:p w14:paraId="4D4CF483"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1.58</w:t>
            </w:r>
          </w:p>
        </w:tc>
        <w:tc>
          <w:tcPr>
            <w:tcW w:w="679" w:type="dxa"/>
            <w:noWrap/>
            <w:vAlign w:val="center"/>
            <w:hideMark/>
          </w:tcPr>
          <w:p w14:paraId="1C4D13BE"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0.95</w:t>
            </w:r>
          </w:p>
        </w:tc>
        <w:tc>
          <w:tcPr>
            <w:tcW w:w="796" w:type="dxa"/>
            <w:noWrap/>
            <w:vAlign w:val="center"/>
            <w:hideMark/>
          </w:tcPr>
          <w:p w14:paraId="53FB24CF"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30AF7">
              <w:rPr>
                <w:rFonts w:ascii="Arial" w:hAnsi="Arial" w:cs="Arial"/>
                <w:sz w:val="18"/>
                <w:szCs w:val="18"/>
              </w:rPr>
              <w:t>0.2</w:t>
            </w:r>
          </w:p>
        </w:tc>
        <w:tc>
          <w:tcPr>
            <w:tcW w:w="879" w:type="dxa"/>
            <w:noWrap/>
            <w:vAlign w:val="center"/>
            <w:hideMark/>
          </w:tcPr>
          <w:p w14:paraId="64BFE94C"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30AF7">
              <w:rPr>
                <w:rFonts w:ascii="Arial" w:hAnsi="Arial" w:cs="Arial"/>
                <w:sz w:val="18"/>
                <w:szCs w:val="18"/>
              </w:rPr>
              <w:t>-0.19*</w:t>
            </w:r>
          </w:p>
        </w:tc>
        <w:tc>
          <w:tcPr>
            <w:tcW w:w="679" w:type="dxa"/>
            <w:noWrap/>
            <w:vAlign w:val="center"/>
            <w:hideMark/>
          </w:tcPr>
          <w:p w14:paraId="3165E91E"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0.17</w:t>
            </w:r>
          </w:p>
        </w:tc>
        <w:tc>
          <w:tcPr>
            <w:tcW w:w="679" w:type="dxa"/>
            <w:noWrap/>
            <w:vAlign w:val="center"/>
            <w:hideMark/>
          </w:tcPr>
          <w:p w14:paraId="2DACFBF1"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1.99</w:t>
            </w:r>
          </w:p>
        </w:tc>
        <w:tc>
          <w:tcPr>
            <w:tcW w:w="679" w:type="dxa"/>
            <w:noWrap/>
            <w:vAlign w:val="center"/>
            <w:hideMark/>
          </w:tcPr>
          <w:p w14:paraId="604A106F"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1.83</w:t>
            </w:r>
          </w:p>
        </w:tc>
        <w:tc>
          <w:tcPr>
            <w:tcW w:w="784" w:type="dxa"/>
            <w:noWrap/>
            <w:vAlign w:val="center"/>
            <w:hideMark/>
          </w:tcPr>
          <w:p w14:paraId="146561E5"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2.55</w:t>
            </w:r>
          </w:p>
        </w:tc>
        <w:tc>
          <w:tcPr>
            <w:tcW w:w="784" w:type="dxa"/>
            <w:noWrap/>
            <w:vAlign w:val="center"/>
            <w:hideMark/>
          </w:tcPr>
          <w:p w14:paraId="1069536E"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10.4</w:t>
            </w:r>
          </w:p>
        </w:tc>
        <w:tc>
          <w:tcPr>
            <w:tcW w:w="784" w:type="dxa"/>
            <w:noWrap/>
            <w:vAlign w:val="center"/>
            <w:hideMark/>
          </w:tcPr>
          <w:p w14:paraId="33B25025"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7.47</w:t>
            </w:r>
          </w:p>
        </w:tc>
        <w:tc>
          <w:tcPr>
            <w:tcW w:w="679" w:type="dxa"/>
            <w:noWrap/>
            <w:vAlign w:val="center"/>
            <w:hideMark/>
          </w:tcPr>
          <w:p w14:paraId="5AB96339"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3.55</w:t>
            </w:r>
          </w:p>
        </w:tc>
      </w:tr>
      <w:tr w:rsidR="00D5048D" w:rsidRPr="00B60FC2" w14:paraId="4B1E8D68" w14:textId="77777777" w:rsidTr="00BF465D">
        <w:trPr>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15761AC2"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Avg.</w:t>
            </w:r>
          </w:p>
        </w:tc>
        <w:tc>
          <w:tcPr>
            <w:tcW w:w="679" w:type="dxa"/>
            <w:noWrap/>
            <w:vAlign w:val="center"/>
            <w:hideMark/>
          </w:tcPr>
          <w:p w14:paraId="6EED4523"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3.47</w:t>
            </w:r>
          </w:p>
        </w:tc>
        <w:tc>
          <w:tcPr>
            <w:tcW w:w="679" w:type="dxa"/>
            <w:noWrap/>
            <w:vAlign w:val="center"/>
            <w:hideMark/>
          </w:tcPr>
          <w:p w14:paraId="1F82468E"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1.69</w:t>
            </w:r>
          </w:p>
        </w:tc>
        <w:tc>
          <w:tcPr>
            <w:tcW w:w="679" w:type="dxa"/>
            <w:noWrap/>
            <w:vAlign w:val="center"/>
            <w:hideMark/>
          </w:tcPr>
          <w:p w14:paraId="63D96C5B"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1.16</w:t>
            </w:r>
          </w:p>
        </w:tc>
        <w:tc>
          <w:tcPr>
            <w:tcW w:w="796" w:type="dxa"/>
            <w:noWrap/>
            <w:vAlign w:val="center"/>
            <w:hideMark/>
          </w:tcPr>
          <w:p w14:paraId="271ED6CC"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30AF7">
              <w:rPr>
                <w:rFonts w:ascii="Arial" w:hAnsi="Arial" w:cs="Arial"/>
                <w:sz w:val="18"/>
                <w:szCs w:val="18"/>
              </w:rPr>
              <w:t>0.54</w:t>
            </w:r>
          </w:p>
        </w:tc>
        <w:tc>
          <w:tcPr>
            <w:tcW w:w="879" w:type="dxa"/>
            <w:noWrap/>
            <w:vAlign w:val="center"/>
            <w:hideMark/>
          </w:tcPr>
          <w:p w14:paraId="65230DA0"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30AF7">
              <w:rPr>
                <w:rFonts w:ascii="Arial" w:hAnsi="Arial" w:cs="Arial"/>
                <w:sz w:val="18"/>
                <w:szCs w:val="18"/>
              </w:rPr>
              <w:t>3.33</w:t>
            </w:r>
          </w:p>
        </w:tc>
        <w:tc>
          <w:tcPr>
            <w:tcW w:w="679" w:type="dxa"/>
            <w:noWrap/>
            <w:vAlign w:val="center"/>
            <w:hideMark/>
          </w:tcPr>
          <w:p w14:paraId="0CCE91D6"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8.17</w:t>
            </w:r>
          </w:p>
        </w:tc>
        <w:tc>
          <w:tcPr>
            <w:tcW w:w="679" w:type="dxa"/>
            <w:noWrap/>
            <w:vAlign w:val="center"/>
            <w:hideMark/>
          </w:tcPr>
          <w:p w14:paraId="6BBD88FE"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7.46</w:t>
            </w:r>
          </w:p>
        </w:tc>
        <w:tc>
          <w:tcPr>
            <w:tcW w:w="679" w:type="dxa"/>
            <w:noWrap/>
            <w:vAlign w:val="center"/>
            <w:hideMark/>
          </w:tcPr>
          <w:p w14:paraId="613D78B3"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13.34</w:t>
            </w:r>
          </w:p>
        </w:tc>
        <w:tc>
          <w:tcPr>
            <w:tcW w:w="784" w:type="dxa"/>
            <w:noWrap/>
            <w:vAlign w:val="center"/>
            <w:hideMark/>
          </w:tcPr>
          <w:p w14:paraId="0E4C51C2"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23.2</w:t>
            </w:r>
          </w:p>
        </w:tc>
        <w:tc>
          <w:tcPr>
            <w:tcW w:w="784" w:type="dxa"/>
            <w:noWrap/>
            <w:vAlign w:val="center"/>
            <w:hideMark/>
          </w:tcPr>
          <w:p w14:paraId="20E93414"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33.63</w:t>
            </w:r>
          </w:p>
        </w:tc>
        <w:tc>
          <w:tcPr>
            <w:tcW w:w="784" w:type="dxa"/>
            <w:noWrap/>
            <w:vAlign w:val="center"/>
            <w:hideMark/>
          </w:tcPr>
          <w:p w14:paraId="2D7FAA60"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23.97</w:t>
            </w:r>
          </w:p>
        </w:tc>
        <w:tc>
          <w:tcPr>
            <w:tcW w:w="679" w:type="dxa"/>
            <w:noWrap/>
            <w:vAlign w:val="center"/>
            <w:hideMark/>
          </w:tcPr>
          <w:p w14:paraId="15B7E6D1" w14:textId="77777777" w:rsidR="00D5048D" w:rsidRPr="00230AF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8.59</w:t>
            </w:r>
          </w:p>
        </w:tc>
      </w:tr>
      <w:tr w:rsidR="00D5048D" w:rsidRPr="00B60FC2" w14:paraId="0456C1F0"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6E23B26F"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Max.</w:t>
            </w:r>
          </w:p>
        </w:tc>
        <w:tc>
          <w:tcPr>
            <w:tcW w:w="679" w:type="dxa"/>
            <w:noWrap/>
            <w:vAlign w:val="center"/>
            <w:hideMark/>
          </w:tcPr>
          <w:p w14:paraId="6A813C7D"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16.18</w:t>
            </w:r>
          </w:p>
        </w:tc>
        <w:tc>
          <w:tcPr>
            <w:tcW w:w="679" w:type="dxa"/>
            <w:noWrap/>
            <w:vAlign w:val="center"/>
            <w:hideMark/>
          </w:tcPr>
          <w:p w14:paraId="7AFA8476"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5.65</w:t>
            </w:r>
          </w:p>
        </w:tc>
        <w:tc>
          <w:tcPr>
            <w:tcW w:w="679" w:type="dxa"/>
            <w:noWrap/>
            <w:vAlign w:val="center"/>
            <w:hideMark/>
          </w:tcPr>
          <w:p w14:paraId="77B8A923"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4.32</w:t>
            </w:r>
          </w:p>
        </w:tc>
        <w:tc>
          <w:tcPr>
            <w:tcW w:w="796" w:type="dxa"/>
            <w:noWrap/>
            <w:vAlign w:val="center"/>
            <w:hideMark/>
          </w:tcPr>
          <w:p w14:paraId="023D90BD"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30AF7">
              <w:rPr>
                <w:rFonts w:ascii="Arial" w:hAnsi="Arial" w:cs="Arial"/>
                <w:sz w:val="18"/>
                <w:szCs w:val="18"/>
              </w:rPr>
              <w:t>-0.56*</w:t>
            </w:r>
          </w:p>
        </w:tc>
        <w:tc>
          <w:tcPr>
            <w:tcW w:w="879" w:type="dxa"/>
            <w:noWrap/>
            <w:vAlign w:val="center"/>
            <w:hideMark/>
          </w:tcPr>
          <w:p w14:paraId="0EE6613B"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30AF7">
              <w:rPr>
                <w:rFonts w:ascii="Arial" w:hAnsi="Arial" w:cs="Arial"/>
                <w:sz w:val="18"/>
                <w:szCs w:val="18"/>
              </w:rPr>
              <w:t>11.08</w:t>
            </w:r>
          </w:p>
        </w:tc>
        <w:tc>
          <w:tcPr>
            <w:tcW w:w="679" w:type="dxa"/>
            <w:noWrap/>
            <w:vAlign w:val="center"/>
            <w:hideMark/>
          </w:tcPr>
          <w:p w14:paraId="372CBB40"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44.15</w:t>
            </w:r>
          </w:p>
        </w:tc>
        <w:tc>
          <w:tcPr>
            <w:tcW w:w="679" w:type="dxa"/>
            <w:noWrap/>
            <w:vAlign w:val="center"/>
            <w:hideMark/>
          </w:tcPr>
          <w:p w14:paraId="4A18542D"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33.97</w:t>
            </w:r>
          </w:p>
        </w:tc>
        <w:tc>
          <w:tcPr>
            <w:tcW w:w="679" w:type="dxa"/>
            <w:noWrap/>
            <w:vAlign w:val="center"/>
            <w:hideMark/>
          </w:tcPr>
          <w:p w14:paraId="22621898"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39.24</w:t>
            </w:r>
          </w:p>
        </w:tc>
        <w:tc>
          <w:tcPr>
            <w:tcW w:w="784" w:type="dxa"/>
            <w:noWrap/>
            <w:vAlign w:val="center"/>
            <w:hideMark/>
          </w:tcPr>
          <w:p w14:paraId="28563552"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46.38</w:t>
            </w:r>
          </w:p>
        </w:tc>
        <w:tc>
          <w:tcPr>
            <w:tcW w:w="784" w:type="dxa"/>
            <w:noWrap/>
            <w:vAlign w:val="center"/>
            <w:hideMark/>
          </w:tcPr>
          <w:p w14:paraId="0E4843D0"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76.12</w:t>
            </w:r>
          </w:p>
        </w:tc>
        <w:tc>
          <w:tcPr>
            <w:tcW w:w="784" w:type="dxa"/>
            <w:noWrap/>
            <w:vAlign w:val="center"/>
            <w:hideMark/>
          </w:tcPr>
          <w:p w14:paraId="055E3ECF"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55.08</w:t>
            </w:r>
          </w:p>
        </w:tc>
        <w:tc>
          <w:tcPr>
            <w:tcW w:w="679" w:type="dxa"/>
            <w:noWrap/>
            <w:vAlign w:val="center"/>
            <w:hideMark/>
          </w:tcPr>
          <w:p w14:paraId="0B9C402D"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23.54</w:t>
            </w:r>
          </w:p>
        </w:tc>
      </w:tr>
    </w:tbl>
    <w:p w14:paraId="0F5AC186" w14:textId="77777777" w:rsidR="00D5048D" w:rsidRPr="00230AF7" w:rsidRDefault="00D5048D" w:rsidP="00D5048D">
      <w:pPr>
        <w:tabs>
          <w:tab w:val="left" w:pos="990"/>
          <w:tab w:val="left" w:pos="1260"/>
        </w:tabs>
        <w:spacing w:before="120" w:after="240" w:line="360" w:lineRule="auto"/>
        <w:ind w:left="360"/>
        <w:jc w:val="both"/>
        <w:rPr>
          <w:rFonts w:ascii="Times New Roman" w:hAnsi="Times New Roman" w:cs="Times New Roman"/>
        </w:rPr>
      </w:pPr>
      <w:r>
        <w:rPr>
          <w:rFonts w:ascii="Times New Roman" w:hAnsi="Times New Roman" w:cs="Times New Roman"/>
        </w:rPr>
        <w:t xml:space="preserve">*The negative values mean the flow in </w:t>
      </w:r>
      <w:proofErr w:type="spellStart"/>
      <w:r>
        <w:rPr>
          <w:rFonts w:ascii="Times New Roman" w:hAnsi="Times New Roman" w:cs="Times New Roman"/>
        </w:rPr>
        <w:t>Macaracas</w:t>
      </w:r>
      <w:proofErr w:type="spellEnd"/>
      <w:r>
        <w:rPr>
          <w:rFonts w:ascii="Times New Roman" w:hAnsi="Times New Roman" w:cs="Times New Roman"/>
        </w:rPr>
        <w:t xml:space="preserve"> was higher than the flow in </w:t>
      </w:r>
      <w:proofErr w:type="spellStart"/>
      <w:r>
        <w:rPr>
          <w:rFonts w:ascii="Times New Roman" w:hAnsi="Times New Roman" w:cs="Times New Roman"/>
        </w:rPr>
        <w:t>Atalayita</w:t>
      </w:r>
      <w:proofErr w:type="spellEnd"/>
      <w:r>
        <w:rPr>
          <w:rFonts w:ascii="Times New Roman" w:hAnsi="Times New Roman" w:cs="Times New Roman"/>
        </w:rPr>
        <w:t xml:space="preserve">. </w:t>
      </w:r>
    </w:p>
    <w:p w14:paraId="27BEE109" w14:textId="77777777" w:rsidR="00D5048D" w:rsidRDefault="00D5048D" w:rsidP="00D5048D">
      <w:pPr>
        <w:pStyle w:val="ListParagraph"/>
        <w:tabs>
          <w:tab w:val="left" w:pos="990"/>
          <w:tab w:val="left" w:pos="1260"/>
        </w:tabs>
        <w:spacing w:after="0" w:line="360" w:lineRule="auto"/>
        <w:ind w:left="360"/>
        <w:jc w:val="both"/>
        <w:rPr>
          <w:rFonts w:ascii="Times New Roman" w:hAnsi="Times New Roman" w:cs="Times New Roman"/>
        </w:rPr>
      </w:pPr>
      <w:r>
        <w:rPr>
          <w:rFonts w:ascii="Times New Roman" w:hAnsi="Times New Roman" w:cs="Times New Roman"/>
          <w:b/>
        </w:rPr>
        <w:t>Table B4</w:t>
      </w:r>
      <w:r w:rsidRPr="002E50ED">
        <w:rPr>
          <w:rFonts w:ascii="Times New Roman" w:hAnsi="Times New Roman" w:cs="Times New Roman"/>
          <w:b/>
        </w:rPr>
        <w:t xml:space="preserve">: </w:t>
      </w:r>
      <w:r>
        <w:rPr>
          <w:rFonts w:ascii="Times New Roman" w:hAnsi="Times New Roman" w:cs="Times New Roman"/>
        </w:rPr>
        <w:t xml:space="preserve">Average historic monthly net runoff that reached the La Villa River in 30 km reach from </w:t>
      </w:r>
      <w:proofErr w:type="spellStart"/>
      <w:r>
        <w:rPr>
          <w:rFonts w:ascii="Times New Roman" w:hAnsi="Times New Roman" w:cs="Times New Roman"/>
        </w:rPr>
        <w:t>Macaracas</w:t>
      </w:r>
      <w:proofErr w:type="spellEnd"/>
      <w:r>
        <w:rPr>
          <w:rFonts w:ascii="Times New Roman" w:hAnsi="Times New Roman" w:cs="Times New Roman"/>
        </w:rPr>
        <w:t xml:space="preserve"> to </w:t>
      </w:r>
      <w:proofErr w:type="spellStart"/>
      <w:r>
        <w:rPr>
          <w:rFonts w:ascii="Times New Roman" w:hAnsi="Times New Roman" w:cs="Times New Roman"/>
        </w:rPr>
        <w:t>Atalayita</w:t>
      </w:r>
      <w:proofErr w:type="spellEnd"/>
      <w:r>
        <w:rPr>
          <w:rFonts w:ascii="Times New Roman" w:hAnsi="Times New Roman" w:cs="Times New Roman"/>
        </w:rPr>
        <w:t xml:space="preserve"> (m</w:t>
      </w:r>
      <w:r w:rsidRPr="00B60FC2">
        <w:rPr>
          <w:rFonts w:ascii="Times New Roman" w:hAnsi="Times New Roman" w:cs="Times New Roman"/>
          <w:vertAlign w:val="superscript"/>
        </w:rPr>
        <w:t>3</w:t>
      </w:r>
      <w:r>
        <w:rPr>
          <w:rFonts w:ascii="Times New Roman" w:hAnsi="Times New Roman" w:cs="Times New Roman"/>
        </w:rPr>
        <w:t xml:space="preserve">/s), calculated from </w:t>
      </w:r>
      <w:proofErr w:type="spellStart"/>
      <w:r>
        <w:rPr>
          <w:rFonts w:ascii="Times New Roman" w:hAnsi="Times New Roman" w:cs="Times New Roman"/>
        </w:rPr>
        <w:t>Souifer</w:t>
      </w:r>
      <w:proofErr w:type="spellEnd"/>
      <w:r>
        <w:rPr>
          <w:rFonts w:ascii="Times New Roman" w:hAnsi="Times New Roman" w:cs="Times New Roman"/>
        </w:rPr>
        <w:t xml:space="preserve"> (2010).</w:t>
      </w:r>
    </w:p>
    <w:tbl>
      <w:tblPr>
        <w:tblStyle w:val="GridTable4-Accent5"/>
        <w:tblW w:w="9045" w:type="dxa"/>
        <w:tblInd w:w="475" w:type="dxa"/>
        <w:tblLook w:val="04A0" w:firstRow="1" w:lastRow="0" w:firstColumn="1" w:lastColumn="0" w:noHBand="0" w:noVBand="1"/>
      </w:tblPr>
      <w:tblGrid>
        <w:gridCol w:w="677"/>
        <w:gridCol w:w="679"/>
        <w:gridCol w:w="679"/>
        <w:gridCol w:w="679"/>
        <w:gridCol w:w="584"/>
        <w:gridCol w:w="679"/>
        <w:gridCol w:w="679"/>
        <w:gridCol w:w="679"/>
        <w:gridCol w:w="679"/>
        <w:gridCol w:w="784"/>
        <w:gridCol w:w="784"/>
        <w:gridCol w:w="784"/>
        <w:gridCol w:w="679"/>
      </w:tblGrid>
      <w:tr w:rsidR="00D5048D" w:rsidRPr="00B60FC2" w14:paraId="1BF78E59" w14:textId="77777777" w:rsidTr="00BF465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60CBE850" w14:textId="77777777" w:rsidR="00D5048D" w:rsidRPr="00B4027E" w:rsidRDefault="00D5048D" w:rsidP="00BF465D">
            <w:pPr>
              <w:jc w:val="center"/>
              <w:rPr>
                <w:rFonts w:ascii="Arial" w:eastAsia="Times New Roman" w:hAnsi="Arial" w:cs="Arial"/>
                <w:color w:val="auto"/>
                <w:sz w:val="18"/>
                <w:szCs w:val="18"/>
              </w:rPr>
            </w:pPr>
          </w:p>
        </w:tc>
        <w:tc>
          <w:tcPr>
            <w:tcW w:w="679" w:type="dxa"/>
            <w:noWrap/>
            <w:vAlign w:val="center"/>
            <w:hideMark/>
          </w:tcPr>
          <w:p w14:paraId="099C414C"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Jan.</w:t>
            </w:r>
          </w:p>
        </w:tc>
        <w:tc>
          <w:tcPr>
            <w:tcW w:w="679" w:type="dxa"/>
            <w:noWrap/>
            <w:vAlign w:val="center"/>
            <w:hideMark/>
          </w:tcPr>
          <w:p w14:paraId="4A81BA3B"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Feb.</w:t>
            </w:r>
          </w:p>
        </w:tc>
        <w:tc>
          <w:tcPr>
            <w:tcW w:w="679" w:type="dxa"/>
            <w:noWrap/>
            <w:vAlign w:val="center"/>
            <w:hideMark/>
          </w:tcPr>
          <w:p w14:paraId="6DD2370F"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Mar.</w:t>
            </w:r>
          </w:p>
        </w:tc>
        <w:tc>
          <w:tcPr>
            <w:tcW w:w="584" w:type="dxa"/>
            <w:noWrap/>
            <w:vAlign w:val="center"/>
            <w:hideMark/>
          </w:tcPr>
          <w:p w14:paraId="34971B2F"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Apr.</w:t>
            </w:r>
          </w:p>
        </w:tc>
        <w:tc>
          <w:tcPr>
            <w:tcW w:w="679" w:type="dxa"/>
            <w:noWrap/>
            <w:vAlign w:val="center"/>
            <w:hideMark/>
          </w:tcPr>
          <w:p w14:paraId="23FAA0BC"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May</w:t>
            </w:r>
          </w:p>
        </w:tc>
        <w:tc>
          <w:tcPr>
            <w:tcW w:w="679" w:type="dxa"/>
            <w:noWrap/>
            <w:vAlign w:val="center"/>
            <w:hideMark/>
          </w:tcPr>
          <w:p w14:paraId="60F50AC9"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Jun.</w:t>
            </w:r>
          </w:p>
        </w:tc>
        <w:tc>
          <w:tcPr>
            <w:tcW w:w="679" w:type="dxa"/>
            <w:noWrap/>
            <w:vAlign w:val="center"/>
            <w:hideMark/>
          </w:tcPr>
          <w:p w14:paraId="33ABAD97"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Jul.</w:t>
            </w:r>
          </w:p>
        </w:tc>
        <w:tc>
          <w:tcPr>
            <w:tcW w:w="679" w:type="dxa"/>
            <w:noWrap/>
            <w:vAlign w:val="center"/>
            <w:hideMark/>
          </w:tcPr>
          <w:p w14:paraId="5C2F5B43"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Aug.</w:t>
            </w:r>
          </w:p>
        </w:tc>
        <w:tc>
          <w:tcPr>
            <w:tcW w:w="784" w:type="dxa"/>
            <w:noWrap/>
            <w:vAlign w:val="center"/>
            <w:hideMark/>
          </w:tcPr>
          <w:p w14:paraId="1FCCF847"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Sept.</w:t>
            </w:r>
          </w:p>
        </w:tc>
        <w:tc>
          <w:tcPr>
            <w:tcW w:w="784" w:type="dxa"/>
            <w:noWrap/>
            <w:vAlign w:val="center"/>
            <w:hideMark/>
          </w:tcPr>
          <w:p w14:paraId="155D7497"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Oct.</w:t>
            </w:r>
          </w:p>
        </w:tc>
        <w:tc>
          <w:tcPr>
            <w:tcW w:w="784" w:type="dxa"/>
            <w:noWrap/>
            <w:vAlign w:val="center"/>
            <w:hideMark/>
          </w:tcPr>
          <w:p w14:paraId="3D4E928E"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Nov.</w:t>
            </w:r>
          </w:p>
        </w:tc>
        <w:tc>
          <w:tcPr>
            <w:tcW w:w="679" w:type="dxa"/>
            <w:noWrap/>
            <w:vAlign w:val="center"/>
            <w:hideMark/>
          </w:tcPr>
          <w:p w14:paraId="0A59394A" w14:textId="77777777" w:rsidR="00D5048D" w:rsidRPr="00B4027E"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B4027E">
              <w:rPr>
                <w:rFonts w:ascii="Arial" w:eastAsia="Times New Roman" w:hAnsi="Arial" w:cs="Arial"/>
                <w:color w:val="auto"/>
                <w:sz w:val="18"/>
                <w:szCs w:val="18"/>
              </w:rPr>
              <w:t>Dec.</w:t>
            </w:r>
          </w:p>
        </w:tc>
      </w:tr>
      <w:tr w:rsidR="00D5048D" w:rsidRPr="00B60FC2" w14:paraId="36939351" w14:textId="77777777" w:rsidTr="00BF465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 w:type="dxa"/>
            <w:noWrap/>
            <w:vAlign w:val="center"/>
            <w:hideMark/>
          </w:tcPr>
          <w:p w14:paraId="031CA43C" w14:textId="77777777" w:rsidR="00D5048D" w:rsidRPr="00702B36" w:rsidRDefault="00D5048D" w:rsidP="00BF465D">
            <w:pPr>
              <w:jc w:val="center"/>
              <w:rPr>
                <w:rFonts w:ascii="Arial" w:eastAsia="Times New Roman" w:hAnsi="Arial" w:cs="Arial"/>
                <w:sz w:val="18"/>
                <w:szCs w:val="18"/>
              </w:rPr>
            </w:pPr>
            <w:r w:rsidRPr="00702B36">
              <w:rPr>
                <w:rFonts w:ascii="Arial" w:eastAsia="Times New Roman" w:hAnsi="Arial" w:cs="Arial"/>
                <w:sz w:val="18"/>
                <w:szCs w:val="18"/>
              </w:rPr>
              <w:t>Avg.</w:t>
            </w:r>
          </w:p>
        </w:tc>
        <w:tc>
          <w:tcPr>
            <w:tcW w:w="679" w:type="dxa"/>
            <w:noWrap/>
            <w:vAlign w:val="center"/>
            <w:hideMark/>
          </w:tcPr>
          <w:p w14:paraId="7CD5323D"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2.93</w:t>
            </w:r>
          </w:p>
        </w:tc>
        <w:tc>
          <w:tcPr>
            <w:tcW w:w="679" w:type="dxa"/>
            <w:noWrap/>
            <w:vAlign w:val="center"/>
            <w:hideMark/>
          </w:tcPr>
          <w:p w14:paraId="19F540F5"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1.15</w:t>
            </w:r>
          </w:p>
        </w:tc>
        <w:tc>
          <w:tcPr>
            <w:tcW w:w="679" w:type="dxa"/>
            <w:noWrap/>
            <w:vAlign w:val="center"/>
            <w:hideMark/>
          </w:tcPr>
          <w:p w14:paraId="70C9A5AE"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0.62</w:t>
            </w:r>
          </w:p>
        </w:tc>
        <w:tc>
          <w:tcPr>
            <w:tcW w:w="584" w:type="dxa"/>
            <w:noWrap/>
            <w:vAlign w:val="center"/>
            <w:hideMark/>
          </w:tcPr>
          <w:p w14:paraId="02E60AA3"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0</w:t>
            </w:r>
          </w:p>
        </w:tc>
        <w:tc>
          <w:tcPr>
            <w:tcW w:w="679" w:type="dxa"/>
            <w:noWrap/>
            <w:vAlign w:val="center"/>
            <w:hideMark/>
          </w:tcPr>
          <w:p w14:paraId="4E32BD98"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2.79</w:t>
            </w:r>
          </w:p>
        </w:tc>
        <w:tc>
          <w:tcPr>
            <w:tcW w:w="679" w:type="dxa"/>
            <w:noWrap/>
            <w:vAlign w:val="center"/>
            <w:hideMark/>
          </w:tcPr>
          <w:p w14:paraId="0BA05AC6"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7.63</w:t>
            </w:r>
          </w:p>
        </w:tc>
        <w:tc>
          <w:tcPr>
            <w:tcW w:w="679" w:type="dxa"/>
            <w:noWrap/>
            <w:vAlign w:val="center"/>
            <w:hideMark/>
          </w:tcPr>
          <w:p w14:paraId="21C70D49"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6.92</w:t>
            </w:r>
          </w:p>
        </w:tc>
        <w:tc>
          <w:tcPr>
            <w:tcW w:w="679" w:type="dxa"/>
            <w:noWrap/>
            <w:vAlign w:val="center"/>
            <w:hideMark/>
          </w:tcPr>
          <w:p w14:paraId="6C557B90"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12.8</w:t>
            </w:r>
          </w:p>
        </w:tc>
        <w:tc>
          <w:tcPr>
            <w:tcW w:w="784" w:type="dxa"/>
            <w:noWrap/>
            <w:vAlign w:val="center"/>
            <w:hideMark/>
          </w:tcPr>
          <w:p w14:paraId="26723F8C"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22.66</w:t>
            </w:r>
          </w:p>
        </w:tc>
        <w:tc>
          <w:tcPr>
            <w:tcW w:w="784" w:type="dxa"/>
            <w:noWrap/>
            <w:vAlign w:val="center"/>
            <w:hideMark/>
          </w:tcPr>
          <w:p w14:paraId="07FC97A2"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33.09</w:t>
            </w:r>
          </w:p>
        </w:tc>
        <w:tc>
          <w:tcPr>
            <w:tcW w:w="784" w:type="dxa"/>
            <w:noWrap/>
            <w:vAlign w:val="center"/>
            <w:hideMark/>
          </w:tcPr>
          <w:p w14:paraId="0051D70E"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23.43</w:t>
            </w:r>
          </w:p>
        </w:tc>
        <w:tc>
          <w:tcPr>
            <w:tcW w:w="679" w:type="dxa"/>
            <w:noWrap/>
            <w:vAlign w:val="center"/>
            <w:hideMark/>
          </w:tcPr>
          <w:p w14:paraId="5EB3E636" w14:textId="77777777" w:rsidR="00D5048D" w:rsidRPr="00230AF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30AF7">
              <w:rPr>
                <w:rFonts w:ascii="Arial" w:hAnsi="Arial" w:cs="Arial"/>
                <w:color w:val="000000"/>
                <w:sz w:val="18"/>
                <w:szCs w:val="18"/>
              </w:rPr>
              <w:t>8.05</w:t>
            </w:r>
          </w:p>
        </w:tc>
      </w:tr>
    </w:tbl>
    <w:p w14:paraId="5687494A" w14:textId="77777777" w:rsidR="00D5048D" w:rsidRPr="00DB3DC0" w:rsidRDefault="00D5048D" w:rsidP="00D5048D">
      <w:pPr>
        <w:tabs>
          <w:tab w:val="left" w:pos="990"/>
          <w:tab w:val="left" w:pos="1260"/>
        </w:tabs>
        <w:spacing w:after="0" w:line="360" w:lineRule="auto"/>
        <w:jc w:val="both"/>
        <w:rPr>
          <w:rFonts w:ascii="Times New Roman" w:hAnsi="Times New Roman" w:cs="Times New Roman"/>
        </w:rPr>
      </w:pPr>
    </w:p>
    <w:p w14:paraId="1F1384EF" w14:textId="77777777" w:rsidR="00D5048D" w:rsidRDefault="00D5048D" w:rsidP="00D5048D">
      <w:pPr>
        <w:pStyle w:val="ListParagraph"/>
        <w:tabs>
          <w:tab w:val="left" w:pos="990"/>
          <w:tab w:val="left" w:pos="1260"/>
        </w:tabs>
        <w:spacing w:after="0" w:line="360" w:lineRule="auto"/>
        <w:ind w:left="360"/>
        <w:jc w:val="both"/>
        <w:rPr>
          <w:rFonts w:ascii="Times New Roman" w:hAnsi="Times New Roman" w:cs="Times New Roman"/>
        </w:rPr>
      </w:pPr>
      <w:r>
        <w:rPr>
          <w:rFonts w:ascii="Times New Roman" w:hAnsi="Times New Roman" w:cs="Times New Roman"/>
          <w:b/>
        </w:rPr>
        <w:lastRenderedPageBreak/>
        <w:t>Table B5</w:t>
      </w:r>
      <w:r w:rsidRPr="002E50ED">
        <w:rPr>
          <w:rFonts w:ascii="Times New Roman" w:hAnsi="Times New Roman" w:cs="Times New Roman"/>
          <w:b/>
        </w:rPr>
        <w:t xml:space="preserve">: </w:t>
      </w:r>
      <w:r>
        <w:rPr>
          <w:rFonts w:ascii="Times New Roman" w:hAnsi="Times New Roman" w:cs="Times New Roman"/>
        </w:rPr>
        <w:t>Average transmissivities (T) and hydraulic conductivities (K) inferred from slug tests. Depth refers to the total depth of the well and the saturated thickness (L) is the portion of the well without PVC piping.</w:t>
      </w:r>
    </w:p>
    <w:tbl>
      <w:tblPr>
        <w:tblStyle w:val="GridTable4-Accent510"/>
        <w:tblW w:w="7960" w:type="dxa"/>
        <w:jc w:val="center"/>
        <w:tblLook w:val="04A0" w:firstRow="1" w:lastRow="0" w:firstColumn="1" w:lastColumn="0" w:noHBand="0" w:noVBand="1"/>
      </w:tblPr>
      <w:tblGrid>
        <w:gridCol w:w="960"/>
        <w:gridCol w:w="1880"/>
        <w:gridCol w:w="1120"/>
        <w:gridCol w:w="1040"/>
        <w:gridCol w:w="1360"/>
        <w:gridCol w:w="1600"/>
      </w:tblGrid>
      <w:tr w:rsidR="00D5048D" w:rsidRPr="00310001" w14:paraId="5C5DD187" w14:textId="77777777" w:rsidTr="00BF465D">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4ADF91A0" w14:textId="77777777" w:rsidR="00D5048D" w:rsidRPr="00310001" w:rsidRDefault="00D5048D" w:rsidP="00BF465D">
            <w:pPr>
              <w:jc w:val="center"/>
              <w:rPr>
                <w:rFonts w:ascii="Arial" w:eastAsia="Times New Roman" w:hAnsi="Arial" w:cs="Arial"/>
                <w:color w:val="auto"/>
                <w:sz w:val="18"/>
                <w:szCs w:val="18"/>
              </w:rPr>
            </w:pPr>
            <w:r w:rsidRPr="00310001">
              <w:rPr>
                <w:rFonts w:ascii="Arial" w:eastAsia="Times New Roman" w:hAnsi="Arial" w:cs="Arial"/>
                <w:color w:val="auto"/>
                <w:sz w:val="18"/>
                <w:szCs w:val="18"/>
              </w:rPr>
              <w:t>ID</w:t>
            </w:r>
          </w:p>
        </w:tc>
        <w:tc>
          <w:tcPr>
            <w:tcW w:w="1880" w:type="dxa"/>
            <w:noWrap/>
            <w:vAlign w:val="center"/>
            <w:hideMark/>
          </w:tcPr>
          <w:p w14:paraId="7DE287EE" w14:textId="77777777" w:rsidR="00D5048D" w:rsidRPr="00310001"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rPr>
            </w:pPr>
            <w:r w:rsidRPr="00310001">
              <w:rPr>
                <w:rFonts w:ascii="Arial" w:eastAsia="Times New Roman" w:hAnsi="Arial" w:cs="Arial"/>
                <w:color w:val="auto"/>
                <w:sz w:val="18"/>
                <w:szCs w:val="18"/>
              </w:rPr>
              <w:t>Location</w:t>
            </w:r>
          </w:p>
        </w:tc>
        <w:tc>
          <w:tcPr>
            <w:tcW w:w="1120" w:type="dxa"/>
            <w:noWrap/>
            <w:vAlign w:val="center"/>
            <w:hideMark/>
          </w:tcPr>
          <w:p w14:paraId="7685A95F" w14:textId="77777777" w:rsidR="00D5048D" w:rsidRPr="00310001"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Depth (m</w:t>
            </w:r>
            <w:r w:rsidRPr="00310001">
              <w:rPr>
                <w:rFonts w:ascii="Arial" w:eastAsia="Times New Roman" w:hAnsi="Arial" w:cs="Arial"/>
                <w:color w:val="000000"/>
                <w:sz w:val="18"/>
                <w:szCs w:val="18"/>
              </w:rPr>
              <w:t>)</w:t>
            </w:r>
          </w:p>
        </w:tc>
        <w:tc>
          <w:tcPr>
            <w:tcW w:w="1040" w:type="dxa"/>
            <w:noWrap/>
            <w:vAlign w:val="center"/>
            <w:hideMark/>
          </w:tcPr>
          <w:p w14:paraId="00BFA1B8" w14:textId="77777777" w:rsidR="00D5048D" w:rsidRPr="00310001"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L (m)</w:t>
            </w:r>
          </w:p>
        </w:tc>
        <w:tc>
          <w:tcPr>
            <w:tcW w:w="1360" w:type="dxa"/>
            <w:noWrap/>
            <w:vAlign w:val="center"/>
            <w:hideMark/>
          </w:tcPr>
          <w:p w14:paraId="52ABBB3A" w14:textId="77777777" w:rsidR="00D5048D" w:rsidRPr="00310001"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K (m/day)</w:t>
            </w:r>
          </w:p>
        </w:tc>
        <w:tc>
          <w:tcPr>
            <w:tcW w:w="1600" w:type="dxa"/>
            <w:noWrap/>
            <w:vAlign w:val="center"/>
            <w:hideMark/>
          </w:tcPr>
          <w:p w14:paraId="213A806E" w14:textId="77777777" w:rsidR="00D5048D" w:rsidRPr="00310001"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T (m²/day)</w:t>
            </w:r>
          </w:p>
        </w:tc>
      </w:tr>
      <w:tr w:rsidR="00D5048D" w:rsidRPr="00310001" w14:paraId="679F799A"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163C1285"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PM-01</w:t>
            </w:r>
          </w:p>
        </w:tc>
        <w:tc>
          <w:tcPr>
            <w:tcW w:w="1880" w:type="dxa"/>
            <w:noWrap/>
            <w:vAlign w:val="center"/>
            <w:hideMark/>
          </w:tcPr>
          <w:p w14:paraId="199F3011"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La Arena</w:t>
            </w:r>
          </w:p>
        </w:tc>
        <w:tc>
          <w:tcPr>
            <w:tcW w:w="1120" w:type="dxa"/>
            <w:noWrap/>
            <w:vAlign w:val="center"/>
            <w:hideMark/>
          </w:tcPr>
          <w:p w14:paraId="0B03B50D"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48.78</w:t>
            </w:r>
          </w:p>
        </w:tc>
        <w:tc>
          <w:tcPr>
            <w:tcW w:w="1040" w:type="dxa"/>
            <w:noWrap/>
            <w:vAlign w:val="center"/>
            <w:hideMark/>
          </w:tcPr>
          <w:p w14:paraId="28456208"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30.49</w:t>
            </w:r>
          </w:p>
        </w:tc>
        <w:tc>
          <w:tcPr>
            <w:tcW w:w="1360" w:type="dxa"/>
            <w:noWrap/>
            <w:vAlign w:val="center"/>
            <w:hideMark/>
          </w:tcPr>
          <w:p w14:paraId="08CE8A20"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1.63</w:t>
            </w:r>
          </w:p>
        </w:tc>
        <w:tc>
          <w:tcPr>
            <w:tcW w:w="1600" w:type="dxa"/>
            <w:noWrap/>
            <w:vAlign w:val="center"/>
            <w:hideMark/>
          </w:tcPr>
          <w:p w14:paraId="7695B07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49.84</w:t>
            </w:r>
          </w:p>
        </w:tc>
      </w:tr>
      <w:tr w:rsidR="00D5048D" w:rsidRPr="00310001" w14:paraId="7690B55E"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6C0907F2"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PM-02</w:t>
            </w:r>
          </w:p>
        </w:tc>
        <w:tc>
          <w:tcPr>
            <w:tcW w:w="1880" w:type="dxa"/>
            <w:noWrap/>
            <w:vAlign w:val="center"/>
            <w:hideMark/>
          </w:tcPr>
          <w:p w14:paraId="3182CA8C"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Llano Bonito</w:t>
            </w:r>
          </w:p>
        </w:tc>
        <w:tc>
          <w:tcPr>
            <w:tcW w:w="1120" w:type="dxa"/>
            <w:noWrap/>
            <w:vAlign w:val="center"/>
            <w:hideMark/>
          </w:tcPr>
          <w:p w14:paraId="01A12B9D"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67.07</w:t>
            </w:r>
          </w:p>
        </w:tc>
        <w:tc>
          <w:tcPr>
            <w:tcW w:w="1040" w:type="dxa"/>
            <w:noWrap/>
            <w:vAlign w:val="center"/>
            <w:hideMark/>
          </w:tcPr>
          <w:p w14:paraId="1F12D5D7"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48.78</w:t>
            </w:r>
          </w:p>
        </w:tc>
        <w:tc>
          <w:tcPr>
            <w:tcW w:w="1360" w:type="dxa"/>
            <w:noWrap/>
            <w:vAlign w:val="center"/>
            <w:hideMark/>
          </w:tcPr>
          <w:p w14:paraId="30A26E9A"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0.13</w:t>
            </w:r>
          </w:p>
        </w:tc>
        <w:tc>
          <w:tcPr>
            <w:tcW w:w="1600" w:type="dxa"/>
            <w:noWrap/>
            <w:vAlign w:val="center"/>
            <w:hideMark/>
          </w:tcPr>
          <w:p w14:paraId="6279D296"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6.43</w:t>
            </w:r>
          </w:p>
        </w:tc>
      </w:tr>
      <w:tr w:rsidR="00D5048D" w:rsidRPr="00310001" w14:paraId="29A09BB8"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288ADCD2"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PM-03</w:t>
            </w:r>
          </w:p>
        </w:tc>
        <w:tc>
          <w:tcPr>
            <w:tcW w:w="1880" w:type="dxa"/>
            <w:noWrap/>
            <w:vAlign w:val="center"/>
            <w:hideMark/>
          </w:tcPr>
          <w:p w14:paraId="72463FEC"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Llano Bonito</w:t>
            </w:r>
          </w:p>
        </w:tc>
        <w:tc>
          <w:tcPr>
            <w:tcW w:w="1120" w:type="dxa"/>
            <w:noWrap/>
            <w:vAlign w:val="center"/>
            <w:hideMark/>
          </w:tcPr>
          <w:p w14:paraId="0C0F468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24.37</w:t>
            </w:r>
          </w:p>
        </w:tc>
        <w:tc>
          <w:tcPr>
            <w:tcW w:w="1040" w:type="dxa"/>
            <w:noWrap/>
            <w:vAlign w:val="center"/>
            <w:hideMark/>
          </w:tcPr>
          <w:p w14:paraId="41129F4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80.79</w:t>
            </w:r>
          </w:p>
        </w:tc>
        <w:tc>
          <w:tcPr>
            <w:tcW w:w="1360" w:type="dxa"/>
            <w:noWrap/>
            <w:vAlign w:val="center"/>
            <w:hideMark/>
          </w:tcPr>
          <w:p w14:paraId="02767EDB"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0.01</w:t>
            </w:r>
          </w:p>
        </w:tc>
        <w:tc>
          <w:tcPr>
            <w:tcW w:w="1600" w:type="dxa"/>
            <w:noWrap/>
            <w:vAlign w:val="center"/>
            <w:hideMark/>
          </w:tcPr>
          <w:p w14:paraId="16ED5347"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0.73</w:t>
            </w:r>
          </w:p>
        </w:tc>
      </w:tr>
      <w:tr w:rsidR="00D5048D" w:rsidRPr="00310001" w14:paraId="4F84BA43"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1182B2EB"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PM-05</w:t>
            </w:r>
          </w:p>
        </w:tc>
        <w:tc>
          <w:tcPr>
            <w:tcW w:w="1880" w:type="dxa"/>
            <w:noWrap/>
            <w:vAlign w:val="center"/>
            <w:hideMark/>
          </w:tcPr>
          <w:p w14:paraId="5E16A960"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San Juan Bautista</w:t>
            </w:r>
          </w:p>
        </w:tc>
        <w:tc>
          <w:tcPr>
            <w:tcW w:w="1120" w:type="dxa"/>
            <w:noWrap/>
            <w:vAlign w:val="center"/>
            <w:hideMark/>
          </w:tcPr>
          <w:p w14:paraId="266CB712"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23.19</w:t>
            </w:r>
          </w:p>
        </w:tc>
        <w:tc>
          <w:tcPr>
            <w:tcW w:w="1040" w:type="dxa"/>
            <w:noWrap/>
            <w:vAlign w:val="center"/>
            <w:hideMark/>
          </w:tcPr>
          <w:p w14:paraId="33B7F64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24.00</w:t>
            </w:r>
          </w:p>
        </w:tc>
        <w:tc>
          <w:tcPr>
            <w:tcW w:w="1360" w:type="dxa"/>
            <w:noWrap/>
            <w:vAlign w:val="center"/>
            <w:hideMark/>
          </w:tcPr>
          <w:p w14:paraId="33708366"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0.39</w:t>
            </w:r>
          </w:p>
        </w:tc>
        <w:tc>
          <w:tcPr>
            <w:tcW w:w="1600" w:type="dxa"/>
            <w:noWrap/>
            <w:vAlign w:val="center"/>
            <w:hideMark/>
          </w:tcPr>
          <w:p w14:paraId="7E6DA5F6"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9.37</w:t>
            </w:r>
          </w:p>
        </w:tc>
      </w:tr>
      <w:tr w:rsidR="00D5048D" w:rsidRPr="00310001" w14:paraId="10FC1F39"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31EA8BC2"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PM-06</w:t>
            </w:r>
          </w:p>
        </w:tc>
        <w:tc>
          <w:tcPr>
            <w:tcW w:w="1880" w:type="dxa"/>
            <w:noWrap/>
            <w:vAlign w:val="center"/>
            <w:hideMark/>
          </w:tcPr>
          <w:p w14:paraId="0E006F24"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Monagrillo</w:t>
            </w:r>
            <w:proofErr w:type="spellEnd"/>
          </w:p>
        </w:tc>
        <w:tc>
          <w:tcPr>
            <w:tcW w:w="1120" w:type="dxa"/>
            <w:noWrap/>
            <w:vAlign w:val="center"/>
            <w:hideMark/>
          </w:tcPr>
          <w:p w14:paraId="41B46D81"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32.85</w:t>
            </w:r>
          </w:p>
        </w:tc>
        <w:tc>
          <w:tcPr>
            <w:tcW w:w="1040" w:type="dxa"/>
            <w:noWrap/>
            <w:vAlign w:val="center"/>
            <w:hideMark/>
          </w:tcPr>
          <w:p w14:paraId="41D9B4E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36.59</w:t>
            </w:r>
          </w:p>
        </w:tc>
        <w:tc>
          <w:tcPr>
            <w:tcW w:w="1360" w:type="dxa"/>
            <w:noWrap/>
            <w:vAlign w:val="center"/>
            <w:hideMark/>
          </w:tcPr>
          <w:p w14:paraId="57FD9686"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0.86</w:t>
            </w:r>
          </w:p>
        </w:tc>
        <w:tc>
          <w:tcPr>
            <w:tcW w:w="1600" w:type="dxa"/>
            <w:noWrap/>
            <w:vAlign w:val="center"/>
            <w:hideMark/>
          </w:tcPr>
          <w:p w14:paraId="36846AA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31.32</w:t>
            </w:r>
          </w:p>
        </w:tc>
      </w:tr>
      <w:tr w:rsidR="00D5048D" w:rsidRPr="00310001" w14:paraId="670DCB32"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33469B09"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PM-07</w:t>
            </w:r>
          </w:p>
        </w:tc>
        <w:tc>
          <w:tcPr>
            <w:tcW w:w="1880" w:type="dxa"/>
            <w:noWrap/>
            <w:vAlign w:val="center"/>
            <w:hideMark/>
          </w:tcPr>
          <w:p w14:paraId="36B66D21"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Monagrillo</w:t>
            </w:r>
            <w:proofErr w:type="spellEnd"/>
          </w:p>
        </w:tc>
        <w:tc>
          <w:tcPr>
            <w:tcW w:w="1120" w:type="dxa"/>
            <w:noWrap/>
            <w:vAlign w:val="center"/>
            <w:hideMark/>
          </w:tcPr>
          <w:p w14:paraId="0F85620F"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35.50</w:t>
            </w:r>
          </w:p>
        </w:tc>
        <w:tc>
          <w:tcPr>
            <w:tcW w:w="1040" w:type="dxa"/>
            <w:noWrap/>
            <w:vAlign w:val="center"/>
            <w:hideMark/>
          </w:tcPr>
          <w:p w14:paraId="0B0F8F7A"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14.63</w:t>
            </w:r>
          </w:p>
        </w:tc>
        <w:tc>
          <w:tcPr>
            <w:tcW w:w="1360" w:type="dxa"/>
            <w:noWrap/>
            <w:vAlign w:val="center"/>
            <w:hideMark/>
          </w:tcPr>
          <w:p w14:paraId="6EFFED5F"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8.94</w:t>
            </w:r>
          </w:p>
        </w:tc>
        <w:tc>
          <w:tcPr>
            <w:tcW w:w="1600" w:type="dxa"/>
            <w:noWrap/>
            <w:vAlign w:val="center"/>
            <w:hideMark/>
          </w:tcPr>
          <w:p w14:paraId="6B423C3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130.79</w:t>
            </w:r>
          </w:p>
        </w:tc>
      </w:tr>
      <w:tr w:rsidR="00D5048D" w:rsidRPr="00310001" w14:paraId="3B7A2E34"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173931AE"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PM-08</w:t>
            </w:r>
          </w:p>
        </w:tc>
        <w:tc>
          <w:tcPr>
            <w:tcW w:w="1880" w:type="dxa"/>
            <w:noWrap/>
            <w:vAlign w:val="center"/>
            <w:hideMark/>
          </w:tcPr>
          <w:p w14:paraId="0833A500"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Monagrillo</w:t>
            </w:r>
            <w:proofErr w:type="spellEnd"/>
          </w:p>
        </w:tc>
        <w:tc>
          <w:tcPr>
            <w:tcW w:w="1120" w:type="dxa"/>
            <w:noWrap/>
            <w:vAlign w:val="center"/>
            <w:hideMark/>
          </w:tcPr>
          <w:p w14:paraId="404D9ABC"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46.48</w:t>
            </w:r>
          </w:p>
        </w:tc>
        <w:tc>
          <w:tcPr>
            <w:tcW w:w="1040" w:type="dxa"/>
            <w:noWrap/>
            <w:vAlign w:val="center"/>
            <w:hideMark/>
          </w:tcPr>
          <w:p w14:paraId="7C35FECD"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27.44</w:t>
            </w:r>
          </w:p>
        </w:tc>
        <w:tc>
          <w:tcPr>
            <w:tcW w:w="1360" w:type="dxa"/>
            <w:noWrap/>
            <w:vAlign w:val="center"/>
            <w:hideMark/>
          </w:tcPr>
          <w:p w14:paraId="3E7CFCE1"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1.72</w:t>
            </w:r>
          </w:p>
        </w:tc>
        <w:tc>
          <w:tcPr>
            <w:tcW w:w="1600" w:type="dxa"/>
            <w:noWrap/>
            <w:vAlign w:val="center"/>
            <w:hideMark/>
          </w:tcPr>
          <w:p w14:paraId="5BFE07B2"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47.11</w:t>
            </w:r>
          </w:p>
        </w:tc>
      </w:tr>
      <w:tr w:rsidR="00D5048D" w:rsidRPr="00310001" w14:paraId="1C4E218A"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594B4201"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PM-09</w:t>
            </w:r>
          </w:p>
        </w:tc>
        <w:tc>
          <w:tcPr>
            <w:tcW w:w="1880" w:type="dxa"/>
            <w:noWrap/>
            <w:vAlign w:val="center"/>
            <w:hideMark/>
          </w:tcPr>
          <w:p w14:paraId="372FF449"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Monagrillo</w:t>
            </w:r>
            <w:proofErr w:type="spellEnd"/>
          </w:p>
        </w:tc>
        <w:tc>
          <w:tcPr>
            <w:tcW w:w="1120" w:type="dxa"/>
            <w:noWrap/>
            <w:vAlign w:val="center"/>
            <w:hideMark/>
          </w:tcPr>
          <w:p w14:paraId="45BB58C7"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54.88</w:t>
            </w:r>
          </w:p>
        </w:tc>
        <w:tc>
          <w:tcPr>
            <w:tcW w:w="1040" w:type="dxa"/>
            <w:noWrap/>
            <w:vAlign w:val="center"/>
            <w:hideMark/>
          </w:tcPr>
          <w:p w14:paraId="3F49B657"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21.34</w:t>
            </w:r>
          </w:p>
        </w:tc>
        <w:tc>
          <w:tcPr>
            <w:tcW w:w="1360" w:type="dxa"/>
            <w:noWrap/>
            <w:vAlign w:val="center"/>
            <w:hideMark/>
          </w:tcPr>
          <w:p w14:paraId="09E4FE9A"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1.05</w:t>
            </w:r>
          </w:p>
        </w:tc>
        <w:tc>
          <w:tcPr>
            <w:tcW w:w="1600" w:type="dxa"/>
            <w:noWrap/>
            <w:vAlign w:val="center"/>
            <w:hideMark/>
          </w:tcPr>
          <w:p w14:paraId="31080900"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22.35</w:t>
            </w:r>
          </w:p>
        </w:tc>
      </w:tr>
      <w:tr w:rsidR="00D5048D" w:rsidRPr="00310001" w14:paraId="3A7E86D9"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7C696B1E"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PM-10</w:t>
            </w:r>
          </w:p>
        </w:tc>
        <w:tc>
          <w:tcPr>
            <w:tcW w:w="1880" w:type="dxa"/>
            <w:noWrap/>
            <w:vAlign w:val="center"/>
            <w:hideMark/>
          </w:tcPr>
          <w:p w14:paraId="733F62BE"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Las Minas</w:t>
            </w:r>
          </w:p>
        </w:tc>
        <w:tc>
          <w:tcPr>
            <w:tcW w:w="1120" w:type="dxa"/>
            <w:noWrap/>
            <w:vAlign w:val="center"/>
            <w:hideMark/>
          </w:tcPr>
          <w:p w14:paraId="61BC152C"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91.46</w:t>
            </w:r>
          </w:p>
        </w:tc>
        <w:tc>
          <w:tcPr>
            <w:tcW w:w="1040" w:type="dxa"/>
            <w:noWrap/>
            <w:vAlign w:val="center"/>
            <w:hideMark/>
          </w:tcPr>
          <w:p w14:paraId="0785267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76.22</w:t>
            </w:r>
          </w:p>
        </w:tc>
        <w:tc>
          <w:tcPr>
            <w:tcW w:w="1360" w:type="dxa"/>
            <w:noWrap/>
            <w:vAlign w:val="center"/>
            <w:hideMark/>
          </w:tcPr>
          <w:p w14:paraId="1A211872"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0.04</w:t>
            </w:r>
          </w:p>
        </w:tc>
        <w:tc>
          <w:tcPr>
            <w:tcW w:w="1600" w:type="dxa"/>
            <w:noWrap/>
            <w:vAlign w:val="center"/>
            <w:hideMark/>
          </w:tcPr>
          <w:p w14:paraId="02B37AE6"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2.82</w:t>
            </w:r>
          </w:p>
        </w:tc>
      </w:tr>
      <w:tr w:rsidR="00D5048D" w:rsidRPr="00310001" w14:paraId="24D40A29"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2307FCA4"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PM-12</w:t>
            </w:r>
          </w:p>
        </w:tc>
        <w:tc>
          <w:tcPr>
            <w:tcW w:w="1880" w:type="dxa"/>
            <w:noWrap/>
            <w:vAlign w:val="center"/>
            <w:hideMark/>
          </w:tcPr>
          <w:p w14:paraId="0473E6D7"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Los </w:t>
            </w:r>
            <w:proofErr w:type="spellStart"/>
            <w:r w:rsidRPr="00310001">
              <w:rPr>
                <w:rFonts w:ascii="Arial" w:eastAsia="Times New Roman" w:hAnsi="Arial" w:cs="Arial"/>
                <w:sz w:val="18"/>
                <w:szCs w:val="18"/>
              </w:rPr>
              <w:t>Pozos</w:t>
            </w:r>
            <w:proofErr w:type="spellEnd"/>
          </w:p>
        </w:tc>
        <w:tc>
          <w:tcPr>
            <w:tcW w:w="1120" w:type="dxa"/>
            <w:noWrap/>
            <w:vAlign w:val="center"/>
            <w:hideMark/>
          </w:tcPr>
          <w:p w14:paraId="6D6B6F9D"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79.27</w:t>
            </w:r>
          </w:p>
        </w:tc>
        <w:tc>
          <w:tcPr>
            <w:tcW w:w="1040" w:type="dxa"/>
            <w:noWrap/>
            <w:vAlign w:val="center"/>
            <w:hideMark/>
          </w:tcPr>
          <w:p w14:paraId="4DA5CC00"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54.88</w:t>
            </w:r>
          </w:p>
        </w:tc>
        <w:tc>
          <w:tcPr>
            <w:tcW w:w="1360" w:type="dxa"/>
            <w:noWrap/>
            <w:vAlign w:val="center"/>
            <w:hideMark/>
          </w:tcPr>
          <w:p w14:paraId="6C90007A"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7.67</w:t>
            </w:r>
          </w:p>
        </w:tc>
        <w:tc>
          <w:tcPr>
            <w:tcW w:w="1600" w:type="dxa"/>
            <w:noWrap/>
            <w:vAlign w:val="center"/>
            <w:hideMark/>
          </w:tcPr>
          <w:p w14:paraId="6B6F3869"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420.87</w:t>
            </w:r>
          </w:p>
        </w:tc>
      </w:tr>
      <w:tr w:rsidR="00D5048D" w:rsidRPr="00310001" w14:paraId="671FE10E"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75967DAA"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PM-16</w:t>
            </w:r>
          </w:p>
        </w:tc>
        <w:tc>
          <w:tcPr>
            <w:tcW w:w="1880" w:type="dxa"/>
            <w:noWrap/>
            <w:vAlign w:val="center"/>
            <w:hideMark/>
          </w:tcPr>
          <w:p w14:paraId="295FDA7F"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El </w:t>
            </w:r>
            <w:proofErr w:type="spellStart"/>
            <w:r w:rsidRPr="00310001">
              <w:rPr>
                <w:rFonts w:ascii="Arial" w:eastAsia="Times New Roman" w:hAnsi="Arial" w:cs="Arial"/>
                <w:sz w:val="18"/>
                <w:szCs w:val="18"/>
              </w:rPr>
              <w:t>Pedregoso</w:t>
            </w:r>
            <w:proofErr w:type="spellEnd"/>
          </w:p>
        </w:tc>
        <w:tc>
          <w:tcPr>
            <w:tcW w:w="1120" w:type="dxa"/>
            <w:noWrap/>
            <w:vAlign w:val="center"/>
            <w:hideMark/>
          </w:tcPr>
          <w:p w14:paraId="5D4DF7CD"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31.04</w:t>
            </w:r>
          </w:p>
        </w:tc>
        <w:tc>
          <w:tcPr>
            <w:tcW w:w="1040" w:type="dxa"/>
            <w:noWrap/>
            <w:vAlign w:val="center"/>
            <w:hideMark/>
          </w:tcPr>
          <w:p w14:paraId="1328601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30.50</w:t>
            </w:r>
          </w:p>
        </w:tc>
        <w:tc>
          <w:tcPr>
            <w:tcW w:w="1360" w:type="dxa"/>
            <w:noWrap/>
            <w:vAlign w:val="center"/>
            <w:hideMark/>
          </w:tcPr>
          <w:p w14:paraId="0EFC4747"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20.53</w:t>
            </w:r>
          </w:p>
        </w:tc>
        <w:tc>
          <w:tcPr>
            <w:tcW w:w="1600" w:type="dxa"/>
            <w:noWrap/>
            <w:vAlign w:val="center"/>
            <w:hideMark/>
          </w:tcPr>
          <w:p w14:paraId="7F47233D"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626.27</w:t>
            </w:r>
          </w:p>
        </w:tc>
      </w:tr>
      <w:tr w:rsidR="00D5048D" w:rsidRPr="00310001" w14:paraId="7B7DD54A"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4D09C6B4"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PM-18</w:t>
            </w:r>
          </w:p>
        </w:tc>
        <w:tc>
          <w:tcPr>
            <w:tcW w:w="1880" w:type="dxa"/>
            <w:noWrap/>
            <w:vAlign w:val="center"/>
            <w:hideMark/>
          </w:tcPr>
          <w:p w14:paraId="0B18C175"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Pesé</w:t>
            </w:r>
            <w:proofErr w:type="spellEnd"/>
          </w:p>
        </w:tc>
        <w:tc>
          <w:tcPr>
            <w:tcW w:w="1120" w:type="dxa"/>
            <w:noWrap/>
            <w:vAlign w:val="center"/>
            <w:hideMark/>
          </w:tcPr>
          <w:p w14:paraId="4FC265B8"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34.00</w:t>
            </w:r>
          </w:p>
        </w:tc>
        <w:tc>
          <w:tcPr>
            <w:tcW w:w="1040" w:type="dxa"/>
            <w:noWrap/>
            <w:vAlign w:val="center"/>
            <w:hideMark/>
          </w:tcPr>
          <w:p w14:paraId="6FC510DE"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70.12</w:t>
            </w:r>
          </w:p>
        </w:tc>
        <w:tc>
          <w:tcPr>
            <w:tcW w:w="1360" w:type="dxa"/>
            <w:noWrap/>
            <w:vAlign w:val="center"/>
            <w:hideMark/>
          </w:tcPr>
          <w:p w14:paraId="76250A5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1.15</w:t>
            </w:r>
          </w:p>
        </w:tc>
        <w:tc>
          <w:tcPr>
            <w:tcW w:w="1600" w:type="dxa"/>
            <w:noWrap/>
            <w:vAlign w:val="center"/>
            <w:hideMark/>
          </w:tcPr>
          <w:p w14:paraId="060B530D"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80.76</w:t>
            </w:r>
          </w:p>
        </w:tc>
      </w:tr>
      <w:tr w:rsidR="00D5048D" w:rsidRPr="00310001" w14:paraId="3BC4A2FD"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256C613C"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PM-19</w:t>
            </w:r>
          </w:p>
        </w:tc>
        <w:tc>
          <w:tcPr>
            <w:tcW w:w="1880" w:type="dxa"/>
            <w:noWrap/>
            <w:vAlign w:val="center"/>
            <w:hideMark/>
          </w:tcPr>
          <w:p w14:paraId="49DAFD42"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Pesé</w:t>
            </w:r>
            <w:proofErr w:type="spellEnd"/>
          </w:p>
        </w:tc>
        <w:tc>
          <w:tcPr>
            <w:tcW w:w="1120" w:type="dxa"/>
            <w:noWrap/>
            <w:vAlign w:val="center"/>
            <w:hideMark/>
          </w:tcPr>
          <w:p w14:paraId="7132AB3C"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47.26</w:t>
            </w:r>
          </w:p>
        </w:tc>
        <w:tc>
          <w:tcPr>
            <w:tcW w:w="1040" w:type="dxa"/>
            <w:noWrap/>
            <w:vAlign w:val="center"/>
            <w:hideMark/>
          </w:tcPr>
          <w:p w14:paraId="3FE009F8"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44.20</w:t>
            </w:r>
          </w:p>
        </w:tc>
        <w:tc>
          <w:tcPr>
            <w:tcW w:w="1360" w:type="dxa"/>
            <w:noWrap/>
            <w:vAlign w:val="center"/>
            <w:hideMark/>
          </w:tcPr>
          <w:p w14:paraId="10EB3B99"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2.28</w:t>
            </w:r>
          </w:p>
        </w:tc>
        <w:tc>
          <w:tcPr>
            <w:tcW w:w="1600" w:type="dxa"/>
            <w:noWrap/>
            <w:vAlign w:val="center"/>
            <w:hideMark/>
          </w:tcPr>
          <w:p w14:paraId="2B5A218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100.91</w:t>
            </w:r>
          </w:p>
        </w:tc>
      </w:tr>
      <w:tr w:rsidR="00D5048D" w:rsidRPr="00310001" w14:paraId="39D02B34"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01AD9C2E"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PM-20</w:t>
            </w:r>
          </w:p>
        </w:tc>
        <w:tc>
          <w:tcPr>
            <w:tcW w:w="1880" w:type="dxa"/>
            <w:noWrap/>
            <w:vAlign w:val="center"/>
            <w:hideMark/>
          </w:tcPr>
          <w:p w14:paraId="7C4D4322"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Sábana</w:t>
            </w:r>
            <w:proofErr w:type="spellEnd"/>
            <w:r w:rsidRPr="00310001">
              <w:rPr>
                <w:rFonts w:ascii="Arial" w:eastAsia="Times New Roman" w:hAnsi="Arial" w:cs="Arial"/>
                <w:sz w:val="18"/>
                <w:szCs w:val="18"/>
              </w:rPr>
              <w:t xml:space="preserve"> Grande</w:t>
            </w:r>
          </w:p>
        </w:tc>
        <w:tc>
          <w:tcPr>
            <w:tcW w:w="1120" w:type="dxa"/>
            <w:noWrap/>
            <w:vAlign w:val="center"/>
            <w:hideMark/>
          </w:tcPr>
          <w:p w14:paraId="3B1578E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80.20</w:t>
            </w:r>
          </w:p>
        </w:tc>
        <w:tc>
          <w:tcPr>
            <w:tcW w:w="1040" w:type="dxa"/>
            <w:noWrap/>
            <w:vAlign w:val="center"/>
            <w:hideMark/>
          </w:tcPr>
          <w:p w14:paraId="41CCD32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73.17</w:t>
            </w:r>
          </w:p>
        </w:tc>
        <w:tc>
          <w:tcPr>
            <w:tcW w:w="1360" w:type="dxa"/>
            <w:noWrap/>
            <w:vAlign w:val="center"/>
            <w:hideMark/>
          </w:tcPr>
          <w:p w14:paraId="69CE05DD"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1.54</w:t>
            </w:r>
          </w:p>
        </w:tc>
        <w:tc>
          <w:tcPr>
            <w:tcW w:w="1600" w:type="dxa"/>
            <w:noWrap/>
            <w:vAlign w:val="center"/>
            <w:hideMark/>
          </w:tcPr>
          <w:p w14:paraId="1FC3E90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112.99</w:t>
            </w:r>
          </w:p>
        </w:tc>
      </w:tr>
      <w:tr w:rsidR="00D5048D" w:rsidRPr="00310001" w14:paraId="6519D5AC"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02164C6D"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PM-21</w:t>
            </w:r>
          </w:p>
        </w:tc>
        <w:tc>
          <w:tcPr>
            <w:tcW w:w="1880" w:type="dxa"/>
            <w:noWrap/>
            <w:vAlign w:val="center"/>
            <w:hideMark/>
          </w:tcPr>
          <w:p w14:paraId="2C7E9F9B"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Rincón</w:t>
            </w:r>
            <w:proofErr w:type="spellEnd"/>
            <w:r w:rsidRPr="00310001">
              <w:rPr>
                <w:rFonts w:ascii="Arial" w:eastAsia="Times New Roman" w:hAnsi="Arial" w:cs="Arial"/>
                <w:sz w:val="18"/>
                <w:szCs w:val="18"/>
              </w:rPr>
              <w:t xml:space="preserve"> Hondo</w:t>
            </w:r>
          </w:p>
        </w:tc>
        <w:tc>
          <w:tcPr>
            <w:tcW w:w="1120" w:type="dxa"/>
            <w:noWrap/>
            <w:vAlign w:val="center"/>
            <w:hideMark/>
          </w:tcPr>
          <w:p w14:paraId="10BDC50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43.60</w:t>
            </w:r>
          </w:p>
        </w:tc>
        <w:tc>
          <w:tcPr>
            <w:tcW w:w="1040" w:type="dxa"/>
            <w:noWrap/>
            <w:vAlign w:val="center"/>
            <w:hideMark/>
          </w:tcPr>
          <w:p w14:paraId="5B3C14C6"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43.60</w:t>
            </w:r>
          </w:p>
        </w:tc>
        <w:tc>
          <w:tcPr>
            <w:tcW w:w="1360" w:type="dxa"/>
            <w:noWrap/>
            <w:vAlign w:val="center"/>
            <w:hideMark/>
          </w:tcPr>
          <w:p w14:paraId="2AF5E678"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1.12</w:t>
            </w:r>
          </w:p>
        </w:tc>
        <w:tc>
          <w:tcPr>
            <w:tcW w:w="1600" w:type="dxa"/>
            <w:noWrap/>
            <w:vAlign w:val="center"/>
            <w:hideMark/>
          </w:tcPr>
          <w:p w14:paraId="36974AB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48.70</w:t>
            </w:r>
          </w:p>
        </w:tc>
      </w:tr>
      <w:tr w:rsidR="00D5048D" w:rsidRPr="00310001" w14:paraId="19FCBC1A"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2B27121C"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PM-22</w:t>
            </w:r>
          </w:p>
        </w:tc>
        <w:tc>
          <w:tcPr>
            <w:tcW w:w="1880" w:type="dxa"/>
            <w:noWrap/>
            <w:vAlign w:val="center"/>
            <w:hideMark/>
          </w:tcPr>
          <w:p w14:paraId="14EE81DC"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Sábana</w:t>
            </w:r>
            <w:proofErr w:type="spellEnd"/>
            <w:r w:rsidRPr="00310001">
              <w:rPr>
                <w:rFonts w:ascii="Arial" w:eastAsia="Times New Roman" w:hAnsi="Arial" w:cs="Arial"/>
                <w:sz w:val="18"/>
                <w:szCs w:val="18"/>
              </w:rPr>
              <w:t xml:space="preserve"> Grande</w:t>
            </w:r>
          </w:p>
        </w:tc>
        <w:tc>
          <w:tcPr>
            <w:tcW w:w="1120" w:type="dxa"/>
            <w:noWrap/>
            <w:vAlign w:val="center"/>
            <w:hideMark/>
          </w:tcPr>
          <w:p w14:paraId="1CF8858E"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42.68</w:t>
            </w:r>
          </w:p>
        </w:tc>
        <w:tc>
          <w:tcPr>
            <w:tcW w:w="1040" w:type="dxa"/>
            <w:noWrap/>
            <w:vAlign w:val="center"/>
            <w:hideMark/>
          </w:tcPr>
          <w:p w14:paraId="052847A5"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30.50</w:t>
            </w:r>
          </w:p>
        </w:tc>
        <w:tc>
          <w:tcPr>
            <w:tcW w:w="1360" w:type="dxa"/>
            <w:noWrap/>
            <w:vAlign w:val="center"/>
            <w:hideMark/>
          </w:tcPr>
          <w:p w14:paraId="75513B1D"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0.04</w:t>
            </w:r>
          </w:p>
        </w:tc>
        <w:tc>
          <w:tcPr>
            <w:tcW w:w="1600" w:type="dxa"/>
            <w:noWrap/>
            <w:vAlign w:val="center"/>
            <w:hideMark/>
          </w:tcPr>
          <w:p w14:paraId="4855ADE3"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1.16</w:t>
            </w:r>
          </w:p>
        </w:tc>
      </w:tr>
      <w:tr w:rsidR="00D5048D" w:rsidRPr="00310001" w14:paraId="612783E2"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0FC8F4BC"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PM-24</w:t>
            </w:r>
          </w:p>
        </w:tc>
        <w:tc>
          <w:tcPr>
            <w:tcW w:w="1880" w:type="dxa"/>
            <w:noWrap/>
            <w:vAlign w:val="center"/>
            <w:hideMark/>
          </w:tcPr>
          <w:p w14:paraId="2B61881F"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Las </w:t>
            </w:r>
            <w:proofErr w:type="spellStart"/>
            <w:r w:rsidRPr="00310001">
              <w:rPr>
                <w:rFonts w:ascii="Arial" w:eastAsia="Times New Roman" w:hAnsi="Arial" w:cs="Arial"/>
                <w:sz w:val="18"/>
                <w:szCs w:val="18"/>
              </w:rPr>
              <w:t>Trancas</w:t>
            </w:r>
            <w:proofErr w:type="spellEnd"/>
          </w:p>
        </w:tc>
        <w:tc>
          <w:tcPr>
            <w:tcW w:w="1120" w:type="dxa"/>
            <w:noWrap/>
            <w:vAlign w:val="center"/>
            <w:hideMark/>
          </w:tcPr>
          <w:p w14:paraId="57AFCD19"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17.00</w:t>
            </w:r>
          </w:p>
        </w:tc>
        <w:tc>
          <w:tcPr>
            <w:tcW w:w="1040" w:type="dxa"/>
            <w:noWrap/>
            <w:vAlign w:val="center"/>
            <w:hideMark/>
          </w:tcPr>
          <w:p w14:paraId="0E5C2EF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19.11</w:t>
            </w:r>
          </w:p>
        </w:tc>
        <w:tc>
          <w:tcPr>
            <w:tcW w:w="1360" w:type="dxa"/>
            <w:noWrap/>
            <w:vAlign w:val="center"/>
            <w:hideMark/>
          </w:tcPr>
          <w:p w14:paraId="0183AA3B"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2.41</w:t>
            </w:r>
          </w:p>
        </w:tc>
        <w:tc>
          <w:tcPr>
            <w:tcW w:w="1600" w:type="dxa"/>
            <w:noWrap/>
            <w:vAlign w:val="center"/>
            <w:hideMark/>
          </w:tcPr>
          <w:p w14:paraId="332658C0"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46.05</w:t>
            </w:r>
          </w:p>
        </w:tc>
      </w:tr>
      <w:tr w:rsidR="00D5048D" w:rsidRPr="00310001" w14:paraId="5880E82D"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43FB5B0B"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PM-25</w:t>
            </w:r>
          </w:p>
        </w:tc>
        <w:tc>
          <w:tcPr>
            <w:tcW w:w="1880" w:type="dxa"/>
            <w:noWrap/>
            <w:vAlign w:val="center"/>
            <w:hideMark/>
          </w:tcPr>
          <w:p w14:paraId="1CE08060"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La </w:t>
            </w:r>
            <w:proofErr w:type="spellStart"/>
            <w:r w:rsidRPr="00310001">
              <w:rPr>
                <w:rFonts w:ascii="Arial" w:eastAsia="Times New Roman" w:hAnsi="Arial" w:cs="Arial"/>
                <w:sz w:val="18"/>
                <w:szCs w:val="18"/>
              </w:rPr>
              <w:t>Espigadilla</w:t>
            </w:r>
            <w:proofErr w:type="spellEnd"/>
          </w:p>
        </w:tc>
        <w:tc>
          <w:tcPr>
            <w:tcW w:w="1120" w:type="dxa"/>
            <w:noWrap/>
            <w:vAlign w:val="center"/>
            <w:hideMark/>
          </w:tcPr>
          <w:p w14:paraId="6BA9B25F"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22.46</w:t>
            </w:r>
          </w:p>
        </w:tc>
        <w:tc>
          <w:tcPr>
            <w:tcW w:w="1040" w:type="dxa"/>
            <w:noWrap/>
            <w:vAlign w:val="center"/>
            <w:hideMark/>
          </w:tcPr>
          <w:p w14:paraId="682CDBFF"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18.29</w:t>
            </w:r>
          </w:p>
        </w:tc>
        <w:tc>
          <w:tcPr>
            <w:tcW w:w="1360" w:type="dxa"/>
            <w:noWrap/>
            <w:vAlign w:val="center"/>
            <w:hideMark/>
          </w:tcPr>
          <w:p w14:paraId="1C00BEA6"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3.58</w:t>
            </w:r>
          </w:p>
        </w:tc>
        <w:tc>
          <w:tcPr>
            <w:tcW w:w="1600" w:type="dxa"/>
            <w:noWrap/>
            <w:vAlign w:val="center"/>
            <w:hideMark/>
          </w:tcPr>
          <w:p w14:paraId="639EA731"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65.46</w:t>
            </w:r>
          </w:p>
        </w:tc>
      </w:tr>
      <w:tr w:rsidR="00D5048D" w:rsidRPr="00310001" w14:paraId="1E06E905"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6457FD55"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PM-28</w:t>
            </w:r>
          </w:p>
        </w:tc>
        <w:tc>
          <w:tcPr>
            <w:tcW w:w="1880" w:type="dxa"/>
            <w:noWrap/>
            <w:vAlign w:val="center"/>
            <w:hideMark/>
          </w:tcPr>
          <w:p w14:paraId="1E9E90CE"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Las </w:t>
            </w:r>
            <w:proofErr w:type="spellStart"/>
            <w:r w:rsidRPr="00310001">
              <w:rPr>
                <w:rFonts w:ascii="Arial" w:eastAsia="Times New Roman" w:hAnsi="Arial" w:cs="Arial"/>
                <w:sz w:val="18"/>
                <w:szCs w:val="18"/>
              </w:rPr>
              <w:t>Guabas</w:t>
            </w:r>
            <w:proofErr w:type="spellEnd"/>
          </w:p>
        </w:tc>
        <w:tc>
          <w:tcPr>
            <w:tcW w:w="1120" w:type="dxa"/>
            <w:noWrap/>
            <w:vAlign w:val="center"/>
            <w:hideMark/>
          </w:tcPr>
          <w:p w14:paraId="4425EA08"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91.46</w:t>
            </w:r>
          </w:p>
        </w:tc>
        <w:tc>
          <w:tcPr>
            <w:tcW w:w="1040" w:type="dxa"/>
            <w:noWrap/>
            <w:vAlign w:val="center"/>
            <w:hideMark/>
          </w:tcPr>
          <w:p w14:paraId="7D8FFB69"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57.93</w:t>
            </w:r>
          </w:p>
        </w:tc>
        <w:tc>
          <w:tcPr>
            <w:tcW w:w="1360" w:type="dxa"/>
            <w:noWrap/>
            <w:vAlign w:val="center"/>
            <w:hideMark/>
          </w:tcPr>
          <w:p w14:paraId="17ACE86D"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2.30</w:t>
            </w:r>
          </w:p>
        </w:tc>
        <w:tc>
          <w:tcPr>
            <w:tcW w:w="1600" w:type="dxa"/>
            <w:noWrap/>
            <w:vAlign w:val="center"/>
            <w:hideMark/>
          </w:tcPr>
          <w:p w14:paraId="5F5D6C0C"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133.35</w:t>
            </w:r>
          </w:p>
        </w:tc>
      </w:tr>
      <w:tr w:rsidR="00D5048D" w:rsidRPr="00310001" w14:paraId="66B30089"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0A26246F"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PM-29</w:t>
            </w:r>
          </w:p>
        </w:tc>
        <w:tc>
          <w:tcPr>
            <w:tcW w:w="1880" w:type="dxa"/>
            <w:noWrap/>
            <w:vAlign w:val="center"/>
            <w:hideMark/>
          </w:tcPr>
          <w:p w14:paraId="745071F7"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Los Santos</w:t>
            </w:r>
          </w:p>
        </w:tc>
        <w:tc>
          <w:tcPr>
            <w:tcW w:w="1120" w:type="dxa"/>
            <w:noWrap/>
            <w:vAlign w:val="center"/>
            <w:hideMark/>
          </w:tcPr>
          <w:p w14:paraId="4D31010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50.30</w:t>
            </w:r>
          </w:p>
        </w:tc>
        <w:tc>
          <w:tcPr>
            <w:tcW w:w="1040" w:type="dxa"/>
            <w:noWrap/>
            <w:vAlign w:val="center"/>
            <w:hideMark/>
          </w:tcPr>
          <w:p w14:paraId="6C020DFC"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26.83</w:t>
            </w:r>
          </w:p>
        </w:tc>
        <w:tc>
          <w:tcPr>
            <w:tcW w:w="1360" w:type="dxa"/>
            <w:noWrap/>
            <w:vAlign w:val="center"/>
            <w:hideMark/>
          </w:tcPr>
          <w:p w14:paraId="25DF7A94"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48.46</w:t>
            </w:r>
          </w:p>
        </w:tc>
        <w:tc>
          <w:tcPr>
            <w:tcW w:w="1600" w:type="dxa"/>
            <w:noWrap/>
            <w:vAlign w:val="center"/>
            <w:hideMark/>
          </w:tcPr>
          <w:p w14:paraId="096E4753"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1300.20</w:t>
            </w:r>
          </w:p>
        </w:tc>
      </w:tr>
      <w:tr w:rsidR="00D5048D" w:rsidRPr="00310001" w14:paraId="07F0B406"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7C28693F"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PM-31</w:t>
            </w:r>
          </w:p>
        </w:tc>
        <w:tc>
          <w:tcPr>
            <w:tcW w:w="1880" w:type="dxa"/>
            <w:noWrap/>
            <w:vAlign w:val="center"/>
            <w:hideMark/>
          </w:tcPr>
          <w:p w14:paraId="355AA227"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proofErr w:type="spellStart"/>
            <w:r w:rsidRPr="00310001">
              <w:rPr>
                <w:rFonts w:ascii="Arial" w:eastAsia="Times New Roman" w:hAnsi="Arial" w:cs="Arial"/>
                <w:sz w:val="18"/>
                <w:szCs w:val="18"/>
              </w:rPr>
              <w:t>Chupá</w:t>
            </w:r>
            <w:proofErr w:type="spellEnd"/>
          </w:p>
        </w:tc>
        <w:tc>
          <w:tcPr>
            <w:tcW w:w="1120" w:type="dxa"/>
            <w:noWrap/>
            <w:vAlign w:val="center"/>
            <w:hideMark/>
          </w:tcPr>
          <w:p w14:paraId="710B8D34"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42.68</w:t>
            </w:r>
          </w:p>
        </w:tc>
        <w:tc>
          <w:tcPr>
            <w:tcW w:w="1040" w:type="dxa"/>
            <w:noWrap/>
            <w:vAlign w:val="center"/>
            <w:hideMark/>
          </w:tcPr>
          <w:p w14:paraId="6334F854"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32.00</w:t>
            </w:r>
          </w:p>
        </w:tc>
        <w:tc>
          <w:tcPr>
            <w:tcW w:w="1360" w:type="dxa"/>
            <w:noWrap/>
            <w:vAlign w:val="center"/>
            <w:hideMark/>
          </w:tcPr>
          <w:p w14:paraId="022792D9"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1.89</w:t>
            </w:r>
          </w:p>
        </w:tc>
        <w:tc>
          <w:tcPr>
            <w:tcW w:w="1600" w:type="dxa"/>
            <w:noWrap/>
            <w:vAlign w:val="center"/>
            <w:hideMark/>
          </w:tcPr>
          <w:p w14:paraId="43394AA0"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60.35</w:t>
            </w:r>
          </w:p>
        </w:tc>
      </w:tr>
      <w:tr w:rsidR="00D5048D" w:rsidRPr="00310001" w14:paraId="5113AB75"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3836F0C5"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PM-33</w:t>
            </w:r>
          </w:p>
        </w:tc>
        <w:tc>
          <w:tcPr>
            <w:tcW w:w="1880" w:type="dxa"/>
            <w:noWrap/>
            <w:vAlign w:val="center"/>
            <w:hideMark/>
          </w:tcPr>
          <w:p w14:paraId="2EBF7DF3"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La Mesa</w:t>
            </w:r>
          </w:p>
        </w:tc>
        <w:tc>
          <w:tcPr>
            <w:tcW w:w="1120" w:type="dxa"/>
            <w:noWrap/>
            <w:vAlign w:val="center"/>
            <w:hideMark/>
          </w:tcPr>
          <w:p w14:paraId="034F9897"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42.68</w:t>
            </w:r>
          </w:p>
        </w:tc>
        <w:tc>
          <w:tcPr>
            <w:tcW w:w="1040" w:type="dxa"/>
            <w:noWrap/>
            <w:vAlign w:val="center"/>
            <w:hideMark/>
          </w:tcPr>
          <w:p w14:paraId="1F9D8D02"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18.29</w:t>
            </w:r>
          </w:p>
        </w:tc>
        <w:tc>
          <w:tcPr>
            <w:tcW w:w="1360" w:type="dxa"/>
            <w:noWrap/>
            <w:vAlign w:val="center"/>
            <w:hideMark/>
          </w:tcPr>
          <w:p w14:paraId="7A374963"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1.16</w:t>
            </w:r>
          </w:p>
        </w:tc>
        <w:tc>
          <w:tcPr>
            <w:tcW w:w="1600" w:type="dxa"/>
            <w:noWrap/>
            <w:vAlign w:val="center"/>
            <w:hideMark/>
          </w:tcPr>
          <w:p w14:paraId="36074CA2"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21.23</w:t>
            </w:r>
          </w:p>
        </w:tc>
      </w:tr>
      <w:tr w:rsidR="00D5048D" w:rsidRPr="00310001" w14:paraId="5FD4C1FB"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7AA581B7"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PM-35</w:t>
            </w:r>
          </w:p>
        </w:tc>
        <w:tc>
          <w:tcPr>
            <w:tcW w:w="1880" w:type="dxa"/>
            <w:noWrap/>
            <w:vAlign w:val="center"/>
            <w:hideMark/>
          </w:tcPr>
          <w:p w14:paraId="3A6E3DFF"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La Mesa</w:t>
            </w:r>
          </w:p>
        </w:tc>
        <w:tc>
          <w:tcPr>
            <w:tcW w:w="1120" w:type="dxa"/>
            <w:noWrap/>
            <w:vAlign w:val="center"/>
            <w:hideMark/>
          </w:tcPr>
          <w:p w14:paraId="324D247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30.49</w:t>
            </w:r>
          </w:p>
        </w:tc>
        <w:tc>
          <w:tcPr>
            <w:tcW w:w="1040" w:type="dxa"/>
            <w:noWrap/>
            <w:vAlign w:val="center"/>
            <w:hideMark/>
          </w:tcPr>
          <w:p w14:paraId="547DF334"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24.39</w:t>
            </w:r>
          </w:p>
        </w:tc>
        <w:tc>
          <w:tcPr>
            <w:tcW w:w="1360" w:type="dxa"/>
            <w:noWrap/>
            <w:vAlign w:val="center"/>
            <w:hideMark/>
          </w:tcPr>
          <w:p w14:paraId="7EE7EE46"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17.14</w:t>
            </w:r>
          </w:p>
        </w:tc>
        <w:tc>
          <w:tcPr>
            <w:tcW w:w="1600" w:type="dxa"/>
            <w:noWrap/>
            <w:vAlign w:val="center"/>
            <w:hideMark/>
          </w:tcPr>
          <w:p w14:paraId="22ACF236"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418.00</w:t>
            </w:r>
          </w:p>
        </w:tc>
      </w:tr>
      <w:tr w:rsidR="00D5048D" w:rsidRPr="00310001" w14:paraId="14502FF9"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00229527"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PM-36</w:t>
            </w:r>
          </w:p>
        </w:tc>
        <w:tc>
          <w:tcPr>
            <w:tcW w:w="1880" w:type="dxa"/>
            <w:noWrap/>
            <w:vAlign w:val="center"/>
            <w:hideMark/>
          </w:tcPr>
          <w:p w14:paraId="49C099E9"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Llano de </w:t>
            </w:r>
            <w:proofErr w:type="spellStart"/>
            <w:r w:rsidRPr="00310001">
              <w:rPr>
                <w:rFonts w:ascii="Arial" w:eastAsia="Times New Roman" w:hAnsi="Arial" w:cs="Arial"/>
                <w:sz w:val="18"/>
                <w:szCs w:val="18"/>
              </w:rPr>
              <w:t>Piedra</w:t>
            </w:r>
            <w:proofErr w:type="spellEnd"/>
          </w:p>
        </w:tc>
        <w:tc>
          <w:tcPr>
            <w:tcW w:w="1120" w:type="dxa"/>
            <w:noWrap/>
            <w:vAlign w:val="center"/>
            <w:hideMark/>
          </w:tcPr>
          <w:p w14:paraId="7CDD67F1"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54.88</w:t>
            </w:r>
          </w:p>
        </w:tc>
        <w:tc>
          <w:tcPr>
            <w:tcW w:w="1040" w:type="dxa"/>
            <w:noWrap/>
            <w:vAlign w:val="center"/>
            <w:hideMark/>
          </w:tcPr>
          <w:p w14:paraId="54E99125"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54.88</w:t>
            </w:r>
          </w:p>
        </w:tc>
        <w:tc>
          <w:tcPr>
            <w:tcW w:w="1360" w:type="dxa"/>
            <w:noWrap/>
            <w:vAlign w:val="center"/>
            <w:hideMark/>
          </w:tcPr>
          <w:p w14:paraId="1F721761"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0.51</w:t>
            </w:r>
          </w:p>
        </w:tc>
        <w:tc>
          <w:tcPr>
            <w:tcW w:w="1600" w:type="dxa"/>
            <w:noWrap/>
            <w:vAlign w:val="center"/>
            <w:hideMark/>
          </w:tcPr>
          <w:p w14:paraId="76F79D08"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27.93</w:t>
            </w:r>
          </w:p>
        </w:tc>
      </w:tr>
      <w:tr w:rsidR="00D5048D" w:rsidRPr="00310001" w14:paraId="4C3B1DC7"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634D24DE"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PM-37</w:t>
            </w:r>
          </w:p>
        </w:tc>
        <w:tc>
          <w:tcPr>
            <w:tcW w:w="1880" w:type="dxa"/>
            <w:noWrap/>
            <w:vAlign w:val="center"/>
            <w:hideMark/>
          </w:tcPr>
          <w:p w14:paraId="218C4872"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Llano de </w:t>
            </w:r>
            <w:proofErr w:type="spellStart"/>
            <w:r w:rsidRPr="00310001">
              <w:rPr>
                <w:rFonts w:ascii="Arial" w:eastAsia="Times New Roman" w:hAnsi="Arial" w:cs="Arial"/>
                <w:sz w:val="18"/>
                <w:szCs w:val="18"/>
              </w:rPr>
              <w:t>Piedra</w:t>
            </w:r>
            <w:proofErr w:type="spellEnd"/>
          </w:p>
        </w:tc>
        <w:tc>
          <w:tcPr>
            <w:tcW w:w="1120" w:type="dxa"/>
            <w:noWrap/>
            <w:vAlign w:val="center"/>
            <w:hideMark/>
          </w:tcPr>
          <w:p w14:paraId="1DC3F131"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76.22</w:t>
            </w:r>
          </w:p>
        </w:tc>
        <w:tc>
          <w:tcPr>
            <w:tcW w:w="1040" w:type="dxa"/>
            <w:noWrap/>
            <w:vAlign w:val="center"/>
            <w:hideMark/>
          </w:tcPr>
          <w:p w14:paraId="0108ABFD"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62.50</w:t>
            </w:r>
          </w:p>
        </w:tc>
        <w:tc>
          <w:tcPr>
            <w:tcW w:w="1360" w:type="dxa"/>
            <w:noWrap/>
            <w:vAlign w:val="center"/>
            <w:hideMark/>
          </w:tcPr>
          <w:p w14:paraId="44BAAB74"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2.35</w:t>
            </w:r>
          </w:p>
        </w:tc>
        <w:tc>
          <w:tcPr>
            <w:tcW w:w="1600" w:type="dxa"/>
            <w:noWrap/>
            <w:vAlign w:val="center"/>
            <w:hideMark/>
          </w:tcPr>
          <w:p w14:paraId="485050DE"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146.97</w:t>
            </w:r>
          </w:p>
        </w:tc>
      </w:tr>
      <w:tr w:rsidR="00D5048D" w:rsidRPr="00310001" w14:paraId="42483F03"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12F23FED"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PM-38</w:t>
            </w:r>
          </w:p>
        </w:tc>
        <w:tc>
          <w:tcPr>
            <w:tcW w:w="1880" w:type="dxa"/>
            <w:noWrap/>
            <w:vAlign w:val="center"/>
            <w:hideMark/>
          </w:tcPr>
          <w:p w14:paraId="728B1866" w14:textId="77777777" w:rsidR="00D5048D" w:rsidRPr="00310001"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Llano de </w:t>
            </w:r>
            <w:proofErr w:type="spellStart"/>
            <w:r w:rsidRPr="00310001">
              <w:rPr>
                <w:rFonts w:ascii="Arial" w:eastAsia="Times New Roman" w:hAnsi="Arial" w:cs="Arial"/>
                <w:sz w:val="18"/>
                <w:szCs w:val="18"/>
              </w:rPr>
              <w:t>Piedra</w:t>
            </w:r>
            <w:proofErr w:type="spellEnd"/>
          </w:p>
        </w:tc>
        <w:tc>
          <w:tcPr>
            <w:tcW w:w="1120" w:type="dxa"/>
            <w:noWrap/>
            <w:vAlign w:val="center"/>
            <w:hideMark/>
          </w:tcPr>
          <w:p w14:paraId="5D33EED3"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42.68</w:t>
            </w:r>
          </w:p>
        </w:tc>
        <w:tc>
          <w:tcPr>
            <w:tcW w:w="1040" w:type="dxa"/>
            <w:noWrap/>
            <w:vAlign w:val="center"/>
            <w:hideMark/>
          </w:tcPr>
          <w:p w14:paraId="2C5DF28A"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42.68</w:t>
            </w:r>
          </w:p>
        </w:tc>
        <w:tc>
          <w:tcPr>
            <w:tcW w:w="1360" w:type="dxa"/>
            <w:noWrap/>
            <w:vAlign w:val="center"/>
            <w:hideMark/>
          </w:tcPr>
          <w:p w14:paraId="2B2E6277"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4.08</w:t>
            </w:r>
          </w:p>
        </w:tc>
        <w:tc>
          <w:tcPr>
            <w:tcW w:w="1600" w:type="dxa"/>
            <w:noWrap/>
            <w:vAlign w:val="center"/>
            <w:hideMark/>
          </w:tcPr>
          <w:p w14:paraId="2D8429E7" w14:textId="77777777" w:rsidR="00D5048D" w:rsidRPr="00310001"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173.94</w:t>
            </w:r>
          </w:p>
        </w:tc>
      </w:tr>
      <w:tr w:rsidR="00D5048D" w:rsidRPr="00310001" w14:paraId="2A307CD9"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hideMark/>
          </w:tcPr>
          <w:p w14:paraId="68A6237D" w14:textId="77777777" w:rsidR="00D5048D" w:rsidRPr="00310001" w:rsidRDefault="00D5048D" w:rsidP="00BF465D">
            <w:pPr>
              <w:jc w:val="center"/>
              <w:rPr>
                <w:rFonts w:ascii="Arial" w:eastAsia="Times New Roman" w:hAnsi="Arial" w:cs="Arial"/>
                <w:b w:val="0"/>
                <w:sz w:val="18"/>
                <w:szCs w:val="18"/>
              </w:rPr>
            </w:pPr>
            <w:r w:rsidRPr="00310001">
              <w:rPr>
                <w:rFonts w:ascii="Arial" w:eastAsia="Times New Roman" w:hAnsi="Arial" w:cs="Arial"/>
                <w:b w:val="0"/>
                <w:sz w:val="18"/>
                <w:szCs w:val="18"/>
              </w:rPr>
              <w:t>PM-39</w:t>
            </w:r>
          </w:p>
        </w:tc>
        <w:tc>
          <w:tcPr>
            <w:tcW w:w="1880" w:type="dxa"/>
            <w:noWrap/>
            <w:vAlign w:val="center"/>
            <w:hideMark/>
          </w:tcPr>
          <w:p w14:paraId="48AC649A" w14:textId="77777777" w:rsidR="00D5048D" w:rsidRPr="00310001"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rPr>
            </w:pPr>
            <w:r w:rsidRPr="00310001">
              <w:rPr>
                <w:rFonts w:ascii="Arial" w:eastAsia="Times New Roman" w:hAnsi="Arial" w:cs="Arial"/>
                <w:sz w:val="18"/>
                <w:szCs w:val="18"/>
              </w:rPr>
              <w:t xml:space="preserve">Llano de </w:t>
            </w:r>
            <w:proofErr w:type="spellStart"/>
            <w:r w:rsidRPr="00310001">
              <w:rPr>
                <w:rFonts w:ascii="Arial" w:eastAsia="Times New Roman" w:hAnsi="Arial" w:cs="Arial"/>
                <w:sz w:val="18"/>
                <w:szCs w:val="18"/>
              </w:rPr>
              <w:t>Piedra</w:t>
            </w:r>
            <w:proofErr w:type="spellEnd"/>
          </w:p>
        </w:tc>
        <w:tc>
          <w:tcPr>
            <w:tcW w:w="1120" w:type="dxa"/>
            <w:noWrap/>
            <w:vAlign w:val="center"/>
            <w:hideMark/>
          </w:tcPr>
          <w:p w14:paraId="189C3AE5"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129.57</w:t>
            </w:r>
          </w:p>
        </w:tc>
        <w:tc>
          <w:tcPr>
            <w:tcW w:w="1040" w:type="dxa"/>
            <w:noWrap/>
            <w:vAlign w:val="center"/>
            <w:hideMark/>
          </w:tcPr>
          <w:p w14:paraId="3C8C1997"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83.84</w:t>
            </w:r>
          </w:p>
        </w:tc>
        <w:tc>
          <w:tcPr>
            <w:tcW w:w="1360" w:type="dxa"/>
            <w:noWrap/>
            <w:vAlign w:val="center"/>
            <w:hideMark/>
          </w:tcPr>
          <w:p w14:paraId="65BE8AB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1.94</w:t>
            </w:r>
          </w:p>
        </w:tc>
        <w:tc>
          <w:tcPr>
            <w:tcW w:w="1600" w:type="dxa"/>
            <w:noWrap/>
            <w:vAlign w:val="center"/>
            <w:hideMark/>
          </w:tcPr>
          <w:p w14:paraId="59DDB9DF" w14:textId="77777777" w:rsidR="00D5048D" w:rsidRPr="00310001"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310001">
              <w:rPr>
                <w:rFonts w:ascii="Arial" w:eastAsia="Times New Roman" w:hAnsi="Arial" w:cs="Arial"/>
                <w:color w:val="000000"/>
                <w:sz w:val="18"/>
                <w:szCs w:val="18"/>
              </w:rPr>
              <w:t>162.65</w:t>
            </w:r>
          </w:p>
        </w:tc>
      </w:tr>
    </w:tbl>
    <w:p w14:paraId="21326CB2" w14:textId="77777777" w:rsidR="00D5048D" w:rsidRPr="00406632" w:rsidRDefault="00D5048D" w:rsidP="00D5048D">
      <w:pPr>
        <w:tabs>
          <w:tab w:val="left" w:pos="990"/>
          <w:tab w:val="left" w:pos="1260"/>
        </w:tabs>
        <w:spacing w:after="0" w:line="360" w:lineRule="auto"/>
        <w:jc w:val="both"/>
        <w:rPr>
          <w:rFonts w:ascii="Times New Roman" w:hAnsi="Times New Roman" w:cs="Times New Roman"/>
        </w:rPr>
      </w:pPr>
    </w:p>
    <w:p w14:paraId="2680B6AB" w14:textId="77777777" w:rsidR="00D5048D" w:rsidRPr="001122CE" w:rsidRDefault="00D5048D" w:rsidP="00D5048D">
      <w:pPr>
        <w:pStyle w:val="ListParagraph"/>
        <w:tabs>
          <w:tab w:val="left" w:pos="990"/>
          <w:tab w:val="left" w:pos="1260"/>
        </w:tabs>
        <w:spacing w:after="0" w:line="360" w:lineRule="auto"/>
        <w:ind w:left="360"/>
        <w:jc w:val="both"/>
        <w:rPr>
          <w:rFonts w:ascii="Arial" w:hAnsi="Arial" w:cs="Arial"/>
          <w:sz w:val="20"/>
          <w:szCs w:val="20"/>
          <w:lang w:val="es-PA"/>
        </w:rPr>
      </w:pPr>
      <w:r>
        <w:rPr>
          <w:rFonts w:ascii="Times New Roman" w:hAnsi="Times New Roman" w:cs="Times New Roman"/>
          <w:b/>
        </w:rPr>
        <w:t>Table B6</w:t>
      </w:r>
      <w:r w:rsidRPr="002E50ED">
        <w:rPr>
          <w:rFonts w:ascii="Times New Roman" w:hAnsi="Times New Roman" w:cs="Times New Roman"/>
          <w:b/>
        </w:rPr>
        <w:t xml:space="preserve">: </w:t>
      </w:r>
      <w:r>
        <w:rPr>
          <w:rFonts w:ascii="Times New Roman" w:hAnsi="Times New Roman" w:cs="Times New Roman"/>
        </w:rPr>
        <w:t xml:space="preserve">Example of lithological description found in IDAAN drilling registries. This description corresponds to LV-10 located in </w:t>
      </w:r>
      <w:proofErr w:type="spellStart"/>
      <w:r>
        <w:rPr>
          <w:rFonts w:ascii="Times New Roman" w:hAnsi="Times New Roman" w:cs="Times New Roman"/>
        </w:rPr>
        <w:t>Chitré</w:t>
      </w:r>
      <w:proofErr w:type="spellEnd"/>
      <w:r>
        <w:rPr>
          <w:rFonts w:ascii="Times New Roman" w:hAnsi="Times New Roman" w:cs="Times New Roman"/>
        </w:rPr>
        <w:t xml:space="preserve">. </w:t>
      </w:r>
    </w:p>
    <w:tbl>
      <w:tblPr>
        <w:tblStyle w:val="GridTable4-Accent510"/>
        <w:tblW w:w="8005" w:type="dxa"/>
        <w:jc w:val="center"/>
        <w:tblLook w:val="04A0" w:firstRow="1" w:lastRow="0" w:firstColumn="1" w:lastColumn="0" w:noHBand="0" w:noVBand="1"/>
      </w:tblPr>
      <w:tblGrid>
        <w:gridCol w:w="1232"/>
        <w:gridCol w:w="2093"/>
        <w:gridCol w:w="2250"/>
        <w:gridCol w:w="2430"/>
      </w:tblGrid>
      <w:tr w:rsidR="00D5048D" w:rsidRPr="00406632" w14:paraId="56F77737" w14:textId="77777777" w:rsidTr="00BF465D">
        <w:trPr>
          <w:cnfStyle w:val="100000000000" w:firstRow="1" w:lastRow="0" w:firstColumn="0" w:lastColumn="0" w:oddVBand="0" w:evenVBand="0" w:oddHBand="0"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32EC74F8" w14:textId="77777777" w:rsidR="00D5048D" w:rsidRPr="005E7F69" w:rsidRDefault="00D5048D" w:rsidP="00BF465D">
            <w:pPr>
              <w:jc w:val="center"/>
              <w:rPr>
                <w:rFonts w:ascii="Arial" w:eastAsia="Times New Roman" w:hAnsi="Arial" w:cs="Arial"/>
                <w:color w:val="auto"/>
                <w:sz w:val="19"/>
                <w:szCs w:val="19"/>
              </w:rPr>
            </w:pPr>
            <w:r w:rsidRPr="005E7F69">
              <w:rPr>
                <w:rFonts w:ascii="Arial" w:eastAsia="Times New Roman" w:hAnsi="Arial" w:cs="Arial"/>
                <w:color w:val="auto"/>
                <w:sz w:val="19"/>
                <w:szCs w:val="19"/>
              </w:rPr>
              <w:t>HGUID</w:t>
            </w:r>
          </w:p>
        </w:tc>
        <w:tc>
          <w:tcPr>
            <w:tcW w:w="2093" w:type="dxa"/>
            <w:noWrap/>
            <w:vAlign w:val="center"/>
            <w:hideMark/>
          </w:tcPr>
          <w:p w14:paraId="3450266F" w14:textId="77777777" w:rsidR="00D5048D" w:rsidRPr="005E7F69"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9"/>
                <w:szCs w:val="19"/>
              </w:rPr>
            </w:pPr>
            <w:r w:rsidRPr="005E7F69">
              <w:rPr>
                <w:rFonts w:ascii="Arial" w:eastAsia="Times New Roman" w:hAnsi="Arial" w:cs="Arial"/>
                <w:color w:val="auto"/>
                <w:sz w:val="19"/>
                <w:szCs w:val="19"/>
              </w:rPr>
              <w:t>Top</w:t>
            </w:r>
            <w:r w:rsidRPr="001122CE">
              <w:rPr>
                <w:rFonts w:ascii="Arial" w:eastAsia="Times New Roman" w:hAnsi="Arial" w:cs="Arial"/>
                <w:color w:val="auto"/>
                <w:sz w:val="19"/>
                <w:szCs w:val="19"/>
              </w:rPr>
              <w:t xml:space="preserve"> </w:t>
            </w:r>
            <w:r w:rsidRPr="005E7F69">
              <w:rPr>
                <w:rFonts w:ascii="Arial" w:eastAsia="Times New Roman" w:hAnsi="Arial" w:cs="Arial"/>
                <w:color w:val="auto"/>
                <w:sz w:val="19"/>
                <w:szCs w:val="19"/>
              </w:rPr>
              <w:t>Elev</w:t>
            </w:r>
            <w:r w:rsidRPr="001122CE">
              <w:rPr>
                <w:rFonts w:ascii="Arial" w:eastAsia="Times New Roman" w:hAnsi="Arial" w:cs="Arial"/>
                <w:color w:val="auto"/>
                <w:sz w:val="19"/>
                <w:szCs w:val="19"/>
              </w:rPr>
              <w:t>ation (m)</w:t>
            </w:r>
          </w:p>
        </w:tc>
        <w:tc>
          <w:tcPr>
            <w:tcW w:w="2250" w:type="dxa"/>
            <w:noWrap/>
            <w:vAlign w:val="center"/>
            <w:hideMark/>
          </w:tcPr>
          <w:p w14:paraId="01DF5016" w14:textId="77777777" w:rsidR="00D5048D" w:rsidRPr="005E7F69"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9"/>
                <w:szCs w:val="19"/>
              </w:rPr>
            </w:pPr>
            <w:r w:rsidRPr="005E7F69">
              <w:rPr>
                <w:rFonts w:ascii="Arial" w:eastAsia="Times New Roman" w:hAnsi="Arial" w:cs="Arial"/>
                <w:color w:val="auto"/>
                <w:sz w:val="19"/>
                <w:szCs w:val="19"/>
              </w:rPr>
              <w:t>Bottom</w:t>
            </w:r>
            <w:r w:rsidRPr="001122CE">
              <w:rPr>
                <w:rFonts w:ascii="Arial" w:eastAsia="Times New Roman" w:hAnsi="Arial" w:cs="Arial"/>
                <w:color w:val="auto"/>
                <w:sz w:val="19"/>
                <w:szCs w:val="19"/>
              </w:rPr>
              <w:t xml:space="preserve"> </w:t>
            </w:r>
            <w:r w:rsidRPr="005E7F69">
              <w:rPr>
                <w:rFonts w:ascii="Arial" w:eastAsia="Times New Roman" w:hAnsi="Arial" w:cs="Arial"/>
                <w:color w:val="auto"/>
                <w:sz w:val="19"/>
                <w:szCs w:val="19"/>
              </w:rPr>
              <w:t>Elev</w:t>
            </w:r>
            <w:r w:rsidRPr="001122CE">
              <w:rPr>
                <w:rFonts w:ascii="Arial" w:eastAsia="Times New Roman" w:hAnsi="Arial" w:cs="Arial"/>
                <w:color w:val="auto"/>
                <w:sz w:val="19"/>
                <w:szCs w:val="19"/>
              </w:rPr>
              <w:t>ation (m)</w:t>
            </w:r>
          </w:p>
        </w:tc>
        <w:tc>
          <w:tcPr>
            <w:tcW w:w="2430" w:type="dxa"/>
            <w:noWrap/>
            <w:vAlign w:val="center"/>
            <w:hideMark/>
          </w:tcPr>
          <w:p w14:paraId="6F1014B6" w14:textId="77777777" w:rsidR="00D5048D" w:rsidRPr="005E7F69"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9"/>
                <w:szCs w:val="19"/>
              </w:rPr>
            </w:pPr>
            <w:r w:rsidRPr="005E7F69">
              <w:rPr>
                <w:rFonts w:ascii="Arial" w:eastAsia="Times New Roman" w:hAnsi="Arial" w:cs="Arial"/>
                <w:color w:val="auto"/>
                <w:sz w:val="19"/>
                <w:szCs w:val="19"/>
              </w:rPr>
              <w:t>Description</w:t>
            </w:r>
          </w:p>
        </w:tc>
      </w:tr>
      <w:tr w:rsidR="00D5048D" w:rsidRPr="00406632" w14:paraId="380A8736"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6EA55584" w14:textId="77777777" w:rsidR="00D5048D" w:rsidRPr="005E7F69" w:rsidRDefault="00D5048D" w:rsidP="00BF465D">
            <w:pPr>
              <w:jc w:val="center"/>
              <w:rPr>
                <w:rFonts w:ascii="Arial" w:eastAsia="Times New Roman" w:hAnsi="Arial" w:cs="Arial"/>
                <w:b w:val="0"/>
                <w:sz w:val="19"/>
                <w:szCs w:val="19"/>
              </w:rPr>
            </w:pPr>
            <w:r w:rsidRPr="005E7F69">
              <w:rPr>
                <w:rFonts w:ascii="Arial" w:eastAsia="Times New Roman" w:hAnsi="Arial" w:cs="Arial"/>
                <w:b w:val="0"/>
                <w:sz w:val="19"/>
                <w:szCs w:val="19"/>
              </w:rPr>
              <w:t>4</w:t>
            </w:r>
          </w:p>
        </w:tc>
        <w:tc>
          <w:tcPr>
            <w:tcW w:w="2093" w:type="dxa"/>
            <w:noWrap/>
            <w:vAlign w:val="center"/>
            <w:hideMark/>
          </w:tcPr>
          <w:p w14:paraId="57CE8F4E" w14:textId="77777777" w:rsidR="00D5048D" w:rsidRPr="005E7F69"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8.00</w:t>
            </w:r>
          </w:p>
        </w:tc>
        <w:tc>
          <w:tcPr>
            <w:tcW w:w="2250" w:type="dxa"/>
            <w:noWrap/>
            <w:vAlign w:val="center"/>
            <w:hideMark/>
          </w:tcPr>
          <w:p w14:paraId="2A5C81F9" w14:textId="77777777" w:rsidR="00D5048D" w:rsidRPr="005E7F69"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-1.15</w:t>
            </w:r>
          </w:p>
        </w:tc>
        <w:tc>
          <w:tcPr>
            <w:tcW w:w="2430" w:type="dxa"/>
            <w:noWrap/>
            <w:vAlign w:val="center"/>
            <w:hideMark/>
          </w:tcPr>
          <w:p w14:paraId="39F2F0BE" w14:textId="77777777" w:rsidR="00D5048D" w:rsidRPr="005E7F69"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Clay</w:t>
            </w:r>
          </w:p>
        </w:tc>
      </w:tr>
      <w:tr w:rsidR="00D5048D" w:rsidRPr="00406632" w14:paraId="6D92902C"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06F1E276" w14:textId="77777777" w:rsidR="00D5048D" w:rsidRPr="005E7F69" w:rsidRDefault="00D5048D" w:rsidP="00BF465D">
            <w:pPr>
              <w:jc w:val="center"/>
              <w:rPr>
                <w:rFonts w:ascii="Arial" w:eastAsia="Times New Roman" w:hAnsi="Arial" w:cs="Arial"/>
                <w:b w:val="0"/>
                <w:sz w:val="19"/>
                <w:szCs w:val="19"/>
              </w:rPr>
            </w:pPr>
            <w:r w:rsidRPr="005E7F69">
              <w:rPr>
                <w:rFonts w:ascii="Arial" w:eastAsia="Times New Roman" w:hAnsi="Arial" w:cs="Arial"/>
                <w:b w:val="0"/>
                <w:sz w:val="19"/>
                <w:szCs w:val="19"/>
              </w:rPr>
              <w:t>1</w:t>
            </w:r>
          </w:p>
        </w:tc>
        <w:tc>
          <w:tcPr>
            <w:tcW w:w="2093" w:type="dxa"/>
            <w:noWrap/>
            <w:vAlign w:val="center"/>
            <w:hideMark/>
          </w:tcPr>
          <w:p w14:paraId="0889730E" w14:textId="77777777" w:rsidR="00D5048D" w:rsidRPr="005E7F69"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-1.15</w:t>
            </w:r>
          </w:p>
        </w:tc>
        <w:tc>
          <w:tcPr>
            <w:tcW w:w="2250" w:type="dxa"/>
            <w:noWrap/>
            <w:vAlign w:val="center"/>
            <w:hideMark/>
          </w:tcPr>
          <w:p w14:paraId="1C0F9DAE" w14:textId="77777777" w:rsidR="00D5048D" w:rsidRPr="005E7F69"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-4.20</w:t>
            </w:r>
          </w:p>
        </w:tc>
        <w:tc>
          <w:tcPr>
            <w:tcW w:w="2430" w:type="dxa"/>
            <w:noWrap/>
            <w:vAlign w:val="center"/>
            <w:hideMark/>
          </w:tcPr>
          <w:p w14:paraId="1E20DB87" w14:textId="77777777" w:rsidR="00D5048D" w:rsidRPr="005E7F69"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1122CE">
              <w:rPr>
                <w:rFonts w:ascii="Arial" w:eastAsia="Times New Roman" w:hAnsi="Arial" w:cs="Arial"/>
                <w:sz w:val="19"/>
                <w:szCs w:val="19"/>
              </w:rPr>
              <w:t xml:space="preserve">Altered </w:t>
            </w:r>
            <w:r w:rsidRPr="005E7F69">
              <w:rPr>
                <w:rFonts w:ascii="Arial" w:eastAsia="Times New Roman" w:hAnsi="Arial" w:cs="Arial"/>
                <w:sz w:val="19"/>
                <w:szCs w:val="19"/>
              </w:rPr>
              <w:t>Agglomerate</w:t>
            </w:r>
          </w:p>
        </w:tc>
      </w:tr>
      <w:tr w:rsidR="00D5048D" w:rsidRPr="00406632" w14:paraId="6651390A"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2AB1E8CA" w14:textId="77777777" w:rsidR="00D5048D" w:rsidRPr="005E7F69" w:rsidRDefault="00D5048D" w:rsidP="00BF465D">
            <w:pPr>
              <w:jc w:val="center"/>
              <w:rPr>
                <w:rFonts w:ascii="Arial" w:eastAsia="Times New Roman" w:hAnsi="Arial" w:cs="Arial"/>
                <w:b w:val="0"/>
                <w:sz w:val="19"/>
                <w:szCs w:val="19"/>
              </w:rPr>
            </w:pPr>
            <w:r w:rsidRPr="005E7F69">
              <w:rPr>
                <w:rFonts w:ascii="Arial" w:eastAsia="Times New Roman" w:hAnsi="Arial" w:cs="Arial"/>
                <w:b w:val="0"/>
                <w:sz w:val="19"/>
                <w:szCs w:val="19"/>
              </w:rPr>
              <w:t>1</w:t>
            </w:r>
          </w:p>
        </w:tc>
        <w:tc>
          <w:tcPr>
            <w:tcW w:w="2093" w:type="dxa"/>
            <w:noWrap/>
            <w:vAlign w:val="center"/>
            <w:hideMark/>
          </w:tcPr>
          <w:p w14:paraId="063C4A27" w14:textId="77777777" w:rsidR="00D5048D" w:rsidRPr="005E7F69"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-4.20</w:t>
            </w:r>
          </w:p>
        </w:tc>
        <w:tc>
          <w:tcPr>
            <w:tcW w:w="2250" w:type="dxa"/>
            <w:noWrap/>
            <w:vAlign w:val="center"/>
            <w:hideMark/>
          </w:tcPr>
          <w:p w14:paraId="51F5798E" w14:textId="77777777" w:rsidR="00D5048D" w:rsidRPr="005E7F69"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-7.24</w:t>
            </w:r>
          </w:p>
        </w:tc>
        <w:tc>
          <w:tcPr>
            <w:tcW w:w="2430" w:type="dxa"/>
            <w:noWrap/>
            <w:vAlign w:val="center"/>
            <w:hideMark/>
          </w:tcPr>
          <w:p w14:paraId="5145300D" w14:textId="77777777" w:rsidR="00D5048D" w:rsidRPr="005E7F69"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Fractured Agglomerate</w:t>
            </w:r>
          </w:p>
        </w:tc>
      </w:tr>
      <w:tr w:rsidR="00D5048D" w:rsidRPr="00406632" w14:paraId="2E247DB7"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55061810" w14:textId="77777777" w:rsidR="00D5048D" w:rsidRPr="005E7F69" w:rsidRDefault="00D5048D" w:rsidP="00BF465D">
            <w:pPr>
              <w:jc w:val="center"/>
              <w:rPr>
                <w:rFonts w:ascii="Arial" w:eastAsia="Times New Roman" w:hAnsi="Arial" w:cs="Arial"/>
                <w:b w:val="0"/>
                <w:sz w:val="19"/>
                <w:szCs w:val="19"/>
              </w:rPr>
            </w:pPr>
            <w:r w:rsidRPr="005E7F69">
              <w:rPr>
                <w:rFonts w:ascii="Arial" w:eastAsia="Times New Roman" w:hAnsi="Arial" w:cs="Arial"/>
                <w:b w:val="0"/>
                <w:sz w:val="19"/>
                <w:szCs w:val="19"/>
              </w:rPr>
              <w:t>1</w:t>
            </w:r>
          </w:p>
        </w:tc>
        <w:tc>
          <w:tcPr>
            <w:tcW w:w="2093" w:type="dxa"/>
            <w:noWrap/>
            <w:vAlign w:val="center"/>
            <w:hideMark/>
          </w:tcPr>
          <w:p w14:paraId="65D5F913" w14:textId="77777777" w:rsidR="00D5048D" w:rsidRPr="005E7F69"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-7.24</w:t>
            </w:r>
          </w:p>
        </w:tc>
        <w:tc>
          <w:tcPr>
            <w:tcW w:w="2250" w:type="dxa"/>
            <w:noWrap/>
            <w:vAlign w:val="center"/>
            <w:hideMark/>
          </w:tcPr>
          <w:p w14:paraId="5CC130E2" w14:textId="77777777" w:rsidR="00D5048D" w:rsidRPr="005E7F69"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-10.29</w:t>
            </w:r>
          </w:p>
        </w:tc>
        <w:tc>
          <w:tcPr>
            <w:tcW w:w="2430" w:type="dxa"/>
            <w:noWrap/>
            <w:vAlign w:val="center"/>
            <w:hideMark/>
          </w:tcPr>
          <w:p w14:paraId="7A7D25EA" w14:textId="77777777" w:rsidR="00D5048D" w:rsidRPr="005E7F69"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Agglomerate</w:t>
            </w:r>
          </w:p>
        </w:tc>
      </w:tr>
      <w:tr w:rsidR="00D5048D" w:rsidRPr="00406632" w14:paraId="2A2551FB" w14:textId="77777777" w:rsidTr="00BF465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48F7AB20" w14:textId="77777777" w:rsidR="00D5048D" w:rsidRPr="005E7F69" w:rsidRDefault="00D5048D" w:rsidP="00BF465D">
            <w:pPr>
              <w:jc w:val="center"/>
              <w:rPr>
                <w:rFonts w:ascii="Arial" w:eastAsia="Times New Roman" w:hAnsi="Arial" w:cs="Arial"/>
                <w:b w:val="0"/>
                <w:sz w:val="19"/>
                <w:szCs w:val="19"/>
              </w:rPr>
            </w:pPr>
            <w:r w:rsidRPr="005E7F69">
              <w:rPr>
                <w:rFonts w:ascii="Arial" w:eastAsia="Times New Roman" w:hAnsi="Arial" w:cs="Arial"/>
                <w:b w:val="0"/>
                <w:sz w:val="19"/>
                <w:szCs w:val="19"/>
              </w:rPr>
              <w:t>2</w:t>
            </w:r>
          </w:p>
        </w:tc>
        <w:tc>
          <w:tcPr>
            <w:tcW w:w="2093" w:type="dxa"/>
            <w:noWrap/>
            <w:vAlign w:val="center"/>
            <w:hideMark/>
          </w:tcPr>
          <w:p w14:paraId="606CB5B4" w14:textId="77777777" w:rsidR="00D5048D" w:rsidRPr="005E7F69"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-10.29</w:t>
            </w:r>
          </w:p>
        </w:tc>
        <w:tc>
          <w:tcPr>
            <w:tcW w:w="2250" w:type="dxa"/>
            <w:noWrap/>
            <w:vAlign w:val="center"/>
            <w:hideMark/>
          </w:tcPr>
          <w:p w14:paraId="45839461" w14:textId="77777777" w:rsidR="00D5048D" w:rsidRPr="005E7F69"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-19.44</w:t>
            </w:r>
          </w:p>
        </w:tc>
        <w:tc>
          <w:tcPr>
            <w:tcW w:w="2430" w:type="dxa"/>
            <w:noWrap/>
            <w:vAlign w:val="center"/>
            <w:hideMark/>
          </w:tcPr>
          <w:p w14:paraId="63E02CD8" w14:textId="77777777" w:rsidR="00D5048D" w:rsidRPr="005E7F69"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Andesite</w:t>
            </w:r>
          </w:p>
        </w:tc>
      </w:tr>
      <w:tr w:rsidR="00D5048D" w:rsidRPr="00406632" w14:paraId="3D5F4EFC" w14:textId="77777777" w:rsidTr="00BF465D">
        <w:trPr>
          <w:trHeight w:val="290"/>
          <w:jc w:val="center"/>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74C6D928" w14:textId="77777777" w:rsidR="00D5048D" w:rsidRPr="005E7F69" w:rsidRDefault="00D5048D" w:rsidP="00BF465D">
            <w:pPr>
              <w:jc w:val="center"/>
              <w:rPr>
                <w:rFonts w:ascii="Arial" w:eastAsia="Times New Roman" w:hAnsi="Arial" w:cs="Arial"/>
                <w:b w:val="0"/>
                <w:sz w:val="19"/>
                <w:szCs w:val="19"/>
              </w:rPr>
            </w:pPr>
            <w:r w:rsidRPr="005E7F69">
              <w:rPr>
                <w:rFonts w:ascii="Arial" w:eastAsia="Times New Roman" w:hAnsi="Arial" w:cs="Arial"/>
                <w:b w:val="0"/>
                <w:sz w:val="19"/>
                <w:szCs w:val="19"/>
              </w:rPr>
              <w:t>4</w:t>
            </w:r>
          </w:p>
        </w:tc>
        <w:tc>
          <w:tcPr>
            <w:tcW w:w="2093" w:type="dxa"/>
            <w:noWrap/>
            <w:vAlign w:val="center"/>
            <w:hideMark/>
          </w:tcPr>
          <w:p w14:paraId="0B85BE9B" w14:textId="77777777" w:rsidR="00D5048D" w:rsidRPr="005E7F69"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-19.44</w:t>
            </w:r>
          </w:p>
        </w:tc>
        <w:tc>
          <w:tcPr>
            <w:tcW w:w="2250" w:type="dxa"/>
            <w:noWrap/>
            <w:vAlign w:val="center"/>
            <w:hideMark/>
          </w:tcPr>
          <w:p w14:paraId="24EE0984" w14:textId="77777777" w:rsidR="00D5048D" w:rsidRPr="005E7F69"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-22.49</w:t>
            </w:r>
          </w:p>
        </w:tc>
        <w:tc>
          <w:tcPr>
            <w:tcW w:w="2430" w:type="dxa"/>
            <w:noWrap/>
            <w:vAlign w:val="center"/>
            <w:hideMark/>
          </w:tcPr>
          <w:p w14:paraId="5AEFD230" w14:textId="77777777" w:rsidR="00D5048D" w:rsidRPr="005E7F69"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9"/>
                <w:szCs w:val="19"/>
              </w:rPr>
            </w:pPr>
            <w:r w:rsidRPr="005E7F69">
              <w:rPr>
                <w:rFonts w:ascii="Arial" w:eastAsia="Times New Roman" w:hAnsi="Arial" w:cs="Arial"/>
                <w:sz w:val="19"/>
                <w:szCs w:val="19"/>
              </w:rPr>
              <w:t>Gray Clay</w:t>
            </w:r>
          </w:p>
        </w:tc>
      </w:tr>
    </w:tbl>
    <w:p w14:paraId="0C65E155" w14:textId="77777777" w:rsidR="00D5048D" w:rsidRDefault="00D5048D" w:rsidP="00D5048D">
      <w:pPr>
        <w:rPr>
          <w:rFonts w:ascii="Times New Roman" w:hAnsi="Times New Roman" w:cs="Times New Roman"/>
        </w:rPr>
      </w:pPr>
    </w:p>
    <w:p w14:paraId="3B822DCE" w14:textId="77777777" w:rsidR="00D5048D" w:rsidRPr="00DB6AF4" w:rsidRDefault="00D5048D" w:rsidP="00D5048D">
      <w:pPr>
        <w:pStyle w:val="Titulo2"/>
        <w:spacing w:after="160"/>
        <w:ind w:left="0"/>
      </w:pPr>
      <w:bookmarkStart w:id="39" w:name="_Toc449484430"/>
      <w:r w:rsidRPr="00AF4C63">
        <w:lastRenderedPageBreak/>
        <w:t>7.3 Appendix C: Calculations</w:t>
      </w:r>
      <w:bookmarkEnd w:id="39"/>
    </w:p>
    <w:p w14:paraId="0C240CF5"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Groundwater elevation change in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w:t>
      </w:r>
    </w:p>
    <w:p w14:paraId="5E11D3AA" w14:textId="77777777" w:rsidR="00D5048D" w:rsidRPr="00BE3F79"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Area of polygon around Macaracas (</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poly.</m:t>
              </m:r>
            </m:sub>
          </m:sSub>
          <m:r>
            <w:rPr>
              <w:rFonts w:ascii="Cambria Math" w:hAnsi="Cambria Math" w:cs="Times New Roman"/>
            </w:rPr>
            <m:t xml:space="preserve">)=0.94 </m:t>
          </m:r>
          <m:sSup>
            <m:sSupPr>
              <m:ctrlPr>
                <w:rPr>
                  <w:rFonts w:ascii="Cambria Math" w:hAnsi="Cambria Math" w:cs="Times New Roman"/>
                  <w:i/>
                </w:rPr>
              </m:ctrlPr>
            </m:sSupPr>
            <m:e>
              <m:r>
                <w:rPr>
                  <w:rFonts w:ascii="Cambria Math" w:hAnsi="Cambria Math" w:cs="Times New Roman"/>
                </w:rPr>
                <m:t>km</m:t>
              </m:r>
            </m:e>
            <m:sup>
              <m:r>
                <w:rPr>
                  <w:rFonts w:ascii="Cambria Math" w:hAnsi="Cambria Math" w:cs="Times New Roman"/>
                </w:rPr>
                <m:t>2</m:t>
              </m:r>
            </m:sup>
          </m:sSup>
          <m:r>
            <w:rPr>
              <w:rFonts w:ascii="Cambria Math" w:hAnsi="Cambria Math" w:cs="Times New Roman"/>
            </w:rPr>
            <m:t>=9.40×</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m:oMathPara>
    </w:p>
    <w:p w14:paraId="6CF21797" w14:textId="77777777" w:rsidR="00D5048D" w:rsidRPr="00BE3F79"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Number of Pixels in the polygon=1044</m:t>
          </m:r>
        </m:oMath>
      </m:oMathPara>
    </w:p>
    <w:p w14:paraId="1E7FFF35" w14:textId="77777777" w:rsidR="00D5048D" w:rsidRPr="00BE3F79"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Total GW elevation change in polygon=</m:t>
          </m:r>
          <m:nary>
            <m:naryPr>
              <m:chr m:val="∑"/>
              <m:limLoc m:val="undOvr"/>
              <m:ctrlPr>
                <w:rPr>
                  <w:rFonts w:ascii="Cambria Math" w:eastAsiaTheme="minorEastAsia" w:hAnsi="Cambria Math" w:cs="Times New Roman"/>
                  <w:i/>
                </w:rPr>
              </m:ctrlPr>
            </m:naryPr>
            <m:sub>
              <m:r>
                <w:rPr>
                  <w:rFonts w:ascii="Cambria Math" w:eastAsiaTheme="minorEastAsia" w:hAnsi="Cambria Math" w:cs="Times New Roman"/>
                </w:rPr>
                <m:t>1</m:t>
              </m:r>
            </m:sub>
            <m:sup>
              <m:r>
                <w:rPr>
                  <w:rFonts w:ascii="Cambria Math" w:eastAsiaTheme="minorEastAsia" w:hAnsi="Cambria Math" w:cs="Times New Roman"/>
                </w:rPr>
                <m:t>1044</m:t>
              </m:r>
            </m:sup>
            <m:e>
              <m:sSub>
                <m:sSubPr>
                  <m:ctrlPr>
                    <w:rPr>
                      <w:rFonts w:ascii="Cambria Math" w:eastAsiaTheme="minorEastAsia" w:hAnsi="Cambria Math" w:cs="Times New Roman"/>
                      <w:i/>
                    </w:rPr>
                  </m:ctrlPr>
                </m:sSubPr>
                <m:e>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gw</m:t>
                      </m:r>
                    </m:sub>
                  </m:sSub>
                  <m:r>
                    <w:rPr>
                      <w:rFonts w:ascii="Cambria Math" w:eastAsiaTheme="minorEastAsia" w:hAnsi="Cambria Math" w:cs="Times New Roman"/>
                    </w:rPr>
                    <m:t>)</m:t>
                  </m:r>
                </m:e>
                <m:sub>
                  <m:r>
                    <w:rPr>
                      <w:rFonts w:ascii="Cambria Math" w:eastAsiaTheme="minorEastAsia" w:hAnsi="Cambria Math" w:cs="Times New Roman"/>
                    </w:rPr>
                    <m:t>i</m:t>
                  </m:r>
                </m:sub>
              </m:sSub>
            </m:e>
          </m:nary>
          <m:r>
            <w:rPr>
              <w:rFonts w:ascii="Cambria Math" w:eastAsiaTheme="minorEastAsia" w:hAnsi="Cambria Math" w:cs="Times New Roman"/>
            </w:rPr>
            <m:t>= 1294.448 m</m:t>
          </m:r>
        </m:oMath>
      </m:oMathPara>
    </w:p>
    <w:p w14:paraId="2F6E57C4" w14:textId="77777777" w:rsidR="00D5048D" w:rsidRPr="00BE3F79" w:rsidRDefault="00D5048D" w:rsidP="00D5048D">
      <w:pPr>
        <w:spacing w:line="360" w:lineRule="auto"/>
        <w:ind w:left="1080"/>
        <w:rPr>
          <w:rFonts w:ascii="Times New Roman" w:eastAsiaTheme="minorEastAsia" w:hAnsi="Times New Roman" w:cs="Times New Roman"/>
        </w:rPr>
      </w:pPr>
      <m:oMathPara>
        <m:oMathParaPr>
          <m:jc m:val="left"/>
        </m:oMathParaPr>
        <m:oMath>
          <m:r>
            <w:rPr>
              <w:rFonts w:ascii="Cambria Math" w:hAnsi="Cambria Math" w:cs="Times New Roman"/>
            </w:rPr>
            <m:t>Average GW elevation change in polygon (</m:t>
          </m:r>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gw</m:t>
              </m:r>
            </m:sub>
          </m:sSub>
          <m:r>
            <w:rPr>
              <w:rFonts w:ascii="Cambria Math" w:hAnsi="Cambria Math" w:cs="Times New Roman"/>
            </w:rPr>
            <m:t xml:space="preserve">)= </m:t>
          </m:r>
          <m:f>
            <m:fPr>
              <m:type m:val="skw"/>
              <m:ctrlPr>
                <w:rPr>
                  <w:rFonts w:ascii="Cambria Math" w:eastAsiaTheme="minorEastAsia" w:hAnsi="Cambria Math" w:cs="Times New Roman"/>
                  <w:i/>
                </w:rPr>
              </m:ctrlPr>
            </m:fPr>
            <m:num>
              <m:r>
                <w:rPr>
                  <w:rFonts w:ascii="Cambria Math" w:eastAsiaTheme="minorEastAsia" w:hAnsi="Cambria Math" w:cs="Times New Roman"/>
                </w:rPr>
                <m:t>1294.448 m</m:t>
              </m:r>
            </m:num>
            <m:den>
              <m:r>
                <w:rPr>
                  <w:rFonts w:ascii="Cambria Math" w:eastAsiaTheme="minorEastAsia" w:hAnsi="Cambria Math" w:cs="Times New Roman"/>
                </w:rPr>
                <m:t>1044</m:t>
              </m:r>
            </m:den>
          </m:f>
          <m:r>
            <w:rPr>
              <w:rFonts w:ascii="Cambria Math" w:eastAsiaTheme="minorEastAsia" w:hAnsi="Cambria Math" w:cs="Times New Roman"/>
            </w:rPr>
            <m:t>=1.240 m</m:t>
          </m:r>
        </m:oMath>
      </m:oMathPara>
    </w:p>
    <w:p w14:paraId="3729C6EE"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Total volume of groundwater available for extraction in </w:t>
      </w:r>
      <w:proofErr w:type="spellStart"/>
      <w:r>
        <w:rPr>
          <w:rFonts w:ascii="Times New Roman" w:hAnsi="Times New Roman" w:cs="Times New Roman"/>
          <w:sz w:val="24"/>
          <w:szCs w:val="24"/>
        </w:rPr>
        <w:t>Macaracas</w:t>
      </w:r>
      <w:proofErr w:type="spellEnd"/>
      <w:r>
        <w:rPr>
          <w:rFonts w:ascii="Times New Roman" w:hAnsi="Times New Roman" w:cs="Times New Roman"/>
          <w:sz w:val="24"/>
          <w:szCs w:val="24"/>
        </w:rPr>
        <w:t xml:space="preserve"> (assuming a soil porosity of 40%): </w:t>
      </w:r>
    </w:p>
    <w:p w14:paraId="58C1724C" w14:textId="5AD51C6F" w:rsidR="00D5048D" w:rsidRPr="000802A7" w:rsidRDefault="000802A7" w:rsidP="00D5048D">
      <w:pPr>
        <w:pStyle w:val="ListParagraph"/>
        <w:spacing w:after="0" w:line="360" w:lineRule="auto"/>
        <w:ind w:left="1080"/>
        <w:contextualSpacing w:val="0"/>
        <w:rPr>
          <w:rFonts w:ascii="Times New Roman" w:eastAsiaTheme="minorEastAsia" w:hAnsi="Times New Roman" w:cs="Times New Roman"/>
          <w:i/>
        </w:rPr>
      </w:pPr>
      <m:oMathPara>
        <m:oMathParaPr>
          <m:jc m:val="left"/>
        </m:oMathParaPr>
        <m:oMath>
          <m:r>
            <w:rPr>
              <w:rFonts w:ascii="Cambria Math" w:hAnsi="Cambria Math" w:cs="Times New Roman"/>
            </w:rPr>
            <m:t xml:space="preserve">Actual GW elevation change= </m:t>
          </m:r>
          <m:d>
            <m:dPr>
              <m:ctrlPr>
                <w:rPr>
                  <w:rFonts w:ascii="Cambria Math" w:eastAsiaTheme="minorEastAsia" w:hAnsi="Cambria Math" w:cs="Times New Roman"/>
                  <w:i/>
                </w:rPr>
              </m:ctrlPr>
            </m:dPr>
            <m:e>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gw</m:t>
                  </m:r>
                </m:sub>
              </m:sSub>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hAnsi="Cambria Math" w:cs="Times New Roman"/>
                </w:rPr>
                <m:t>η</m:t>
              </m:r>
              <m:ctrlPr>
                <w:rPr>
                  <w:rFonts w:ascii="Cambria Math" w:hAnsi="Cambria Math" w:cs="Times New Roman"/>
                  <w:i/>
                </w:rPr>
              </m:ctrlPr>
            </m:e>
          </m:d>
          <m:r>
            <w:rPr>
              <w:rFonts w:ascii="Cambria Math" w:hAnsi="Cambria Math" w:cs="Times New Roman"/>
            </w:rPr>
            <m:t>=</m:t>
          </m:r>
          <m:d>
            <m:dPr>
              <m:ctrlPr>
                <w:rPr>
                  <w:rFonts w:ascii="Cambria Math" w:hAnsi="Cambria Math" w:cs="Times New Roman"/>
                  <w:i/>
                </w:rPr>
              </m:ctrlPr>
            </m:dPr>
            <m:e>
              <m:r>
                <w:rPr>
                  <w:rFonts w:ascii="Cambria Math" w:eastAsiaTheme="minorEastAsia" w:hAnsi="Cambria Math" w:cs="Times New Roman"/>
                </w:rPr>
                <m:t>1.240 m</m:t>
              </m:r>
              <m:ctrlPr>
                <w:rPr>
                  <w:rFonts w:ascii="Cambria Math" w:eastAsiaTheme="minorEastAsia" w:hAnsi="Cambria Math" w:cs="Times New Roman"/>
                  <w:i/>
                </w:rPr>
              </m:ctrlPr>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eastAsiaTheme="minorEastAsia" w:hAnsi="Cambria Math" w:cs="Times New Roman"/>
                </w:rPr>
                <m:t>0.40</m:t>
              </m:r>
            </m:e>
          </m:d>
          <m:r>
            <w:rPr>
              <w:rFonts w:ascii="Cambria Math" w:eastAsiaTheme="minorEastAsia" w:hAnsi="Cambria Math" w:cs="Times New Roman"/>
            </w:rPr>
            <m:t>= 0.496 m</m:t>
          </m:r>
        </m:oMath>
      </m:oMathPara>
    </w:p>
    <w:p w14:paraId="1FBC376F" w14:textId="3DD44855" w:rsidR="000802A7" w:rsidRPr="000802A7" w:rsidRDefault="00D5048D" w:rsidP="000802A7">
      <w:pPr>
        <w:pStyle w:val="ListParagraph"/>
        <w:spacing w:after="0" w:line="360" w:lineRule="auto"/>
        <w:ind w:left="1080"/>
        <w:contextualSpacing w:val="0"/>
        <w:rPr>
          <w:rFonts w:ascii="Times New Roman" w:eastAsiaTheme="minorEastAsia" w:hAnsi="Times New Roman" w:cs="Times New Roman"/>
          <w:i/>
        </w:rPr>
      </w:pPr>
      <m:oMathPara>
        <m:oMathParaPr>
          <m:jc m:val="left"/>
        </m:oMathParaPr>
        <m:oMath>
          <m:r>
            <w:rPr>
              <w:rFonts w:ascii="Cambria Math" w:hAnsi="Cambria Math" w:cs="Times New Roman"/>
            </w:rPr>
            <m:t>Total volume=</m:t>
          </m:r>
          <m:d>
            <m:dPr>
              <m:ctrlPr>
                <w:rPr>
                  <w:rFonts w:ascii="Cambria Math" w:hAnsi="Cambria Math" w:cs="Times New Roman"/>
                  <w:i/>
                </w:rPr>
              </m:ctrlPr>
            </m:dPr>
            <m:e>
              <m:r>
                <w:rPr>
                  <w:rFonts w:ascii="Cambria Math" w:hAnsi="Cambria Math" w:cs="Times New Roman"/>
                </w:rPr>
                <m:t>Actual GW elevation change</m:t>
              </m:r>
            </m:e>
          </m:d>
          <m:r>
            <w:rPr>
              <w:rFonts w:ascii="Cambria Math" w:hAnsi="Cambria Math" w:cs="Times New Roman"/>
            </w:rPr>
            <m:t>×(Polygon Area)</m:t>
          </m:r>
        </m:oMath>
      </m:oMathPara>
    </w:p>
    <w:p w14:paraId="104AC5A6" w14:textId="7E0D1D93" w:rsidR="00D5048D" w:rsidRPr="00BE3F79" w:rsidRDefault="000802A7" w:rsidP="00D5048D">
      <w:pPr>
        <w:pStyle w:val="ListParagraph"/>
        <w:spacing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 xml:space="preserve">Total volume </m:t>
          </m:r>
          <m:d>
            <m:dPr>
              <m:ctrlPr>
                <w:rPr>
                  <w:rFonts w:ascii="Cambria Math" w:hAnsi="Cambria Math" w:cs="Times New Roman"/>
                  <w:i/>
                </w:rPr>
              </m:ctrlPr>
            </m:dPr>
            <m:e>
              <m:r>
                <w:rPr>
                  <w:rFonts w:ascii="Cambria Math" w:eastAsiaTheme="minorEastAsia" w:hAnsi="Cambria Math" w:cs="Times New Roman"/>
                </w:rPr>
                <m:t>0.496 m</m:t>
              </m:r>
              <m:ctrlPr>
                <w:rPr>
                  <w:rFonts w:ascii="Cambria Math" w:eastAsiaTheme="minorEastAsia" w:hAnsi="Cambria Math" w:cs="Times New Roman"/>
                  <w:i/>
                </w:rPr>
              </m:ctrlPr>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hAnsi="Cambria Math" w:cs="Times New Roman"/>
                </w:rPr>
                <m:t>9.40×</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ctrlPr>
                <w:rPr>
                  <w:rFonts w:ascii="Cambria Math" w:hAnsi="Cambria Math" w:cs="Times New Roman"/>
                  <w:i/>
                </w:rPr>
              </m:ctrlPr>
            </m:e>
          </m:d>
          <m:r>
            <w:rPr>
              <w:rFonts w:ascii="Cambria Math" w:hAnsi="Cambria Math" w:cs="Times New Roman"/>
            </w:rPr>
            <m:t>=4.66×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m:oMathPara>
    </w:p>
    <w:p w14:paraId="1F8D2455"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Area beneath average difference hydrograph (Polygon Method):</w:t>
      </w:r>
    </w:p>
    <w:p w14:paraId="04B79F1C" w14:textId="467AC11A" w:rsidR="00D5048D" w:rsidRPr="008D4D96"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Average mont</m:t>
          </m:r>
          <m:r>
            <w:rPr>
              <w:rFonts w:ascii="Cambria Math" w:hAnsi="Cambria Math" w:cs="Times New Roman"/>
            </w:rPr>
            <m:t>h</m:t>
          </m:r>
          <m:r>
            <w:rPr>
              <w:rFonts w:ascii="Cambria Math" w:hAnsi="Cambria Math" w:cs="Times New Roman"/>
            </w:rPr>
            <m:t xml:space="preserve">ly flow </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avg</m:t>
                  </m:r>
                </m:sub>
              </m:sSub>
            </m:e>
          </m:d>
          <m:r>
            <w:rPr>
              <w:rFonts w:ascii="Cambria Math" w:hAnsi="Cambria Math" w:cs="Times New Roman"/>
            </w:rPr>
            <m:t xml:space="preserve">= </m:t>
          </m:r>
          <m:f>
            <m:fPr>
              <m:type m:val="lin"/>
              <m:ctrlPr>
                <w:rPr>
                  <w:rFonts w:ascii="Cambria Math" w:hAnsi="Cambria Math" w:cs="Times New Roman"/>
                  <w:i/>
                </w:rPr>
              </m:ctrlPr>
            </m:fPr>
            <m:num>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i+1</m:t>
                      </m:r>
                    </m:sub>
                  </m:sSub>
                </m:e>
              </m:d>
            </m:num>
            <m:den>
              <m:r>
                <w:rPr>
                  <w:rFonts w:ascii="Cambria Math" w:hAnsi="Cambria Math" w:cs="Times New Roman"/>
                </w:rPr>
                <m:t>2</m:t>
              </m:r>
            </m:den>
          </m:f>
          <m:r>
            <w:rPr>
              <w:rFonts w:ascii="Cambria Math" w:hAnsi="Cambria Math" w:cs="Times New Roman"/>
            </w:rPr>
            <m:t xml:space="preserve">= </m:t>
          </m:r>
          <m:f>
            <m:fPr>
              <m:type m:val="lin"/>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8.59+3.47</m:t>
                  </m:r>
                </m:e>
              </m:d>
            </m:num>
            <m:den>
              <m:r>
                <w:rPr>
                  <w:rFonts w:ascii="Cambria Math" w:hAnsi="Cambria Math" w:cs="Times New Roman"/>
                </w:rPr>
                <m:t>2</m:t>
              </m:r>
            </m:den>
          </m:f>
          <m:r>
            <w:rPr>
              <w:rFonts w:ascii="Cambria Math" w:hAnsi="Cambria Math" w:cs="Times New Roman"/>
            </w:rPr>
            <m:t xml:space="preserve">=6.03 </m:t>
          </m:r>
          <m:f>
            <m:fPr>
              <m:type m:val="lin"/>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num>
            <m:den>
              <m:r>
                <w:rPr>
                  <w:rFonts w:ascii="Cambria Math" w:hAnsi="Cambria Math" w:cs="Times New Roman"/>
                </w:rPr>
                <m:t>s</m:t>
              </m:r>
            </m:den>
          </m:f>
        </m:oMath>
      </m:oMathPara>
    </w:p>
    <w:p w14:paraId="135F9A90" w14:textId="77777777" w:rsidR="00D5048D" w:rsidRPr="008D4D96"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 xml:space="preserve">Time step </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=30 days</m:t>
          </m:r>
        </m:oMath>
      </m:oMathPara>
    </w:p>
    <w:p w14:paraId="55B9524A" w14:textId="77777777" w:rsidR="00D5048D" w:rsidRPr="008D4D96" w:rsidRDefault="00D5048D" w:rsidP="00D5048D">
      <w:pPr>
        <w:pStyle w:val="ListParagraph"/>
        <w:spacing w:line="360" w:lineRule="auto"/>
        <w:ind w:left="1080"/>
        <w:contextualSpacing w:val="0"/>
        <w:rPr>
          <w:rFonts w:ascii="Times New Roman" w:hAnsi="Times New Roman" w:cs="Times New Roman"/>
        </w:rPr>
      </w:pPr>
      <m:oMathPara>
        <m:oMathParaPr>
          <m:jc m:val="left"/>
        </m:oMathParaPr>
        <m:oMath>
          <m:r>
            <w:rPr>
              <w:rFonts w:ascii="Cambria Math" w:hAnsi="Cambria Math" w:cs="Times New Roman"/>
            </w:rPr>
            <m:t xml:space="preserve">Volume </m:t>
          </m:r>
          <m:d>
            <m:dPr>
              <m:ctrlPr>
                <w:rPr>
                  <w:rFonts w:ascii="Cambria Math" w:hAnsi="Cambria Math" w:cs="Times New Roman"/>
                  <w:i/>
                </w:rPr>
              </m:ctrlPr>
            </m:dPr>
            <m:e>
              <m:r>
                <w:rPr>
                  <w:rFonts w:ascii="Cambria Math" w:hAnsi="Cambria Math" w:cs="Times New Roman"/>
                </w:rPr>
                <m:t>V</m:t>
              </m:r>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avg</m:t>
                  </m:r>
                </m:sub>
              </m:sSub>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 xml:space="preserve">6.03 </m:t>
              </m:r>
              <m:f>
                <m:fPr>
                  <m:type m:val="lin"/>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num>
                <m:den>
                  <m:r>
                    <w:rPr>
                      <w:rFonts w:ascii="Cambria Math" w:hAnsi="Cambria Math" w:cs="Times New Roman"/>
                    </w:rPr>
                    <m:t>s</m:t>
                  </m:r>
                </m:den>
              </m:f>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 xml:space="preserve">86400 </m:t>
              </m:r>
              <m:f>
                <m:fPr>
                  <m:type m:val="lin"/>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d</m:t>
                  </m:r>
                </m:den>
              </m:f>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30 d</m:t>
              </m:r>
            </m:e>
          </m:d>
          <m:r>
            <w:rPr>
              <w:rFonts w:ascii="Cambria Math" w:hAnsi="Cambria Math" w:cs="Times New Roman"/>
            </w:rPr>
            <m:t>=1.56×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m:oMathPara>
    </w:p>
    <w:tbl>
      <w:tblPr>
        <w:tblStyle w:val="GridTable4-Accent510"/>
        <w:tblW w:w="6750" w:type="dxa"/>
        <w:tblInd w:w="1075" w:type="dxa"/>
        <w:tblLook w:val="04A0" w:firstRow="1" w:lastRow="0" w:firstColumn="1" w:lastColumn="0" w:noHBand="0" w:noVBand="1"/>
      </w:tblPr>
      <w:tblGrid>
        <w:gridCol w:w="1345"/>
        <w:gridCol w:w="1285"/>
        <w:gridCol w:w="2135"/>
        <w:gridCol w:w="1985"/>
      </w:tblGrid>
      <w:tr w:rsidR="00D5048D" w:rsidRPr="0063456F" w14:paraId="4C32436B" w14:textId="77777777" w:rsidTr="00BF465D">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vMerge w:val="restart"/>
            <w:vAlign w:val="center"/>
            <w:hideMark/>
          </w:tcPr>
          <w:p w14:paraId="4196C1C4" w14:textId="77777777" w:rsidR="00D5048D" w:rsidRPr="0063456F" w:rsidRDefault="00D5048D" w:rsidP="00BF465D">
            <w:pPr>
              <w:jc w:val="center"/>
              <w:rPr>
                <w:rFonts w:ascii="Arial" w:eastAsia="Times New Roman" w:hAnsi="Arial" w:cs="Arial"/>
                <w:color w:val="000000"/>
                <w:sz w:val="20"/>
                <w:szCs w:val="20"/>
              </w:rPr>
            </w:pPr>
            <w:r w:rsidRPr="0063456F">
              <w:rPr>
                <w:rFonts w:ascii="Arial" w:eastAsia="Times New Roman" w:hAnsi="Arial" w:cs="Arial"/>
                <w:color w:val="000000"/>
                <w:sz w:val="20"/>
                <w:szCs w:val="20"/>
              </w:rPr>
              <w:t>Time (days)</w:t>
            </w:r>
          </w:p>
        </w:tc>
        <w:tc>
          <w:tcPr>
            <w:tcW w:w="1285" w:type="dxa"/>
            <w:vMerge w:val="restart"/>
            <w:noWrap/>
            <w:vAlign w:val="center"/>
            <w:hideMark/>
          </w:tcPr>
          <w:p w14:paraId="4F9450B9" w14:textId="77777777" w:rsidR="00D5048D" w:rsidRPr="0063456F"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3456F">
              <w:rPr>
                <w:rFonts w:ascii="Arial" w:eastAsia="Times New Roman" w:hAnsi="Arial" w:cs="Arial"/>
                <w:color w:val="000000"/>
                <w:sz w:val="20"/>
                <w:szCs w:val="20"/>
              </w:rPr>
              <w:t>Q (m</w:t>
            </w:r>
            <w:r w:rsidRPr="0063456F">
              <w:rPr>
                <w:rFonts w:ascii="Arial" w:eastAsia="Times New Roman" w:hAnsi="Arial" w:cs="Arial"/>
                <w:color w:val="000000"/>
                <w:sz w:val="20"/>
                <w:szCs w:val="20"/>
                <w:vertAlign w:val="superscript"/>
              </w:rPr>
              <w:t>3</w:t>
            </w:r>
            <w:r w:rsidRPr="0063456F">
              <w:rPr>
                <w:rFonts w:ascii="Arial" w:eastAsia="Times New Roman" w:hAnsi="Arial" w:cs="Arial"/>
                <w:color w:val="000000"/>
                <w:sz w:val="20"/>
                <w:szCs w:val="20"/>
              </w:rPr>
              <w:t>/s)</w:t>
            </w:r>
          </w:p>
        </w:tc>
        <w:tc>
          <w:tcPr>
            <w:tcW w:w="2135" w:type="dxa"/>
            <w:vMerge w:val="restart"/>
            <w:vAlign w:val="center"/>
            <w:hideMark/>
          </w:tcPr>
          <w:p w14:paraId="07E99EDB" w14:textId="77777777" w:rsidR="00D5048D" w:rsidRPr="0063456F"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3456F">
              <w:rPr>
                <w:rFonts w:ascii="Arial" w:eastAsia="Times New Roman" w:hAnsi="Arial" w:cs="Arial"/>
                <w:color w:val="000000"/>
                <w:sz w:val="20"/>
                <w:szCs w:val="20"/>
              </w:rPr>
              <w:t>AVG Q (m</w:t>
            </w:r>
            <w:r w:rsidRPr="0063456F">
              <w:rPr>
                <w:rFonts w:ascii="Arial" w:eastAsia="Times New Roman" w:hAnsi="Arial" w:cs="Arial"/>
                <w:color w:val="000000"/>
                <w:sz w:val="20"/>
                <w:szCs w:val="20"/>
                <w:vertAlign w:val="superscript"/>
              </w:rPr>
              <w:t>3</w:t>
            </w:r>
            <w:r w:rsidRPr="0063456F">
              <w:rPr>
                <w:rFonts w:ascii="Arial" w:eastAsia="Times New Roman" w:hAnsi="Arial" w:cs="Arial"/>
                <w:color w:val="000000"/>
                <w:sz w:val="20"/>
                <w:szCs w:val="20"/>
              </w:rPr>
              <w:t>/s)</w:t>
            </w:r>
          </w:p>
        </w:tc>
        <w:tc>
          <w:tcPr>
            <w:tcW w:w="1985" w:type="dxa"/>
            <w:vMerge w:val="restart"/>
            <w:vAlign w:val="center"/>
            <w:hideMark/>
          </w:tcPr>
          <w:p w14:paraId="287FDC46" w14:textId="77777777" w:rsidR="00D5048D" w:rsidRPr="0063456F"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it-IT"/>
              </w:rPr>
            </w:pPr>
            <w:r w:rsidRPr="0063456F">
              <w:rPr>
                <w:rFonts w:ascii="Arial" w:eastAsia="Times New Roman" w:hAnsi="Arial" w:cs="Arial"/>
                <w:color w:val="000000"/>
                <w:sz w:val="20"/>
                <w:szCs w:val="20"/>
                <w:lang w:val="it-IT"/>
              </w:rPr>
              <w:t>Volume (m</w:t>
            </w:r>
            <w:r w:rsidRPr="0063456F">
              <w:rPr>
                <w:rFonts w:ascii="Arial" w:eastAsia="Times New Roman" w:hAnsi="Arial" w:cs="Arial"/>
                <w:color w:val="000000"/>
                <w:sz w:val="20"/>
                <w:szCs w:val="20"/>
                <w:vertAlign w:val="superscript"/>
                <w:lang w:val="it-IT"/>
              </w:rPr>
              <w:t>3</w:t>
            </w:r>
            <w:r w:rsidRPr="0063456F">
              <w:rPr>
                <w:rFonts w:ascii="Arial" w:eastAsia="Times New Roman" w:hAnsi="Arial" w:cs="Arial"/>
                <w:color w:val="000000"/>
                <w:sz w:val="20"/>
                <w:szCs w:val="20"/>
                <w:lang w:val="it-IT"/>
              </w:rPr>
              <w:t>)</w:t>
            </w:r>
          </w:p>
        </w:tc>
      </w:tr>
      <w:tr w:rsidR="00D5048D" w:rsidRPr="0063456F" w14:paraId="1FFD6DB3" w14:textId="77777777" w:rsidTr="00BF465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345" w:type="dxa"/>
            <w:vMerge/>
            <w:hideMark/>
          </w:tcPr>
          <w:p w14:paraId="3F513F7B" w14:textId="77777777" w:rsidR="00D5048D" w:rsidRPr="0063456F" w:rsidRDefault="00D5048D" w:rsidP="00BF465D">
            <w:pPr>
              <w:jc w:val="center"/>
              <w:rPr>
                <w:rFonts w:ascii="Arial" w:eastAsia="Times New Roman" w:hAnsi="Arial" w:cs="Arial"/>
                <w:color w:val="000000"/>
                <w:sz w:val="20"/>
                <w:szCs w:val="20"/>
                <w:lang w:val="it-IT"/>
              </w:rPr>
            </w:pPr>
          </w:p>
        </w:tc>
        <w:tc>
          <w:tcPr>
            <w:tcW w:w="1285" w:type="dxa"/>
            <w:vMerge/>
            <w:hideMark/>
          </w:tcPr>
          <w:p w14:paraId="2AFD22D5" w14:textId="77777777" w:rsidR="00D5048D" w:rsidRPr="0063456F"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it-IT"/>
              </w:rPr>
            </w:pPr>
          </w:p>
        </w:tc>
        <w:tc>
          <w:tcPr>
            <w:tcW w:w="2135" w:type="dxa"/>
            <w:vMerge/>
            <w:hideMark/>
          </w:tcPr>
          <w:p w14:paraId="4C2E145A" w14:textId="77777777" w:rsidR="00D5048D" w:rsidRPr="0063456F"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it-IT"/>
              </w:rPr>
            </w:pPr>
          </w:p>
        </w:tc>
        <w:tc>
          <w:tcPr>
            <w:tcW w:w="1985" w:type="dxa"/>
            <w:vMerge/>
            <w:hideMark/>
          </w:tcPr>
          <w:p w14:paraId="1ECFABC5" w14:textId="77777777" w:rsidR="00D5048D" w:rsidRPr="0063456F"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it-IT"/>
              </w:rPr>
            </w:pPr>
          </w:p>
        </w:tc>
      </w:tr>
      <w:tr w:rsidR="00D5048D" w:rsidRPr="0063456F" w14:paraId="657A1326"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58662A4B"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0</w:t>
            </w:r>
          </w:p>
        </w:tc>
        <w:tc>
          <w:tcPr>
            <w:tcW w:w="1285" w:type="dxa"/>
            <w:noWrap/>
            <w:hideMark/>
          </w:tcPr>
          <w:p w14:paraId="627156E9"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8.59</w:t>
            </w:r>
          </w:p>
        </w:tc>
        <w:tc>
          <w:tcPr>
            <w:tcW w:w="2135" w:type="dxa"/>
            <w:noWrap/>
            <w:hideMark/>
          </w:tcPr>
          <w:p w14:paraId="3120166A"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6.03</w:t>
            </w:r>
          </w:p>
        </w:tc>
        <w:tc>
          <w:tcPr>
            <w:tcW w:w="1985" w:type="dxa"/>
            <w:noWrap/>
            <w:hideMark/>
          </w:tcPr>
          <w:p w14:paraId="3708BE52"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1.56E+07</w:t>
            </w:r>
          </w:p>
        </w:tc>
      </w:tr>
      <w:tr w:rsidR="00D5048D" w:rsidRPr="0063456F" w14:paraId="5A9E531F"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73D7DF6"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30</w:t>
            </w:r>
          </w:p>
        </w:tc>
        <w:tc>
          <w:tcPr>
            <w:tcW w:w="1285" w:type="dxa"/>
            <w:noWrap/>
            <w:hideMark/>
          </w:tcPr>
          <w:p w14:paraId="2D160216"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3.47</w:t>
            </w:r>
          </w:p>
        </w:tc>
        <w:tc>
          <w:tcPr>
            <w:tcW w:w="2135" w:type="dxa"/>
            <w:noWrap/>
            <w:hideMark/>
          </w:tcPr>
          <w:p w14:paraId="405AD6EA"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2.58</w:t>
            </w:r>
          </w:p>
        </w:tc>
        <w:tc>
          <w:tcPr>
            <w:tcW w:w="1985" w:type="dxa"/>
            <w:noWrap/>
            <w:hideMark/>
          </w:tcPr>
          <w:p w14:paraId="77F3AF70"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6.69E+06</w:t>
            </w:r>
          </w:p>
        </w:tc>
      </w:tr>
      <w:tr w:rsidR="00D5048D" w:rsidRPr="0063456F" w14:paraId="5CEFA8C5"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06E7BAC9"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60</w:t>
            </w:r>
          </w:p>
        </w:tc>
        <w:tc>
          <w:tcPr>
            <w:tcW w:w="1285" w:type="dxa"/>
            <w:noWrap/>
            <w:hideMark/>
          </w:tcPr>
          <w:p w14:paraId="02F5616D"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1.69</w:t>
            </w:r>
          </w:p>
        </w:tc>
        <w:tc>
          <w:tcPr>
            <w:tcW w:w="2135" w:type="dxa"/>
            <w:noWrap/>
            <w:hideMark/>
          </w:tcPr>
          <w:p w14:paraId="1AA7531D"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1.425</w:t>
            </w:r>
          </w:p>
        </w:tc>
        <w:tc>
          <w:tcPr>
            <w:tcW w:w="1985" w:type="dxa"/>
            <w:noWrap/>
            <w:hideMark/>
          </w:tcPr>
          <w:p w14:paraId="202C4213"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3.69E+06</w:t>
            </w:r>
          </w:p>
        </w:tc>
      </w:tr>
      <w:tr w:rsidR="00D5048D" w:rsidRPr="0063456F" w14:paraId="14128F04"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12A6D8C"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90</w:t>
            </w:r>
          </w:p>
        </w:tc>
        <w:tc>
          <w:tcPr>
            <w:tcW w:w="1285" w:type="dxa"/>
            <w:noWrap/>
            <w:hideMark/>
          </w:tcPr>
          <w:p w14:paraId="03B987DA"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1.16</w:t>
            </w:r>
          </w:p>
        </w:tc>
        <w:tc>
          <w:tcPr>
            <w:tcW w:w="2135" w:type="dxa"/>
            <w:noWrap/>
            <w:hideMark/>
          </w:tcPr>
          <w:p w14:paraId="7F9D7090"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0.85</w:t>
            </w:r>
          </w:p>
        </w:tc>
        <w:tc>
          <w:tcPr>
            <w:tcW w:w="1985" w:type="dxa"/>
            <w:noWrap/>
            <w:hideMark/>
          </w:tcPr>
          <w:p w14:paraId="55F43142"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2.20E+06</w:t>
            </w:r>
          </w:p>
        </w:tc>
      </w:tr>
      <w:tr w:rsidR="00D5048D" w:rsidRPr="0063456F" w14:paraId="51E49741"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27053E5B"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120</w:t>
            </w:r>
          </w:p>
        </w:tc>
        <w:tc>
          <w:tcPr>
            <w:tcW w:w="1285" w:type="dxa"/>
            <w:noWrap/>
            <w:hideMark/>
          </w:tcPr>
          <w:p w14:paraId="0F3601DA"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0.54</w:t>
            </w:r>
          </w:p>
        </w:tc>
        <w:tc>
          <w:tcPr>
            <w:tcW w:w="2135" w:type="dxa"/>
            <w:noWrap/>
            <w:hideMark/>
          </w:tcPr>
          <w:p w14:paraId="25F1C50A"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1.935</w:t>
            </w:r>
          </w:p>
        </w:tc>
        <w:tc>
          <w:tcPr>
            <w:tcW w:w="1985" w:type="dxa"/>
            <w:noWrap/>
            <w:hideMark/>
          </w:tcPr>
          <w:p w14:paraId="4720D6FE"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5.02E+06</w:t>
            </w:r>
          </w:p>
        </w:tc>
      </w:tr>
      <w:tr w:rsidR="00D5048D" w:rsidRPr="0063456F" w14:paraId="185615E8"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498B6F4E"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150</w:t>
            </w:r>
          </w:p>
        </w:tc>
        <w:tc>
          <w:tcPr>
            <w:tcW w:w="1285" w:type="dxa"/>
            <w:noWrap/>
            <w:hideMark/>
          </w:tcPr>
          <w:p w14:paraId="0539E340"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3.33</w:t>
            </w:r>
          </w:p>
        </w:tc>
        <w:tc>
          <w:tcPr>
            <w:tcW w:w="2135" w:type="dxa"/>
            <w:noWrap/>
            <w:hideMark/>
          </w:tcPr>
          <w:p w14:paraId="18CFAE8C"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5.75</w:t>
            </w:r>
          </w:p>
        </w:tc>
        <w:tc>
          <w:tcPr>
            <w:tcW w:w="1985" w:type="dxa"/>
            <w:noWrap/>
            <w:hideMark/>
          </w:tcPr>
          <w:p w14:paraId="7267EF59"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1.49E+07</w:t>
            </w:r>
          </w:p>
        </w:tc>
      </w:tr>
      <w:tr w:rsidR="00D5048D" w:rsidRPr="0063456F" w14:paraId="1DB762B8"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39932067"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180</w:t>
            </w:r>
          </w:p>
        </w:tc>
        <w:tc>
          <w:tcPr>
            <w:tcW w:w="1285" w:type="dxa"/>
            <w:noWrap/>
            <w:hideMark/>
          </w:tcPr>
          <w:p w14:paraId="5C4ECEF5"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8.17</w:t>
            </w:r>
          </w:p>
        </w:tc>
        <w:tc>
          <w:tcPr>
            <w:tcW w:w="2135" w:type="dxa"/>
            <w:noWrap/>
            <w:hideMark/>
          </w:tcPr>
          <w:p w14:paraId="5666680A"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7.815</w:t>
            </w:r>
          </w:p>
        </w:tc>
        <w:tc>
          <w:tcPr>
            <w:tcW w:w="1985" w:type="dxa"/>
            <w:noWrap/>
            <w:hideMark/>
          </w:tcPr>
          <w:p w14:paraId="31B23C13"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2.03E+07</w:t>
            </w:r>
          </w:p>
        </w:tc>
      </w:tr>
      <w:tr w:rsidR="00D5048D" w:rsidRPr="0063456F" w14:paraId="3F0E13E5"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F530111"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210</w:t>
            </w:r>
          </w:p>
        </w:tc>
        <w:tc>
          <w:tcPr>
            <w:tcW w:w="1285" w:type="dxa"/>
            <w:noWrap/>
            <w:hideMark/>
          </w:tcPr>
          <w:p w14:paraId="4E5CA2F2"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7.46</w:t>
            </w:r>
          </w:p>
        </w:tc>
        <w:tc>
          <w:tcPr>
            <w:tcW w:w="2135" w:type="dxa"/>
            <w:noWrap/>
            <w:hideMark/>
          </w:tcPr>
          <w:p w14:paraId="52E3F97A"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10.4</w:t>
            </w:r>
          </w:p>
        </w:tc>
        <w:tc>
          <w:tcPr>
            <w:tcW w:w="1985" w:type="dxa"/>
            <w:noWrap/>
            <w:hideMark/>
          </w:tcPr>
          <w:p w14:paraId="0EE695D0"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2.70E+07</w:t>
            </w:r>
          </w:p>
        </w:tc>
      </w:tr>
      <w:tr w:rsidR="00D5048D" w:rsidRPr="0063456F" w14:paraId="08009879"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A1E0F09"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240</w:t>
            </w:r>
          </w:p>
        </w:tc>
        <w:tc>
          <w:tcPr>
            <w:tcW w:w="1285" w:type="dxa"/>
            <w:noWrap/>
            <w:hideMark/>
          </w:tcPr>
          <w:p w14:paraId="0E3393C1"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13.34</w:t>
            </w:r>
          </w:p>
        </w:tc>
        <w:tc>
          <w:tcPr>
            <w:tcW w:w="2135" w:type="dxa"/>
            <w:noWrap/>
            <w:hideMark/>
          </w:tcPr>
          <w:p w14:paraId="6BB81187"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18.27</w:t>
            </w:r>
          </w:p>
        </w:tc>
        <w:tc>
          <w:tcPr>
            <w:tcW w:w="1985" w:type="dxa"/>
            <w:noWrap/>
            <w:hideMark/>
          </w:tcPr>
          <w:p w14:paraId="0F854DA6"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4.74E+07</w:t>
            </w:r>
          </w:p>
        </w:tc>
      </w:tr>
      <w:tr w:rsidR="00D5048D" w:rsidRPr="0063456F" w14:paraId="4381EF91"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9E61228"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270</w:t>
            </w:r>
          </w:p>
        </w:tc>
        <w:tc>
          <w:tcPr>
            <w:tcW w:w="1285" w:type="dxa"/>
            <w:noWrap/>
            <w:hideMark/>
          </w:tcPr>
          <w:p w14:paraId="2A5344DA"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23.2</w:t>
            </w:r>
          </w:p>
        </w:tc>
        <w:tc>
          <w:tcPr>
            <w:tcW w:w="2135" w:type="dxa"/>
            <w:noWrap/>
            <w:hideMark/>
          </w:tcPr>
          <w:p w14:paraId="57851B23"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28.415</w:t>
            </w:r>
          </w:p>
        </w:tc>
        <w:tc>
          <w:tcPr>
            <w:tcW w:w="1985" w:type="dxa"/>
            <w:noWrap/>
            <w:hideMark/>
          </w:tcPr>
          <w:p w14:paraId="286EF38B"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7.37E+07</w:t>
            </w:r>
          </w:p>
        </w:tc>
      </w:tr>
      <w:tr w:rsidR="00D5048D" w:rsidRPr="0063456F" w14:paraId="1C891DFA"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AD05FDF"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300</w:t>
            </w:r>
          </w:p>
        </w:tc>
        <w:tc>
          <w:tcPr>
            <w:tcW w:w="1285" w:type="dxa"/>
            <w:noWrap/>
            <w:hideMark/>
          </w:tcPr>
          <w:p w14:paraId="56FAD1D1"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33.63</w:t>
            </w:r>
          </w:p>
        </w:tc>
        <w:tc>
          <w:tcPr>
            <w:tcW w:w="2135" w:type="dxa"/>
            <w:noWrap/>
            <w:hideMark/>
          </w:tcPr>
          <w:p w14:paraId="6F5016AA"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28.8</w:t>
            </w:r>
          </w:p>
        </w:tc>
        <w:tc>
          <w:tcPr>
            <w:tcW w:w="1985" w:type="dxa"/>
            <w:noWrap/>
            <w:hideMark/>
          </w:tcPr>
          <w:p w14:paraId="6E826C7E"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7.46E+07</w:t>
            </w:r>
          </w:p>
        </w:tc>
      </w:tr>
      <w:tr w:rsidR="00D5048D" w:rsidRPr="0063456F" w14:paraId="5ADD24D1"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534FD191"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330</w:t>
            </w:r>
          </w:p>
        </w:tc>
        <w:tc>
          <w:tcPr>
            <w:tcW w:w="1285" w:type="dxa"/>
            <w:noWrap/>
            <w:hideMark/>
          </w:tcPr>
          <w:p w14:paraId="38278809"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23.97</w:t>
            </w:r>
          </w:p>
        </w:tc>
        <w:tc>
          <w:tcPr>
            <w:tcW w:w="2135" w:type="dxa"/>
            <w:noWrap/>
            <w:hideMark/>
          </w:tcPr>
          <w:p w14:paraId="5F9A8B5F"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16.28</w:t>
            </w:r>
          </w:p>
        </w:tc>
        <w:tc>
          <w:tcPr>
            <w:tcW w:w="1985" w:type="dxa"/>
            <w:noWrap/>
            <w:hideMark/>
          </w:tcPr>
          <w:p w14:paraId="46E1AE01" w14:textId="77777777" w:rsidR="00D5048D" w:rsidRPr="008D4D96"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D4D96">
              <w:rPr>
                <w:rFonts w:ascii="Arial" w:hAnsi="Arial" w:cs="Arial"/>
                <w:sz w:val="20"/>
                <w:szCs w:val="20"/>
              </w:rPr>
              <w:t>4.22E+07</w:t>
            </w:r>
          </w:p>
        </w:tc>
      </w:tr>
      <w:tr w:rsidR="00D5048D" w:rsidRPr="0063456F" w14:paraId="4CE71ABE"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0DA5890"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360</w:t>
            </w:r>
          </w:p>
        </w:tc>
        <w:tc>
          <w:tcPr>
            <w:tcW w:w="1285" w:type="dxa"/>
            <w:noWrap/>
            <w:hideMark/>
          </w:tcPr>
          <w:p w14:paraId="03848912"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8.59</w:t>
            </w:r>
          </w:p>
        </w:tc>
        <w:tc>
          <w:tcPr>
            <w:tcW w:w="2135" w:type="dxa"/>
            <w:noWrap/>
            <w:hideMark/>
          </w:tcPr>
          <w:p w14:paraId="0E8B3BA7"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w:t>
            </w:r>
          </w:p>
        </w:tc>
        <w:tc>
          <w:tcPr>
            <w:tcW w:w="1985" w:type="dxa"/>
            <w:noWrap/>
            <w:hideMark/>
          </w:tcPr>
          <w:p w14:paraId="0E7C2D6B" w14:textId="77777777" w:rsidR="00D5048D" w:rsidRPr="008D4D96"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D4D96">
              <w:rPr>
                <w:rFonts w:ascii="Arial" w:hAnsi="Arial" w:cs="Arial"/>
                <w:sz w:val="20"/>
                <w:szCs w:val="20"/>
              </w:rPr>
              <w:t>--</w:t>
            </w:r>
          </w:p>
        </w:tc>
      </w:tr>
    </w:tbl>
    <w:p w14:paraId="003BCCE2" w14:textId="179C21CA" w:rsidR="00D5048D" w:rsidRPr="001F3567" w:rsidRDefault="00D5048D" w:rsidP="001F3567">
      <w:pPr>
        <w:pStyle w:val="ListParagraph"/>
        <w:spacing w:before="24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 xml:space="preserve">Total Volume= </m:t>
          </m:r>
          <m:nary>
            <m:naryPr>
              <m:chr m:val="∑"/>
              <m:limLoc m:val="undOvr"/>
              <m:ctrlPr>
                <w:rPr>
                  <w:rFonts w:ascii="Cambria Math" w:hAnsi="Cambria Math" w:cs="Times New Roman"/>
                  <w:i/>
                </w:rPr>
              </m:ctrlPr>
            </m:naryPr>
            <m:sub>
              <m:r>
                <w:rPr>
                  <w:rFonts w:ascii="Cambria Math" w:hAnsi="Cambria Math" w:cs="Times New Roman"/>
                </w:rPr>
                <m:t>1</m:t>
              </m:r>
            </m:sub>
            <m:sup>
              <m:r>
                <w:rPr>
                  <w:rFonts w:ascii="Cambria Math" w:hAnsi="Cambria Math" w:cs="Times New Roman"/>
                </w:rPr>
                <m:t>12</m:t>
              </m:r>
            </m:sup>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e>
          </m:nary>
          <m:r>
            <w:rPr>
              <w:rFonts w:ascii="Cambria Math" w:hAnsi="Cambria Math" w:cs="Times New Roman"/>
            </w:rPr>
            <m:t>=3.33×</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m:oMathPara>
    </w:p>
    <w:p w14:paraId="112FBCF1"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lastRenderedPageBreak/>
        <w:t>Area beneath average net runoff hydrograph (Polygon Method):</w:t>
      </w:r>
    </w:p>
    <w:p w14:paraId="6F701DED" w14:textId="063C719A" w:rsidR="00D5048D" w:rsidRPr="002934B5"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Average mont</m:t>
          </m:r>
          <m:r>
            <w:rPr>
              <w:rFonts w:ascii="Cambria Math" w:hAnsi="Cambria Math" w:cs="Times New Roman"/>
            </w:rPr>
            <m:t>h</m:t>
          </m:r>
          <m:r>
            <w:rPr>
              <w:rFonts w:ascii="Cambria Math" w:hAnsi="Cambria Math" w:cs="Times New Roman"/>
            </w:rPr>
            <m:t xml:space="preserve">ly flow </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avg</m:t>
                  </m:r>
                </m:sub>
              </m:sSub>
            </m:e>
          </m:d>
          <m:r>
            <w:rPr>
              <w:rFonts w:ascii="Cambria Math" w:hAnsi="Cambria Math" w:cs="Times New Roman"/>
            </w:rPr>
            <m:t xml:space="preserve">= </m:t>
          </m:r>
          <m:f>
            <m:fPr>
              <m:type m:val="lin"/>
              <m:ctrlPr>
                <w:rPr>
                  <w:rFonts w:ascii="Cambria Math" w:hAnsi="Cambria Math" w:cs="Times New Roman"/>
                  <w:i/>
                </w:rPr>
              </m:ctrlPr>
            </m:fPr>
            <m:num>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i+1</m:t>
                      </m:r>
                    </m:sub>
                  </m:sSub>
                </m:e>
              </m:d>
            </m:num>
            <m:den>
              <m:r>
                <w:rPr>
                  <w:rFonts w:ascii="Cambria Math" w:hAnsi="Cambria Math" w:cs="Times New Roman"/>
                </w:rPr>
                <m:t>2</m:t>
              </m:r>
            </m:den>
          </m:f>
          <m:r>
            <w:rPr>
              <w:rFonts w:ascii="Cambria Math" w:hAnsi="Cambria Math" w:cs="Times New Roman"/>
            </w:rPr>
            <m:t xml:space="preserve">= </m:t>
          </m:r>
          <m:f>
            <m:fPr>
              <m:type m:val="lin"/>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8.05+2.93</m:t>
                  </m:r>
                </m:e>
              </m:d>
            </m:num>
            <m:den>
              <m:r>
                <w:rPr>
                  <w:rFonts w:ascii="Cambria Math" w:hAnsi="Cambria Math" w:cs="Times New Roman"/>
                </w:rPr>
                <m:t>2</m:t>
              </m:r>
            </m:den>
          </m:f>
          <m:r>
            <w:rPr>
              <w:rFonts w:ascii="Cambria Math" w:hAnsi="Cambria Math" w:cs="Times New Roman"/>
            </w:rPr>
            <m:t xml:space="preserve">=5.49 </m:t>
          </m:r>
          <m:f>
            <m:fPr>
              <m:type m:val="lin"/>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num>
            <m:den>
              <m:r>
                <w:rPr>
                  <w:rFonts w:ascii="Cambria Math" w:hAnsi="Cambria Math" w:cs="Times New Roman"/>
                </w:rPr>
                <m:t>s</m:t>
              </m:r>
            </m:den>
          </m:f>
        </m:oMath>
      </m:oMathPara>
    </w:p>
    <w:p w14:paraId="3B38F408" w14:textId="77777777" w:rsidR="00D5048D" w:rsidRPr="002934B5"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 xml:space="preserve">Time step </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=30 days</m:t>
          </m:r>
        </m:oMath>
      </m:oMathPara>
    </w:p>
    <w:p w14:paraId="12F6A85B" w14:textId="77777777" w:rsidR="00D5048D" w:rsidRPr="008D4D96" w:rsidRDefault="00D5048D" w:rsidP="00D5048D">
      <w:pPr>
        <w:pStyle w:val="ListParagraph"/>
        <w:spacing w:line="360" w:lineRule="auto"/>
        <w:ind w:left="1080"/>
        <w:contextualSpacing w:val="0"/>
        <w:rPr>
          <w:rFonts w:ascii="Times New Roman" w:hAnsi="Times New Roman" w:cs="Times New Roman"/>
        </w:rPr>
      </w:pPr>
      <m:oMathPara>
        <m:oMathParaPr>
          <m:jc m:val="left"/>
        </m:oMathParaPr>
        <m:oMath>
          <m:r>
            <w:rPr>
              <w:rFonts w:ascii="Cambria Math" w:hAnsi="Cambria Math" w:cs="Times New Roman"/>
            </w:rPr>
            <m:t xml:space="preserve">Volume </m:t>
          </m:r>
          <m:d>
            <m:dPr>
              <m:ctrlPr>
                <w:rPr>
                  <w:rFonts w:ascii="Cambria Math" w:hAnsi="Cambria Math" w:cs="Times New Roman"/>
                  <w:i/>
                </w:rPr>
              </m:ctrlPr>
            </m:dPr>
            <m:e>
              <m:r>
                <w:rPr>
                  <w:rFonts w:ascii="Cambria Math" w:hAnsi="Cambria Math" w:cs="Times New Roman"/>
                </w:rPr>
                <m:t>V</m:t>
              </m:r>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avg</m:t>
                  </m:r>
                </m:sub>
              </m:sSub>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 xml:space="preserve">5.49 </m:t>
              </m:r>
              <m:f>
                <m:fPr>
                  <m:type m:val="lin"/>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num>
                <m:den>
                  <m:r>
                    <w:rPr>
                      <w:rFonts w:ascii="Cambria Math" w:hAnsi="Cambria Math" w:cs="Times New Roman"/>
                    </w:rPr>
                    <m:t>s</m:t>
                  </m:r>
                </m:den>
              </m:f>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 xml:space="preserve">86400 </m:t>
              </m:r>
              <m:f>
                <m:fPr>
                  <m:type m:val="lin"/>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d</m:t>
                  </m:r>
                </m:den>
              </m:f>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30 d</m:t>
              </m:r>
            </m:e>
          </m:d>
          <m:r>
            <w:rPr>
              <w:rFonts w:ascii="Cambria Math" w:hAnsi="Cambria Math" w:cs="Times New Roman"/>
            </w:rPr>
            <m:t>=1.42×</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m:oMathPara>
    </w:p>
    <w:tbl>
      <w:tblPr>
        <w:tblStyle w:val="GridTable4-Accent510"/>
        <w:tblW w:w="6750" w:type="dxa"/>
        <w:tblInd w:w="1075" w:type="dxa"/>
        <w:tblLook w:val="04A0" w:firstRow="1" w:lastRow="0" w:firstColumn="1" w:lastColumn="0" w:noHBand="0" w:noVBand="1"/>
      </w:tblPr>
      <w:tblGrid>
        <w:gridCol w:w="1345"/>
        <w:gridCol w:w="1285"/>
        <w:gridCol w:w="2135"/>
        <w:gridCol w:w="1985"/>
      </w:tblGrid>
      <w:tr w:rsidR="00D5048D" w:rsidRPr="0063456F" w14:paraId="099E9450" w14:textId="77777777" w:rsidTr="00BF465D">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vMerge w:val="restart"/>
            <w:vAlign w:val="center"/>
            <w:hideMark/>
          </w:tcPr>
          <w:p w14:paraId="1BA56F8C" w14:textId="77777777" w:rsidR="00D5048D" w:rsidRPr="0063456F" w:rsidRDefault="00D5048D" w:rsidP="00BF465D">
            <w:pPr>
              <w:jc w:val="center"/>
              <w:rPr>
                <w:rFonts w:ascii="Arial" w:eastAsia="Times New Roman" w:hAnsi="Arial" w:cs="Arial"/>
                <w:color w:val="000000"/>
                <w:sz w:val="20"/>
                <w:szCs w:val="20"/>
              </w:rPr>
            </w:pPr>
            <w:r w:rsidRPr="0063456F">
              <w:rPr>
                <w:rFonts w:ascii="Arial" w:eastAsia="Times New Roman" w:hAnsi="Arial" w:cs="Arial"/>
                <w:color w:val="000000"/>
                <w:sz w:val="20"/>
                <w:szCs w:val="20"/>
              </w:rPr>
              <w:t>Time (days)</w:t>
            </w:r>
          </w:p>
        </w:tc>
        <w:tc>
          <w:tcPr>
            <w:tcW w:w="1285" w:type="dxa"/>
            <w:vMerge w:val="restart"/>
            <w:noWrap/>
            <w:vAlign w:val="center"/>
            <w:hideMark/>
          </w:tcPr>
          <w:p w14:paraId="34B50216" w14:textId="77777777" w:rsidR="00D5048D" w:rsidRPr="0063456F"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3456F">
              <w:rPr>
                <w:rFonts w:ascii="Arial" w:eastAsia="Times New Roman" w:hAnsi="Arial" w:cs="Arial"/>
                <w:color w:val="000000"/>
                <w:sz w:val="20"/>
                <w:szCs w:val="20"/>
              </w:rPr>
              <w:t>Q (m</w:t>
            </w:r>
            <w:r w:rsidRPr="0063456F">
              <w:rPr>
                <w:rFonts w:ascii="Arial" w:eastAsia="Times New Roman" w:hAnsi="Arial" w:cs="Arial"/>
                <w:color w:val="000000"/>
                <w:sz w:val="20"/>
                <w:szCs w:val="20"/>
                <w:vertAlign w:val="superscript"/>
              </w:rPr>
              <w:t>3</w:t>
            </w:r>
            <w:r w:rsidRPr="0063456F">
              <w:rPr>
                <w:rFonts w:ascii="Arial" w:eastAsia="Times New Roman" w:hAnsi="Arial" w:cs="Arial"/>
                <w:color w:val="000000"/>
                <w:sz w:val="20"/>
                <w:szCs w:val="20"/>
              </w:rPr>
              <w:t>/s)</w:t>
            </w:r>
          </w:p>
        </w:tc>
        <w:tc>
          <w:tcPr>
            <w:tcW w:w="2135" w:type="dxa"/>
            <w:vMerge w:val="restart"/>
            <w:vAlign w:val="center"/>
            <w:hideMark/>
          </w:tcPr>
          <w:p w14:paraId="1F1DD0A0" w14:textId="77777777" w:rsidR="00D5048D" w:rsidRPr="0063456F"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3456F">
              <w:rPr>
                <w:rFonts w:ascii="Arial" w:eastAsia="Times New Roman" w:hAnsi="Arial" w:cs="Arial"/>
                <w:color w:val="000000"/>
                <w:sz w:val="20"/>
                <w:szCs w:val="20"/>
              </w:rPr>
              <w:t>AVG Q (m</w:t>
            </w:r>
            <w:r w:rsidRPr="0063456F">
              <w:rPr>
                <w:rFonts w:ascii="Arial" w:eastAsia="Times New Roman" w:hAnsi="Arial" w:cs="Arial"/>
                <w:color w:val="000000"/>
                <w:sz w:val="20"/>
                <w:szCs w:val="20"/>
                <w:vertAlign w:val="superscript"/>
              </w:rPr>
              <w:t>3</w:t>
            </w:r>
            <w:r w:rsidRPr="0063456F">
              <w:rPr>
                <w:rFonts w:ascii="Arial" w:eastAsia="Times New Roman" w:hAnsi="Arial" w:cs="Arial"/>
                <w:color w:val="000000"/>
                <w:sz w:val="20"/>
                <w:szCs w:val="20"/>
              </w:rPr>
              <w:t>/s)</w:t>
            </w:r>
          </w:p>
        </w:tc>
        <w:tc>
          <w:tcPr>
            <w:tcW w:w="1985" w:type="dxa"/>
            <w:vMerge w:val="restart"/>
            <w:vAlign w:val="center"/>
            <w:hideMark/>
          </w:tcPr>
          <w:p w14:paraId="55D93A4E" w14:textId="77777777" w:rsidR="00D5048D" w:rsidRPr="0063456F"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it-IT"/>
              </w:rPr>
            </w:pPr>
            <w:r w:rsidRPr="0063456F">
              <w:rPr>
                <w:rFonts w:ascii="Arial" w:eastAsia="Times New Roman" w:hAnsi="Arial" w:cs="Arial"/>
                <w:color w:val="000000"/>
                <w:sz w:val="20"/>
                <w:szCs w:val="20"/>
                <w:lang w:val="it-IT"/>
              </w:rPr>
              <w:t>Volume (m</w:t>
            </w:r>
            <w:r w:rsidRPr="0063456F">
              <w:rPr>
                <w:rFonts w:ascii="Arial" w:eastAsia="Times New Roman" w:hAnsi="Arial" w:cs="Arial"/>
                <w:color w:val="000000"/>
                <w:sz w:val="20"/>
                <w:szCs w:val="20"/>
                <w:vertAlign w:val="superscript"/>
                <w:lang w:val="it-IT"/>
              </w:rPr>
              <w:t>3</w:t>
            </w:r>
            <w:r w:rsidRPr="0063456F">
              <w:rPr>
                <w:rFonts w:ascii="Arial" w:eastAsia="Times New Roman" w:hAnsi="Arial" w:cs="Arial"/>
                <w:color w:val="000000"/>
                <w:sz w:val="20"/>
                <w:szCs w:val="20"/>
                <w:lang w:val="it-IT"/>
              </w:rPr>
              <w:t>)</w:t>
            </w:r>
          </w:p>
        </w:tc>
      </w:tr>
      <w:tr w:rsidR="00D5048D" w:rsidRPr="0063456F" w14:paraId="218825A4" w14:textId="77777777" w:rsidTr="00BF465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345" w:type="dxa"/>
            <w:vMerge/>
            <w:hideMark/>
          </w:tcPr>
          <w:p w14:paraId="23AC699A" w14:textId="77777777" w:rsidR="00D5048D" w:rsidRPr="0063456F" w:rsidRDefault="00D5048D" w:rsidP="00BF465D">
            <w:pPr>
              <w:jc w:val="center"/>
              <w:rPr>
                <w:rFonts w:ascii="Arial" w:eastAsia="Times New Roman" w:hAnsi="Arial" w:cs="Arial"/>
                <w:color w:val="000000"/>
                <w:sz w:val="20"/>
                <w:szCs w:val="20"/>
                <w:lang w:val="it-IT"/>
              </w:rPr>
            </w:pPr>
          </w:p>
        </w:tc>
        <w:tc>
          <w:tcPr>
            <w:tcW w:w="1285" w:type="dxa"/>
            <w:vMerge/>
            <w:hideMark/>
          </w:tcPr>
          <w:p w14:paraId="285BF6B0" w14:textId="77777777" w:rsidR="00D5048D" w:rsidRPr="0063456F"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it-IT"/>
              </w:rPr>
            </w:pPr>
          </w:p>
        </w:tc>
        <w:tc>
          <w:tcPr>
            <w:tcW w:w="2135" w:type="dxa"/>
            <w:vMerge/>
            <w:hideMark/>
          </w:tcPr>
          <w:p w14:paraId="6B138B30" w14:textId="77777777" w:rsidR="00D5048D" w:rsidRPr="0063456F"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it-IT"/>
              </w:rPr>
            </w:pPr>
          </w:p>
        </w:tc>
        <w:tc>
          <w:tcPr>
            <w:tcW w:w="1985" w:type="dxa"/>
            <w:vMerge/>
            <w:hideMark/>
          </w:tcPr>
          <w:p w14:paraId="67CF94B1" w14:textId="77777777" w:rsidR="00D5048D" w:rsidRPr="0063456F"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it-IT"/>
              </w:rPr>
            </w:pPr>
          </w:p>
        </w:tc>
      </w:tr>
      <w:tr w:rsidR="00D5048D" w:rsidRPr="0063456F" w14:paraId="2DAE5E39"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F18C829"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0</w:t>
            </w:r>
          </w:p>
        </w:tc>
        <w:tc>
          <w:tcPr>
            <w:tcW w:w="1285" w:type="dxa"/>
            <w:noWrap/>
            <w:hideMark/>
          </w:tcPr>
          <w:p w14:paraId="74C3C6F3"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8.05</w:t>
            </w:r>
          </w:p>
        </w:tc>
        <w:tc>
          <w:tcPr>
            <w:tcW w:w="2135" w:type="dxa"/>
            <w:noWrap/>
            <w:hideMark/>
          </w:tcPr>
          <w:p w14:paraId="15B45470"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5.49</w:t>
            </w:r>
          </w:p>
        </w:tc>
        <w:tc>
          <w:tcPr>
            <w:tcW w:w="1985" w:type="dxa"/>
            <w:noWrap/>
            <w:hideMark/>
          </w:tcPr>
          <w:p w14:paraId="4217FF6A"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1.42E+07</w:t>
            </w:r>
          </w:p>
        </w:tc>
      </w:tr>
      <w:tr w:rsidR="00D5048D" w:rsidRPr="0063456F" w14:paraId="5F4FAACD"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5618CF2"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30</w:t>
            </w:r>
          </w:p>
        </w:tc>
        <w:tc>
          <w:tcPr>
            <w:tcW w:w="1285" w:type="dxa"/>
            <w:noWrap/>
            <w:hideMark/>
          </w:tcPr>
          <w:p w14:paraId="5A68EA64"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2.93</w:t>
            </w:r>
          </w:p>
        </w:tc>
        <w:tc>
          <w:tcPr>
            <w:tcW w:w="2135" w:type="dxa"/>
            <w:noWrap/>
            <w:hideMark/>
          </w:tcPr>
          <w:p w14:paraId="05F4ED4D"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2.04</w:t>
            </w:r>
          </w:p>
        </w:tc>
        <w:tc>
          <w:tcPr>
            <w:tcW w:w="1985" w:type="dxa"/>
            <w:noWrap/>
            <w:hideMark/>
          </w:tcPr>
          <w:p w14:paraId="204056D3"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5.29E+06</w:t>
            </w:r>
          </w:p>
        </w:tc>
      </w:tr>
      <w:tr w:rsidR="00D5048D" w:rsidRPr="0063456F" w14:paraId="0D7FAA40"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0E5865A0"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60</w:t>
            </w:r>
          </w:p>
        </w:tc>
        <w:tc>
          <w:tcPr>
            <w:tcW w:w="1285" w:type="dxa"/>
            <w:noWrap/>
            <w:hideMark/>
          </w:tcPr>
          <w:p w14:paraId="703F54DC"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1.15</w:t>
            </w:r>
          </w:p>
        </w:tc>
        <w:tc>
          <w:tcPr>
            <w:tcW w:w="2135" w:type="dxa"/>
            <w:noWrap/>
            <w:hideMark/>
          </w:tcPr>
          <w:p w14:paraId="48A75C6E"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0.885</w:t>
            </w:r>
          </w:p>
        </w:tc>
        <w:tc>
          <w:tcPr>
            <w:tcW w:w="1985" w:type="dxa"/>
            <w:noWrap/>
            <w:hideMark/>
          </w:tcPr>
          <w:p w14:paraId="5791C000"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2.29E+06</w:t>
            </w:r>
          </w:p>
        </w:tc>
      </w:tr>
      <w:tr w:rsidR="00D5048D" w:rsidRPr="0063456F" w14:paraId="28176181"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5B32274"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90</w:t>
            </w:r>
          </w:p>
        </w:tc>
        <w:tc>
          <w:tcPr>
            <w:tcW w:w="1285" w:type="dxa"/>
            <w:noWrap/>
            <w:hideMark/>
          </w:tcPr>
          <w:p w14:paraId="743DA7BC"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0.62</w:t>
            </w:r>
          </w:p>
        </w:tc>
        <w:tc>
          <w:tcPr>
            <w:tcW w:w="2135" w:type="dxa"/>
            <w:noWrap/>
            <w:hideMark/>
          </w:tcPr>
          <w:p w14:paraId="7C58D134"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0.31</w:t>
            </w:r>
          </w:p>
        </w:tc>
        <w:tc>
          <w:tcPr>
            <w:tcW w:w="1985" w:type="dxa"/>
            <w:noWrap/>
            <w:hideMark/>
          </w:tcPr>
          <w:p w14:paraId="765EA61B"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8.04E+05</w:t>
            </w:r>
          </w:p>
        </w:tc>
      </w:tr>
      <w:tr w:rsidR="00D5048D" w:rsidRPr="0063456F" w14:paraId="60B177CB"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240469E8"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120</w:t>
            </w:r>
          </w:p>
        </w:tc>
        <w:tc>
          <w:tcPr>
            <w:tcW w:w="1285" w:type="dxa"/>
            <w:noWrap/>
            <w:hideMark/>
          </w:tcPr>
          <w:p w14:paraId="585FAD2A"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0</w:t>
            </w:r>
          </w:p>
        </w:tc>
        <w:tc>
          <w:tcPr>
            <w:tcW w:w="2135" w:type="dxa"/>
            <w:noWrap/>
            <w:hideMark/>
          </w:tcPr>
          <w:p w14:paraId="698313D3"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1.395</w:t>
            </w:r>
          </w:p>
        </w:tc>
        <w:tc>
          <w:tcPr>
            <w:tcW w:w="1985" w:type="dxa"/>
            <w:noWrap/>
            <w:hideMark/>
          </w:tcPr>
          <w:p w14:paraId="649C713F"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3.62E+06</w:t>
            </w:r>
          </w:p>
        </w:tc>
      </w:tr>
      <w:tr w:rsidR="00D5048D" w:rsidRPr="0063456F" w14:paraId="035AA029"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34D94E5"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150</w:t>
            </w:r>
          </w:p>
        </w:tc>
        <w:tc>
          <w:tcPr>
            <w:tcW w:w="1285" w:type="dxa"/>
            <w:noWrap/>
            <w:hideMark/>
          </w:tcPr>
          <w:p w14:paraId="2255C91E"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2.79</w:t>
            </w:r>
          </w:p>
        </w:tc>
        <w:tc>
          <w:tcPr>
            <w:tcW w:w="2135" w:type="dxa"/>
            <w:noWrap/>
            <w:hideMark/>
          </w:tcPr>
          <w:p w14:paraId="50115904"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5.21</w:t>
            </w:r>
          </w:p>
        </w:tc>
        <w:tc>
          <w:tcPr>
            <w:tcW w:w="1985" w:type="dxa"/>
            <w:noWrap/>
            <w:hideMark/>
          </w:tcPr>
          <w:p w14:paraId="4490D57B"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1.35E+07</w:t>
            </w:r>
          </w:p>
        </w:tc>
      </w:tr>
      <w:tr w:rsidR="00D5048D" w:rsidRPr="0063456F" w14:paraId="71EEA2C0"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46BEFB84"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180</w:t>
            </w:r>
          </w:p>
        </w:tc>
        <w:tc>
          <w:tcPr>
            <w:tcW w:w="1285" w:type="dxa"/>
            <w:noWrap/>
            <w:hideMark/>
          </w:tcPr>
          <w:p w14:paraId="27C3E0C1"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7.63</w:t>
            </w:r>
          </w:p>
        </w:tc>
        <w:tc>
          <w:tcPr>
            <w:tcW w:w="2135" w:type="dxa"/>
            <w:noWrap/>
            <w:hideMark/>
          </w:tcPr>
          <w:p w14:paraId="209211E0"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7.275</w:t>
            </w:r>
          </w:p>
        </w:tc>
        <w:tc>
          <w:tcPr>
            <w:tcW w:w="1985" w:type="dxa"/>
            <w:noWrap/>
            <w:hideMark/>
          </w:tcPr>
          <w:p w14:paraId="1EC475F9"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1.89E+07</w:t>
            </w:r>
          </w:p>
        </w:tc>
      </w:tr>
      <w:tr w:rsidR="00D5048D" w:rsidRPr="0063456F" w14:paraId="0780F8ED"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AE6A306"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210</w:t>
            </w:r>
          </w:p>
        </w:tc>
        <w:tc>
          <w:tcPr>
            <w:tcW w:w="1285" w:type="dxa"/>
            <w:noWrap/>
            <w:hideMark/>
          </w:tcPr>
          <w:p w14:paraId="2D090003"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6.92</w:t>
            </w:r>
          </w:p>
        </w:tc>
        <w:tc>
          <w:tcPr>
            <w:tcW w:w="2135" w:type="dxa"/>
            <w:noWrap/>
            <w:hideMark/>
          </w:tcPr>
          <w:p w14:paraId="4D523D0B"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9.86</w:t>
            </w:r>
          </w:p>
        </w:tc>
        <w:tc>
          <w:tcPr>
            <w:tcW w:w="1985" w:type="dxa"/>
            <w:noWrap/>
            <w:hideMark/>
          </w:tcPr>
          <w:p w14:paraId="66FCB38C"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2.56E+07</w:t>
            </w:r>
          </w:p>
        </w:tc>
      </w:tr>
      <w:tr w:rsidR="00D5048D" w:rsidRPr="0063456F" w14:paraId="71B9251F"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9DA4142"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240</w:t>
            </w:r>
          </w:p>
        </w:tc>
        <w:tc>
          <w:tcPr>
            <w:tcW w:w="1285" w:type="dxa"/>
            <w:noWrap/>
            <w:hideMark/>
          </w:tcPr>
          <w:p w14:paraId="450684C7"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12.8</w:t>
            </w:r>
          </w:p>
        </w:tc>
        <w:tc>
          <w:tcPr>
            <w:tcW w:w="2135" w:type="dxa"/>
            <w:noWrap/>
            <w:hideMark/>
          </w:tcPr>
          <w:p w14:paraId="26208D41"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17.73</w:t>
            </w:r>
          </w:p>
        </w:tc>
        <w:tc>
          <w:tcPr>
            <w:tcW w:w="1985" w:type="dxa"/>
            <w:noWrap/>
            <w:hideMark/>
          </w:tcPr>
          <w:p w14:paraId="49D7AA9D"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4.60E+07</w:t>
            </w:r>
          </w:p>
        </w:tc>
      </w:tr>
      <w:tr w:rsidR="00D5048D" w:rsidRPr="0063456F" w14:paraId="2B999593"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6D1F92A"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270</w:t>
            </w:r>
          </w:p>
        </w:tc>
        <w:tc>
          <w:tcPr>
            <w:tcW w:w="1285" w:type="dxa"/>
            <w:noWrap/>
            <w:hideMark/>
          </w:tcPr>
          <w:p w14:paraId="2050B779"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22.66</w:t>
            </w:r>
          </w:p>
        </w:tc>
        <w:tc>
          <w:tcPr>
            <w:tcW w:w="2135" w:type="dxa"/>
            <w:noWrap/>
            <w:hideMark/>
          </w:tcPr>
          <w:p w14:paraId="539B500F"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27.875</w:t>
            </w:r>
          </w:p>
        </w:tc>
        <w:tc>
          <w:tcPr>
            <w:tcW w:w="1985" w:type="dxa"/>
            <w:noWrap/>
            <w:hideMark/>
          </w:tcPr>
          <w:p w14:paraId="085B24A5"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7.23E+07</w:t>
            </w:r>
          </w:p>
        </w:tc>
      </w:tr>
      <w:tr w:rsidR="00D5048D" w:rsidRPr="0063456F" w14:paraId="2AB486C5"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3E0BF4C1"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300</w:t>
            </w:r>
          </w:p>
        </w:tc>
        <w:tc>
          <w:tcPr>
            <w:tcW w:w="1285" w:type="dxa"/>
            <w:noWrap/>
            <w:hideMark/>
          </w:tcPr>
          <w:p w14:paraId="6BB96D79"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33.09</w:t>
            </w:r>
          </w:p>
        </w:tc>
        <w:tc>
          <w:tcPr>
            <w:tcW w:w="2135" w:type="dxa"/>
            <w:noWrap/>
            <w:hideMark/>
          </w:tcPr>
          <w:p w14:paraId="43A9A13C"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28.26</w:t>
            </w:r>
          </w:p>
        </w:tc>
        <w:tc>
          <w:tcPr>
            <w:tcW w:w="1985" w:type="dxa"/>
            <w:noWrap/>
            <w:hideMark/>
          </w:tcPr>
          <w:p w14:paraId="5D9B5263"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7.32E+07</w:t>
            </w:r>
          </w:p>
        </w:tc>
      </w:tr>
      <w:tr w:rsidR="00D5048D" w:rsidRPr="0063456F" w14:paraId="75033787" w14:textId="77777777" w:rsidTr="00BF46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AA2EF22"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330</w:t>
            </w:r>
          </w:p>
        </w:tc>
        <w:tc>
          <w:tcPr>
            <w:tcW w:w="1285" w:type="dxa"/>
            <w:noWrap/>
            <w:hideMark/>
          </w:tcPr>
          <w:p w14:paraId="07BCD4B4"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23.43</w:t>
            </w:r>
          </w:p>
        </w:tc>
        <w:tc>
          <w:tcPr>
            <w:tcW w:w="2135" w:type="dxa"/>
            <w:noWrap/>
            <w:hideMark/>
          </w:tcPr>
          <w:p w14:paraId="7238BFB3"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15.74</w:t>
            </w:r>
          </w:p>
        </w:tc>
        <w:tc>
          <w:tcPr>
            <w:tcW w:w="1985" w:type="dxa"/>
            <w:noWrap/>
            <w:hideMark/>
          </w:tcPr>
          <w:p w14:paraId="061F2CB8" w14:textId="77777777" w:rsidR="00D5048D" w:rsidRPr="002934B5"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934B5">
              <w:rPr>
                <w:rFonts w:ascii="Arial" w:hAnsi="Arial" w:cs="Arial"/>
                <w:sz w:val="20"/>
                <w:szCs w:val="20"/>
              </w:rPr>
              <w:t>4.08E+07</w:t>
            </w:r>
          </w:p>
        </w:tc>
      </w:tr>
      <w:tr w:rsidR="00D5048D" w:rsidRPr="0063456F" w14:paraId="48E390CC" w14:textId="77777777" w:rsidTr="00BF465D">
        <w:trPr>
          <w:trHeight w:val="290"/>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7762816" w14:textId="77777777" w:rsidR="00D5048D" w:rsidRPr="0063456F" w:rsidRDefault="00D5048D" w:rsidP="00BF465D">
            <w:pPr>
              <w:jc w:val="center"/>
              <w:rPr>
                <w:rFonts w:ascii="Arial" w:eastAsia="Times New Roman" w:hAnsi="Arial" w:cs="Arial"/>
                <w:b w:val="0"/>
                <w:color w:val="000000"/>
                <w:sz w:val="20"/>
                <w:szCs w:val="20"/>
              </w:rPr>
            </w:pPr>
            <w:r w:rsidRPr="0063456F">
              <w:rPr>
                <w:rFonts w:ascii="Arial" w:eastAsia="Times New Roman" w:hAnsi="Arial" w:cs="Arial"/>
                <w:b w:val="0"/>
                <w:color w:val="000000"/>
                <w:sz w:val="20"/>
                <w:szCs w:val="20"/>
              </w:rPr>
              <w:t>360</w:t>
            </w:r>
          </w:p>
        </w:tc>
        <w:tc>
          <w:tcPr>
            <w:tcW w:w="1285" w:type="dxa"/>
            <w:noWrap/>
            <w:hideMark/>
          </w:tcPr>
          <w:p w14:paraId="2AEC9927"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8.05</w:t>
            </w:r>
          </w:p>
        </w:tc>
        <w:tc>
          <w:tcPr>
            <w:tcW w:w="2135" w:type="dxa"/>
            <w:noWrap/>
            <w:hideMark/>
          </w:tcPr>
          <w:p w14:paraId="51BC39BE"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w:t>
            </w:r>
          </w:p>
        </w:tc>
        <w:tc>
          <w:tcPr>
            <w:tcW w:w="1985" w:type="dxa"/>
            <w:noWrap/>
            <w:hideMark/>
          </w:tcPr>
          <w:p w14:paraId="3D00204A" w14:textId="77777777" w:rsidR="00D5048D" w:rsidRPr="002934B5"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934B5">
              <w:rPr>
                <w:rFonts w:ascii="Arial" w:hAnsi="Arial" w:cs="Arial"/>
                <w:sz w:val="20"/>
                <w:szCs w:val="20"/>
              </w:rPr>
              <w:t>--</w:t>
            </w:r>
          </w:p>
        </w:tc>
      </w:tr>
    </w:tbl>
    <w:p w14:paraId="5D36BAC0" w14:textId="77777777" w:rsidR="00D5048D" w:rsidRPr="00571908" w:rsidRDefault="00D5048D" w:rsidP="00D5048D">
      <w:pPr>
        <w:pStyle w:val="ListParagraph"/>
        <w:spacing w:before="240" w:line="360" w:lineRule="auto"/>
        <w:ind w:left="1080"/>
        <w:contextualSpacing w:val="0"/>
        <w:rPr>
          <w:rFonts w:ascii="Times New Roman" w:hAnsi="Times New Roman" w:cs="Times New Roman"/>
        </w:rPr>
      </w:pPr>
      <m:oMathPara>
        <m:oMathParaPr>
          <m:jc m:val="left"/>
        </m:oMathParaPr>
        <m:oMath>
          <m:r>
            <w:rPr>
              <w:rFonts w:ascii="Cambria Math" w:hAnsi="Cambria Math" w:cs="Times New Roman"/>
            </w:rPr>
            <m:t xml:space="preserve">Total Runoff Volume= </m:t>
          </m:r>
          <m:nary>
            <m:naryPr>
              <m:chr m:val="∑"/>
              <m:limLoc m:val="undOvr"/>
              <m:ctrlPr>
                <w:rPr>
                  <w:rFonts w:ascii="Cambria Math" w:hAnsi="Cambria Math" w:cs="Times New Roman"/>
                  <w:i/>
                </w:rPr>
              </m:ctrlPr>
            </m:naryPr>
            <m:sub>
              <m:r>
                <w:rPr>
                  <w:rFonts w:ascii="Cambria Math" w:hAnsi="Cambria Math" w:cs="Times New Roman"/>
                </w:rPr>
                <m:t>1</m:t>
              </m:r>
            </m:sub>
            <m:sup>
              <m:r>
                <w:rPr>
                  <w:rFonts w:ascii="Cambria Math" w:hAnsi="Cambria Math" w:cs="Times New Roman"/>
                </w:rPr>
                <m:t>12</m:t>
              </m:r>
            </m:sup>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e>
          </m:nary>
          <m:r>
            <w:rPr>
              <w:rFonts w:ascii="Cambria Math" w:hAnsi="Cambria Math" w:cs="Times New Roman"/>
            </w:rPr>
            <m:t>=3.16×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m:oMathPara>
    </w:p>
    <w:p w14:paraId="17A72D05"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Total amount of groundwater reaching La Villa River in the 30 km reach:</w:t>
      </w:r>
    </w:p>
    <w:p w14:paraId="0376E76C" w14:textId="77777777" w:rsidR="00D5048D" w:rsidRPr="00571908" w:rsidRDefault="004F1874" w:rsidP="00D5048D">
      <w:pPr>
        <w:pStyle w:val="ListParagraph"/>
        <w:spacing w:after="0" w:line="360" w:lineRule="auto"/>
        <w:ind w:left="1080"/>
        <w:contextualSpacing w:val="0"/>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gw</m:t>
              </m:r>
            </m:sub>
          </m:sSub>
          <m:r>
            <w:rPr>
              <w:rFonts w:ascii="Cambria Math" w:hAnsi="Cambria Math" w:cs="Times New Roman"/>
              <w:sz w:val="24"/>
              <w:szCs w:val="24"/>
            </w:rPr>
            <m:t>=Total Volume-Runoff Volume</m:t>
          </m:r>
        </m:oMath>
      </m:oMathPara>
    </w:p>
    <w:p w14:paraId="0398BC1B" w14:textId="77777777" w:rsidR="00D5048D" w:rsidRPr="00571908" w:rsidRDefault="004F1874" w:rsidP="00D5048D">
      <w:pPr>
        <w:pStyle w:val="ListParagraph"/>
        <w:spacing w:line="360" w:lineRule="auto"/>
        <w:ind w:left="1080"/>
        <w:contextualSpacing w:val="0"/>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gw</m:t>
              </m:r>
            </m:sub>
          </m:sSub>
          <m:r>
            <w:rPr>
              <w:rFonts w:ascii="Cambria Math" w:hAnsi="Cambria Math" w:cs="Times New Roman"/>
              <w:sz w:val="24"/>
              <w:szCs w:val="24"/>
            </w:rPr>
            <m:t>=3.33×</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r>
            <w:rPr>
              <w:rFonts w:ascii="Cambria Math" w:hAnsi="Cambria Math" w:cs="Times New Roman"/>
              <w:sz w:val="24"/>
              <w:szCs w:val="24"/>
            </w:rPr>
            <m:t>-3.16×</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r>
            <w:rPr>
              <w:rFonts w:ascii="Cambria Math" w:hAnsi="Cambria Math" w:cs="Times New Roman"/>
              <w:sz w:val="24"/>
              <w:szCs w:val="24"/>
            </w:rPr>
            <m:t>= 1.70×</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m:oMathPara>
    </w:p>
    <w:p w14:paraId="15750F2F"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Flow of water towards La Villa River from the highlands of Herrera: </w:t>
      </w:r>
    </w:p>
    <w:p w14:paraId="46D43A77" w14:textId="77777777" w:rsidR="00D5048D" w:rsidRDefault="00D5048D" w:rsidP="00D5048D">
      <w:pPr>
        <w:pStyle w:val="ListParagraph"/>
        <w:spacing w:after="0" w:line="360" w:lineRule="auto"/>
        <w:ind w:left="1080"/>
        <w:contextualSpacing w:val="0"/>
        <w:rPr>
          <w:rFonts w:ascii="Times New Roman" w:hAnsi="Times New Roman" w:cs="Times New Roman"/>
          <w:sz w:val="24"/>
          <w:szCs w:val="24"/>
        </w:rPr>
      </w:pPr>
      <w:r w:rsidRPr="001540E6">
        <w:rPr>
          <w:rFonts w:ascii="Times New Roman" w:hAnsi="Times New Roman" w:cs="Times New Roman"/>
          <w:b/>
          <w:sz w:val="24"/>
          <w:szCs w:val="24"/>
        </w:rPr>
        <w:t>a.</w:t>
      </w:r>
      <w:r>
        <w:rPr>
          <w:rFonts w:ascii="Times New Roman" w:hAnsi="Times New Roman" w:cs="Times New Roman"/>
          <w:sz w:val="24"/>
          <w:szCs w:val="24"/>
        </w:rPr>
        <w:t xml:space="preserve"> Using transmissivities (T) from pumping tests in the town of Los </w:t>
      </w:r>
      <w:proofErr w:type="spellStart"/>
      <w:r>
        <w:rPr>
          <w:rFonts w:ascii="Times New Roman" w:hAnsi="Times New Roman" w:cs="Times New Roman"/>
          <w:sz w:val="24"/>
          <w:szCs w:val="24"/>
        </w:rPr>
        <w:t>Pozos</w:t>
      </w:r>
      <w:proofErr w:type="spellEnd"/>
    </w:p>
    <w:tbl>
      <w:tblPr>
        <w:tblStyle w:val="GridTable4-Accent510"/>
        <w:tblW w:w="8280" w:type="dxa"/>
        <w:tblInd w:w="1075" w:type="dxa"/>
        <w:tblLook w:val="04A0" w:firstRow="1" w:lastRow="0" w:firstColumn="1" w:lastColumn="0" w:noHBand="0" w:noVBand="1"/>
      </w:tblPr>
      <w:tblGrid>
        <w:gridCol w:w="810"/>
        <w:gridCol w:w="1980"/>
        <w:gridCol w:w="1620"/>
        <w:gridCol w:w="2610"/>
        <w:gridCol w:w="1260"/>
      </w:tblGrid>
      <w:tr w:rsidR="00D5048D" w:rsidRPr="00696535" w14:paraId="4FBA8123" w14:textId="77777777" w:rsidTr="00BF465D">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810" w:type="dxa"/>
            <w:noWrap/>
            <w:vAlign w:val="center"/>
            <w:hideMark/>
          </w:tcPr>
          <w:p w14:paraId="56D3D081" w14:textId="77777777" w:rsidR="00D5048D" w:rsidRPr="006C55B2" w:rsidRDefault="00D5048D" w:rsidP="00BF465D">
            <w:pPr>
              <w:jc w:val="center"/>
              <w:rPr>
                <w:rFonts w:ascii="Arial" w:eastAsia="Times New Roman" w:hAnsi="Arial" w:cs="Arial"/>
                <w:color w:val="auto"/>
                <w:sz w:val="20"/>
                <w:szCs w:val="20"/>
              </w:rPr>
            </w:pPr>
            <w:r w:rsidRPr="006C55B2">
              <w:rPr>
                <w:rFonts w:ascii="Arial" w:eastAsia="Times New Roman" w:hAnsi="Arial" w:cs="Arial"/>
                <w:color w:val="auto"/>
                <w:sz w:val="20"/>
                <w:szCs w:val="20"/>
              </w:rPr>
              <w:t>ID</w:t>
            </w:r>
          </w:p>
        </w:tc>
        <w:tc>
          <w:tcPr>
            <w:tcW w:w="1980" w:type="dxa"/>
            <w:noWrap/>
            <w:vAlign w:val="center"/>
            <w:hideMark/>
          </w:tcPr>
          <w:p w14:paraId="16F2C693" w14:textId="77777777" w:rsidR="00D5048D" w:rsidRPr="006C55B2"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6C55B2">
              <w:rPr>
                <w:rFonts w:ascii="Arial" w:eastAsia="Times New Roman" w:hAnsi="Arial" w:cs="Arial"/>
                <w:color w:val="auto"/>
                <w:sz w:val="20"/>
                <w:szCs w:val="20"/>
              </w:rPr>
              <w:t>Label</w:t>
            </w:r>
          </w:p>
        </w:tc>
        <w:tc>
          <w:tcPr>
            <w:tcW w:w="1620" w:type="dxa"/>
            <w:noWrap/>
            <w:vAlign w:val="center"/>
            <w:hideMark/>
          </w:tcPr>
          <w:p w14:paraId="7AB8A37B" w14:textId="77777777" w:rsidR="00D5048D" w:rsidRPr="006C55B2"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Pr>
                <w:rFonts w:ascii="Arial" w:eastAsia="Times New Roman" w:hAnsi="Arial" w:cs="Arial"/>
                <w:color w:val="auto"/>
                <w:sz w:val="20"/>
                <w:szCs w:val="20"/>
              </w:rPr>
              <w:t>Well Depth</w:t>
            </w:r>
            <w:r w:rsidRPr="006C55B2">
              <w:rPr>
                <w:rFonts w:ascii="Arial" w:eastAsia="Times New Roman" w:hAnsi="Arial" w:cs="Arial"/>
                <w:color w:val="auto"/>
                <w:sz w:val="20"/>
                <w:szCs w:val="20"/>
              </w:rPr>
              <w:t xml:space="preserve"> (m)</w:t>
            </w:r>
          </w:p>
        </w:tc>
        <w:tc>
          <w:tcPr>
            <w:tcW w:w="2610" w:type="dxa"/>
            <w:vAlign w:val="center"/>
            <w:hideMark/>
          </w:tcPr>
          <w:p w14:paraId="18649AB9" w14:textId="77777777" w:rsidR="00D5048D" w:rsidRPr="006C55B2"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Pr>
                <w:rFonts w:ascii="Arial" w:eastAsia="Times New Roman" w:hAnsi="Arial" w:cs="Arial"/>
                <w:color w:val="auto"/>
                <w:sz w:val="20"/>
                <w:szCs w:val="20"/>
              </w:rPr>
              <w:t xml:space="preserve">Saturated Thickness </w:t>
            </w:r>
            <w:r w:rsidRPr="006C55B2">
              <w:rPr>
                <w:rFonts w:ascii="Arial" w:eastAsia="Times New Roman" w:hAnsi="Arial" w:cs="Arial"/>
                <w:color w:val="auto"/>
                <w:sz w:val="20"/>
                <w:szCs w:val="20"/>
              </w:rPr>
              <w:t>(m)</w:t>
            </w:r>
          </w:p>
        </w:tc>
        <w:tc>
          <w:tcPr>
            <w:tcW w:w="1260" w:type="dxa"/>
            <w:noWrap/>
            <w:vAlign w:val="center"/>
            <w:hideMark/>
          </w:tcPr>
          <w:p w14:paraId="66907A8E" w14:textId="77777777" w:rsidR="00D5048D" w:rsidRPr="006C55B2" w:rsidRDefault="00D5048D" w:rsidP="00BF46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6C55B2">
              <w:rPr>
                <w:rFonts w:ascii="Arial" w:eastAsia="Times New Roman" w:hAnsi="Arial" w:cs="Arial"/>
                <w:color w:val="auto"/>
                <w:sz w:val="20"/>
                <w:szCs w:val="20"/>
              </w:rPr>
              <w:t>T (m²/day)</w:t>
            </w:r>
          </w:p>
        </w:tc>
      </w:tr>
      <w:tr w:rsidR="00D5048D" w:rsidRPr="000C1577" w14:paraId="42473A28" w14:textId="77777777" w:rsidTr="00BF465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810" w:type="dxa"/>
            <w:noWrap/>
            <w:vAlign w:val="center"/>
            <w:hideMark/>
          </w:tcPr>
          <w:p w14:paraId="40F8F69A" w14:textId="77777777" w:rsidR="00D5048D" w:rsidRPr="000C1577" w:rsidRDefault="00D5048D" w:rsidP="00BF465D">
            <w:pPr>
              <w:jc w:val="center"/>
              <w:rPr>
                <w:rFonts w:ascii="Arial" w:eastAsia="Times New Roman" w:hAnsi="Arial" w:cs="Arial"/>
                <w:b w:val="0"/>
                <w:sz w:val="20"/>
                <w:szCs w:val="20"/>
                <w:lang w:val="es-PA"/>
              </w:rPr>
            </w:pPr>
            <w:r w:rsidRPr="000C1577">
              <w:rPr>
                <w:rFonts w:ascii="Arial" w:eastAsia="Times New Roman" w:hAnsi="Arial" w:cs="Arial"/>
                <w:b w:val="0"/>
                <w:sz w:val="20"/>
                <w:szCs w:val="20"/>
                <w:lang w:val="es-PA"/>
              </w:rPr>
              <w:t>LV-27</w:t>
            </w:r>
          </w:p>
        </w:tc>
        <w:tc>
          <w:tcPr>
            <w:tcW w:w="1980" w:type="dxa"/>
            <w:noWrap/>
            <w:vAlign w:val="center"/>
            <w:hideMark/>
          </w:tcPr>
          <w:p w14:paraId="2A195873" w14:textId="77777777" w:rsidR="00D5048D" w:rsidRPr="000C1577"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PA"/>
              </w:rPr>
            </w:pPr>
            <w:r w:rsidRPr="000C1577">
              <w:rPr>
                <w:rFonts w:ascii="Arial" w:eastAsia="Times New Roman" w:hAnsi="Arial" w:cs="Arial"/>
                <w:sz w:val="20"/>
                <w:szCs w:val="20"/>
                <w:lang w:val="es-PA"/>
              </w:rPr>
              <w:t>Hacia El Cedro</w:t>
            </w:r>
          </w:p>
        </w:tc>
        <w:tc>
          <w:tcPr>
            <w:tcW w:w="1620" w:type="dxa"/>
            <w:noWrap/>
            <w:vAlign w:val="center"/>
            <w:hideMark/>
          </w:tcPr>
          <w:p w14:paraId="2962F9D6" w14:textId="77777777" w:rsidR="00D5048D" w:rsidRPr="000C157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lang w:val="es-PA"/>
              </w:rPr>
              <w:t>62.</w:t>
            </w:r>
            <w:r w:rsidRPr="000C1577">
              <w:rPr>
                <w:rFonts w:ascii="Arial" w:eastAsia="Times New Roman" w:hAnsi="Arial" w:cs="Arial"/>
                <w:sz w:val="20"/>
                <w:szCs w:val="20"/>
              </w:rPr>
              <w:t>50</w:t>
            </w:r>
          </w:p>
        </w:tc>
        <w:tc>
          <w:tcPr>
            <w:tcW w:w="2610" w:type="dxa"/>
            <w:noWrap/>
            <w:vAlign w:val="center"/>
            <w:hideMark/>
          </w:tcPr>
          <w:p w14:paraId="55175A36" w14:textId="77777777" w:rsidR="00D5048D" w:rsidRPr="000C157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44.21</w:t>
            </w:r>
          </w:p>
        </w:tc>
        <w:tc>
          <w:tcPr>
            <w:tcW w:w="1260" w:type="dxa"/>
            <w:noWrap/>
            <w:vAlign w:val="center"/>
            <w:hideMark/>
          </w:tcPr>
          <w:p w14:paraId="7BECB0CA" w14:textId="77777777" w:rsidR="00D5048D" w:rsidRPr="000C157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8.70</w:t>
            </w:r>
          </w:p>
        </w:tc>
      </w:tr>
      <w:tr w:rsidR="00D5048D" w:rsidRPr="000C1577" w14:paraId="3330ED51" w14:textId="77777777" w:rsidTr="00BF465D">
        <w:trPr>
          <w:trHeight w:val="331"/>
        </w:trPr>
        <w:tc>
          <w:tcPr>
            <w:cnfStyle w:val="001000000000" w:firstRow="0" w:lastRow="0" w:firstColumn="1" w:lastColumn="0" w:oddVBand="0" w:evenVBand="0" w:oddHBand="0" w:evenHBand="0" w:firstRowFirstColumn="0" w:firstRowLastColumn="0" w:lastRowFirstColumn="0" w:lastRowLastColumn="0"/>
            <w:tcW w:w="810" w:type="dxa"/>
            <w:noWrap/>
            <w:vAlign w:val="center"/>
            <w:hideMark/>
          </w:tcPr>
          <w:p w14:paraId="418EE546" w14:textId="77777777" w:rsidR="00D5048D" w:rsidRPr="000C1577" w:rsidRDefault="00D5048D" w:rsidP="00BF465D">
            <w:pPr>
              <w:jc w:val="center"/>
              <w:rPr>
                <w:rFonts w:ascii="Arial" w:eastAsia="Times New Roman" w:hAnsi="Arial" w:cs="Arial"/>
                <w:b w:val="0"/>
                <w:sz w:val="20"/>
                <w:szCs w:val="20"/>
              </w:rPr>
            </w:pPr>
            <w:r w:rsidRPr="000C1577">
              <w:rPr>
                <w:rFonts w:ascii="Arial" w:eastAsia="Times New Roman" w:hAnsi="Arial" w:cs="Arial"/>
                <w:b w:val="0"/>
                <w:sz w:val="20"/>
                <w:szCs w:val="20"/>
              </w:rPr>
              <w:t>LV-29</w:t>
            </w:r>
          </w:p>
        </w:tc>
        <w:tc>
          <w:tcPr>
            <w:tcW w:w="1980" w:type="dxa"/>
            <w:noWrap/>
            <w:vAlign w:val="center"/>
            <w:hideMark/>
          </w:tcPr>
          <w:p w14:paraId="21FE98FB" w14:textId="77777777" w:rsidR="00D5048D" w:rsidRPr="000C1577" w:rsidRDefault="00D5048D" w:rsidP="00BF465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0C1577">
              <w:rPr>
                <w:rFonts w:ascii="Arial" w:eastAsia="Times New Roman" w:hAnsi="Arial" w:cs="Arial"/>
                <w:sz w:val="20"/>
                <w:szCs w:val="20"/>
              </w:rPr>
              <w:t>Cantera</w:t>
            </w:r>
            <w:proofErr w:type="spellEnd"/>
          </w:p>
        </w:tc>
        <w:tc>
          <w:tcPr>
            <w:tcW w:w="1620" w:type="dxa"/>
            <w:noWrap/>
            <w:vAlign w:val="center"/>
            <w:hideMark/>
          </w:tcPr>
          <w:p w14:paraId="3F3F93E6" w14:textId="77777777" w:rsidR="00D5048D" w:rsidRPr="000C157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79.27</w:t>
            </w:r>
          </w:p>
        </w:tc>
        <w:tc>
          <w:tcPr>
            <w:tcW w:w="2610" w:type="dxa"/>
            <w:noWrap/>
            <w:vAlign w:val="center"/>
            <w:hideMark/>
          </w:tcPr>
          <w:p w14:paraId="0519B9AC" w14:textId="77777777" w:rsidR="00D5048D" w:rsidRPr="000C157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67.10</w:t>
            </w:r>
          </w:p>
        </w:tc>
        <w:tc>
          <w:tcPr>
            <w:tcW w:w="1260" w:type="dxa"/>
            <w:noWrap/>
            <w:vAlign w:val="center"/>
            <w:hideMark/>
          </w:tcPr>
          <w:p w14:paraId="46F4AA2A" w14:textId="77777777" w:rsidR="00D5048D" w:rsidRPr="000C1577" w:rsidRDefault="00D5048D" w:rsidP="00BF46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14.09</w:t>
            </w:r>
          </w:p>
        </w:tc>
      </w:tr>
      <w:tr w:rsidR="00D5048D" w:rsidRPr="000C1577" w14:paraId="4B153682" w14:textId="77777777" w:rsidTr="00BF465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810" w:type="dxa"/>
            <w:noWrap/>
            <w:vAlign w:val="center"/>
            <w:hideMark/>
          </w:tcPr>
          <w:p w14:paraId="770D1104" w14:textId="77777777" w:rsidR="00D5048D" w:rsidRPr="000C1577" w:rsidRDefault="00D5048D" w:rsidP="00BF465D">
            <w:pPr>
              <w:jc w:val="center"/>
              <w:rPr>
                <w:rFonts w:ascii="Arial" w:eastAsia="Times New Roman" w:hAnsi="Arial" w:cs="Arial"/>
                <w:b w:val="0"/>
                <w:sz w:val="20"/>
                <w:szCs w:val="20"/>
              </w:rPr>
            </w:pPr>
            <w:r w:rsidRPr="000C1577">
              <w:rPr>
                <w:rFonts w:ascii="Arial" w:eastAsia="Times New Roman" w:hAnsi="Arial" w:cs="Arial"/>
                <w:b w:val="0"/>
                <w:sz w:val="20"/>
                <w:szCs w:val="20"/>
              </w:rPr>
              <w:t>LV-30</w:t>
            </w:r>
          </w:p>
        </w:tc>
        <w:tc>
          <w:tcPr>
            <w:tcW w:w="1980" w:type="dxa"/>
            <w:noWrap/>
            <w:vAlign w:val="center"/>
            <w:hideMark/>
          </w:tcPr>
          <w:p w14:paraId="4B52C96D" w14:textId="77777777" w:rsidR="00D5048D" w:rsidRPr="000C1577" w:rsidRDefault="00D5048D" w:rsidP="00BF465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CE5F7B">
              <w:rPr>
                <w:rFonts w:ascii="Arial" w:eastAsia="Times New Roman" w:hAnsi="Arial" w:cs="Arial"/>
                <w:sz w:val="20"/>
                <w:szCs w:val="20"/>
              </w:rPr>
              <w:t xml:space="preserve">Los </w:t>
            </w:r>
            <w:proofErr w:type="spellStart"/>
            <w:r w:rsidRPr="00CE5F7B">
              <w:rPr>
                <w:rFonts w:ascii="Arial" w:eastAsia="Times New Roman" w:hAnsi="Arial" w:cs="Arial"/>
                <w:sz w:val="20"/>
                <w:szCs w:val="20"/>
              </w:rPr>
              <w:t>Pozos</w:t>
            </w:r>
            <w:proofErr w:type="spellEnd"/>
            <w:r w:rsidRPr="00CE5F7B">
              <w:rPr>
                <w:rFonts w:ascii="Arial" w:eastAsia="Times New Roman" w:hAnsi="Arial" w:cs="Arial"/>
                <w:sz w:val="20"/>
                <w:szCs w:val="20"/>
              </w:rPr>
              <w:t xml:space="preserve"> </w:t>
            </w:r>
            <w:r w:rsidRPr="000C1577">
              <w:rPr>
                <w:rFonts w:ascii="Arial" w:eastAsia="Times New Roman" w:hAnsi="Arial" w:cs="Arial"/>
                <w:sz w:val="20"/>
                <w:szCs w:val="20"/>
              </w:rPr>
              <w:t>Entrada</w:t>
            </w:r>
          </w:p>
        </w:tc>
        <w:tc>
          <w:tcPr>
            <w:tcW w:w="1620" w:type="dxa"/>
            <w:noWrap/>
            <w:vAlign w:val="center"/>
            <w:hideMark/>
          </w:tcPr>
          <w:p w14:paraId="420647EB" w14:textId="77777777" w:rsidR="00D5048D" w:rsidRPr="000C157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91.46</w:t>
            </w:r>
          </w:p>
        </w:tc>
        <w:tc>
          <w:tcPr>
            <w:tcW w:w="2610" w:type="dxa"/>
            <w:noWrap/>
            <w:vAlign w:val="center"/>
            <w:hideMark/>
          </w:tcPr>
          <w:p w14:paraId="0601DCBD" w14:textId="77777777" w:rsidR="00D5048D" w:rsidRPr="000C157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54.88</w:t>
            </w:r>
          </w:p>
        </w:tc>
        <w:tc>
          <w:tcPr>
            <w:tcW w:w="1260" w:type="dxa"/>
            <w:noWrap/>
            <w:vAlign w:val="center"/>
            <w:hideMark/>
          </w:tcPr>
          <w:p w14:paraId="107DF463" w14:textId="77777777" w:rsidR="00D5048D" w:rsidRPr="000C1577" w:rsidRDefault="00D5048D" w:rsidP="00BF46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C1577">
              <w:rPr>
                <w:rFonts w:ascii="Arial" w:eastAsia="Times New Roman" w:hAnsi="Arial" w:cs="Arial"/>
                <w:sz w:val="20"/>
                <w:szCs w:val="20"/>
              </w:rPr>
              <w:t>6.34</w:t>
            </w:r>
          </w:p>
        </w:tc>
      </w:tr>
    </w:tbl>
    <w:p w14:paraId="07D8EA14" w14:textId="77777777" w:rsidR="00D5048D" w:rsidRPr="00FC078C" w:rsidRDefault="00D5048D" w:rsidP="00D5048D">
      <w:pPr>
        <w:pStyle w:val="ListParagraph"/>
        <w:spacing w:before="240" w:after="0" w:line="360" w:lineRule="auto"/>
        <w:ind w:left="1080"/>
        <w:contextualSpacing w:val="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Average Transmissivity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avg</m:t>
                  </m:r>
                </m:sub>
              </m:sSub>
            </m:e>
          </m:d>
          <m:r>
            <w:rPr>
              <w:rFonts w:ascii="Cambria Math" w:hAnsi="Cambria Math" w:cs="Times New Roman"/>
              <w:sz w:val="24"/>
              <w:szCs w:val="24"/>
            </w:rPr>
            <m:t>=</m:t>
          </m:r>
          <m:f>
            <m:fPr>
              <m:type m:val="lin"/>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(8.70+14.09+6.34)</m:t>
              </m:r>
            </m:num>
            <m:den>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 xml:space="preserve">=9.71 </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day</m:t>
              </m:r>
            </m:den>
          </m:f>
        </m:oMath>
      </m:oMathPara>
    </w:p>
    <w:p w14:paraId="2798B45E" w14:textId="77777777" w:rsidR="00D5048D" w:rsidRDefault="00D5048D" w:rsidP="00D5048D">
      <w:pPr>
        <w:pStyle w:val="ListParagraph"/>
        <w:spacing w:after="0" w:line="360" w:lineRule="auto"/>
        <w:ind w:left="1080"/>
        <w:contextualSpacing w:val="0"/>
        <w:rPr>
          <w:rFonts w:ascii="Times New Roman" w:hAnsi="Times New Roman" w:cs="Times New Roman"/>
          <w:sz w:val="24"/>
          <w:szCs w:val="24"/>
        </w:rPr>
      </w:pPr>
      <w:r>
        <w:rPr>
          <w:rFonts w:ascii="Times New Roman" w:hAnsi="Times New Roman" w:cs="Times New Roman"/>
          <w:sz w:val="24"/>
          <w:szCs w:val="24"/>
        </w:rPr>
        <w:t>Hydraulic gradient, measured from contour map (I) = 0.0194</w:t>
      </w:r>
    </w:p>
    <w:p w14:paraId="284C4F58" w14:textId="57DED74E" w:rsidR="00D5048D" w:rsidRDefault="00D5048D" w:rsidP="00D5048D">
      <w:pPr>
        <w:pStyle w:val="ListParagraph"/>
        <w:spacing w:after="0" w:line="360" w:lineRule="auto"/>
        <w:ind w:left="1080"/>
        <w:contextualSpacing w:val="0"/>
        <w:rPr>
          <w:rFonts w:ascii="Times New Roman" w:hAnsi="Times New Roman" w:cs="Times New Roman"/>
          <w:sz w:val="24"/>
          <w:szCs w:val="24"/>
        </w:rPr>
      </w:pPr>
      <w:r>
        <w:rPr>
          <w:rFonts w:ascii="Times New Roman" w:hAnsi="Times New Roman" w:cs="Times New Roman"/>
          <w:sz w:val="24"/>
          <w:szCs w:val="24"/>
        </w:rPr>
        <w:t>Width of flow th</w:t>
      </w:r>
      <w:r w:rsidR="004F1874">
        <w:rPr>
          <w:rFonts w:ascii="Times New Roman" w:hAnsi="Times New Roman" w:cs="Times New Roman"/>
          <w:sz w:val="24"/>
          <w:szCs w:val="24"/>
        </w:rPr>
        <w:t>r</w:t>
      </w:r>
      <w:r>
        <w:rPr>
          <w:rFonts w:ascii="Times New Roman" w:hAnsi="Times New Roman" w:cs="Times New Roman"/>
          <w:sz w:val="24"/>
          <w:szCs w:val="24"/>
        </w:rPr>
        <w:t>ough section (w) = 30,000 m</w:t>
      </w:r>
    </w:p>
    <w:p w14:paraId="128CAA9A" w14:textId="77777777" w:rsidR="00D5048D" w:rsidRPr="002A1AD5" w:rsidRDefault="004F1874" w:rsidP="00D5048D">
      <w:pPr>
        <w:pStyle w:val="ListParagraph"/>
        <w:spacing w:after="0" w:line="360" w:lineRule="auto"/>
        <w:ind w:left="1080"/>
        <w:contextualSpacing w:val="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pt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avg</m:t>
              </m:r>
            </m:sub>
          </m:sSub>
          <m:r>
            <w:rPr>
              <w:rFonts w:ascii="Cambria Math" w:hAnsi="Cambria Math" w:cs="Times New Roman"/>
              <w:sz w:val="24"/>
              <w:szCs w:val="24"/>
            </w:rPr>
            <m:t>*I*w=</m:t>
          </m:r>
          <m:d>
            <m:dPr>
              <m:ctrlPr>
                <w:rPr>
                  <w:rFonts w:ascii="Cambria Math" w:hAnsi="Cambria Math" w:cs="Times New Roman"/>
                  <w:i/>
                  <w:sz w:val="24"/>
                  <w:szCs w:val="24"/>
                </w:rPr>
              </m:ctrlPr>
            </m:dPr>
            <m:e>
              <m:r>
                <w:rPr>
                  <w:rFonts w:ascii="Cambria Math" w:eastAsiaTheme="minorEastAsia" w:hAnsi="Cambria Math" w:cs="Times New Roman"/>
                  <w:sz w:val="24"/>
                  <w:szCs w:val="24"/>
                </w:rPr>
                <m:t xml:space="preserve">9.71 </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day</m:t>
                  </m:r>
                </m:den>
              </m:f>
              <m:ctrlPr>
                <w:rPr>
                  <w:rFonts w:ascii="Cambria Math" w:eastAsiaTheme="minorEastAsia" w:hAnsi="Cambria Math" w:cs="Times New Roman"/>
                  <w:i/>
                  <w:sz w:val="24"/>
                  <w:szCs w:val="24"/>
                </w:rPr>
              </m:ctrlP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0.0194</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30,000 m</m:t>
              </m:r>
            </m:e>
          </m:d>
          <m:r>
            <w:rPr>
              <w:rFonts w:ascii="Cambria Math" w:eastAsiaTheme="minorEastAsia" w:hAnsi="Cambria Math" w:cs="Times New Roman"/>
              <w:sz w:val="24"/>
              <w:szCs w:val="24"/>
            </w:rPr>
            <m:t>=5651</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3</m:t>
                  </m:r>
                </m:sup>
              </m:sSup>
            </m:num>
            <m:den>
              <m:r>
                <w:rPr>
                  <w:rFonts w:ascii="Cambria Math" w:eastAsiaTheme="minorEastAsia" w:hAnsi="Cambria Math" w:cs="Times New Roman"/>
                  <w:sz w:val="24"/>
                  <w:szCs w:val="24"/>
                </w:rPr>
                <m:t>day</m:t>
              </m:r>
            </m:den>
          </m:f>
        </m:oMath>
      </m:oMathPara>
    </w:p>
    <w:p w14:paraId="3979A24C" w14:textId="77777777" w:rsidR="00D5048D" w:rsidRPr="001540E6" w:rsidRDefault="00D5048D" w:rsidP="00D5048D">
      <w:pPr>
        <w:pStyle w:val="ListParagraph"/>
        <w:spacing w:after="0" w:line="360" w:lineRule="auto"/>
        <w:ind w:left="1080"/>
        <w:contextualSpacing w:val="0"/>
        <w:rPr>
          <w:rFonts w:ascii="Times New Roman" w:hAnsi="Times New Roman" w:cs="Times New Roman"/>
          <w:sz w:val="24"/>
          <w:szCs w:val="24"/>
        </w:rPr>
      </w:pPr>
      <w:r>
        <w:rPr>
          <w:rFonts w:ascii="Times New Roman" w:hAnsi="Times New Roman" w:cs="Times New Roman"/>
          <w:b/>
          <w:sz w:val="24"/>
          <w:szCs w:val="24"/>
        </w:rPr>
        <w:lastRenderedPageBreak/>
        <w:t>b</w:t>
      </w:r>
      <w:r w:rsidRPr="001540E6">
        <w:rPr>
          <w:rFonts w:ascii="Times New Roman" w:hAnsi="Times New Roman" w:cs="Times New Roman"/>
          <w:b/>
          <w:sz w:val="24"/>
          <w:szCs w:val="24"/>
        </w:rPr>
        <w:t>.</w:t>
      </w:r>
      <w:r>
        <w:rPr>
          <w:rFonts w:ascii="Times New Roman" w:hAnsi="Times New Roman" w:cs="Times New Roman"/>
          <w:sz w:val="24"/>
          <w:szCs w:val="24"/>
        </w:rPr>
        <w:t xml:space="preserve"> Using transmissivity (T) from slug test in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Cantera</w:t>
      </w:r>
      <w:proofErr w:type="spellEnd"/>
    </w:p>
    <w:p w14:paraId="0A541AF9" w14:textId="77777777" w:rsidR="00D5048D" w:rsidRPr="006A49F3" w:rsidRDefault="00D5048D" w:rsidP="00D5048D">
      <w:pPr>
        <w:pStyle w:val="ListParagraph"/>
        <w:spacing w:after="0" w:line="360" w:lineRule="auto"/>
        <w:ind w:left="1080"/>
        <w:contextualSpacing w:val="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Transmissivity from slug test in Los Pozos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st</m:t>
                  </m:r>
                </m:sub>
              </m:sSub>
            </m:e>
          </m:d>
          <m:r>
            <w:rPr>
              <w:rFonts w:ascii="Cambria Math" w:eastAsiaTheme="minorEastAsia" w:hAnsi="Cambria Math" w:cs="Times New Roman"/>
              <w:sz w:val="24"/>
              <w:szCs w:val="24"/>
            </w:rPr>
            <m:t xml:space="preserve">=420.875 </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day</m:t>
              </m:r>
            </m:den>
          </m:f>
        </m:oMath>
      </m:oMathPara>
    </w:p>
    <w:p w14:paraId="579B825F" w14:textId="77777777" w:rsidR="00D5048D" w:rsidRPr="00BF4020" w:rsidRDefault="004F1874" w:rsidP="00D5048D">
      <w:pPr>
        <w:pStyle w:val="ListParagraph"/>
        <w:spacing w:after="240" w:line="360" w:lineRule="auto"/>
        <w:ind w:left="1080" w:right="-86"/>
        <w:contextualSpacing w:val="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st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st</m:t>
              </m:r>
            </m:sub>
          </m:sSub>
          <m:r>
            <w:rPr>
              <w:rFonts w:ascii="Cambria Math" w:hAnsi="Cambria Math" w:cs="Times New Roman"/>
              <w:sz w:val="24"/>
              <w:szCs w:val="24"/>
            </w:rPr>
            <m:t>*I*w=</m:t>
          </m:r>
          <m:d>
            <m:dPr>
              <m:ctrlPr>
                <w:rPr>
                  <w:rFonts w:ascii="Cambria Math" w:hAnsi="Cambria Math" w:cs="Times New Roman"/>
                  <w:i/>
                  <w:sz w:val="24"/>
                  <w:szCs w:val="24"/>
                </w:rPr>
              </m:ctrlPr>
            </m:dPr>
            <m:e>
              <m:r>
                <w:rPr>
                  <w:rFonts w:ascii="Cambria Math" w:eastAsiaTheme="minorEastAsia" w:hAnsi="Cambria Math" w:cs="Times New Roman"/>
                  <w:sz w:val="24"/>
                  <w:szCs w:val="24"/>
                </w:rPr>
                <m:t xml:space="preserve">420.875 </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day</m:t>
                  </m:r>
                </m:den>
              </m:f>
              <m:ctrlPr>
                <w:rPr>
                  <w:rFonts w:ascii="Cambria Math" w:eastAsiaTheme="minorEastAsia" w:hAnsi="Cambria Math" w:cs="Times New Roman"/>
                  <w:i/>
                  <w:sz w:val="24"/>
                  <w:szCs w:val="24"/>
                </w:rPr>
              </m:ctrlP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0.0194</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30,000 m</m:t>
              </m:r>
            </m:e>
          </m:d>
          <m:r>
            <w:rPr>
              <w:rFonts w:ascii="Cambria Math" w:eastAsiaTheme="minorEastAsia" w:hAnsi="Cambria Math" w:cs="Times New Roman"/>
              <w:sz w:val="24"/>
              <w:szCs w:val="24"/>
            </w:rPr>
            <m:t>=244,949</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3</m:t>
                  </m:r>
                </m:sup>
              </m:sSup>
            </m:num>
            <m:den>
              <m:r>
                <w:rPr>
                  <w:rFonts w:ascii="Cambria Math" w:eastAsiaTheme="minorEastAsia" w:hAnsi="Cambria Math" w:cs="Times New Roman"/>
                  <w:sz w:val="24"/>
                  <w:szCs w:val="24"/>
                </w:rPr>
                <m:t>day</m:t>
              </m:r>
            </m:den>
          </m:f>
        </m:oMath>
      </m:oMathPara>
    </w:p>
    <w:p w14:paraId="03E54E08"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Rainfall in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w:t>
      </w:r>
    </w:p>
    <w:p w14:paraId="0EEF4261" w14:textId="77777777" w:rsidR="00D5048D" w:rsidRPr="00BF4020" w:rsidRDefault="00D5048D" w:rsidP="00D5048D">
      <w:pPr>
        <w:spacing w:after="0" w:line="360" w:lineRule="auto"/>
        <w:ind w:left="1080"/>
        <w:rPr>
          <w:rFonts w:ascii="Times New Roman" w:eastAsiaTheme="minorEastAsia" w:hAnsi="Times New Roman" w:cs="Times New Roman"/>
        </w:rPr>
      </w:pPr>
      <m:oMathPara>
        <m:oMathParaPr>
          <m:jc m:val="left"/>
        </m:oMathParaPr>
        <m:oMath>
          <m:r>
            <w:rPr>
              <w:rFonts w:ascii="Cambria Math" w:hAnsi="Cambria Math" w:cs="Times New Roman"/>
            </w:rPr>
            <m:t>Area of polygon around Los Pozos (</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poly.</m:t>
              </m:r>
            </m:sub>
          </m:sSub>
          <m:r>
            <w:rPr>
              <w:rFonts w:ascii="Cambria Math" w:hAnsi="Cambria Math" w:cs="Times New Roman"/>
            </w:rPr>
            <m:t xml:space="preserve">)=0.94 </m:t>
          </m:r>
          <m:sSup>
            <m:sSupPr>
              <m:ctrlPr>
                <w:rPr>
                  <w:rFonts w:ascii="Cambria Math" w:hAnsi="Cambria Math" w:cs="Times New Roman"/>
                  <w:i/>
                </w:rPr>
              </m:ctrlPr>
            </m:sSupPr>
            <m:e>
              <m:r>
                <w:rPr>
                  <w:rFonts w:ascii="Cambria Math" w:hAnsi="Cambria Math" w:cs="Times New Roman"/>
                </w:rPr>
                <m:t>km</m:t>
              </m:r>
            </m:e>
            <m:sup>
              <m:r>
                <w:rPr>
                  <w:rFonts w:ascii="Cambria Math" w:hAnsi="Cambria Math" w:cs="Times New Roman"/>
                </w:rPr>
                <m:t>2</m:t>
              </m:r>
            </m:sup>
          </m:sSup>
          <m:r>
            <w:rPr>
              <w:rFonts w:ascii="Cambria Math" w:hAnsi="Cambria Math" w:cs="Times New Roman"/>
            </w:rPr>
            <m:t>=1.57×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m:oMathPara>
    </w:p>
    <w:p w14:paraId="0BD242EE" w14:textId="77777777" w:rsidR="00D5048D" w:rsidRPr="00BF4020" w:rsidRDefault="00D5048D" w:rsidP="00D5048D">
      <w:pPr>
        <w:spacing w:after="0" w:line="360" w:lineRule="auto"/>
        <w:ind w:left="1080"/>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Number of Pixels in the polygon=1748</m:t>
          </m:r>
        </m:oMath>
      </m:oMathPara>
    </w:p>
    <w:p w14:paraId="1C5E6713" w14:textId="77777777" w:rsidR="00D5048D" w:rsidRPr="00BF4020" w:rsidRDefault="00D5048D" w:rsidP="00D5048D">
      <w:pPr>
        <w:spacing w:after="0" w:line="360" w:lineRule="auto"/>
        <w:ind w:left="1080"/>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Total rainfall accumulated in polygon=</m:t>
          </m:r>
          <m:nary>
            <m:naryPr>
              <m:chr m:val="∑"/>
              <m:limLoc m:val="undOvr"/>
              <m:ctrlPr>
                <w:rPr>
                  <w:rFonts w:ascii="Cambria Math" w:eastAsiaTheme="minorEastAsia" w:hAnsi="Cambria Math" w:cs="Times New Roman"/>
                  <w:i/>
                </w:rPr>
              </m:ctrlPr>
            </m:naryPr>
            <m:sub>
              <m:r>
                <w:rPr>
                  <w:rFonts w:ascii="Cambria Math" w:eastAsiaTheme="minorEastAsia" w:hAnsi="Cambria Math" w:cs="Times New Roman"/>
                </w:rPr>
                <m:t>1</m:t>
              </m:r>
            </m:sub>
            <m:sup>
              <m:r>
                <w:rPr>
                  <w:rFonts w:ascii="Cambria Math" w:eastAsiaTheme="minorEastAsia" w:hAnsi="Cambria Math" w:cs="Times New Roman"/>
                </w:rPr>
                <m:t>1748</m:t>
              </m:r>
            </m:sup>
            <m:e>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i</m:t>
                  </m:r>
                </m:sub>
              </m:sSub>
            </m:e>
          </m:nary>
          <m:r>
            <w:rPr>
              <w:rFonts w:ascii="Cambria Math" w:eastAsiaTheme="minorEastAsia" w:hAnsi="Cambria Math" w:cs="Times New Roman"/>
            </w:rPr>
            <m:t>= 855.294 m</m:t>
          </m:r>
        </m:oMath>
      </m:oMathPara>
    </w:p>
    <w:p w14:paraId="6CA509BC" w14:textId="77777777" w:rsidR="00D5048D" w:rsidRPr="00265877" w:rsidRDefault="00D5048D" w:rsidP="00D5048D">
      <w:pPr>
        <w:spacing w:line="360" w:lineRule="auto"/>
        <w:ind w:left="1080"/>
        <w:rPr>
          <w:rFonts w:ascii="Times New Roman" w:eastAsiaTheme="minorEastAsia" w:hAnsi="Times New Roman" w:cs="Times New Roman"/>
        </w:rPr>
      </w:pPr>
      <m:oMathPara>
        <m:oMathParaPr>
          <m:jc m:val="left"/>
        </m:oMathParaPr>
        <m:oMath>
          <m:r>
            <w:rPr>
              <w:rFonts w:ascii="Cambria Math" w:hAnsi="Cambria Math" w:cs="Times New Roman"/>
            </w:rPr>
            <m:t>Average rainfall accumulated in polygon (</m:t>
          </m:r>
          <m:r>
            <w:rPr>
              <w:rFonts w:ascii="Cambria Math" w:eastAsiaTheme="minorEastAsia" w:hAnsi="Cambria Math" w:cs="Times New Roman"/>
            </w:rPr>
            <m:t>P</m:t>
          </m:r>
          <m:r>
            <w:rPr>
              <w:rFonts w:ascii="Cambria Math" w:hAnsi="Cambria Math" w:cs="Times New Roman"/>
            </w:rPr>
            <m:t xml:space="preserve">)= </m:t>
          </m:r>
          <m:f>
            <m:fPr>
              <m:type m:val="skw"/>
              <m:ctrlPr>
                <w:rPr>
                  <w:rFonts w:ascii="Cambria Math" w:eastAsiaTheme="minorEastAsia" w:hAnsi="Cambria Math" w:cs="Times New Roman"/>
                  <w:i/>
                </w:rPr>
              </m:ctrlPr>
            </m:fPr>
            <m:num>
              <m:r>
                <w:rPr>
                  <w:rFonts w:ascii="Cambria Math" w:eastAsiaTheme="minorEastAsia" w:hAnsi="Cambria Math" w:cs="Times New Roman"/>
                </w:rPr>
                <m:t>855.294 m</m:t>
              </m:r>
            </m:num>
            <m:den>
              <m:r>
                <w:rPr>
                  <w:rFonts w:ascii="Cambria Math" w:eastAsiaTheme="minorEastAsia" w:hAnsi="Cambria Math" w:cs="Times New Roman"/>
                </w:rPr>
                <m:t>1748</m:t>
              </m:r>
            </m:den>
          </m:f>
          <m:r>
            <w:rPr>
              <w:rFonts w:ascii="Cambria Math" w:eastAsiaTheme="minorEastAsia" w:hAnsi="Cambria Math" w:cs="Times New Roman"/>
            </w:rPr>
            <m:t>=0.489 m</m:t>
          </m:r>
        </m:oMath>
      </m:oMathPara>
    </w:p>
    <w:p w14:paraId="1273563A"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Groundwater elevation change in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w:t>
      </w:r>
    </w:p>
    <w:p w14:paraId="6DBFBC52" w14:textId="77777777" w:rsidR="00D5048D" w:rsidRPr="00265877" w:rsidRDefault="00D5048D" w:rsidP="00D5048D">
      <w:pPr>
        <w:spacing w:after="0" w:line="360" w:lineRule="auto"/>
        <w:ind w:left="1080"/>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Total GW elevation change in polygon=</m:t>
          </m:r>
          <m:nary>
            <m:naryPr>
              <m:chr m:val="∑"/>
              <m:limLoc m:val="undOvr"/>
              <m:ctrlPr>
                <w:rPr>
                  <w:rFonts w:ascii="Cambria Math" w:eastAsiaTheme="minorEastAsia" w:hAnsi="Cambria Math" w:cs="Times New Roman"/>
                  <w:i/>
                </w:rPr>
              </m:ctrlPr>
            </m:naryPr>
            <m:sub>
              <m:r>
                <w:rPr>
                  <w:rFonts w:ascii="Cambria Math" w:eastAsiaTheme="minorEastAsia" w:hAnsi="Cambria Math" w:cs="Times New Roman"/>
                </w:rPr>
                <m:t>1</m:t>
              </m:r>
            </m:sub>
            <m:sup>
              <m:r>
                <w:rPr>
                  <w:rFonts w:ascii="Cambria Math" w:eastAsiaTheme="minorEastAsia" w:hAnsi="Cambria Math" w:cs="Times New Roman"/>
                </w:rPr>
                <m:t>1748</m:t>
              </m:r>
            </m:sup>
            <m:e>
              <m:sSub>
                <m:sSubPr>
                  <m:ctrlPr>
                    <w:rPr>
                      <w:rFonts w:ascii="Cambria Math" w:eastAsiaTheme="minorEastAsia" w:hAnsi="Cambria Math" w:cs="Times New Roman"/>
                      <w:i/>
                    </w:rPr>
                  </m:ctrlPr>
                </m:sSubPr>
                <m:e>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gw</m:t>
                      </m:r>
                    </m:sub>
                  </m:sSub>
                  <m:r>
                    <w:rPr>
                      <w:rFonts w:ascii="Cambria Math" w:eastAsiaTheme="minorEastAsia" w:hAnsi="Cambria Math" w:cs="Times New Roman"/>
                    </w:rPr>
                    <m:t>)</m:t>
                  </m:r>
                </m:e>
                <m:sub>
                  <m:r>
                    <w:rPr>
                      <w:rFonts w:ascii="Cambria Math" w:eastAsiaTheme="minorEastAsia" w:hAnsi="Cambria Math" w:cs="Times New Roman"/>
                    </w:rPr>
                    <m:t>i</m:t>
                  </m:r>
                </m:sub>
              </m:sSub>
            </m:e>
          </m:nary>
          <m:r>
            <w:rPr>
              <w:rFonts w:ascii="Cambria Math" w:eastAsiaTheme="minorEastAsia" w:hAnsi="Cambria Math" w:cs="Times New Roman"/>
            </w:rPr>
            <m:t>= 3219.631 m</m:t>
          </m:r>
        </m:oMath>
      </m:oMathPara>
    </w:p>
    <w:p w14:paraId="6FA87A0A" w14:textId="77777777" w:rsidR="00D5048D" w:rsidRPr="008F7E1E" w:rsidRDefault="00D5048D" w:rsidP="00D5048D">
      <w:pPr>
        <w:spacing w:line="360" w:lineRule="auto"/>
        <w:ind w:left="1080"/>
        <w:rPr>
          <w:rFonts w:ascii="Times New Roman" w:eastAsiaTheme="minorEastAsia" w:hAnsi="Times New Roman" w:cs="Times New Roman"/>
        </w:rPr>
      </w:pPr>
      <m:oMathPara>
        <m:oMathParaPr>
          <m:jc m:val="left"/>
        </m:oMathParaPr>
        <m:oMath>
          <m:r>
            <w:rPr>
              <w:rFonts w:ascii="Cambria Math" w:hAnsi="Cambria Math" w:cs="Times New Roman"/>
            </w:rPr>
            <m:t>Average GW elevation change in polygon (</m:t>
          </m:r>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gw</m:t>
              </m:r>
            </m:sub>
          </m:sSub>
          <m:r>
            <w:rPr>
              <w:rFonts w:ascii="Cambria Math" w:hAnsi="Cambria Math" w:cs="Times New Roman"/>
            </w:rPr>
            <m:t xml:space="preserve">)= </m:t>
          </m:r>
          <m:f>
            <m:fPr>
              <m:type m:val="skw"/>
              <m:ctrlPr>
                <w:rPr>
                  <w:rFonts w:ascii="Cambria Math" w:eastAsiaTheme="minorEastAsia" w:hAnsi="Cambria Math" w:cs="Times New Roman"/>
                  <w:i/>
                </w:rPr>
              </m:ctrlPr>
            </m:fPr>
            <m:num>
              <m:r>
                <w:rPr>
                  <w:rFonts w:ascii="Cambria Math" w:eastAsiaTheme="minorEastAsia" w:hAnsi="Cambria Math" w:cs="Times New Roman"/>
                </w:rPr>
                <m:t>3219.631 m</m:t>
              </m:r>
            </m:num>
            <m:den>
              <m:r>
                <w:rPr>
                  <w:rFonts w:ascii="Cambria Math" w:eastAsiaTheme="minorEastAsia" w:hAnsi="Cambria Math" w:cs="Times New Roman"/>
                </w:rPr>
                <m:t>1748</m:t>
              </m:r>
            </m:den>
          </m:f>
          <m:r>
            <w:rPr>
              <w:rFonts w:ascii="Cambria Math" w:eastAsiaTheme="minorEastAsia" w:hAnsi="Cambria Math" w:cs="Times New Roman"/>
            </w:rPr>
            <m:t>=1.842 m</m:t>
          </m:r>
        </m:oMath>
      </m:oMathPara>
    </w:p>
    <w:p w14:paraId="2D5ED356"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Total volume of groundwater available for extraction in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(assuming a soil porosity of 40%): </w:t>
      </w:r>
    </w:p>
    <w:p w14:paraId="29DE4DE7" w14:textId="77777777" w:rsidR="00D5048D" w:rsidRPr="00BE3F79" w:rsidRDefault="00D5048D" w:rsidP="00D5048D">
      <w:pPr>
        <w:pStyle w:val="ListParagraph"/>
        <w:spacing w:after="0"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 xml:space="preserve">Total volume= </m:t>
          </m:r>
          <m:d>
            <m:dPr>
              <m:ctrlPr>
                <w:rPr>
                  <w:rFonts w:ascii="Cambria Math" w:eastAsiaTheme="minorEastAsia" w:hAnsi="Cambria Math" w:cs="Times New Roman"/>
                  <w:i/>
                </w:rPr>
              </m:ctrlPr>
            </m:dPr>
            <m:e>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gw</m:t>
                  </m:r>
                </m:sub>
              </m:sSub>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hAnsi="Cambria Math" w:cs="Times New Roman"/>
                </w:rPr>
                <m:t>η</m:t>
              </m:r>
              <m:ctrlPr>
                <w:rPr>
                  <w:rFonts w:ascii="Cambria Math" w:hAnsi="Cambria Math" w:cs="Times New Roman"/>
                  <w:i/>
                </w:rPr>
              </m:ctrlP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poly.</m:t>
              </m:r>
            </m:sub>
          </m:sSub>
        </m:oMath>
      </m:oMathPara>
    </w:p>
    <w:p w14:paraId="505F7195" w14:textId="77777777" w:rsidR="00D5048D" w:rsidRPr="008F7E1E" w:rsidRDefault="00D5048D" w:rsidP="00D5048D">
      <w:pPr>
        <w:pStyle w:val="ListParagraph"/>
        <w:spacing w:line="360" w:lineRule="auto"/>
        <w:ind w:left="1080"/>
        <w:contextualSpacing w:val="0"/>
        <w:rPr>
          <w:rFonts w:ascii="Times New Roman" w:eastAsiaTheme="minorEastAsia" w:hAnsi="Times New Roman" w:cs="Times New Roman"/>
        </w:rPr>
      </w:pPr>
      <m:oMathPara>
        <m:oMathParaPr>
          <m:jc m:val="left"/>
        </m:oMathParaPr>
        <m:oMath>
          <m:r>
            <w:rPr>
              <w:rFonts w:ascii="Cambria Math" w:hAnsi="Cambria Math" w:cs="Times New Roman"/>
            </w:rPr>
            <m:t>Total volume=</m:t>
          </m:r>
          <m:d>
            <m:dPr>
              <m:ctrlPr>
                <w:rPr>
                  <w:rFonts w:ascii="Cambria Math" w:hAnsi="Cambria Math" w:cs="Times New Roman"/>
                  <w:i/>
                </w:rPr>
              </m:ctrlPr>
            </m:dPr>
            <m:e>
              <m:r>
                <w:rPr>
                  <w:rFonts w:ascii="Cambria Math" w:eastAsiaTheme="minorEastAsia" w:hAnsi="Cambria Math" w:cs="Times New Roman"/>
                </w:rPr>
                <m:t>1.842 m</m:t>
              </m:r>
              <m:ctrlPr>
                <w:rPr>
                  <w:rFonts w:ascii="Cambria Math" w:eastAsiaTheme="minorEastAsia" w:hAnsi="Cambria Math" w:cs="Times New Roman"/>
                  <w:i/>
                </w:rPr>
              </m:ctrlPr>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eastAsiaTheme="minorEastAsia" w:hAnsi="Cambria Math" w:cs="Times New Roman"/>
                </w:rPr>
                <m:t>0.40</m:t>
              </m:r>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hAnsi="Cambria Math" w:cs="Times New Roman"/>
                </w:rPr>
                <m:t>1.57×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ctrlPr>
                <w:rPr>
                  <w:rFonts w:ascii="Cambria Math" w:hAnsi="Cambria Math" w:cs="Times New Roman"/>
                  <w:i/>
                </w:rPr>
              </m:ctrlPr>
            </m:e>
          </m:d>
          <m:r>
            <w:rPr>
              <w:rFonts w:ascii="Cambria Math" w:hAnsi="Cambria Math" w:cs="Times New Roman"/>
            </w:rPr>
            <m:t>=1.16×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m:oMathPara>
    </w:p>
    <w:p w14:paraId="789532B9" w14:textId="77777777" w:rsidR="00D5048D" w:rsidRDefault="00D5048D" w:rsidP="00D5048D">
      <w:pPr>
        <w:pStyle w:val="ListParagraph"/>
        <w:numPr>
          <w:ilvl w:val="0"/>
          <w:numId w:val="7"/>
        </w:numPr>
        <w:spacing w:after="0" w:line="360" w:lineRule="auto"/>
        <w:ind w:left="720"/>
        <w:contextualSpacing w:val="0"/>
        <w:rPr>
          <w:rFonts w:ascii="Times New Roman" w:hAnsi="Times New Roman" w:cs="Times New Roman"/>
          <w:sz w:val="24"/>
          <w:szCs w:val="24"/>
        </w:rPr>
      </w:pPr>
      <w:r>
        <w:rPr>
          <w:rFonts w:ascii="Times New Roman" w:hAnsi="Times New Roman" w:cs="Times New Roman"/>
          <w:sz w:val="24"/>
          <w:szCs w:val="24"/>
        </w:rPr>
        <w:t xml:space="preserve">Groundwater flow reaching Los </w:t>
      </w:r>
      <w:proofErr w:type="spellStart"/>
      <w:r>
        <w:rPr>
          <w:rFonts w:ascii="Times New Roman" w:hAnsi="Times New Roman" w:cs="Times New Roman"/>
          <w:sz w:val="24"/>
          <w:szCs w:val="24"/>
        </w:rPr>
        <w:t>Pozos</w:t>
      </w:r>
      <w:proofErr w:type="spellEnd"/>
      <w:r>
        <w:rPr>
          <w:rFonts w:ascii="Times New Roman" w:hAnsi="Times New Roman" w:cs="Times New Roman"/>
          <w:sz w:val="24"/>
          <w:szCs w:val="24"/>
        </w:rPr>
        <w:t xml:space="preserve"> from the highlands: </w:t>
      </w:r>
    </w:p>
    <w:p w14:paraId="0EC7DBFF" w14:textId="77777777" w:rsidR="00D5048D" w:rsidRPr="00983DE8" w:rsidRDefault="00D5048D" w:rsidP="00D5048D">
      <w:pPr>
        <w:spacing w:after="0" w:line="480" w:lineRule="auto"/>
        <w:ind w:left="108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Transmissivity from slug test in Los Pozos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st</m:t>
                  </m:r>
                </m:sub>
              </m:sSub>
            </m:e>
          </m:d>
          <m:r>
            <w:rPr>
              <w:rFonts w:ascii="Cambria Math" w:eastAsiaTheme="minorEastAsia" w:hAnsi="Cambria Math" w:cs="Times New Roman"/>
              <w:sz w:val="24"/>
              <w:szCs w:val="24"/>
            </w:rPr>
            <m:t xml:space="preserve">=420.875 </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day</m:t>
              </m:r>
            </m:den>
          </m:f>
        </m:oMath>
      </m:oMathPara>
    </w:p>
    <w:p w14:paraId="244F719F" w14:textId="77777777" w:rsidR="00D5048D" w:rsidRPr="00983DE8" w:rsidRDefault="00D5048D" w:rsidP="00D5048D">
      <w:pPr>
        <w:spacing w:after="0" w:line="480" w:lineRule="auto"/>
        <w:ind w:left="1080"/>
        <w:rPr>
          <w:rFonts w:ascii="Times New Roman" w:hAnsi="Times New Roman" w:cs="Times New Roman"/>
          <w:sz w:val="24"/>
          <w:szCs w:val="24"/>
        </w:rPr>
      </w:pPr>
      <w:r w:rsidRPr="00983DE8">
        <w:rPr>
          <w:rFonts w:ascii="Times New Roman" w:hAnsi="Times New Roman" w:cs="Times New Roman"/>
          <w:sz w:val="24"/>
          <w:szCs w:val="24"/>
        </w:rPr>
        <w:t>Hydraulic gradient, measured from contour map (I) = 0.0194</w:t>
      </w:r>
    </w:p>
    <w:p w14:paraId="16C6AC24" w14:textId="3A62A1A3" w:rsidR="00D5048D" w:rsidRPr="00983DE8" w:rsidRDefault="00D5048D" w:rsidP="00D5048D">
      <w:pPr>
        <w:spacing w:after="0" w:line="480" w:lineRule="auto"/>
        <w:ind w:left="1080"/>
        <w:rPr>
          <w:rFonts w:ascii="Times New Roman" w:hAnsi="Times New Roman" w:cs="Times New Roman"/>
          <w:sz w:val="24"/>
          <w:szCs w:val="24"/>
        </w:rPr>
      </w:pPr>
      <w:r w:rsidRPr="00983DE8">
        <w:rPr>
          <w:rFonts w:ascii="Times New Roman" w:hAnsi="Times New Roman" w:cs="Times New Roman"/>
          <w:sz w:val="24"/>
          <w:szCs w:val="24"/>
        </w:rPr>
        <w:t>Width of flow th</w:t>
      </w:r>
      <w:r w:rsidR="00433685">
        <w:rPr>
          <w:rFonts w:ascii="Times New Roman" w:hAnsi="Times New Roman" w:cs="Times New Roman"/>
          <w:sz w:val="24"/>
          <w:szCs w:val="24"/>
        </w:rPr>
        <w:t>r</w:t>
      </w:r>
      <w:bookmarkStart w:id="40" w:name="_GoBack"/>
      <w:bookmarkEnd w:id="40"/>
      <w:r w:rsidRPr="00983DE8">
        <w:rPr>
          <w:rFonts w:ascii="Times New Roman" w:hAnsi="Times New Roman" w:cs="Times New Roman"/>
          <w:sz w:val="24"/>
          <w:szCs w:val="24"/>
        </w:rPr>
        <w:t>ough section</w:t>
      </w:r>
      <w:r>
        <w:rPr>
          <w:rFonts w:ascii="Times New Roman" w:hAnsi="Times New Roman" w:cs="Times New Roman"/>
          <w:sz w:val="24"/>
          <w:szCs w:val="24"/>
        </w:rPr>
        <w:t>, corresponding to size of polygon</w:t>
      </w:r>
      <w:r w:rsidRPr="00983DE8">
        <w:rPr>
          <w:rFonts w:ascii="Times New Roman" w:hAnsi="Times New Roman" w:cs="Times New Roman"/>
          <w:sz w:val="24"/>
          <w:szCs w:val="24"/>
        </w:rPr>
        <w:t xml:space="preserve"> (w) = </w:t>
      </w:r>
      <w:r>
        <w:rPr>
          <w:rFonts w:ascii="Times New Roman" w:hAnsi="Times New Roman" w:cs="Times New Roman"/>
          <w:sz w:val="24"/>
          <w:szCs w:val="24"/>
        </w:rPr>
        <w:t>1,180</w:t>
      </w:r>
      <w:r w:rsidRPr="00983DE8">
        <w:rPr>
          <w:rFonts w:ascii="Times New Roman" w:hAnsi="Times New Roman" w:cs="Times New Roman"/>
          <w:sz w:val="24"/>
          <w:szCs w:val="24"/>
        </w:rPr>
        <w:t xml:space="preserve"> m</w:t>
      </w:r>
    </w:p>
    <w:p w14:paraId="5EC6B093" w14:textId="77777777" w:rsidR="00D5048D" w:rsidRPr="00983DE8" w:rsidRDefault="004F1874" w:rsidP="00D5048D">
      <w:pPr>
        <w:spacing w:after="0" w:line="480" w:lineRule="auto"/>
        <w:ind w:left="1080"/>
        <w:rPr>
          <w:rFonts w:ascii="Times New Roman" w:eastAsiaTheme="minorEastAsia" w:hAnsi="Times New Roman" w:cs="Times New Roman"/>
          <w:sz w:val="24"/>
          <w:szCs w:val="24"/>
        </w:rPr>
      </w:pPr>
      <m:oMathPara>
        <m:oMathParaPr>
          <m:jc m:val="left"/>
        </m:oMathParaPr>
        <m:oMath>
          <m:sSup>
            <m:sSupPr>
              <m:ctrlPr>
                <w:rPr>
                  <w:rFonts w:ascii="Cambria Math" w:hAnsi="Cambria Math" w:cs="Times New Roman"/>
                  <w:i/>
                  <w:sz w:val="24"/>
                  <w:szCs w:val="24"/>
                </w:rPr>
              </m:ctrlPr>
            </m:sSupPr>
            <m:e>
              <m:r>
                <w:rPr>
                  <w:rFonts w:ascii="Cambria Math" w:hAnsi="Cambria Math" w:cs="Times New Roman"/>
                  <w:sz w:val="24"/>
                  <w:szCs w:val="24"/>
                </w:rPr>
                <m:t>Q</m:t>
              </m:r>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st</m:t>
              </m:r>
            </m:sub>
          </m:sSub>
          <m:r>
            <w:rPr>
              <w:rFonts w:ascii="Cambria Math" w:hAnsi="Cambria Math" w:cs="Times New Roman"/>
              <w:sz w:val="24"/>
              <w:szCs w:val="24"/>
            </w:rPr>
            <m:t>*I*w=</m:t>
          </m:r>
          <m:d>
            <m:dPr>
              <m:ctrlPr>
                <w:rPr>
                  <w:rFonts w:ascii="Cambria Math" w:hAnsi="Cambria Math" w:cs="Times New Roman"/>
                  <w:i/>
                  <w:sz w:val="24"/>
                  <w:szCs w:val="24"/>
                </w:rPr>
              </m:ctrlPr>
            </m:dPr>
            <m:e>
              <m:r>
                <w:rPr>
                  <w:rFonts w:ascii="Cambria Math" w:eastAsiaTheme="minorEastAsia" w:hAnsi="Cambria Math" w:cs="Times New Roman"/>
                  <w:sz w:val="24"/>
                  <w:szCs w:val="24"/>
                </w:rPr>
                <m:t xml:space="preserve">420.875 </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day</m:t>
                  </m:r>
                </m:den>
              </m:f>
              <m:ctrlPr>
                <w:rPr>
                  <w:rFonts w:ascii="Cambria Math" w:eastAsiaTheme="minorEastAsia" w:hAnsi="Cambria Math" w:cs="Times New Roman"/>
                  <w:i/>
                  <w:sz w:val="24"/>
                  <w:szCs w:val="24"/>
                </w:rPr>
              </m:ctrlP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0.0194</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1,180 m</m:t>
              </m:r>
            </m:e>
          </m:d>
          <m:r>
            <w:rPr>
              <w:rFonts w:ascii="Cambria Math" w:eastAsiaTheme="minorEastAsia" w:hAnsi="Cambria Math" w:cs="Times New Roman"/>
              <w:sz w:val="24"/>
              <w:szCs w:val="24"/>
            </w:rPr>
            <m:t>=9631</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3</m:t>
                  </m:r>
                </m:sup>
              </m:sSup>
            </m:num>
            <m:den>
              <m:r>
                <w:rPr>
                  <w:rFonts w:ascii="Cambria Math" w:eastAsiaTheme="minorEastAsia" w:hAnsi="Cambria Math" w:cs="Times New Roman"/>
                  <w:sz w:val="24"/>
                  <w:szCs w:val="24"/>
                </w:rPr>
                <m:t>day</m:t>
              </m:r>
            </m:den>
          </m:f>
        </m:oMath>
      </m:oMathPara>
    </w:p>
    <w:p w14:paraId="0770ECE5" w14:textId="77777777" w:rsidR="00D5048D" w:rsidRPr="00BF4020" w:rsidRDefault="00D5048D" w:rsidP="00D5048D">
      <w:pPr>
        <w:spacing w:after="0" w:line="480" w:lineRule="auto"/>
        <w:ind w:left="1080"/>
        <w:rPr>
          <w:rFonts w:ascii="Times New Roman" w:eastAsiaTheme="minorEastAsia" w:hAnsi="Times New Roman" w:cs="Times New Roman"/>
        </w:rPr>
      </w:pPr>
      <m:oMathPara>
        <m:oMathParaPr>
          <m:jc m:val="left"/>
        </m:oMathParaPr>
        <m:oMath>
          <m:r>
            <w:rPr>
              <w:rFonts w:ascii="Cambria Math" w:hAnsi="Cambria Math" w:cs="Times New Roman"/>
            </w:rPr>
            <m:t>Area of polygon around Los Pozos (</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poly.</m:t>
              </m:r>
            </m:sub>
          </m:sSub>
          <m:r>
            <w:rPr>
              <w:rFonts w:ascii="Cambria Math" w:hAnsi="Cambria Math" w:cs="Times New Roman"/>
            </w:rPr>
            <m:t xml:space="preserve">)=0.94 </m:t>
          </m:r>
          <m:sSup>
            <m:sSupPr>
              <m:ctrlPr>
                <w:rPr>
                  <w:rFonts w:ascii="Cambria Math" w:hAnsi="Cambria Math" w:cs="Times New Roman"/>
                  <w:i/>
                </w:rPr>
              </m:ctrlPr>
            </m:sSupPr>
            <m:e>
              <m:r>
                <w:rPr>
                  <w:rFonts w:ascii="Cambria Math" w:hAnsi="Cambria Math" w:cs="Times New Roman"/>
                </w:rPr>
                <m:t>km</m:t>
              </m:r>
            </m:e>
            <m:sup>
              <m:r>
                <w:rPr>
                  <w:rFonts w:ascii="Cambria Math" w:hAnsi="Cambria Math" w:cs="Times New Roman"/>
                </w:rPr>
                <m:t>2</m:t>
              </m:r>
            </m:sup>
          </m:sSup>
          <m:r>
            <w:rPr>
              <w:rFonts w:ascii="Cambria Math" w:hAnsi="Cambria Math" w:cs="Times New Roman"/>
            </w:rPr>
            <m:t>=1.57×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m:oMathPara>
    </w:p>
    <w:p w14:paraId="123CB97A" w14:textId="77777777" w:rsidR="00D5048D" w:rsidRPr="00983DE8" w:rsidRDefault="00D5048D" w:rsidP="00D5048D">
      <w:pPr>
        <w:spacing w:after="0" w:line="480" w:lineRule="auto"/>
        <w:ind w:left="108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Observation period </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=6 months=180 days</m:t>
          </m:r>
        </m:oMath>
      </m:oMathPara>
    </w:p>
    <w:p w14:paraId="3EA43E35" w14:textId="77777777" w:rsidR="00D5048D" w:rsidRPr="00983DE8" w:rsidRDefault="004F1874" w:rsidP="00D5048D">
      <w:pPr>
        <w:spacing w:after="0" w:line="480" w:lineRule="auto"/>
        <w:ind w:left="108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gw,local</m:t>
              </m:r>
            </m:sub>
          </m:sSub>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(Q</m:t>
                  </m:r>
                </m:e>
                <m:sup>
                  <m:r>
                    <w:rPr>
                      <w:rFonts w:ascii="Cambria Math" w:hAnsi="Cambria Math" w:cs="Times New Roman"/>
                      <w:sz w:val="24"/>
                      <w:szCs w:val="24"/>
                    </w:rPr>
                    <m:t>*</m:t>
                  </m:r>
                </m:sup>
              </m:sSup>
              <m:r>
                <w:rPr>
                  <w:rFonts w:ascii="Cambria Math" w:hAnsi="Cambria Math" w:cs="Times New Roman"/>
                  <w:sz w:val="24"/>
                  <w:szCs w:val="24"/>
                </w:rPr>
                <m:t>)×(t)</m:t>
              </m:r>
            </m:num>
            <m:den>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poly.</m:t>
                  </m:r>
                </m:sub>
              </m:sSub>
            </m:den>
          </m:f>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m:t>
              </m:r>
              <m:r>
                <w:rPr>
                  <w:rFonts w:ascii="Cambria Math" w:eastAsiaTheme="minorEastAsia" w:hAnsi="Cambria Math" w:cs="Times New Roman"/>
                  <w:sz w:val="24"/>
                  <w:szCs w:val="24"/>
                </w:rPr>
                <m:t>9631</m:t>
              </m:r>
              <m:f>
                <m:fPr>
                  <m:type m:val="lin"/>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3</m:t>
                      </m:r>
                    </m:sup>
                  </m:sSup>
                </m:num>
                <m:den>
                  <m:r>
                    <w:rPr>
                      <w:rFonts w:ascii="Cambria Math" w:eastAsiaTheme="minorEastAsia" w:hAnsi="Cambria Math" w:cs="Times New Roman"/>
                      <w:sz w:val="24"/>
                      <w:szCs w:val="24"/>
                    </w:rPr>
                    <m:t>day</m:t>
                  </m:r>
                </m:den>
              </m:f>
              <m:r>
                <w:rPr>
                  <w:rFonts w:ascii="Cambria Math" w:eastAsiaTheme="minorEastAsia" w:hAnsi="Cambria Math" w:cs="Times New Roman"/>
                  <w:sz w:val="24"/>
                  <w:szCs w:val="24"/>
                </w:rPr>
                <m:t>)(180 days)</m:t>
              </m:r>
            </m:num>
            <m:den>
              <m:r>
                <w:rPr>
                  <w:rFonts w:ascii="Cambria Math" w:hAnsi="Cambria Math" w:cs="Times New Roman"/>
                </w:rPr>
                <m:t>1.57×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den>
          </m:f>
          <m:r>
            <w:rPr>
              <w:rFonts w:ascii="Cambria Math" w:hAnsi="Cambria Math" w:cs="Times New Roman"/>
              <w:sz w:val="24"/>
              <w:szCs w:val="24"/>
            </w:rPr>
            <m:t>=1.10 m</m:t>
          </m:r>
        </m:oMath>
      </m:oMathPara>
    </w:p>
    <w:p w14:paraId="6CF2D4A6" w14:textId="77777777" w:rsidR="0032291A" w:rsidRPr="00DA040D" w:rsidRDefault="0032291A" w:rsidP="00DA040D">
      <w:pPr>
        <w:tabs>
          <w:tab w:val="left" w:pos="5442"/>
        </w:tabs>
      </w:pPr>
    </w:p>
    <w:sectPr w:rsidR="0032291A" w:rsidRPr="00DA040D" w:rsidSect="00F46A16">
      <w:headerReference w:type="first" r:id="rId83"/>
      <w:pgSz w:w="12240" w:h="15840"/>
      <w:pgMar w:top="900" w:right="1440" w:bottom="1170" w:left="1440" w:header="720" w:footer="432"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BD5DC7" w14:textId="77777777" w:rsidR="008C4907" w:rsidRDefault="008C4907" w:rsidP="000D3C4D">
      <w:pPr>
        <w:spacing w:after="0" w:line="240" w:lineRule="auto"/>
      </w:pPr>
      <w:r>
        <w:separator/>
      </w:r>
    </w:p>
  </w:endnote>
  <w:endnote w:type="continuationSeparator" w:id="0">
    <w:p w14:paraId="69B715F5" w14:textId="77777777" w:rsidR="008C4907" w:rsidRDefault="008C4907" w:rsidP="000D3C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C7005B" w14:textId="77777777" w:rsidR="004F1874" w:rsidRDefault="004F1874">
    <w:pPr>
      <w:pStyle w:val="Footer"/>
    </w:pPr>
  </w:p>
  <w:p w14:paraId="2D657A0D" w14:textId="77777777" w:rsidR="004F1874" w:rsidRDefault="004F187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FB39E" w14:textId="77777777" w:rsidR="004F1874" w:rsidRDefault="004F1874">
    <w:pPr>
      <w:pStyle w:val="Footer"/>
    </w:pPr>
  </w:p>
  <w:p w14:paraId="3EFA7463" w14:textId="77777777" w:rsidR="004F1874" w:rsidRDefault="004F187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ABB46" w14:textId="77777777" w:rsidR="004F1874" w:rsidRDefault="004F187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92282E" w14:textId="77777777" w:rsidR="004F1874" w:rsidRPr="001D52DD" w:rsidRDefault="004F1874">
    <w:pPr>
      <w:pStyle w:val="Footer"/>
      <w:jc w:val="right"/>
      <w:rPr>
        <w:rFonts w:ascii="Times New Roman" w:hAnsi="Times New Roman" w:cs="Times New Roman"/>
        <w:b/>
      </w:rPr>
    </w:pPr>
  </w:p>
  <w:p w14:paraId="0E1C6A99" w14:textId="77777777" w:rsidR="004F1874" w:rsidRDefault="004F1874">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135828" w14:textId="77777777" w:rsidR="004F1874" w:rsidRDefault="004F1874">
    <w:pPr>
      <w:pStyle w:val="Footer"/>
      <w:jc w:val="right"/>
    </w:pPr>
  </w:p>
  <w:p w14:paraId="5529DC5C" w14:textId="77777777" w:rsidR="004F1874" w:rsidRDefault="004F187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34404C" w14:textId="77777777" w:rsidR="004F1874" w:rsidRDefault="004F1874">
    <w:pPr>
      <w:pStyle w:val="Footer"/>
      <w:jc w:val="right"/>
    </w:pPr>
  </w:p>
  <w:p w14:paraId="6993720F" w14:textId="77777777" w:rsidR="004F1874" w:rsidRDefault="004F187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E13C8" w14:textId="77777777" w:rsidR="004F1874" w:rsidRDefault="004F187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EF358E" w14:textId="77777777" w:rsidR="008C4907" w:rsidRDefault="008C4907" w:rsidP="000D3C4D">
      <w:pPr>
        <w:spacing w:after="0" w:line="240" w:lineRule="auto"/>
      </w:pPr>
      <w:r>
        <w:separator/>
      </w:r>
    </w:p>
  </w:footnote>
  <w:footnote w:type="continuationSeparator" w:id="0">
    <w:p w14:paraId="5D40E26F" w14:textId="77777777" w:rsidR="008C4907" w:rsidRDefault="008C4907" w:rsidP="000D3C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5227747"/>
      <w:docPartObj>
        <w:docPartGallery w:val="Page Numbers (Top of Page)"/>
        <w:docPartUnique/>
      </w:docPartObj>
    </w:sdtPr>
    <w:sdtEndPr>
      <w:rPr>
        <w:noProof/>
      </w:rPr>
    </w:sdtEndPr>
    <w:sdtContent>
      <w:p w14:paraId="15962BC1" w14:textId="103A6DB9" w:rsidR="004F1874" w:rsidRDefault="004F1874">
        <w:pPr>
          <w:pStyle w:val="Header"/>
          <w:jc w:val="right"/>
        </w:pPr>
        <w:r w:rsidRPr="00AE4870">
          <w:rPr>
            <w:rFonts w:ascii="Times New Roman" w:hAnsi="Times New Roman" w:cs="Times New Roman"/>
            <w:b/>
          </w:rPr>
          <w:fldChar w:fldCharType="begin"/>
        </w:r>
        <w:r w:rsidRPr="00AE4870">
          <w:rPr>
            <w:rFonts w:ascii="Times New Roman" w:hAnsi="Times New Roman" w:cs="Times New Roman"/>
            <w:b/>
          </w:rPr>
          <w:instrText xml:space="preserve"> PAGE   \* MERGEFORMAT </w:instrText>
        </w:r>
        <w:r w:rsidRPr="00AE4870">
          <w:rPr>
            <w:rFonts w:ascii="Times New Roman" w:hAnsi="Times New Roman" w:cs="Times New Roman"/>
            <w:b/>
          </w:rPr>
          <w:fldChar w:fldCharType="separate"/>
        </w:r>
        <w:r w:rsidR="001465C4">
          <w:rPr>
            <w:rFonts w:ascii="Times New Roman" w:hAnsi="Times New Roman" w:cs="Times New Roman"/>
            <w:b/>
            <w:noProof/>
          </w:rPr>
          <w:t>iv</w:t>
        </w:r>
        <w:r w:rsidRPr="00AE4870">
          <w:rPr>
            <w:rFonts w:ascii="Times New Roman" w:hAnsi="Times New Roman" w:cs="Times New Roman"/>
            <w:b/>
            <w:noProof/>
          </w:rPr>
          <w:fldChar w:fldCharType="end"/>
        </w:r>
      </w:p>
    </w:sdtContent>
  </w:sdt>
  <w:p w14:paraId="10464E38" w14:textId="0051D855" w:rsidR="004F1874" w:rsidRDefault="004F1874" w:rsidP="007C290F">
    <w:pPr>
      <w:pStyle w:val="Header"/>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751FA" w14:textId="77777777" w:rsidR="004F1874" w:rsidRPr="00D5048D" w:rsidRDefault="004F1874" w:rsidP="00BF53C1">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color w:val="404040" w:themeColor="text1" w:themeTint="BF"/>
      </w:rPr>
    </w:pPr>
    <w:sdt>
      <w:sdtPr>
        <w:rPr>
          <w:rFonts w:ascii="Times New Roman" w:hAnsi="Times New Roman" w:cs="Times New Roman"/>
          <w:b/>
          <w:color w:val="404040" w:themeColor="text1" w:themeTint="BF"/>
        </w:rPr>
        <w:alias w:val="Title"/>
        <w:tag w:val=""/>
        <w:id w:val="-806152707"/>
        <w:dataBinding w:prefixMappings="xmlns:ns0='http://purl.org/dc/elements/1.1/' xmlns:ns1='http://schemas.openxmlformats.org/package/2006/metadata/core-properties' " w:xpath="/ns1:coreProperties[1]/ns0:title[1]" w:storeItemID="{6C3C8BC8-F283-45AE-878A-BAB7291924A1}"/>
        <w:text/>
      </w:sdtPr>
      <w:sdtContent>
        <w:r w:rsidRPr="00D5048D">
          <w:rPr>
            <w:rFonts w:ascii="Times New Roman" w:hAnsi="Times New Roman" w:cs="Times New Roman"/>
            <w:b/>
            <w:color w:val="404040" w:themeColor="text1" w:themeTint="BF"/>
          </w:rPr>
          <w:t>Hydrogeological Conceptual Model of La Villa River Watershed, Republic of Panama</w:t>
        </w:r>
      </w:sdtContent>
    </w:sdt>
    <w:r w:rsidRPr="00D5048D">
      <w:rPr>
        <w:rFonts w:ascii="Times New Roman" w:hAnsi="Times New Roman" w:cs="Times New Roman"/>
        <w:b/>
        <w:color w:val="404040" w:themeColor="text1" w:themeTint="BF"/>
      </w:rPr>
      <w:t xml:space="preserve"> | </w:t>
    </w:r>
    <w:r w:rsidRPr="00D5048D">
      <w:rPr>
        <w:rFonts w:ascii="Times New Roman" w:hAnsi="Times New Roman" w:cs="Times New Roman"/>
        <w:b/>
        <w:color w:val="404040" w:themeColor="text1" w:themeTint="BF"/>
      </w:rPr>
      <w:fldChar w:fldCharType="begin"/>
    </w:r>
    <w:r w:rsidRPr="00D5048D">
      <w:rPr>
        <w:rFonts w:ascii="Times New Roman" w:hAnsi="Times New Roman" w:cs="Times New Roman"/>
        <w:b/>
        <w:color w:val="404040" w:themeColor="text1" w:themeTint="BF"/>
      </w:rPr>
      <w:instrText xml:space="preserve"> PAGE   \* MERGEFORMAT </w:instrText>
    </w:r>
    <w:r w:rsidRPr="00D5048D">
      <w:rPr>
        <w:rFonts w:ascii="Times New Roman" w:hAnsi="Times New Roman" w:cs="Times New Roman"/>
        <w:b/>
        <w:color w:val="404040" w:themeColor="text1" w:themeTint="BF"/>
      </w:rPr>
      <w:fldChar w:fldCharType="separate"/>
    </w:r>
    <w:r w:rsidR="00433685">
      <w:rPr>
        <w:rFonts w:ascii="Times New Roman" w:hAnsi="Times New Roman" w:cs="Times New Roman"/>
        <w:b/>
        <w:noProof/>
        <w:color w:val="404040" w:themeColor="text1" w:themeTint="BF"/>
      </w:rPr>
      <w:t>66</w:t>
    </w:r>
    <w:r w:rsidRPr="00D5048D">
      <w:rPr>
        <w:rFonts w:ascii="Times New Roman" w:hAnsi="Times New Roman" w:cs="Times New Roman"/>
        <w:b/>
        <w:color w:val="404040" w:themeColor="text1" w:themeTint="BF"/>
      </w:rPr>
      <w:fldChar w:fldCharType="end"/>
    </w:r>
    <w:r w:rsidRPr="00D5048D">
      <w:rPr>
        <w:rFonts w:ascii="Times New Roman" w:hAnsi="Times New Roman" w:cs="Times New Roman"/>
        <w:b/>
        <w:color w:val="404040" w:themeColor="text1" w:themeTint="BF"/>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5F0A92" w14:textId="77777777" w:rsidR="004F1874" w:rsidRDefault="004F1874">
    <w:pPr>
      <w:pStyle w:val="Header"/>
    </w:pPr>
  </w:p>
  <w:p w14:paraId="5A25820B" w14:textId="77777777" w:rsidR="004F1874" w:rsidRDefault="004F187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70CD3" w14:textId="0276BDCC" w:rsidR="004F1874" w:rsidRPr="00DF5AD9" w:rsidRDefault="004F1874" w:rsidP="007C290F">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rPr>
    </w:pPr>
    <w:sdt>
      <w:sdtPr>
        <w:rPr>
          <w:rFonts w:ascii="Times New Roman" w:hAnsi="Times New Roman" w:cs="Times New Roman"/>
          <w:b/>
        </w:rPr>
        <w:alias w:val="Title"/>
        <w:tag w:val=""/>
        <w:id w:val="1359075116"/>
        <w:dataBinding w:prefixMappings="xmlns:ns0='http://purl.org/dc/elements/1.1/' xmlns:ns1='http://schemas.openxmlformats.org/package/2006/metadata/core-properties' " w:xpath="/ns1:coreProperties[1]/ns0:title[1]" w:storeItemID="{6C3C8BC8-F283-45AE-878A-BAB7291924A1}"/>
        <w:text/>
      </w:sdtPr>
      <w:sdtContent>
        <w:r w:rsidRPr="00DF5AD9">
          <w:rPr>
            <w:rFonts w:ascii="Times New Roman" w:hAnsi="Times New Roman" w:cs="Times New Roman"/>
            <w:b/>
          </w:rPr>
          <w:t>Hydrogeological Conceptual Model of La Villa River Watershed, Republic of Panama</w:t>
        </w:r>
      </w:sdtContent>
    </w:sdt>
    <w:r>
      <w:rPr>
        <w:rFonts w:ascii="Times New Roman" w:hAnsi="Times New Roman" w:cs="Times New Roman"/>
        <w:b/>
      </w:rPr>
      <w:t xml:space="preserve"> </w:t>
    </w:r>
    <w:r w:rsidRPr="00DF5AD9">
      <w:rPr>
        <w:rFonts w:ascii="Times New Roman" w:hAnsi="Times New Roman" w:cs="Times New Roman"/>
        <w:b/>
      </w:rPr>
      <w:t xml:space="preserve">| </w:t>
    </w:r>
    <w:r w:rsidRPr="00DF5AD9">
      <w:rPr>
        <w:rFonts w:ascii="Times New Roman" w:hAnsi="Times New Roman" w:cs="Times New Roman"/>
        <w:b/>
      </w:rPr>
      <w:fldChar w:fldCharType="begin"/>
    </w:r>
    <w:r w:rsidRPr="00DF5AD9">
      <w:rPr>
        <w:rFonts w:ascii="Times New Roman" w:hAnsi="Times New Roman" w:cs="Times New Roman"/>
        <w:b/>
      </w:rPr>
      <w:instrText xml:space="preserve"> PAGE   \* MERGEFORMAT </w:instrText>
    </w:r>
    <w:r w:rsidRPr="00DF5AD9">
      <w:rPr>
        <w:rFonts w:ascii="Times New Roman" w:hAnsi="Times New Roman" w:cs="Times New Roman"/>
        <w:b/>
      </w:rPr>
      <w:fldChar w:fldCharType="separate"/>
    </w:r>
    <w:r w:rsidR="00197BAC">
      <w:rPr>
        <w:rFonts w:ascii="Times New Roman" w:hAnsi="Times New Roman" w:cs="Times New Roman"/>
        <w:b/>
        <w:noProof/>
      </w:rPr>
      <w:t>26</w:t>
    </w:r>
    <w:r w:rsidRPr="00DF5AD9">
      <w:rPr>
        <w:rFonts w:ascii="Times New Roman" w:hAnsi="Times New Roman" w:cs="Times New Roman"/>
        <w:b/>
      </w:rPr>
      <w:fldChar w:fldCharType="end"/>
    </w:r>
    <w:r w:rsidRPr="00DF5AD9">
      <w:rPr>
        <w:rFonts w:ascii="Times New Roman" w:hAnsi="Times New Roman" w:cs="Times New Roman"/>
        <w:b/>
      </w:rPr>
      <w:t xml:space="preserve"> </w:t>
    </w:r>
  </w:p>
  <w:p w14:paraId="0503C450" w14:textId="77777777" w:rsidR="004F1874" w:rsidRDefault="004F1874" w:rsidP="007C290F">
    <w:pPr>
      <w:pStyle w:val="Header"/>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F8F7D" w14:textId="77777777" w:rsidR="004F1874" w:rsidRPr="00DF5AD9" w:rsidRDefault="004F1874" w:rsidP="00BF53C1">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rPr>
    </w:pPr>
    <w:sdt>
      <w:sdtPr>
        <w:rPr>
          <w:rFonts w:ascii="Times New Roman" w:hAnsi="Times New Roman" w:cs="Times New Roman"/>
          <w:b/>
        </w:rPr>
        <w:alias w:val="Title"/>
        <w:tag w:val=""/>
        <w:id w:val="-1769459568"/>
        <w:dataBinding w:prefixMappings="xmlns:ns0='http://purl.org/dc/elements/1.1/' xmlns:ns1='http://schemas.openxmlformats.org/package/2006/metadata/core-properties' " w:xpath="/ns1:coreProperties[1]/ns0:title[1]" w:storeItemID="{6C3C8BC8-F283-45AE-878A-BAB7291924A1}"/>
        <w:text/>
      </w:sdtPr>
      <w:sdtContent>
        <w:r w:rsidRPr="00DF5AD9">
          <w:rPr>
            <w:rFonts w:ascii="Times New Roman" w:hAnsi="Times New Roman" w:cs="Times New Roman"/>
            <w:b/>
          </w:rPr>
          <w:t>Hydrogeological Conceptual Model of La Villa River Watershed, Republic of Panama</w:t>
        </w:r>
      </w:sdtContent>
    </w:sdt>
    <w:r w:rsidRPr="00DF5AD9">
      <w:rPr>
        <w:rFonts w:ascii="Times New Roman" w:hAnsi="Times New Roman" w:cs="Times New Roman"/>
        <w:b/>
      </w:rPr>
      <w:t xml:space="preserve"> | </w:t>
    </w:r>
    <w:r w:rsidRPr="00DF5AD9">
      <w:rPr>
        <w:rFonts w:ascii="Times New Roman" w:hAnsi="Times New Roman" w:cs="Times New Roman"/>
        <w:b/>
      </w:rPr>
      <w:fldChar w:fldCharType="begin"/>
    </w:r>
    <w:r w:rsidRPr="00DF5AD9">
      <w:rPr>
        <w:rFonts w:ascii="Times New Roman" w:hAnsi="Times New Roman" w:cs="Times New Roman"/>
        <w:b/>
      </w:rPr>
      <w:instrText xml:space="preserve"> PAGE   \* MERGEFORMAT </w:instrText>
    </w:r>
    <w:r w:rsidRPr="00DF5AD9">
      <w:rPr>
        <w:rFonts w:ascii="Times New Roman" w:hAnsi="Times New Roman" w:cs="Times New Roman"/>
        <w:b/>
      </w:rPr>
      <w:fldChar w:fldCharType="separate"/>
    </w:r>
    <w:r w:rsidR="00197BAC">
      <w:rPr>
        <w:rFonts w:ascii="Times New Roman" w:hAnsi="Times New Roman" w:cs="Times New Roman"/>
        <w:b/>
        <w:noProof/>
      </w:rPr>
      <w:t>35</w:t>
    </w:r>
    <w:r w:rsidRPr="00DF5AD9">
      <w:rPr>
        <w:rFonts w:ascii="Times New Roman" w:hAnsi="Times New Roman" w:cs="Times New Roman"/>
        <w:b/>
      </w:rPr>
      <w:fldChar w:fldCharType="end"/>
    </w:r>
    <w:r w:rsidRPr="00DF5AD9">
      <w:rPr>
        <w:rFonts w:ascii="Times New Roman" w:hAnsi="Times New Roman" w:cs="Times New Roman"/>
        <w:b/>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DFD0AC" w14:textId="77777777" w:rsidR="004F1874" w:rsidRPr="00582CB9" w:rsidRDefault="004F1874" w:rsidP="007866B4">
    <w:pPr>
      <w:pStyle w:val="Header"/>
      <w:pBdr>
        <w:bottom w:val="single" w:sz="4" w:space="8" w:color="0F6FC6" w:themeColor="accent1"/>
      </w:pBdr>
      <w:tabs>
        <w:tab w:val="clear" w:pos="4680"/>
        <w:tab w:val="clear" w:pos="9360"/>
      </w:tabs>
      <w:contextualSpacing/>
      <w:jc w:val="right"/>
      <w:rPr>
        <w:rFonts w:ascii="Times New Roman" w:hAnsi="Times New Roman" w:cs="Times New Roman"/>
        <w:b/>
        <w:color w:val="404040" w:themeColor="text1" w:themeTint="BF"/>
      </w:rPr>
    </w:pPr>
    <w:sdt>
      <w:sdtPr>
        <w:rPr>
          <w:rFonts w:ascii="Times New Roman" w:hAnsi="Times New Roman" w:cs="Times New Roman"/>
          <w:b/>
          <w:color w:val="404040" w:themeColor="text1" w:themeTint="BF"/>
        </w:rPr>
        <w:alias w:val="Title"/>
        <w:tag w:val=""/>
        <w:id w:val="-1820567763"/>
        <w:dataBinding w:prefixMappings="xmlns:ns0='http://purl.org/dc/elements/1.1/' xmlns:ns1='http://schemas.openxmlformats.org/package/2006/metadata/core-properties' " w:xpath="/ns1:coreProperties[1]/ns0:title[1]" w:storeItemID="{6C3C8BC8-F283-45AE-878A-BAB7291924A1}"/>
        <w:text/>
      </w:sdtPr>
      <w:sdtContent>
        <w:r w:rsidRPr="00582CB9">
          <w:rPr>
            <w:rFonts w:ascii="Times New Roman" w:hAnsi="Times New Roman" w:cs="Times New Roman"/>
            <w:b/>
            <w:color w:val="404040" w:themeColor="text1" w:themeTint="BF"/>
          </w:rPr>
          <w:t>Hydrogeological Conceptual Model of La Villa River Watershed, Republic of Panama</w:t>
        </w:r>
      </w:sdtContent>
    </w:sdt>
    <w:r w:rsidRPr="00582CB9">
      <w:rPr>
        <w:rFonts w:ascii="Times New Roman" w:hAnsi="Times New Roman" w:cs="Times New Roman"/>
        <w:b/>
        <w:color w:val="404040" w:themeColor="text1" w:themeTint="BF"/>
      </w:rPr>
      <w:t xml:space="preserve"> | </w:t>
    </w:r>
    <w:r w:rsidRPr="00582CB9">
      <w:rPr>
        <w:rFonts w:ascii="Times New Roman" w:hAnsi="Times New Roman" w:cs="Times New Roman"/>
        <w:b/>
        <w:color w:val="404040" w:themeColor="text1" w:themeTint="BF"/>
      </w:rPr>
      <w:fldChar w:fldCharType="begin"/>
    </w:r>
    <w:r w:rsidRPr="00582CB9">
      <w:rPr>
        <w:rFonts w:ascii="Times New Roman" w:hAnsi="Times New Roman" w:cs="Times New Roman"/>
        <w:b/>
        <w:color w:val="404040" w:themeColor="text1" w:themeTint="BF"/>
      </w:rPr>
      <w:instrText xml:space="preserve"> PAGE   \* MERGEFORMAT </w:instrText>
    </w:r>
    <w:r w:rsidRPr="00582CB9">
      <w:rPr>
        <w:rFonts w:ascii="Times New Roman" w:hAnsi="Times New Roman" w:cs="Times New Roman"/>
        <w:b/>
        <w:color w:val="404040" w:themeColor="text1" w:themeTint="BF"/>
      </w:rPr>
      <w:fldChar w:fldCharType="separate"/>
    </w:r>
    <w:r w:rsidR="00197BAC">
      <w:rPr>
        <w:rFonts w:ascii="Times New Roman" w:hAnsi="Times New Roman" w:cs="Times New Roman"/>
        <w:b/>
        <w:noProof/>
        <w:color w:val="404040" w:themeColor="text1" w:themeTint="BF"/>
      </w:rPr>
      <w:t>34</w:t>
    </w:r>
    <w:r w:rsidRPr="00582CB9">
      <w:rPr>
        <w:rFonts w:ascii="Times New Roman" w:hAnsi="Times New Roman" w:cs="Times New Roman"/>
        <w:b/>
        <w:color w:val="404040" w:themeColor="text1" w:themeTint="BF"/>
      </w:rPr>
      <w:fldChar w:fldCharType="end"/>
    </w:r>
    <w:r w:rsidRPr="00582CB9">
      <w:rPr>
        <w:rFonts w:ascii="Times New Roman" w:hAnsi="Times New Roman" w:cs="Times New Roman"/>
        <w:b/>
        <w:color w:val="404040" w:themeColor="text1" w:themeTint="BF"/>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278F8" w14:textId="77777777" w:rsidR="004F1874" w:rsidRPr="00CB40DC" w:rsidRDefault="004F1874" w:rsidP="00DA040D">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color w:val="404040" w:themeColor="text1" w:themeTint="BF"/>
      </w:rPr>
    </w:pPr>
    <w:sdt>
      <w:sdtPr>
        <w:rPr>
          <w:rFonts w:ascii="Times New Roman" w:hAnsi="Times New Roman" w:cs="Times New Roman"/>
          <w:b/>
          <w:color w:val="404040" w:themeColor="text1" w:themeTint="BF"/>
        </w:rPr>
        <w:alias w:val="Title"/>
        <w:tag w:val=""/>
        <w:id w:val="459775045"/>
        <w:dataBinding w:prefixMappings="xmlns:ns0='http://purl.org/dc/elements/1.1/' xmlns:ns1='http://schemas.openxmlformats.org/package/2006/metadata/core-properties' " w:xpath="/ns1:coreProperties[1]/ns0:title[1]" w:storeItemID="{6C3C8BC8-F283-45AE-878A-BAB7291924A1}"/>
        <w:text/>
      </w:sdtPr>
      <w:sdtContent>
        <w:r w:rsidRPr="00CB40DC">
          <w:rPr>
            <w:rFonts w:ascii="Times New Roman" w:hAnsi="Times New Roman" w:cs="Times New Roman"/>
            <w:b/>
            <w:color w:val="404040" w:themeColor="text1" w:themeTint="BF"/>
          </w:rPr>
          <w:t>Hydrogeological Conceptual Model of La Villa River Watershed, Republic of Panama</w:t>
        </w:r>
      </w:sdtContent>
    </w:sdt>
    <w:r w:rsidRPr="00CB40DC">
      <w:rPr>
        <w:rFonts w:ascii="Times New Roman" w:hAnsi="Times New Roman" w:cs="Times New Roman"/>
        <w:b/>
        <w:color w:val="404040" w:themeColor="text1" w:themeTint="BF"/>
      </w:rPr>
      <w:t xml:space="preserve"> | </w:t>
    </w:r>
    <w:r w:rsidRPr="00CB40DC">
      <w:rPr>
        <w:rFonts w:ascii="Times New Roman" w:hAnsi="Times New Roman" w:cs="Times New Roman"/>
        <w:b/>
        <w:color w:val="404040" w:themeColor="text1" w:themeTint="BF"/>
      </w:rPr>
      <w:fldChar w:fldCharType="begin"/>
    </w:r>
    <w:r w:rsidRPr="00CB40DC">
      <w:rPr>
        <w:rFonts w:ascii="Times New Roman" w:hAnsi="Times New Roman" w:cs="Times New Roman"/>
        <w:b/>
        <w:color w:val="404040" w:themeColor="text1" w:themeTint="BF"/>
      </w:rPr>
      <w:instrText xml:space="preserve"> PAGE   \* MERGEFORMAT </w:instrText>
    </w:r>
    <w:r w:rsidRPr="00CB40DC">
      <w:rPr>
        <w:rFonts w:ascii="Times New Roman" w:hAnsi="Times New Roman" w:cs="Times New Roman"/>
        <w:b/>
        <w:color w:val="404040" w:themeColor="text1" w:themeTint="BF"/>
      </w:rPr>
      <w:fldChar w:fldCharType="separate"/>
    </w:r>
    <w:r w:rsidR="00397646">
      <w:rPr>
        <w:rFonts w:ascii="Times New Roman" w:hAnsi="Times New Roman" w:cs="Times New Roman"/>
        <w:b/>
        <w:noProof/>
        <w:color w:val="404040" w:themeColor="text1" w:themeTint="BF"/>
      </w:rPr>
      <w:t>42</w:t>
    </w:r>
    <w:r w:rsidRPr="00CB40DC">
      <w:rPr>
        <w:rFonts w:ascii="Times New Roman" w:hAnsi="Times New Roman" w:cs="Times New Roman"/>
        <w:b/>
        <w:color w:val="404040" w:themeColor="text1" w:themeTint="BF"/>
      </w:rPr>
      <w:fldChar w:fldCharType="end"/>
    </w:r>
    <w:r w:rsidRPr="00CB40DC">
      <w:rPr>
        <w:rFonts w:ascii="Times New Roman" w:hAnsi="Times New Roman" w:cs="Times New Roman"/>
        <w:b/>
        <w:color w:val="404040" w:themeColor="text1" w:themeTint="BF"/>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971E7F" w14:textId="77777777" w:rsidR="004F1874" w:rsidRPr="00017BCB" w:rsidRDefault="004F1874" w:rsidP="00DA040D">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color w:val="404040" w:themeColor="text1" w:themeTint="BF"/>
      </w:rPr>
    </w:pPr>
    <w:sdt>
      <w:sdtPr>
        <w:rPr>
          <w:rFonts w:ascii="Times New Roman" w:hAnsi="Times New Roman" w:cs="Times New Roman"/>
          <w:b/>
          <w:color w:val="404040" w:themeColor="text1" w:themeTint="BF"/>
        </w:rPr>
        <w:alias w:val="Title"/>
        <w:tag w:val=""/>
        <w:id w:val="-1759433140"/>
        <w:dataBinding w:prefixMappings="xmlns:ns0='http://purl.org/dc/elements/1.1/' xmlns:ns1='http://schemas.openxmlformats.org/package/2006/metadata/core-properties' " w:xpath="/ns1:coreProperties[1]/ns0:title[1]" w:storeItemID="{6C3C8BC8-F283-45AE-878A-BAB7291924A1}"/>
        <w:text/>
      </w:sdtPr>
      <w:sdtContent>
        <w:r w:rsidRPr="00017BCB">
          <w:rPr>
            <w:rFonts w:ascii="Times New Roman" w:hAnsi="Times New Roman" w:cs="Times New Roman"/>
            <w:b/>
            <w:color w:val="404040" w:themeColor="text1" w:themeTint="BF"/>
          </w:rPr>
          <w:t>Hydrogeological Conceptual Model of La Villa River Watershed, Republic of Panama</w:t>
        </w:r>
      </w:sdtContent>
    </w:sdt>
    <w:r w:rsidRPr="00017BCB">
      <w:rPr>
        <w:rFonts w:ascii="Times New Roman" w:hAnsi="Times New Roman" w:cs="Times New Roman"/>
        <w:b/>
        <w:color w:val="404040" w:themeColor="text1" w:themeTint="BF"/>
      </w:rPr>
      <w:t xml:space="preserve"> | </w:t>
    </w:r>
    <w:r w:rsidRPr="00017BCB">
      <w:rPr>
        <w:rFonts w:ascii="Times New Roman" w:hAnsi="Times New Roman" w:cs="Times New Roman"/>
        <w:b/>
        <w:color w:val="404040" w:themeColor="text1" w:themeTint="BF"/>
      </w:rPr>
      <w:fldChar w:fldCharType="begin"/>
    </w:r>
    <w:r w:rsidRPr="00017BCB">
      <w:rPr>
        <w:rFonts w:ascii="Times New Roman" w:hAnsi="Times New Roman" w:cs="Times New Roman"/>
        <w:b/>
        <w:color w:val="404040" w:themeColor="text1" w:themeTint="BF"/>
      </w:rPr>
      <w:instrText xml:space="preserve"> PAGE   \* MERGEFORMAT </w:instrText>
    </w:r>
    <w:r w:rsidRPr="00017BCB">
      <w:rPr>
        <w:rFonts w:ascii="Times New Roman" w:hAnsi="Times New Roman" w:cs="Times New Roman"/>
        <w:b/>
        <w:color w:val="404040" w:themeColor="text1" w:themeTint="BF"/>
      </w:rPr>
      <w:fldChar w:fldCharType="separate"/>
    </w:r>
    <w:r w:rsidR="00433685">
      <w:rPr>
        <w:rFonts w:ascii="Times New Roman" w:hAnsi="Times New Roman" w:cs="Times New Roman"/>
        <w:b/>
        <w:noProof/>
        <w:color w:val="404040" w:themeColor="text1" w:themeTint="BF"/>
      </w:rPr>
      <w:t>56</w:t>
    </w:r>
    <w:r w:rsidRPr="00017BCB">
      <w:rPr>
        <w:rFonts w:ascii="Times New Roman" w:hAnsi="Times New Roman" w:cs="Times New Roman"/>
        <w:b/>
        <w:color w:val="404040" w:themeColor="text1" w:themeTint="BF"/>
      </w:rPr>
      <w:fldChar w:fldCharType="end"/>
    </w:r>
    <w:r w:rsidRPr="00017BCB">
      <w:rPr>
        <w:rFonts w:ascii="Times New Roman" w:hAnsi="Times New Roman" w:cs="Times New Roman"/>
        <w:b/>
        <w:color w:val="404040" w:themeColor="text1" w:themeTint="BF"/>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780DF" w14:textId="77777777" w:rsidR="004F1874" w:rsidRPr="00A76535" w:rsidRDefault="004F1874" w:rsidP="00DA040D">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color w:val="404040" w:themeColor="text1" w:themeTint="BF"/>
      </w:rPr>
    </w:pPr>
    <w:sdt>
      <w:sdtPr>
        <w:rPr>
          <w:rFonts w:ascii="Times New Roman" w:hAnsi="Times New Roman" w:cs="Times New Roman"/>
          <w:b/>
          <w:color w:val="404040" w:themeColor="text1" w:themeTint="BF"/>
        </w:rPr>
        <w:alias w:val="Title"/>
        <w:tag w:val=""/>
        <w:id w:val="-430208247"/>
        <w:dataBinding w:prefixMappings="xmlns:ns0='http://purl.org/dc/elements/1.1/' xmlns:ns1='http://schemas.openxmlformats.org/package/2006/metadata/core-properties' " w:xpath="/ns1:coreProperties[1]/ns0:title[1]" w:storeItemID="{6C3C8BC8-F283-45AE-878A-BAB7291924A1}"/>
        <w:text/>
      </w:sdtPr>
      <w:sdtContent>
        <w:r w:rsidRPr="00A76535">
          <w:rPr>
            <w:rFonts w:ascii="Times New Roman" w:hAnsi="Times New Roman" w:cs="Times New Roman"/>
            <w:b/>
            <w:color w:val="404040" w:themeColor="text1" w:themeTint="BF"/>
          </w:rPr>
          <w:t>Hydrogeological Conceptual Model of La Villa River Watershed, Republic of Panama</w:t>
        </w:r>
      </w:sdtContent>
    </w:sdt>
    <w:r w:rsidRPr="00A76535">
      <w:rPr>
        <w:rFonts w:ascii="Times New Roman" w:hAnsi="Times New Roman" w:cs="Times New Roman"/>
        <w:b/>
        <w:color w:val="404040" w:themeColor="text1" w:themeTint="BF"/>
      </w:rPr>
      <w:t xml:space="preserve"> | </w:t>
    </w:r>
    <w:r w:rsidRPr="00A76535">
      <w:rPr>
        <w:rFonts w:ascii="Times New Roman" w:hAnsi="Times New Roman" w:cs="Times New Roman"/>
        <w:b/>
        <w:color w:val="404040" w:themeColor="text1" w:themeTint="BF"/>
      </w:rPr>
      <w:fldChar w:fldCharType="begin"/>
    </w:r>
    <w:r w:rsidRPr="00A76535">
      <w:rPr>
        <w:rFonts w:ascii="Times New Roman" w:hAnsi="Times New Roman" w:cs="Times New Roman"/>
        <w:b/>
        <w:color w:val="404040" w:themeColor="text1" w:themeTint="BF"/>
      </w:rPr>
      <w:instrText xml:space="preserve"> PAGE   \* MERGEFORMAT </w:instrText>
    </w:r>
    <w:r w:rsidRPr="00A76535">
      <w:rPr>
        <w:rFonts w:ascii="Times New Roman" w:hAnsi="Times New Roman" w:cs="Times New Roman"/>
        <w:b/>
        <w:color w:val="404040" w:themeColor="text1" w:themeTint="BF"/>
      </w:rPr>
      <w:fldChar w:fldCharType="separate"/>
    </w:r>
    <w:r w:rsidR="00433685">
      <w:rPr>
        <w:rFonts w:ascii="Times New Roman" w:hAnsi="Times New Roman" w:cs="Times New Roman"/>
        <w:b/>
        <w:noProof/>
        <w:color w:val="404040" w:themeColor="text1" w:themeTint="BF"/>
      </w:rPr>
      <w:t>58</w:t>
    </w:r>
    <w:r w:rsidRPr="00A76535">
      <w:rPr>
        <w:rFonts w:ascii="Times New Roman" w:hAnsi="Times New Roman" w:cs="Times New Roman"/>
        <w:b/>
        <w:color w:val="404040" w:themeColor="text1" w:themeTint="BF"/>
      </w:rPr>
      <w:fldChar w:fldCharType="end"/>
    </w:r>
    <w:r w:rsidRPr="00A76535">
      <w:rPr>
        <w:rFonts w:ascii="Times New Roman" w:hAnsi="Times New Roman" w:cs="Times New Roman"/>
        <w:b/>
        <w:color w:val="404040" w:themeColor="text1" w:themeTint="BF"/>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490AE" w14:textId="77777777" w:rsidR="004F1874" w:rsidRPr="00D5048D" w:rsidRDefault="004F1874" w:rsidP="00DA040D">
    <w:pPr>
      <w:pStyle w:val="Header"/>
      <w:pBdr>
        <w:bottom w:val="single" w:sz="4" w:space="8" w:color="0F6FC6" w:themeColor="accent1"/>
      </w:pBdr>
      <w:tabs>
        <w:tab w:val="clear" w:pos="4680"/>
        <w:tab w:val="clear" w:pos="9360"/>
      </w:tabs>
      <w:spacing w:after="240"/>
      <w:contextualSpacing/>
      <w:jc w:val="right"/>
      <w:rPr>
        <w:rFonts w:ascii="Times New Roman" w:hAnsi="Times New Roman" w:cs="Times New Roman"/>
        <w:b/>
        <w:color w:val="404040" w:themeColor="text1" w:themeTint="BF"/>
      </w:rPr>
    </w:pPr>
    <w:sdt>
      <w:sdtPr>
        <w:rPr>
          <w:rFonts w:ascii="Times New Roman" w:hAnsi="Times New Roman" w:cs="Times New Roman"/>
          <w:b/>
          <w:color w:val="404040" w:themeColor="text1" w:themeTint="BF"/>
        </w:rPr>
        <w:alias w:val="Title"/>
        <w:tag w:val=""/>
        <w:id w:val="-1829890883"/>
        <w:dataBinding w:prefixMappings="xmlns:ns0='http://purl.org/dc/elements/1.1/' xmlns:ns1='http://schemas.openxmlformats.org/package/2006/metadata/core-properties' " w:xpath="/ns1:coreProperties[1]/ns0:title[1]" w:storeItemID="{6C3C8BC8-F283-45AE-878A-BAB7291924A1}"/>
        <w:text/>
      </w:sdtPr>
      <w:sdtContent>
        <w:r w:rsidRPr="00D5048D">
          <w:rPr>
            <w:rFonts w:ascii="Times New Roman" w:hAnsi="Times New Roman" w:cs="Times New Roman"/>
            <w:b/>
            <w:color w:val="404040" w:themeColor="text1" w:themeTint="BF"/>
          </w:rPr>
          <w:t>Hydrogeological Conceptual Model of La Villa River Watershed, Republic of Panama</w:t>
        </w:r>
      </w:sdtContent>
    </w:sdt>
    <w:r w:rsidRPr="00D5048D">
      <w:rPr>
        <w:rFonts w:ascii="Times New Roman" w:hAnsi="Times New Roman" w:cs="Times New Roman"/>
        <w:b/>
        <w:color w:val="404040" w:themeColor="text1" w:themeTint="BF"/>
      </w:rPr>
      <w:t xml:space="preserve"> | </w:t>
    </w:r>
    <w:r w:rsidRPr="00D5048D">
      <w:rPr>
        <w:rFonts w:ascii="Times New Roman" w:hAnsi="Times New Roman" w:cs="Times New Roman"/>
        <w:b/>
        <w:color w:val="404040" w:themeColor="text1" w:themeTint="BF"/>
      </w:rPr>
      <w:fldChar w:fldCharType="begin"/>
    </w:r>
    <w:r w:rsidRPr="00D5048D">
      <w:rPr>
        <w:rFonts w:ascii="Times New Roman" w:hAnsi="Times New Roman" w:cs="Times New Roman"/>
        <w:b/>
        <w:color w:val="404040" w:themeColor="text1" w:themeTint="BF"/>
      </w:rPr>
      <w:instrText xml:space="preserve"> PAGE   \* MERGEFORMAT </w:instrText>
    </w:r>
    <w:r w:rsidRPr="00D5048D">
      <w:rPr>
        <w:rFonts w:ascii="Times New Roman" w:hAnsi="Times New Roman" w:cs="Times New Roman"/>
        <w:b/>
        <w:color w:val="404040" w:themeColor="text1" w:themeTint="BF"/>
      </w:rPr>
      <w:fldChar w:fldCharType="separate"/>
    </w:r>
    <w:r w:rsidR="00433685">
      <w:rPr>
        <w:rFonts w:ascii="Times New Roman" w:hAnsi="Times New Roman" w:cs="Times New Roman"/>
        <w:b/>
        <w:noProof/>
        <w:color w:val="404040" w:themeColor="text1" w:themeTint="BF"/>
      </w:rPr>
      <w:t>70</w:t>
    </w:r>
    <w:r w:rsidRPr="00D5048D">
      <w:rPr>
        <w:rFonts w:ascii="Times New Roman" w:hAnsi="Times New Roman" w:cs="Times New Roman"/>
        <w:b/>
        <w:color w:val="404040" w:themeColor="text1" w:themeTint="BF"/>
      </w:rPr>
      <w:fldChar w:fldCharType="end"/>
    </w:r>
    <w:r w:rsidRPr="00D5048D">
      <w:rPr>
        <w:rFonts w:ascii="Times New Roman" w:hAnsi="Times New Roman" w:cs="Times New Roman"/>
        <w:b/>
        <w:color w:val="404040" w:themeColor="text1" w:themeTint="B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215E57"/>
    <w:multiLevelType w:val="hybridMultilevel"/>
    <w:tmpl w:val="DE18EE8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162404E0"/>
    <w:multiLevelType w:val="hybridMultilevel"/>
    <w:tmpl w:val="51746890"/>
    <w:lvl w:ilvl="0" w:tplc="DC903C58">
      <w:start w:val="2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A01BF3"/>
    <w:multiLevelType w:val="hybridMultilevel"/>
    <w:tmpl w:val="E738E5E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26F7C98"/>
    <w:multiLevelType w:val="hybridMultilevel"/>
    <w:tmpl w:val="699A8F7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3890380E"/>
    <w:multiLevelType w:val="hybridMultilevel"/>
    <w:tmpl w:val="2E249466"/>
    <w:lvl w:ilvl="0" w:tplc="0409000F">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1C60BE8"/>
    <w:multiLevelType w:val="hybridMultilevel"/>
    <w:tmpl w:val="842273EC"/>
    <w:lvl w:ilvl="0" w:tplc="E2464C88">
      <w:start w:val="23"/>
      <w:numFmt w:val="bullet"/>
      <w:lvlText w:val=""/>
      <w:lvlJc w:val="left"/>
      <w:pPr>
        <w:ind w:left="810" w:hanging="360"/>
      </w:pPr>
      <w:rPr>
        <w:rFonts w:ascii="Symbol" w:eastAsiaTheme="minorHAnsi" w:hAnsi="Symbol"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529C7DC7"/>
    <w:multiLevelType w:val="hybridMultilevel"/>
    <w:tmpl w:val="65166B68"/>
    <w:lvl w:ilvl="0" w:tplc="BDE0D5B6">
      <w:start w:val="2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4AC0FE6"/>
    <w:multiLevelType w:val="multilevel"/>
    <w:tmpl w:val="0ED8CBF4"/>
    <w:lvl w:ilvl="0">
      <w:start w:val="1"/>
      <w:numFmt w:val="decimal"/>
      <w:lvlText w:val="%1."/>
      <w:lvlJc w:val="left"/>
      <w:pPr>
        <w:ind w:left="369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60A56BF2"/>
    <w:multiLevelType w:val="multilevel"/>
    <w:tmpl w:val="E56CFB06"/>
    <w:lvl w:ilvl="0">
      <w:start w:val="2"/>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9" w15:restartNumberingAfterBreak="0">
    <w:nsid w:val="613D38CD"/>
    <w:multiLevelType w:val="hybridMultilevel"/>
    <w:tmpl w:val="C3460006"/>
    <w:lvl w:ilvl="0" w:tplc="8338651E">
      <w:start w:val="23"/>
      <w:numFmt w:val="bullet"/>
      <w:lvlText w:val=""/>
      <w:lvlJc w:val="left"/>
      <w:pPr>
        <w:ind w:left="1170" w:hanging="360"/>
      </w:pPr>
      <w:rPr>
        <w:rFonts w:ascii="Symbol" w:eastAsiaTheme="minorHAnsi" w:hAnsi="Symbol"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 w15:restartNumberingAfterBreak="0">
    <w:nsid w:val="64CE6F3A"/>
    <w:multiLevelType w:val="hybridMultilevel"/>
    <w:tmpl w:val="9426F3A6"/>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7"/>
  </w:num>
  <w:num w:numId="2">
    <w:abstractNumId w:val="3"/>
  </w:num>
  <w:num w:numId="3">
    <w:abstractNumId w:val="0"/>
  </w:num>
  <w:num w:numId="4">
    <w:abstractNumId w:val="10"/>
  </w:num>
  <w:num w:numId="5">
    <w:abstractNumId w:val="4"/>
  </w:num>
  <w:num w:numId="6">
    <w:abstractNumId w:val="8"/>
  </w:num>
  <w:num w:numId="7">
    <w:abstractNumId w:val="2"/>
  </w:num>
  <w:num w:numId="8">
    <w:abstractNumId w:val="1"/>
  </w:num>
  <w:num w:numId="9">
    <w:abstractNumId w:val="5"/>
  </w:num>
  <w:num w:numId="10">
    <w:abstractNumId w:val="9"/>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20C9"/>
    <w:rsid w:val="00011E3C"/>
    <w:rsid w:val="00012E94"/>
    <w:rsid w:val="00013CEB"/>
    <w:rsid w:val="00017BCB"/>
    <w:rsid w:val="00027ACE"/>
    <w:rsid w:val="00033E28"/>
    <w:rsid w:val="000367DA"/>
    <w:rsid w:val="0003725E"/>
    <w:rsid w:val="00052B39"/>
    <w:rsid w:val="000609F8"/>
    <w:rsid w:val="00065825"/>
    <w:rsid w:val="0007168B"/>
    <w:rsid w:val="000802A7"/>
    <w:rsid w:val="000817D4"/>
    <w:rsid w:val="000953DC"/>
    <w:rsid w:val="00095BBF"/>
    <w:rsid w:val="000B0320"/>
    <w:rsid w:val="000D3C4D"/>
    <w:rsid w:val="000D7053"/>
    <w:rsid w:val="000E11E0"/>
    <w:rsid w:val="000E13F2"/>
    <w:rsid w:val="000E2A3D"/>
    <w:rsid w:val="000E6D47"/>
    <w:rsid w:val="00110A1F"/>
    <w:rsid w:val="00130AE7"/>
    <w:rsid w:val="00132439"/>
    <w:rsid w:val="00134D52"/>
    <w:rsid w:val="0014080F"/>
    <w:rsid w:val="001465C4"/>
    <w:rsid w:val="00147E64"/>
    <w:rsid w:val="00153E3D"/>
    <w:rsid w:val="00156C13"/>
    <w:rsid w:val="00161C03"/>
    <w:rsid w:val="001641AF"/>
    <w:rsid w:val="0016674D"/>
    <w:rsid w:val="00176312"/>
    <w:rsid w:val="00184D05"/>
    <w:rsid w:val="00196398"/>
    <w:rsid w:val="00197BAC"/>
    <w:rsid w:val="001B0232"/>
    <w:rsid w:val="001C0F60"/>
    <w:rsid w:val="001D3434"/>
    <w:rsid w:val="001E5723"/>
    <w:rsid w:val="001F3567"/>
    <w:rsid w:val="00202D2D"/>
    <w:rsid w:val="002322DA"/>
    <w:rsid w:val="00236B56"/>
    <w:rsid w:val="002420B7"/>
    <w:rsid w:val="002436F5"/>
    <w:rsid w:val="00246762"/>
    <w:rsid w:val="00252F98"/>
    <w:rsid w:val="00255D0A"/>
    <w:rsid w:val="00256F73"/>
    <w:rsid w:val="0027285D"/>
    <w:rsid w:val="00281F90"/>
    <w:rsid w:val="00283887"/>
    <w:rsid w:val="0028555A"/>
    <w:rsid w:val="00291037"/>
    <w:rsid w:val="002938AD"/>
    <w:rsid w:val="002D2A8B"/>
    <w:rsid w:val="002D5590"/>
    <w:rsid w:val="002E2558"/>
    <w:rsid w:val="002F264F"/>
    <w:rsid w:val="00312DC1"/>
    <w:rsid w:val="0032291A"/>
    <w:rsid w:val="00326274"/>
    <w:rsid w:val="003365A1"/>
    <w:rsid w:val="00357F6C"/>
    <w:rsid w:val="0036116E"/>
    <w:rsid w:val="00362584"/>
    <w:rsid w:val="00364C09"/>
    <w:rsid w:val="003651B5"/>
    <w:rsid w:val="00370AC4"/>
    <w:rsid w:val="00373B7E"/>
    <w:rsid w:val="003743E0"/>
    <w:rsid w:val="00397646"/>
    <w:rsid w:val="003B7850"/>
    <w:rsid w:val="003C254A"/>
    <w:rsid w:val="00400F85"/>
    <w:rsid w:val="0040376F"/>
    <w:rsid w:val="00431E11"/>
    <w:rsid w:val="00433685"/>
    <w:rsid w:val="00460D18"/>
    <w:rsid w:val="00466781"/>
    <w:rsid w:val="00477818"/>
    <w:rsid w:val="004925AE"/>
    <w:rsid w:val="004B72F4"/>
    <w:rsid w:val="004D3A59"/>
    <w:rsid w:val="004D55C3"/>
    <w:rsid w:val="004F1874"/>
    <w:rsid w:val="004F2DA4"/>
    <w:rsid w:val="004F3B7D"/>
    <w:rsid w:val="004F5181"/>
    <w:rsid w:val="005036A7"/>
    <w:rsid w:val="005109BC"/>
    <w:rsid w:val="005231A7"/>
    <w:rsid w:val="005249ED"/>
    <w:rsid w:val="00542D96"/>
    <w:rsid w:val="005570F3"/>
    <w:rsid w:val="005600E7"/>
    <w:rsid w:val="00560626"/>
    <w:rsid w:val="005746E4"/>
    <w:rsid w:val="00580C29"/>
    <w:rsid w:val="00582CB9"/>
    <w:rsid w:val="00595F22"/>
    <w:rsid w:val="005A0391"/>
    <w:rsid w:val="00607BC0"/>
    <w:rsid w:val="0061086E"/>
    <w:rsid w:val="006120C9"/>
    <w:rsid w:val="00612A86"/>
    <w:rsid w:val="00616F62"/>
    <w:rsid w:val="0063740F"/>
    <w:rsid w:val="00637C62"/>
    <w:rsid w:val="00644FE0"/>
    <w:rsid w:val="006548E1"/>
    <w:rsid w:val="006703DC"/>
    <w:rsid w:val="00680461"/>
    <w:rsid w:val="00681BF2"/>
    <w:rsid w:val="00687923"/>
    <w:rsid w:val="006B1CD7"/>
    <w:rsid w:val="006B2456"/>
    <w:rsid w:val="006B666C"/>
    <w:rsid w:val="006B6A7F"/>
    <w:rsid w:val="006C5340"/>
    <w:rsid w:val="006C6E23"/>
    <w:rsid w:val="006D5D2F"/>
    <w:rsid w:val="006E138D"/>
    <w:rsid w:val="006E41AF"/>
    <w:rsid w:val="00710FED"/>
    <w:rsid w:val="00711B8A"/>
    <w:rsid w:val="007130BB"/>
    <w:rsid w:val="007163C2"/>
    <w:rsid w:val="007350FA"/>
    <w:rsid w:val="007522CB"/>
    <w:rsid w:val="00752B7B"/>
    <w:rsid w:val="00752CA7"/>
    <w:rsid w:val="007658FA"/>
    <w:rsid w:val="00783540"/>
    <w:rsid w:val="007866B4"/>
    <w:rsid w:val="007C290F"/>
    <w:rsid w:val="007D33A1"/>
    <w:rsid w:val="007D51FE"/>
    <w:rsid w:val="007E560E"/>
    <w:rsid w:val="007E666B"/>
    <w:rsid w:val="007E6B42"/>
    <w:rsid w:val="0080648B"/>
    <w:rsid w:val="00807271"/>
    <w:rsid w:val="00813A07"/>
    <w:rsid w:val="008230A6"/>
    <w:rsid w:val="00831CB4"/>
    <w:rsid w:val="0083761A"/>
    <w:rsid w:val="00845F93"/>
    <w:rsid w:val="008551CC"/>
    <w:rsid w:val="008654FB"/>
    <w:rsid w:val="00866840"/>
    <w:rsid w:val="0087425D"/>
    <w:rsid w:val="008859D3"/>
    <w:rsid w:val="008A6DCD"/>
    <w:rsid w:val="008B480A"/>
    <w:rsid w:val="008C089C"/>
    <w:rsid w:val="008C4907"/>
    <w:rsid w:val="008C4C5B"/>
    <w:rsid w:val="008D4A4E"/>
    <w:rsid w:val="008E15C5"/>
    <w:rsid w:val="008E2874"/>
    <w:rsid w:val="008E4913"/>
    <w:rsid w:val="008E5C43"/>
    <w:rsid w:val="008F18CA"/>
    <w:rsid w:val="008F448A"/>
    <w:rsid w:val="008F4679"/>
    <w:rsid w:val="00904C16"/>
    <w:rsid w:val="009105BB"/>
    <w:rsid w:val="009140C2"/>
    <w:rsid w:val="00921B1C"/>
    <w:rsid w:val="00944F21"/>
    <w:rsid w:val="00945481"/>
    <w:rsid w:val="00955866"/>
    <w:rsid w:val="00961D9E"/>
    <w:rsid w:val="00972DFC"/>
    <w:rsid w:val="0097330C"/>
    <w:rsid w:val="0098202B"/>
    <w:rsid w:val="00987782"/>
    <w:rsid w:val="009A0023"/>
    <w:rsid w:val="009A74F4"/>
    <w:rsid w:val="009C24D7"/>
    <w:rsid w:val="009D2048"/>
    <w:rsid w:val="009E7C35"/>
    <w:rsid w:val="00A03C01"/>
    <w:rsid w:val="00A0787D"/>
    <w:rsid w:val="00A1007C"/>
    <w:rsid w:val="00A1287D"/>
    <w:rsid w:val="00A2591F"/>
    <w:rsid w:val="00A50977"/>
    <w:rsid w:val="00A5554B"/>
    <w:rsid w:val="00A615EC"/>
    <w:rsid w:val="00A76535"/>
    <w:rsid w:val="00A7760D"/>
    <w:rsid w:val="00A87471"/>
    <w:rsid w:val="00A926BF"/>
    <w:rsid w:val="00AA11F2"/>
    <w:rsid w:val="00AA2551"/>
    <w:rsid w:val="00AA2952"/>
    <w:rsid w:val="00AB43C9"/>
    <w:rsid w:val="00AC6E20"/>
    <w:rsid w:val="00AD461A"/>
    <w:rsid w:val="00AE4870"/>
    <w:rsid w:val="00AE538B"/>
    <w:rsid w:val="00B14A0D"/>
    <w:rsid w:val="00B310D7"/>
    <w:rsid w:val="00B55BBF"/>
    <w:rsid w:val="00B60221"/>
    <w:rsid w:val="00B72E65"/>
    <w:rsid w:val="00B73C87"/>
    <w:rsid w:val="00BA1E57"/>
    <w:rsid w:val="00BA4F5E"/>
    <w:rsid w:val="00BA550D"/>
    <w:rsid w:val="00BA598E"/>
    <w:rsid w:val="00BB5AA4"/>
    <w:rsid w:val="00BB7926"/>
    <w:rsid w:val="00BC57B8"/>
    <w:rsid w:val="00BD4321"/>
    <w:rsid w:val="00BF1D7E"/>
    <w:rsid w:val="00BF465D"/>
    <w:rsid w:val="00BF53C1"/>
    <w:rsid w:val="00C00A4A"/>
    <w:rsid w:val="00C10DEF"/>
    <w:rsid w:val="00C26882"/>
    <w:rsid w:val="00C316FA"/>
    <w:rsid w:val="00C32C9E"/>
    <w:rsid w:val="00C402E9"/>
    <w:rsid w:val="00C4706B"/>
    <w:rsid w:val="00C51AFB"/>
    <w:rsid w:val="00C57B13"/>
    <w:rsid w:val="00C65D2E"/>
    <w:rsid w:val="00C761B8"/>
    <w:rsid w:val="00CB08E6"/>
    <w:rsid w:val="00CB40DC"/>
    <w:rsid w:val="00CC5375"/>
    <w:rsid w:val="00CC56C4"/>
    <w:rsid w:val="00CD57BB"/>
    <w:rsid w:val="00D34F6F"/>
    <w:rsid w:val="00D5048D"/>
    <w:rsid w:val="00D50F73"/>
    <w:rsid w:val="00D52F46"/>
    <w:rsid w:val="00D6330D"/>
    <w:rsid w:val="00D70162"/>
    <w:rsid w:val="00D737D4"/>
    <w:rsid w:val="00D81D43"/>
    <w:rsid w:val="00D9314A"/>
    <w:rsid w:val="00D97F5A"/>
    <w:rsid w:val="00DA040D"/>
    <w:rsid w:val="00DB08F1"/>
    <w:rsid w:val="00DB139D"/>
    <w:rsid w:val="00DB233F"/>
    <w:rsid w:val="00DB6AF4"/>
    <w:rsid w:val="00DD3DD5"/>
    <w:rsid w:val="00DE31C5"/>
    <w:rsid w:val="00DE3332"/>
    <w:rsid w:val="00DE5C50"/>
    <w:rsid w:val="00DF5AD9"/>
    <w:rsid w:val="00E035DF"/>
    <w:rsid w:val="00E1074A"/>
    <w:rsid w:val="00E27659"/>
    <w:rsid w:val="00E34C72"/>
    <w:rsid w:val="00E430F4"/>
    <w:rsid w:val="00E60D8A"/>
    <w:rsid w:val="00E6387E"/>
    <w:rsid w:val="00E732DA"/>
    <w:rsid w:val="00E7555B"/>
    <w:rsid w:val="00E82421"/>
    <w:rsid w:val="00E90925"/>
    <w:rsid w:val="00E94530"/>
    <w:rsid w:val="00E968A2"/>
    <w:rsid w:val="00EA0807"/>
    <w:rsid w:val="00EA33E4"/>
    <w:rsid w:val="00EB49CC"/>
    <w:rsid w:val="00EB70A3"/>
    <w:rsid w:val="00EC7B35"/>
    <w:rsid w:val="00ED3C8F"/>
    <w:rsid w:val="00ED3CA3"/>
    <w:rsid w:val="00EE1B0C"/>
    <w:rsid w:val="00EE3D14"/>
    <w:rsid w:val="00EF4C73"/>
    <w:rsid w:val="00F055D8"/>
    <w:rsid w:val="00F059E3"/>
    <w:rsid w:val="00F404EB"/>
    <w:rsid w:val="00F46A16"/>
    <w:rsid w:val="00F50DAC"/>
    <w:rsid w:val="00F55892"/>
    <w:rsid w:val="00F604C7"/>
    <w:rsid w:val="00F67146"/>
    <w:rsid w:val="00F725C0"/>
    <w:rsid w:val="00F8547B"/>
    <w:rsid w:val="00F873E2"/>
    <w:rsid w:val="00FC3057"/>
    <w:rsid w:val="00FF6F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988A3A"/>
  <w15:docId w15:val="{59C4D952-CDE9-4669-8994-B186EC01E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D3C4D"/>
    <w:pPr>
      <w:keepNext/>
      <w:keepLines/>
      <w:spacing w:before="240" w:after="0"/>
      <w:outlineLvl w:val="0"/>
    </w:pPr>
    <w:rPr>
      <w:rFonts w:asciiTheme="majorHAnsi" w:eastAsiaTheme="majorEastAsia" w:hAnsiTheme="majorHAnsi" w:cstheme="majorBidi"/>
      <w:color w:val="0B5294" w:themeColor="accent1" w:themeShade="BF"/>
      <w:sz w:val="32"/>
      <w:szCs w:val="32"/>
    </w:rPr>
  </w:style>
  <w:style w:type="paragraph" w:styleId="Heading2">
    <w:name w:val="heading 2"/>
    <w:basedOn w:val="Normal"/>
    <w:next w:val="Normal"/>
    <w:link w:val="Heading2Char"/>
    <w:uiPriority w:val="9"/>
    <w:unhideWhenUsed/>
    <w:qFormat/>
    <w:rsid w:val="008F18CA"/>
    <w:pPr>
      <w:keepNext/>
      <w:keepLines/>
      <w:spacing w:before="40" w:after="0"/>
      <w:outlineLvl w:val="1"/>
    </w:pPr>
    <w:rPr>
      <w:rFonts w:asciiTheme="majorHAnsi" w:eastAsiaTheme="majorEastAsia" w:hAnsiTheme="majorHAnsi" w:cstheme="majorBidi"/>
      <w:color w:val="0B5294" w:themeColor="accent1" w:themeShade="BF"/>
      <w:sz w:val="26"/>
      <w:szCs w:val="26"/>
    </w:rPr>
  </w:style>
  <w:style w:type="paragraph" w:styleId="Heading3">
    <w:name w:val="heading 3"/>
    <w:basedOn w:val="Normal"/>
    <w:next w:val="Normal"/>
    <w:link w:val="Heading3Char"/>
    <w:uiPriority w:val="9"/>
    <w:unhideWhenUsed/>
    <w:qFormat/>
    <w:rsid w:val="00EB49CC"/>
    <w:pPr>
      <w:keepNext/>
      <w:keepLines/>
      <w:spacing w:before="40" w:after="0"/>
      <w:outlineLvl w:val="2"/>
    </w:pPr>
    <w:rPr>
      <w:rFonts w:asciiTheme="majorHAnsi" w:eastAsiaTheme="majorEastAsia" w:hAnsiTheme="majorHAnsi" w:cstheme="majorBidi"/>
      <w:color w:val="073662"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3C4D"/>
    <w:rPr>
      <w:rFonts w:asciiTheme="majorHAnsi" w:eastAsiaTheme="majorEastAsia" w:hAnsiTheme="majorHAnsi" w:cstheme="majorBidi"/>
      <w:color w:val="0B5294" w:themeColor="accent1" w:themeShade="BF"/>
      <w:sz w:val="32"/>
      <w:szCs w:val="32"/>
    </w:rPr>
  </w:style>
  <w:style w:type="character" w:customStyle="1" w:styleId="Heading2Char">
    <w:name w:val="Heading 2 Char"/>
    <w:basedOn w:val="DefaultParagraphFont"/>
    <w:link w:val="Heading2"/>
    <w:uiPriority w:val="9"/>
    <w:rsid w:val="008F18CA"/>
    <w:rPr>
      <w:rFonts w:asciiTheme="majorHAnsi" w:eastAsiaTheme="majorEastAsia" w:hAnsiTheme="majorHAnsi" w:cstheme="majorBidi"/>
      <w:color w:val="0B5294" w:themeColor="accent1" w:themeShade="BF"/>
      <w:sz w:val="26"/>
      <w:szCs w:val="26"/>
    </w:rPr>
  </w:style>
  <w:style w:type="character" w:customStyle="1" w:styleId="Heading3Char">
    <w:name w:val="Heading 3 Char"/>
    <w:basedOn w:val="DefaultParagraphFont"/>
    <w:link w:val="Heading3"/>
    <w:uiPriority w:val="9"/>
    <w:rsid w:val="00EB49CC"/>
    <w:rPr>
      <w:rFonts w:asciiTheme="majorHAnsi" w:eastAsiaTheme="majorEastAsia" w:hAnsiTheme="majorHAnsi" w:cstheme="majorBidi"/>
      <w:color w:val="073662" w:themeColor="accent1" w:themeShade="7F"/>
      <w:sz w:val="24"/>
      <w:szCs w:val="24"/>
    </w:rPr>
  </w:style>
  <w:style w:type="paragraph" w:styleId="NoSpacing">
    <w:name w:val="No Spacing"/>
    <w:link w:val="NoSpacingChar"/>
    <w:uiPriority w:val="1"/>
    <w:qFormat/>
    <w:rsid w:val="006120C9"/>
    <w:pPr>
      <w:spacing w:after="0" w:line="240" w:lineRule="auto"/>
    </w:pPr>
    <w:rPr>
      <w:rFonts w:eastAsiaTheme="minorEastAsia"/>
    </w:rPr>
  </w:style>
  <w:style w:type="character" w:customStyle="1" w:styleId="NoSpacingChar">
    <w:name w:val="No Spacing Char"/>
    <w:basedOn w:val="DefaultParagraphFont"/>
    <w:link w:val="NoSpacing"/>
    <w:uiPriority w:val="1"/>
    <w:rsid w:val="006120C9"/>
    <w:rPr>
      <w:rFonts w:eastAsiaTheme="minorEastAsia"/>
    </w:rPr>
  </w:style>
  <w:style w:type="paragraph" w:customStyle="1" w:styleId="Texto">
    <w:name w:val="Texto"/>
    <w:basedOn w:val="Normal"/>
    <w:link w:val="TextoChar"/>
    <w:qFormat/>
    <w:rsid w:val="00A0787D"/>
    <w:pPr>
      <w:spacing w:line="360" w:lineRule="auto"/>
    </w:pPr>
    <w:rPr>
      <w:rFonts w:ascii="Times New Roman" w:hAnsi="Times New Roman" w:cs="Times New Roman"/>
      <w:sz w:val="24"/>
      <w:szCs w:val="24"/>
    </w:rPr>
  </w:style>
  <w:style w:type="character" w:customStyle="1" w:styleId="TextoChar">
    <w:name w:val="Texto Char"/>
    <w:basedOn w:val="DefaultParagraphFont"/>
    <w:link w:val="Texto"/>
    <w:rsid w:val="00A0787D"/>
    <w:rPr>
      <w:rFonts w:ascii="Times New Roman" w:hAnsi="Times New Roman" w:cs="Times New Roman"/>
      <w:sz w:val="24"/>
      <w:szCs w:val="24"/>
    </w:rPr>
  </w:style>
  <w:style w:type="paragraph" w:customStyle="1" w:styleId="Titulo1">
    <w:name w:val="Titulo 1"/>
    <w:basedOn w:val="Heading1"/>
    <w:link w:val="Titulo1Char"/>
    <w:qFormat/>
    <w:rsid w:val="000D3C4D"/>
    <w:rPr>
      <w:rFonts w:ascii="Times New Roman" w:hAnsi="Times New Roman" w:cs="Times New Roman"/>
      <w:b/>
      <w:color w:val="002060"/>
    </w:rPr>
  </w:style>
  <w:style w:type="character" w:customStyle="1" w:styleId="Titulo1Char">
    <w:name w:val="Titulo 1 Char"/>
    <w:basedOn w:val="Heading1Char"/>
    <w:link w:val="Titulo1"/>
    <w:rsid w:val="000D3C4D"/>
    <w:rPr>
      <w:rFonts w:ascii="Times New Roman" w:eastAsiaTheme="majorEastAsia" w:hAnsi="Times New Roman" w:cs="Times New Roman"/>
      <w:b/>
      <w:color w:val="002060"/>
      <w:sz w:val="32"/>
      <w:szCs w:val="32"/>
    </w:rPr>
  </w:style>
  <w:style w:type="paragraph" w:styleId="Header">
    <w:name w:val="header"/>
    <w:basedOn w:val="Normal"/>
    <w:link w:val="HeaderChar"/>
    <w:uiPriority w:val="99"/>
    <w:unhideWhenUsed/>
    <w:rsid w:val="000D3C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3C4D"/>
  </w:style>
  <w:style w:type="paragraph" w:styleId="Footer">
    <w:name w:val="footer"/>
    <w:basedOn w:val="Normal"/>
    <w:link w:val="FooterChar"/>
    <w:uiPriority w:val="99"/>
    <w:unhideWhenUsed/>
    <w:rsid w:val="000D3C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3C4D"/>
  </w:style>
  <w:style w:type="paragraph" w:styleId="ListParagraph">
    <w:name w:val="List Paragraph"/>
    <w:basedOn w:val="Normal"/>
    <w:uiPriority w:val="34"/>
    <w:qFormat/>
    <w:rsid w:val="008F18CA"/>
    <w:pPr>
      <w:ind w:left="720"/>
      <w:contextualSpacing/>
    </w:pPr>
  </w:style>
  <w:style w:type="paragraph" w:customStyle="1" w:styleId="Titulo2">
    <w:name w:val="Titulo 2"/>
    <w:basedOn w:val="Heading2"/>
    <w:link w:val="Titulo2Char"/>
    <w:qFormat/>
    <w:rsid w:val="00A5554B"/>
    <w:pPr>
      <w:spacing w:line="360" w:lineRule="auto"/>
      <w:ind w:left="720"/>
    </w:pPr>
    <w:rPr>
      <w:rFonts w:ascii="Times New Roman" w:hAnsi="Times New Roman" w:cs="Times New Roman"/>
      <w:b/>
      <w:color w:val="auto"/>
      <w:sz w:val="24"/>
      <w:szCs w:val="28"/>
    </w:rPr>
  </w:style>
  <w:style w:type="character" w:customStyle="1" w:styleId="Titulo2Char">
    <w:name w:val="Titulo 2 Char"/>
    <w:basedOn w:val="Heading2Char"/>
    <w:link w:val="Titulo2"/>
    <w:rsid w:val="00A5554B"/>
    <w:rPr>
      <w:rFonts w:ascii="Times New Roman" w:eastAsiaTheme="majorEastAsia" w:hAnsi="Times New Roman" w:cs="Times New Roman"/>
      <w:b/>
      <w:color w:val="0B5294" w:themeColor="accent1" w:themeShade="BF"/>
      <w:sz w:val="24"/>
      <w:szCs w:val="28"/>
    </w:rPr>
  </w:style>
  <w:style w:type="paragraph" w:styleId="TOC1">
    <w:name w:val="toc 1"/>
    <w:basedOn w:val="Normal"/>
    <w:next w:val="Normal"/>
    <w:autoRedefine/>
    <w:uiPriority w:val="39"/>
    <w:unhideWhenUsed/>
    <w:rsid w:val="00961D9E"/>
    <w:pPr>
      <w:spacing w:after="100"/>
    </w:pPr>
  </w:style>
  <w:style w:type="paragraph" w:styleId="TOC2">
    <w:name w:val="toc 2"/>
    <w:basedOn w:val="Normal"/>
    <w:next w:val="Normal"/>
    <w:autoRedefine/>
    <w:uiPriority w:val="39"/>
    <w:unhideWhenUsed/>
    <w:rsid w:val="002322DA"/>
    <w:pPr>
      <w:tabs>
        <w:tab w:val="right" w:leader="dot" w:pos="9350"/>
      </w:tabs>
      <w:spacing w:after="100"/>
      <w:ind w:left="220"/>
    </w:pPr>
  </w:style>
  <w:style w:type="table" w:customStyle="1" w:styleId="GridTable4-Accent51">
    <w:name w:val="Grid Table 4 - Accent 51"/>
    <w:basedOn w:val="TableNormal"/>
    <w:uiPriority w:val="49"/>
    <w:rsid w:val="00961D9E"/>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paragraph" w:customStyle="1" w:styleId="Titulo3">
    <w:name w:val="Titulo 3"/>
    <w:basedOn w:val="Heading3"/>
    <w:link w:val="Titulo3Char"/>
    <w:qFormat/>
    <w:rsid w:val="00EB49CC"/>
    <w:pPr>
      <w:spacing w:line="360" w:lineRule="auto"/>
      <w:ind w:left="720"/>
    </w:pPr>
    <w:rPr>
      <w:rFonts w:ascii="Times New Roman" w:hAnsi="Times New Roman" w:cs="Times New Roman"/>
      <w:color w:val="auto"/>
    </w:rPr>
  </w:style>
  <w:style w:type="character" w:customStyle="1" w:styleId="Titulo3Char">
    <w:name w:val="Titulo 3 Char"/>
    <w:basedOn w:val="Heading3Char"/>
    <w:link w:val="Titulo3"/>
    <w:rsid w:val="00EB49CC"/>
    <w:rPr>
      <w:rFonts w:ascii="Times New Roman" w:eastAsiaTheme="majorEastAsia" w:hAnsi="Times New Roman" w:cs="Times New Roman"/>
      <w:color w:val="073662" w:themeColor="accent1" w:themeShade="7F"/>
      <w:sz w:val="24"/>
      <w:szCs w:val="24"/>
    </w:rPr>
  </w:style>
  <w:style w:type="table" w:customStyle="1" w:styleId="GridTable4-Accent11">
    <w:name w:val="Grid Table 4 - Accent 11"/>
    <w:basedOn w:val="TableNormal"/>
    <w:uiPriority w:val="49"/>
    <w:rsid w:val="002D2A8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paragraph" w:styleId="NormalWeb">
    <w:name w:val="Normal (Web)"/>
    <w:basedOn w:val="Normal"/>
    <w:uiPriority w:val="99"/>
    <w:semiHidden/>
    <w:unhideWhenUsed/>
    <w:rsid w:val="009105BB"/>
    <w:pPr>
      <w:spacing w:before="100" w:beforeAutospacing="1" w:after="100" w:afterAutospacing="1" w:line="240" w:lineRule="auto"/>
    </w:pPr>
    <w:rPr>
      <w:rFonts w:ascii="Times New Roman" w:eastAsiaTheme="minorEastAsia" w:hAnsi="Times New Roman" w:cs="Times New Roman"/>
      <w:sz w:val="24"/>
      <w:szCs w:val="24"/>
    </w:rPr>
  </w:style>
  <w:style w:type="paragraph" w:styleId="TOC3">
    <w:name w:val="toc 3"/>
    <w:basedOn w:val="Normal"/>
    <w:next w:val="Normal"/>
    <w:autoRedefine/>
    <w:uiPriority w:val="39"/>
    <w:unhideWhenUsed/>
    <w:rsid w:val="0087425D"/>
    <w:pPr>
      <w:spacing w:after="100"/>
      <w:ind w:left="440"/>
    </w:pPr>
  </w:style>
  <w:style w:type="paragraph" w:styleId="BalloonText">
    <w:name w:val="Balloon Text"/>
    <w:basedOn w:val="Normal"/>
    <w:link w:val="BalloonTextChar"/>
    <w:uiPriority w:val="99"/>
    <w:semiHidden/>
    <w:unhideWhenUsed/>
    <w:rsid w:val="00710F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0FED"/>
    <w:rPr>
      <w:rFonts w:ascii="Segoe UI" w:hAnsi="Segoe UI" w:cs="Segoe UI"/>
      <w:sz w:val="18"/>
      <w:szCs w:val="18"/>
    </w:rPr>
  </w:style>
  <w:style w:type="table" w:customStyle="1" w:styleId="GridTable4-Accent510">
    <w:name w:val="Grid Table 4 - Accent 51"/>
    <w:basedOn w:val="TableNormal"/>
    <w:uiPriority w:val="49"/>
    <w:rsid w:val="00C57B13"/>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character" w:customStyle="1" w:styleId="citationtext">
    <w:name w:val="citation_text"/>
    <w:basedOn w:val="DefaultParagraphFont"/>
    <w:rsid w:val="003B7850"/>
  </w:style>
  <w:style w:type="character" w:styleId="CommentReference">
    <w:name w:val="annotation reference"/>
    <w:basedOn w:val="DefaultParagraphFont"/>
    <w:uiPriority w:val="99"/>
    <w:semiHidden/>
    <w:unhideWhenUsed/>
    <w:rsid w:val="00D34F6F"/>
    <w:rPr>
      <w:sz w:val="16"/>
      <w:szCs w:val="16"/>
    </w:rPr>
  </w:style>
  <w:style w:type="paragraph" w:styleId="CommentText">
    <w:name w:val="annotation text"/>
    <w:basedOn w:val="Normal"/>
    <w:link w:val="CommentTextChar"/>
    <w:uiPriority w:val="99"/>
    <w:semiHidden/>
    <w:unhideWhenUsed/>
    <w:rsid w:val="00D34F6F"/>
    <w:pPr>
      <w:spacing w:line="240" w:lineRule="auto"/>
    </w:pPr>
    <w:rPr>
      <w:sz w:val="20"/>
      <w:szCs w:val="20"/>
    </w:rPr>
  </w:style>
  <w:style w:type="character" w:customStyle="1" w:styleId="CommentTextChar">
    <w:name w:val="Comment Text Char"/>
    <w:basedOn w:val="DefaultParagraphFont"/>
    <w:link w:val="CommentText"/>
    <w:uiPriority w:val="99"/>
    <w:semiHidden/>
    <w:rsid w:val="00D34F6F"/>
    <w:rPr>
      <w:sz w:val="20"/>
      <w:szCs w:val="20"/>
    </w:rPr>
  </w:style>
  <w:style w:type="paragraph" w:styleId="CommentSubject">
    <w:name w:val="annotation subject"/>
    <w:basedOn w:val="CommentText"/>
    <w:next w:val="CommentText"/>
    <w:link w:val="CommentSubjectChar"/>
    <w:uiPriority w:val="99"/>
    <w:semiHidden/>
    <w:unhideWhenUsed/>
    <w:rsid w:val="00D34F6F"/>
    <w:rPr>
      <w:b/>
      <w:bCs/>
    </w:rPr>
  </w:style>
  <w:style w:type="character" w:customStyle="1" w:styleId="CommentSubjectChar">
    <w:name w:val="Comment Subject Char"/>
    <w:basedOn w:val="CommentTextChar"/>
    <w:link w:val="CommentSubject"/>
    <w:uiPriority w:val="99"/>
    <w:semiHidden/>
    <w:rsid w:val="00D34F6F"/>
    <w:rPr>
      <w:b/>
      <w:bCs/>
      <w:sz w:val="20"/>
      <w:szCs w:val="20"/>
    </w:rPr>
  </w:style>
  <w:style w:type="table" w:styleId="GridTable4-Accent5">
    <w:name w:val="Grid Table 4 Accent 5"/>
    <w:basedOn w:val="TableNormal"/>
    <w:uiPriority w:val="49"/>
    <w:rsid w:val="00D5048D"/>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4-Accent1">
    <w:name w:val="Grid Table 4 Accent 1"/>
    <w:basedOn w:val="TableNormal"/>
    <w:uiPriority w:val="49"/>
    <w:rsid w:val="00D5048D"/>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character" w:customStyle="1" w:styleId="apple-converted-space">
    <w:name w:val="apple-converted-space"/>
    <w:basedOn w:val="DefaultParagraphFont"/>
    <w:rsid w:val="00D5048D"/>
  </w:style>
  <w:style w:type="paragraph" w:styleId="Revision">
    <w:name w:val="Revision"/>
    <w:hidden/>
    <w:uiPriority w:val="99"/>
    <w:semiHidden/>
    <w:rsid w:val="00BF465D"/>
    <w:pPr>
      <w:spacing w:after="0" w:line="240" w:lineRule="auto"/>
    </w:pPr>
  </w:style>
  <w:style w:type="table" w:styleId="PlainTable2">
    <w:name w:val="Plain Table 2"/>
    <w:basedOn w:val="TableNormal"/>
    <w:uiPriority w:val="42"/>
    <w:rsid w:val="00156C1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28.png"/><Relationship Id="rId47" Type="http://schemas.openxmlformats.org/officeDocument/2006/relationships/footer" Target="footer5.xm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header" Target="header1.xml"/><Relationship Id="rId32" Type="http://schemas.openxmlformats.org/officeDocument/2006/relationships/header" Target="header2.xml"/><Relationship Id="rId37" Type="http://schemas.openxmlformats.org/officeDocument/2006/relationships/footer" Target="footer3.xml"/><Relationship Id="rId53" Type="http://schemas.openxmlformats.org/officeDocument/2006/relationships/footer" Target="footer6.xml"/><Relationship Id="rId58" Type="http://schemas.openxmlformats.org/officeDocument/2006/relationships/image" Target="media/image38.jpg"/><Relationship Id="rId74" Type="http://schemas.openxmlformats.org/officeDocument/2006/relationships/image" Target="media/image52.png"/><Relationship Id="rId79" Type="http://schemas.openxmlformats.org/officeDocument/2006/relationships/image" Target="media/image56.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oter" Target="footer2.xml"/><Relationship Id="rId43" Type="http://schemas.openxmlformats.org/officeDocument/2006/relationships/image" Target="media/image29.PNG"/><Relationship Id="rId48" Type="http://schemas.openxmlformats.org/officeDocument/2006/relationships/image" Target="media/image31.jpg"/><Relationship Id="rId56" Type="http://schemas.openxmlformats.org/officeDocument/2006/relationships/footer" Target="footer7.xml"/><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34.jpg"/><Relationship Id="rId72" Type="http://schemas.openxmlformats.org/officeDocument/2006/relationships/image" Target="media/image51.png"/><Relationship Id="rId80" Type="http://schemas.openxmlformats.org/officeDocument/2006/relationships/image" Target="media/image57.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3.xml"/><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image" Target="media/image39.jpg"/><Relationship Id="rId67" Type="http://schemas.openxmlformats.org/officeDocument/2006/relationships/image" Target="media/image47.pn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header" Target="header7.xml"/><Relationship Id="rId75" Type="http://schemas.openxmlformats.org/officeDocument/2006/relationships/image" Target="media/image53.png"/><Relationship Id="rId83"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eader" Target="header4.xml"/><Relationship Id="rId49" Type="http://schemas.openxmlformats.org/officeDocument/2006/relationships/image" Target="media/image32.jpg"/><Relationship Id="rId57" Type="http://schemas.openxmlformats.org/officeDocument/2006/relationships/image" Target="media/image37.jp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header" Target="header5.xml"/><Relationship Id="rId52" Type="http://schemas.openxmlformats.org/officeDocument/2006/relationships/header" Target="header6.xml"/><Relationship Id="rId60" Type="http://schemas.openxmlformats.org/officeDocument/2006/relationships/image" Target="media/image40.jpg"/><Relationship Id="rId65" Type="http://schemas.openxmlformats.org/officeDocument/2006/relationships/image" Target="media/image45.png"/><Relationship Id="rId73" Type="http://schemas.openxmlformats.org/officeDocument/2006/relationships/header" Target="header8.xml"/><Relationship Id="rId78" Type="http://schemas.openxmlformats.org/officeDocument/2006/relationships/image" Target="media/image55.png"/><Relationship Id="rId8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34" Type="http://schemas.openxmlformats.org/officeDocument/2006/relationships/footer" Target="footer1.xml"/><Relationship Id="rId50" Type="http://schemas.openxmlformats.org/officeDocument/2006/relationships/image" Target="media/image33.jpg"/><Relationship Id="rId55" Type="http://schemas.openxmlformats.org/officeDocument/2006/relationships/image" Target="media/image36.png"/><Relationship Id="rId76"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6.png"/><Relationship Id="rId45" Type="http://schemas.openxmlformats.org/officeDocument/2006/relationships/footer" Target="footer4.xml"/><Relationship Id="rId66" Type="http://schemas.openxmlformats.org/officeDocument/2006/relationships/image" Target="media/image46.png"/><Relationship Id="rId61" Type="http://schemas.openxmlformats.org/officeDocument/2006/relationships/image" Target="media/image41.png"/><Relationship Id="rId82" Type="http://schemas.openxmlformats.org/officeDocument/2006/relationships/image" Target="media/image59.png"/></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B0E28-9D81-49B5-B9B9-DC0345D9B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75</Pages>
  <Words>13923</Words>
  <Characters>79364</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Hydrogeological Conceptual Model of La Villa River Watershed, Republic of Panama</vt:lpstr>
    </vt:vector>
  </TitlesOfParts>
  <Company>April 29, 2016</Company>
  <LinksUpToDate>false</LinksUpToDate>
  <CharactersWithSpaces>93101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Hydrogeological Conceptual Model of La Villa River Watershed, Republic of Panama</dc:title>
  <dc:subject>Maria Gabriela Castrellon  May 4th, 2015</dc:subject>
  <dc:creator>Maria Gabriela Castrellon Romero</dc:creator>
  <cp:lastModifiedBy>Ma Gabriela Castrellon</cp:lastModifiedBy>
  <cp:revision>13</cp:revision>
  <cp:lastPrinted>2016-04-27T18:02:00Z</cp:lastPrinted>
  <dcterms:created xsi:type="dcterms:W3CDTF">2016-04-29T11:24:00Z</dcterms:created>
  <dcterms:modified xsi:type="dcterms:W3CDTF">2016-04-29T12:01:00Z</dcterms:modified>
</cp:coreProperties>
</file>