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09" w:rsidRDefault="00FB0109" w:rsidP="00FB0109">
      <w:pPr>
        <w:pStyle w:val="Ttulo2"/>
        <w:rPr>
          <w:lang w:val="es-ES"/>
        </w:rPr>
      </w:pPr>
      <w:r>
        <w:rPr>
          <w:lang w:val="es-ES"/>
        </w:rPr>
        <w:t>Características</w:t>
      </w:r>
    </w:p>
    <w:p w:rsidR="00FB0109" w:rsidRPr="0012537B" w:rsidRDefault="00FB0109" w:rsidP="0012537B">
      <w:pPr>
        <w:ind w:firstLine="284"/>
        <w:rPr>
          <w:rFonts w:cs="Arial"/>
          <w:lang w:val="es-ES"/>
        </w:rPr>
      </w:pPr>
      <w:r w:rsidRPr="0012537B">
        <w:t>“</w:t>
      </w:r>
      <w:r w:rsidRPr="0012537B">
        <w:rPr>
          <w:lang w:val="es-ES"/>
        </w:rPr>
        <w:t xml:space="preserve">Consigue arreglar las limitaciones de las relacionales, problemas de la </w:t>
      </w:r>
      <w:r w:rsidRPr="009003C0">
        <w:rPr>
          <w:highlight w:val="yellow"/>
          <w:lang w:val="es-ES"/>
        </w:rPr>
        <w:t>herencia</w:t>
      </w:r>
      <w:r w:rsidRPr="0012537B">
        <w:rPr>
          <w:lang w:val="es-ES"/>
        </w:rPr>
        <w:t xml:space="preserve">, tipos definidos por el usuario, disparadores almacenables en la base de datos, soporte multimedia, </w:t>
      </w:r>
      <w:r w:rsidR="0012537B" w:rsidRPr="0012537B">
        <w:rPr>
          <w:lang w:val="es-ES"/>
        </w:rPr>
        <w:t>etc.</w:t>
      </w:r>
      <w:r w:rsidRPr="0012537B">
        <w:t>”</w:t>
      </w:r>
      <w:sdt>
        <w:sdtPr>
          <w:rPr>
            <w:lang w:val="es-ES"/>
          </w:rPr>
          <w:id w:val="-1362274387"/>
          <w:citation/>
        </w:sdtPr>
        <w:sdtEndPr/>
        <w:sdtContent>
          <w:r w:rsidRPr="0012537B">
            <w:rPr>
              <w:lang w:val="es-ES"/>
            </w:rPr>
            <w:fldChar w:fldCharType="begin"/>
          </w:r>
          <w:r w:rsidR="00CC316E" w:rsidRPr="0012537B">
            <w:rPr>
              <w:lang w:val="es-MX"/>
            </w:rPr>
            <w:instrText xml:space="preserve">CITATION Sán04 \p 8 \l 2058 </w:instrText>
          </w:r>
          <w:r w:rsidRPr="0012537B">
            <w:rPr>
              <w:lang w:val="es-ES"/>
            </w:rPr>
            <w:fldChar w:fldCharType="separate"/>
          </w:r>
          <w:r w:rsidR="00CC316E" w:rsidRPr="0012537B">
            <w:rPr>
              <w:noProof/>
              <w:lang w:val="es-MX"/>
            </w:rPr>
            <w:t xml:space="preserve"> (Sánchez, 2004, pág. 8)</w:t>
          </w:r>
          <w:r w:rsidRPr="0012537B">
            <w:rPr>
              <w:lang w:val="es-ES"/>
            </w:rPr>
            <w:fldChar w:fldCharType="end"/>
          </w:r>
        </w:sdtContent>
      </w:sdt>
      <w:r w:rsidRPr="0012537B">
        <w:rPr>
          <w:lang w:val="es-ES"/>
        </w:rPr>
        <w:br w:type="page"/>
      </w:r>
      <w:bookmarkStart w:id="0" w:name="_GoBack"/>
      <w:bookmarkEnd w:id="0"/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n-US"/>
        </w:rPr>
        <w:id w:val="-1197229399"/>
        <w:docPartObj>
          <w:docPartGallery w:val="Bibliographies"/>
          <w:docPartUnique/>
        </w:docPartObj>
      </w:sdtPr>
      <w:sdtEndPr>
        <w:rPr>
          <w:lang w:val="en-US"/>
        </w:rPr>
      </w:sdtEndPr>
      <w:sdtContent>
        <w:p w:rsidR="00B1094E" w:rsidRPr="0012537B" w:rsidRDefault="00B1094E" w:rsidP="002D76FE">
          <w:pPr>
            <w:pStyle w:val="Ttulo1"/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12537B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id w:val="111145805"/>
            <w:bibliography/>
          </w:sdtPr>
          <w:sdtEndPr/>
          <w:sdtContent>
            <w:p w:rsidR="00CC316E" w:rsidRPr="0012537B" w:rsidRDefault="00B1094E" w:rsidP="002D76FE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 w:rsidRPr="0012537B">
                <w:fldChar w:fldCharType="begin"/>
              </w:r>
              <w:r w:rsidRPr="0012537B">
                <w:instrText>BIBLIOGRAPHY</w:instrText>
              </w:r>
              <w:r w:rsidRPr="0012537B">
                <w:fldChar w:fldCharType="separate"/>
              </w:r>
              <w:r w:rsidR="00CC316E" w:rsidRPr="0012537B">
                <w:rPr>
                  <w:noProof/>
                  <w:lang w:val="es-ES"/>
                </w:rPr>
                <w:t xml:space="preserve">Sánchez, J. (2004). </w:t>
              </w:r>
              <w:r w:rsidR="00CC316E" w:rsidRPr="0012537B">
                <w:rPr>
                  <w:i/>
                  <w:iCs/>
                  <w:noProof/>
                  <w:lang w:val="es-ES"/>
                </w:rPr>
                <w:t>Principios sobre Base de Datos Relacionales.</w:t>
              </w:r>
              <w:r w:rsidR="00CC316E" w:rsidRPr="0012537B">
                <w:rPr>
                  <w:noProof/>
                  <w:lang w:val="es-ES"/>
                </w:rPr>
                <w:t xml:space="preserve"> Stanford: Creative Commons.</w:t>
              </w:r>
            </w:p>
            <w:p w:rsidR="00B1094E" w:rsidRDefault="00B1094E" w:rsidP="002D76FE">
              <w:r w:rsidRPr="0012537B"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:rsidR="00CA104A" w:rsidRDefault="00CA104A"/>
    <w:sectPr w:rsidR="00CA104A" w:rsidSect="006010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6E"/>
    <w:rsid w:val="0012537B"/>
    <w:rsid w:val="002D76FE"/>
    <w:rsid w:val="00557896"/>
    <w:rsid w:val="00601075"/>
    <w:rsid w:val="007E7537"/>
    <w:rsid w:val="009003C0"/>
    <w:rsid w:val="00B1094E"/>
    <w:rsid w:val="00CA104A"/>
    <w:rsid w:val="00CC316E"/>
    <w:rsid w:val="00DE176E"/>
    <w:rsid w:val="00FB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00479-3015-4B24-8601-A2689F71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109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1094E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MX" w:eastAsia="es-MX"/>
    </w:rPr>
  </w:style>
  <w:style w:type="paragraph" w:styleId="Ttulo2">
    <w:name w:val="heading 2"/>
    <w:basedOn w:val="Normal"/>
    <w:next w:val="Normal"/>
    <w:link w:val="Ttulo2Car"/>
    <w:autoRedefine/>
    <w:qFormat/>
    <w:rsid w:val="00FB0109"/>
    <w:pPr>
      <w:keepNext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B0109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B1094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B10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Sán04</b:Tag>
    <b:SourceType>Book</b:SourceType>
    <b:Guid>{0B632DCA-4484-4445-BBE2-02E4852B8DC8}</b:Guid>
    <b:Title>Principios sobre Base de Datos Relacionales</b:Title>
    <b:Year>2004</b:Year>
    <b:City>Stanford</b:City>
    <b:Author>
      <b:Author>
        <b:NameList>
          <b:Person>
            <b:Last>Sánchez</b:Last>
            <b:First>Jorge</b:First>
          </b:Person>
        </b:NameList>
      </b:Author>
    </b:Author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1D7C1C06-8943-45C9-8C8B-77456C33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330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</dc:creator>
  <cp:keywords/>
  <dc:description/>
  <cp:lastModifiedBy>Amauri</cp:lastModifiedBy>
  <cp:revision>11</cp:revision>
  <dcterms:created xsi:type="dcterms:W3CDTF">2017-02-21T19:39:00Z</dcterms:created>
  <dcterms:modified xsi:type="dcterms:W3CDTF">2017-02-22T04:40:00Z</dcterms:modified>
</cp:coreProperties>
</file>