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F" w:rsidRPr="00730890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890">
        <w:rPr>
          <w:rFonts w:ascii="Times New Roman" w:hAnsi="Times New Roman" w:cs="Times New Roman"/>
          <w:b/>
          <w:i/>
          <w:sz w:val="24"/>
          <w:szCs w:val="24"/>
        </w:rPr>
        <w:t>Propiedades de las bases de datos</w:t>
      </w:r>
    </w:p>
    <w:p w:rsidR="00B42FEF" w:rsidRPr="00EB0787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>■</w:t>
      </w:r>
      <w:r>
        <w:rPr>
          <w:rFonts w:ascii="Times New Roman" w:hAnsi="Times New Roman" w:cs="Times New Roman"/>
          <w:i/>
          <w:sz w:val="24"/>
          <w:szCs w:val="24"/>
        </w:rPr>
        <w:t xml:space="preserve"> Mover los datos de archivos de </w:t>
      </w:r>
      <w:r w:rsidRPr="0046755A">
        <w:rPr>
          <w:rFonts w:ascii="Times New Roman" w:hAnsi="Times New Roman" w:cs="Times New Roman"/>
          <w:i/>
          <w:sz w:val="24"/>
          <w:szCs w:val="24"/>
          <w:highlight w:val="yellow"/>
        </w:rPr>
        <w:t>datos Físicos</w:t>
      </w:r>
      <w:r>
        <w:rPr>
          <w:rFonts w:ascii="Times New Roman" w:hAnsi="Times New Roman" w:cs="Times New Roman"/>
          <w:i/>
          <w:sz w:val="24"/>
          <w:szCs w:val="24"/>
        </w:rPr>
        <w:t>, según sea necesario.</w:t>
      </w:r>
    </w:p>
    <w:p w:rsidR="00B42FEF" w:rsidRPr="00EB0787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■ </w:t>
      </w:r>
      <w:r>
        <w:rPr>
          <w:rFonts w:ascii="Times New Roman" w:hAnsi="Times New Roman" w:cs="Times New Roman"/>
          <w:i/>
          <w:sz w:val="24"/>
          <w:szCs w:val="24"/>
        </w:rPr>
        <w:t>Administrar la opción de que varios usuarios consulten datos de manera concurrente, e incluir medidas que eviten que las actualizaciones simultáneas tengan conflictos entre sí.</w:t>
      </w:r>
    </w:p>
    <w:p w:rsidR="00B42FEF" w:rsidRPr="00EB0787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■ </w:t>
      </w:r>
      <w:r>
        <w:rPr>
          <w:rFonts w:ascii="Times New Roman" w:hAnsi="Times New Roman" w:cs="Times New Roman"/>
          <w:i/>
          <w:sz w:val="24"/>
          <w:szCs w:val="24"/>
        </w:rPr>
        <w:t xml:space="preserve">Controlar la transacciones para que los cambios en la base de datos de cada transacción sean una </w:t>
      </w:r>
      <w:r w:rsidRPr="00C21756">
        <w:rPr>
          <w:rFonts w:ascii="Times New Roman" w:hAnsi="Times New Roman" w:cs="Times New Roman"/>
          <w:i/>
          <w:sz w:val="24"/>
          <w:szCs w:val="24"/>
        </w:rPr>
        <w:t>unidad de trabajo</w:t>
      </w:r>
      <w:r>
        <w:rPr>
          <w:rFonts w:ascii="Times New Roman" w:hAnsi="Times New Roman" w:cs="Times New Roman"/>
          <w:i/>
          <w:sz w:val="24"/>
          <w:szCs w:val="24"/>
        </w:rPr>
        <w:t xml:space="preserve"> tipo todo o nada. Entre otras palabras, si la transacción tiene éxito, todos los cambios se registran en la base de datos; si la transacción fracasa, ninguno de los cambios se registra.</w:t>
      </w:r>
    </w:p>
    <w:p w:rsidR="00B42FEF" w:rsidRPr="00EB0787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■ </w:t>
      </w:r>
      <w:r>
        <w:rPr>
          <w:rFonts w:ascii="Times New Roman" w:hAnsi="Times New Roman" w:cs="Times New Roman"/>
          <w:i/>
          <w:sz w:val="24"/>
          <w:szCs w:val="24"/>
        </w:rPr>
        <w:t>Permitir un lenguaje de consulta, que es un sistema de comandos empleado por el usuario de la base de datos para recuperar sus datos.</w:t>
      </w:r>
    </w:p>
    <w:p w:rsidR="00B42FEF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■ </w:t>
      </w:r>
      <w:r>
        <w:rPr>
          <w:rFonts w:ascii="Times New Roman" w:hAnsi="Times New Roman" w:cs="Times New Roman"/>
          <w:i/>
          <w:sz w:val="24"/>
          <w:szCs w:val="24"/>
        </w:rPr>
        <w:t>Proporcionar medidas para respaldar la base de datos y recuperarla después de una falla.</w:t>
      </w:r>
    </w:p>
    <w:p w:rsidR="00B42FEF" w:rsidRDefault="00B42FEF" w:rsidP="00B42FEF">
      <w:pPr>
        <w:spacing w:line="360" w:lineRule="auto"/>
        <w:ind w:left="1440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■ </w:t>
      </w:r>
      <w:r>
        <w:rPr>
          <w:rFonts w:ascii="Times New Roman" w:hAnsi="Times New Roman" w:cs="Times New Roman"/>
          <w:i/>
          <w:sz w:val="24"/>
          <w:szCs w:val="24"/>
        </w:rPr>
        <w:t>Aportar mecanismos de seguridad para evitar la consulta y modificación no autorizada de los datos.</w:t>
      </w:r>
      <w:sdt>
        <w:sdtPr>
          <w:rPr>
            <w:rFonts w:ascii="Times New Roman" w:hAnsi="Times New Roman" w:cs="Times New Roman"/>
            <w:i/>
            <w:color w:val="1F4E79" w:themeColor="accent1" w:themeShade="80"/>
            <w:sz w:val="24"/>
            <w:szCs w:val="24"/>
          </w:rPr>
          <w:id w:val="562139959"/>
          <w:citation/>
        </w:sdtPr>
        <w:sdtEndPr/>
        <w:sdtContent>
          <w:r w:rsidRPr="000813F9">
            <w:rPr>
              <w:rFonts w:ascii="Times New Roman" w:hAnsi="Times New Roman" w:cs="Times New Roman"/>
              <w:i/>
              <w:color w:val="1F4E79" w:themeColor="accent1" w:themeShade="80"/>
              <w:sz w:val="24"/>
              <w:szCs w:val="24"/>
            </w:rPr>
            <w:fldChar w:fldCharType="begin"/>
          </w:r>
          <w:r w:rsidRPr="000813F9">
            <w:rPr>
              <w:rFonts w:ascii="Times New Roman" w:hAnsi="Times New Roman" w:cs="Times New Roman"/>
              <w:i/>
              <w:color w:val="1F4E79" w:themeColor="accent1" w:themeShade="80"/>
              <w:sz w:val="24"/>
              <w:szCs w:val="24"/>
            </w:rPr>
            <w:instrText xml:space="preserve">CITATION Lun10 \p 5 \l 2058 </w:instrText>
          </w:r>
          <w:r w:rsidRPr="000813F9">
            <w:rPr>
              <w:rFonts w:ascii="Times New Roman" w:hAnsi="Times New Roman" w:cs="Times New Roman"/>
              <w:i/>
              <w:color w:val="1F4E79" w:themeColor="accent1" w:themeShade="8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color w:val="1F4E79" w:themeColor="accent1" w:themeShade="80"/>
              <w:sz w:val="24"/>
              <w:szCs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1F4E79" w:themeColor="accent1" w:themeShade="80"/>
              <w:sz w:val="24"/>
              <w:szCs w:val="24"/>
            </w:rPr>
            <w:t>(Luna Ponce, 2010, pág. 5)</w:t>
          </w:r>
          <w:r w:rsidRPr="000813F9">
            <w:rPr>
              <w:rFonts w:ascii="Times New Roman" w:hAnsi="Times New Roman" w:cs="Times New Roman"/>
              <w:i/>
              <w:color w:val="1F4E79" w:themeColor="accent1" w:themeShade="80"/>
              <w:sz w:val="24"/>
              <w:szCs w:val="24"/>
            </w:rPr>
            <w:fldChar w:fldCharType="end"/>
          </w:r>
        </w:sdtContent>
      </w:sdt>
    </w:p>
    <w:p w:rsidR="00925823" w:rsidRDefault="00925823">
      <w:bookmarkStart w:id="0" w:name="_GoBack"/>
      <w:bookmarkEnd w:id="0"/>
    </w:p>
    <w:sectPr w:rsidR="00925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F"/>
    <w:rsid w:val="003447AD"/>
    <w:rsid w:val="00925823"/>
    <w:rsid w:val="00B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Lun10</b:Tag>
    <b:SourceType>Book</b:SourceType>
    <b:Guid>{431DD2F3-5653-4355-A9AA-E7EB4780F9DC}</b:Guid>
    <b:Title>Fundamentos de base de datos</b:Title>
    <b:Year>2010</b:Year>
    <b:Author>
      <b:Author>
        <b:NameList>
          <b:Person>
            <b:Last>Luna Ponce</b:Last>
            <b:Middle>Ángel</b:Middle>
            <b:First>Miguel</b:First>
          </b:Person>
        </b:NameList>
      </b:Author>
    </b:Author>
    <b:RefOrder>4</b:RefOrder>
  </b:Source>
  <b:Source>
    <b:Tag>Ram07</b:Tag>
    <b:SourceType>Book</b:SourceType>
    <b:Guid>{AA672D6D-F82B-44BB-B84E-831DB01BA9E9}</b:Guid>
    <b:Title>Fundamentos de sistemas de bases de datos</b:Title>
    <b:Year>2007</b:Year>
    <b:Author>
      <b:Author>
        <b:NameList>
          <b:Person>
            <b:Last>Ramez</b:Last>
            <b:First>Elmasri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FB76ABE0-FFCB-4107-AE60-2B1AE33F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Martínez</dc:creator>
  <cp:keywords/>
  <dc:description/>
  <cp:lastModifiedBy>LAB3-PC24</cp:lastModifiedBy>
  <cp:revision>2</cp:revision>
  <dcterms:created xsi:type="dcterms:W3CDTF">2017-02-21T03:35:00Z</dcterms:created>
  <dcterms:modified xsi:type="dcterms:W3CDTF">2017-02-21T22:13:00Z</dcterms:modified>
</cp:coreProperties>
</file>