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B8" w:rsidRDefault="005118B8" w:rsidP="005118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Arquitectura de base de datos.</w:t>
      </w:r>
    </w:p>
    <w:p w:rsidR="005118B8" w:rsidRPr="005118B8" w:rsidRDefault="005118B8" w:rsidP="005118B8">
      <w:pPr>
        <w:ind w:left="708"/>
        <w:rPr>
          <w:rFonts w:ascii="Times New Roman" w:hAnsi="Times New Roman" w:cs="Times New Roman"/>
          <w:sz w:val="24"/>
        </w:rPr>
      </w:pPr>
      <w:r w:rsidRPr="005118B8">
        <w:rPr>
          <w:rFonts w:ascii="Times New Roman" w:hAnsi="Times New Roman" w:cs="Times New Roman"/>
          <w:sz w:val="24"/>
        </w:rPr>
        <w:t xml:space="preserve">“La </w:t>
      </w:r>
      <w:r>
        <w:rPr>
          <w:rFonts w:ascii="Times New Roman" w:hAnsi="Times New Roman" w:cs="Times New Roman"/>
          <w:sz w:val="24"/>
        </w:rPr>
        <w:t>arquitectura</w:t>
      </w:r>
      <w:r w:rsidRPr="005118B8">
        <w:rPr>
          <w:rFonts w:ascii="Times New Roman" w:hAnsi="Times New Roman" w:cs="Times New Roman"/>
          <w:sz w:val="24"/>
        </w:rPr>
        <w:t xml:space="preserve"> de la base de datos es el proceso consistente en almacenar los datos en algún medio de almacenamiento controlado por el DBMS”</w:t>
      </w:r>
      <w:sdt>
        <w:sdtPr>
          <w:rPr>
            <w:rFonts w:ascii="Times New Roman" w:hAnsi="Times New Roman" w:cs="Times New Roman"/>
            <w:sz w:val="24"/>
          </w:rPr>
          <w:id w:val="595297253"/>
          <w:citation/>
        </w:sdtPr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CITATION Ram072 \p 26 \l 2058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</w:rPr>
            <w:t xml:space="preserve"> </w:t>
          </w:r>
          <w:r w:rsidRPr="005118B8">
            <w:rPr>
              <w:rFonts w:ascii="Times New Roman" w:hAnsi="Times New Roman" w:cs="Times New Roman"/>
              <w:noProof/>
              <w:sz w:val="24"/>
            </w:rPr>
            <w:t>(Navathe, 2007, pág. 26)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</w:p>
    <w:p w:rsidR="00066847" w:rsidRDefault="00066847">
      <w:bookmarkStart w:id="0" w:name="_GoBack"/>
      <w:bookmarkEnd w:id="0"/>
    </w:p>
    <w:sectPr w:rsidR="00066847" w:rsidSect="005118B8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33"/>
    <w:rsid w:val="00066847"/>
    <w:rsid w:val="005118B8"/>
    <w:rsid w:val="00D65833"/>
    <w:rsid w:val="00EA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x">
    <w:name w:val="textbox"/>
    <w:basedOn w:val="Normal"/>
    <w:rsid w:val="0051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x">
    <w:name w:val="textbox"/>
    <w:basedOn w:val="Normal"/>
    <w:rsid w:val="0051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Ram072</b:Tag>
    <b:SourceType>Book</b:SourceType>
    <b:Guid>{FC6FD9EF-88A6-4A9B-92BF-E2A2701BF0E8}</b:Guid>
    <b:Author>
      <b:Author>
        <b:NameList>
          <b:Person>
            <b:Last>Navathe</b:Last>
            <b:First>Ramez</b:First>
            <b:Middle>Elmasri &amp; Shamkant B.</b:Middle>
          </b:Person>
        </b:NameList>
      </b:Author>
    </b:Author>
    <b:Title>FUNDAMENTOS DE BASES DE DATOS Quinta edición</b:Title>
    <b:Year>2007</b:Year>
    <b:City>Madrid</b:City>
    <b:Publisher>PEARSON Addison Wesley</b:Publisher>
    <b:RefOrder>1</b:RefOrder>
  </b:Source>
</b:Sources>
</file>

<file path=customXml/itemProps1.xml><?xml version="1.0" encoding="utf-8"?>
<ds:datastoreItem xmlns:ds="http://schemas.openxmlformats.org/officeDocument/2006/customXml" ds:itemID="{DB9C4130-E91D-4886-9CE3-A3468203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199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 Logistics</dc:creator>
  <cp:keywords/>
  <dc:description/>
  <cp:lastModifiedBy>Opa Logistics</cp:lastModifiedBy>
  <cp:revision>2</cp:revision>
  <dcterms:created xsi:type="dcterms:W3CDTF">2018-02-13T17:33:00Z</dcterms:created>
  <dcterms:modified xsi:type="dcterms:W3CDTF">2018-02-13T17:38:00Z</dcterms:modified>
</cp:coreProperties>
</file>