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E4" w:rsidRPr="009D442D" w:rsidRDefault="00F75DE4" w:rsidP="009D442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42D">
        <w:rPr>
          <w:rFonts w:ascii="Times New Roman" w:hAnsi="Times New Roman" w:cs="Times New Roman"/>
          <w:b/>
          <w:bCs/>
          <w:sz w:val="24"/>
          <w:szCs w:val="24"/>
        </w:rPr>
        <w:t>LMDs</w:t>
      </w:r>
      <w:proofErr w:type="spellEnd"/>
      <w:r w:rsidRPr="009D442D">
        <w:rPr>
          <w:rFonts w:ascii="Times New Roman" w:hAnsi="Times New Roman" w:cs="Times New Roman"/>
          <w:b/>
          <w:bCs/>
          <w:sz w:val="24"/>
          <w:szCs w:val="24"/>
        </w:rPr>
        <w:t xml:space="preserve"> procedimentales</w:t>
      </w:r>
    </w:p>
    <w:p w:rsidR="00F75DE4" w:rsidRDefault="00AD0C30" w:rsidP="009855CC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“</w:t>
      </w:r>
      <w:r w:rsidR="00F75DE4" w:rsidRPr="00730FB8">
        <w:rPr>
          <w:rFonts w:ascii="Times New Roman" w:hAnsi="Times New Roman" w:cs="Times New Roman"/>
          <w:sz w:val="24"/>
          <w:szCs w:val="24"/>
        </w:rPr>
        <w:t xml:space="preserve">Requieren que el usuario especifique </w:t>
      </w:r>
      <w:r w:rsidR="00F75DE4" w:rsidRPr="00730FB8">
        <w:rPr>
          <w:rFonts w:ascii="Times New Roman" w:hAnsi="Times New Roman" w:cs="Times New Roman"/>
          <w:iCs/>
          <w:sz w:val="24"/>
          <w:szCs w:val="24"/>
        </w:rPr>
        <w:t xml:space="preserve">qué </w:t>
      </w:r>
      <w:r w:rsidR="00F75DE4" w:rsidRPr="00730FB8">
        <w:rPr>
          <w:rFonts w:ascii="Times New Roman" w:hAnsi="Times New Roman" w:cs="Times New Roman"/>
          <w:sz w:val="24"/>
          <w:szCs w:val="24"/>
        </w:rPr>
        <w:t xml:space="preserve">datos se necesitan y </w:t>
      </w:r>
      <w:r w:rsidR="00F75DE4" w:rsidRPr="00730FB8">
        <w:rPr>
          <w:rFonts w:ascii="Times New Roman" w:hAnsi="Times New Roman" w:cs="Times New Roman"/>
          <w:iCs/>
          <w:sz w:val="24"/>
          <w:szCs w:val="24"/>
        </w:rPr>
        <w:t xml:space="preserve">cómo </w:t>
      </w:r>
      <w:r w:rsidR="009D442D">
        <w:rPr>
          <w:rFonts w:ascii="Times New Roman" w:hAnsi="Times New Roman" w:cs="Times New Roman"/>
          <w:sz w:val="24"/>
          <w:szCs w:val="24"/>
        </w:rPr>
        <w:t>obtener esos datos</w:t>
      </w:r>
      <w:r>
        <w:rPr>
          <w:rFonts w:ascii="Times New Roman" w:hAnsi="Times New Roman" w:cs="Times New Roman"/>
          <w:sz w:val="24"/>
          <w:szCs w:val="24"/>
        </w:rPr>
        <w:t>“</w:t>
      </w:r>
      <w:sdt>
        <w:sdtPr>
          <w:rPr>
            <w:rFonts w:ascii="Times New Roman" w:hAnsi="Times New Roman" w:cs="Times New Roman"/>
            <w:sz w:val="24"/>
            <w:szCs w:val="24"/>
          </w:rPr>
          <w:id w:val="-175968888"/>
          <w:citation/>
        </w:sdtPr>
        <w:sdtEndPr/>
        <w:sdtContent>
          <w:r w:rsidR="00F75D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Silos \p 7 \t  \l 2058 </w:instrText>
          </w:r>
          <w:r w:rsidR="00F75D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AD0C30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7)</w:t>
          </w:r>
          <w:r w:rsidR="00F75DE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75D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75D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E4"/>
    <w:rsid w:val="009855CC"/>
    <w:rsid w:val="009D442D"/>
    <w:rsid w:val="00AD0C30"/>
    <w:rsid w:val="00D34FB4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0EA9D-A5A0-496C-B251-D683253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Silos</b:Tag>
    <b:SourceType>Book</b:SourceType>
    <b:Guid>{85697C0C-CB32-4227-9E92-EB41F5E9F644}</b:Guid>
    <b:Author>
      <b:Author>
        <b:NameList>
          <b:Person>
            <b:Last>Silberschatz</b:Last>
            <b:First>Korth,</b:First>
            <b:Middle>Sudarshan</b:Middle>
          </b:Person>
        </b:NameList>
      </b:Author>
    </b:Author>
    <b:Year>2002</b:Year>
    <b:City>Madrid</b:City>
    <b:Publisher>McGRAW-HILL/INTERAMERICANA</b:Publisher>
    <b:Title>Fundamentos de Base de Datos</b:Title>
    <b:RefOrder>1</b:RefOrder>
  </b:Source>
</b:Sources>
</file>

<file path=customXml/itemProps1.xml><?xml version="1.0" encoding="utf-8"?>
<ds:datastoreItem xmlns:ds="http://schemas.openxmlformats.org/officeDocument/2006/customXml" ds:itemID="{EB707751-7772-408A-B5B3-A5969329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2018-02-20T00:13:00Z</dcterms:created>
  <dcterms:modified xsi:type="dcterms:W3CDTF">2018-02-20T00:13:00Z</dcterms:modified>
</cp:coreProperties>
</file>