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CF" w:rsidRPr="007453AF" w:rsidRDefault="00E431CF" w:rsidP="001E4D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Una transacción es una colección de operaciones que se lleva a cabo como una única función lógica en u</w:t>
      </w:r>
      <w:r>
        <w:rPr>
          <w:rFonts w:ascii="Times New Roman" w:hAnsi="Times New Roman" w:cs="Times New Roman"/>
          <w:sz w:val="24"/>
          <w:szCs w:val="24"/>
        </w:rPr>
        <w:t xml:space="preserve">na aplicación de bases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10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10)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B5" w:rsidRDefault="007E58B5" w:rsidP="00841ED8">
      <w:pPr>
        <w:spacing w:after="0" w:line="240" w:lineRule="auto"/>
      </w:pPr>
      <w:r>
        <w:separator/>
      </w:r>
    </w:p>
  </w:endnote>
  <w:endnote w:type="continuationSeparator" w:id="0">
    <w:p w:rsidR="007E58B5" w:rsidRDefault="007E58B5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B5" w:rsidRDefault="007E58B5" w:rsidP="00841ED8">
      <w:pPr>
        <w:spacing w:after="0" w:line="240" w:lineRule="auto"/>
      </w:pPr>
      <w:r>
        <w:separator/>
      </w:r>
    </w:p>
  </w:footnote>
  <w:footnote w:type="continuationSeparator" w:id="0">
    <w:p w:rsidR="007E58B5" w:rsidRDefault="007E58B5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1E4D43"/>
    <w:rsid w:val="00201C4A"/>
    <w:rsid w:val="004F0C29"/>
    <w:rsid w:val="005A5F43"/>
    <w:rsid w:val="006175BE"/>
    <w:rsid w:val="007E58B5"/>
    <w:rsid w:val="00804B83"/>
    <w:rsid w:val="008250F4"/>
    <w:rsid w:val="00841ED8"/>
    <w:rsid w:val="00853CD9"/>
    <w:rsid w:val="008556C7"/>
    <w:rsid w:val="00932FB0"/>
    <w:rsid w:val="009530F9"/>
    <w:rsid w:val="00A926BD"/>
    <w:rsid w:val="00B65826"/>
    <w:rsid w:val="00CA3722"/>
    <w:rsid w:val="00D075AE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6D908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CF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F19D1B9E-45D1-45CC-A7D3-9FFF29D2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2018-02-13T18:18:00Z</dcterms:created>
  <dcterms:modified xsi:type="dcterms:W3CDTF">2018-02-20T13:40:00Z</dcterms:modified>
</cp:coreProperties>
</file>