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04" w:rsidRPr="00103230" w:rsidRDefault="00AD0504" w:rsidP="00AD0504">
      <w:pPr>
        <w:jc w:val="both"/>
        <w:rPr>
          <w:rFonts w:cs="Times New Roman"/>
          <w:szCs w:val="24"/>
        </w:rPr>
      </w:pPr>
      <w:bookmarkStart w:id="0" w:name="_GoBack"/>
      <w:bookmarkEnd w:id="0"/>
      <w:r w:rsidRPr="00103230">
        <w:rPr>
          <w:rFonts w:cs="Times New Roman"/>
          <w:szCs w:val="24"/>
        </w:rPr>
        <w:t xml:space="preserve"> </w:t>
      </w:r>
      <w:r w:rsidRPr="00103230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S</w:t>
      </w:r>
      <w:r w:rsidRPr="00103230">
        <w:rPr>
          <w:rFonts w:cs="Times New Roman"/>
          <w:szCs w:val="24"/>
        </w:rPr>
        <w:t>u dificultad de manejo y complejidad hace que se e</w:t>
      </w:r>
      <w:r>
        <w:rPr>
          <w:rFonts w:cs="Times New Roman"/>
          <w:szCs w:val="24"/>
        </w:rPr>
        <w:t>stén abandonando completamente”</w:t>
      </w:r>
    </w:p>
    <w:p w:rsidR="00AD0504" w:rsidRDefault="00AD0504" w:rsidP="00AD0504">
      <w:pPr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452498457"/>
          <w:citation/>
        </w:sdtPr>
        <w:sdtContent>
          <w:r w:rsidRPr="00103230">
            <w:rPr>
              <w:rFonts w:cs="Times New Roman"/>
              <w:szCs w:val="24"/>
            </w:rPr>
            <w:fldChar w:fldCharType="begin"/>
          </w:r>
          <w:r w:rsidRPr="00103230">
            <w:rPr>
              <w:rFonts w:cs="Times New Roman"/>
              <w:b/>
              <w:bCs/>
              <w:szCs w:val="24"/>
            </w:rPr>
            <w:instrText xml:space="preserve">CITATION San041 \p 8 \l 2058 </w:instrText>
          </w:r>
          <w:r w:rsidRPr="00103230">
            <w:rPr>
              <w:rFonts w:cs="Times New Roman"/>
              <w:szCs w:val="24"/>
            </w:rPr>
            <w:fldChar w:fldCharType="separate"/>
          </w:r>
          <w:r w:rsidRPr="00103230">
            <w:rPr>
              <w:rFonts w:cs="Times New Roman"/>
              <w:noProof/>
              <w:szCs w:val="24"/>
            </w:rPr>
            <w:t>(Sanchez, 2004, pág. 8)</w:t>
          </w:r>
          <w:r w:rsidRPr="00103230">
            <w:rPr>
              <w:rFonts w:cs="Times New Roman"/>
              <w:szCs w:val="24"/>
            </w:rPr>
            <w:fldChar w:fldCharType="end"/>
          </w:r>
        </w:sdtContent>
      </w:sdt>
      <w:r>
        <w:rPr>
          <w:rFonts w:cs="Times New Roman"/>
          <w:szCs w:val="24"/>
        </w:rPr>
        <w:t>.</w:t>
      </w:r>
    </w:p>
    <w:p w:rsidR="00D075AE" w:rsidRDefault="00D075AE"/>
    <w:sectPr w:rsidR="00D07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C7"/>
    <w:rsid w:val="00073AA0"/>
    <w:rsid w:val="001D1859"/>
    <w:rsid w:val="00397FC7"/>
    <w:rsid w:val="0040252C"/>
    <w:rsid w:val="00640872"/>
    <w:rsid w:val="0079133D"/>
    <w:rsid w:val="00AD0504"/>
    <w:rsid w:val="00C40F71"/>
    <w:rsid w:val="00D075AE"/>
    <w:rsid w:val="00F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5855C"/>
  <w15:chartTrackingRefBased/>
  <w15:docId w15:val="{97AB67B7-9985-43AC-B0DD-F51C15D5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C7"/>
    <w:pPr>
      <w:spacing w:line="480" w:lineRule="auto"/>
      <w:ind w:firstLine="284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73AA0"/>
    <w:pPr>
      <w:keepNext/>
      <w:keepLines/>
      <w:spacing w:after="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AA0"/>
    <w:pPr>
      <w:keepNext/>
      <w:keepLines/>
      <w:spacing w:after="0"/>
      <w:ind w:firstLine="0"/>
      <w:jc w:val="both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AA0"/>
    <w:pPr>
      <w:keepNext/>
      <w:keepLines/>
      <w:spacing w:after="0"/>
      <w:ind w:left="680" w:firstLine="0"/>
      <w:jc w:val="both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73AA0"/>
    <w:pPr>
      <w:keepNext/>
      <w:keepLines/>
      <w:spacing w:after="0"/>
      <w:ind w:left="680" w:firstLine="0"/>
      <w:jc w:val="both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73AA0"/>
    <w:pPr>
      <w:keepNext/>
      <w:keepLines/>
      <w:spacing w:after="0" w:line="259" w:lineRule="auto"/>
      <w:ind w:left="680" w:firstLine="0"/>
      <w:jc w:val="both"/>
      <w:outlineLvl w:val="4"/>
    </w:pPr>
    <w:rPr>
      <w:rFonts w:eastAsiaTheme="majorEastAsia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A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73AA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AA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73AA0"/>
    <w:rPr>
      <w:rFonts w:ascii="Times New Roman" w:eastAsiaTheme="majorEastAsia" w:hAnsi="Times New Roman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073AA0"/>
    <w:rPr>
      <w:rFonts w:ascii="Times New Roman" w:eastAsiaTheme="majorEastAsia" w:hAnsi="Times New Roman" w:cstheme="majorBid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San041</b:Tag>
    <b:SourceType>Book</b:SourceType>
    <b:Guid>{0E13A6BE-784A-4DB7-9CEA-511342B6C768}</b:Guid>
    <b:Author>
      <b:Author>
        <b:NameList>
          <b:Person>
            <b:Last>Sanchez</b:Last>
          </b:Person>
        </b:NameList>
      </b:Author>
    </b:Author>
    <b:Title>Principios sobre bases de datos relacionales</b:Title>
    <b:Year>2004</b:Year>
    <b:Publisher>creative commons</b:Publisher>
    <b:Pages>7</b:Pages>
    <b:RefOrder>1</b:RefOrder>
  </b:Source>
</b:Sources>
</file>

<file path=customXml/itemProps1.xml><?xml version="1.0" encoding="utf-8"?>
<ds:datastoreItem xmlns:ds="http://schemas.openxmlformats.org/officeDocument/2006/customXml" ds:itemID="{00DF299F-71ED-4A06-8DFC-9D996BBD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2018-02-20T16:25:00Z</dcterms:created>
  <dcterms:modified xsi:type="dcterms:W3CDTF">2018-02-20T16:25:00Z</dcterms:modified>
</cp:coreProperties>
</file>