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AF" w:rsidRPr="00DD47AF" w:rsidRDefault="00DD47AF" w:rsidP="00DD47A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D47AF">
        <w:rPr>
          <w:rFonts w:ascii="Times New Roman" w:hAnsi="Times New Roman" w:cs="Times New Roman"/>
          <w:b/>
          <w:sz w:val="24"/>
        </w:rPr>
        <w:t>Nivel vistas</w:t>
      </w:r>
    </w:p>
    <w:p w:rsidR="00FB45E2" w:rsidRDefault="00FB45E2" w:rsidP="00A7499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B45E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l nivel más alto de abstracción </w:t>
      </w:r>
      <w:r w:rsidRPr="00FB45E2">
        <w:rPr>
          <w:rFonts w:ascii="Times New Roman" w:hAnsi="Times New Roman" w:cs="Times New Roman"/>
          <w:sz w:val="24"/>
        </w:rPr>
        <w:t>describe sólo part</w:t>
      </w:r>
      <w:r>
        <w:rPr>
          <w:rFonts w:ascii="Times New Roman" w:hAnsi="Times New Roman" w:cs="Times New Roman"/>
          <w:sz w:val="24"/>
        </w:rPr>
        <w:t xml:space="preserve">e de la base de datos completa. </w:t>
      </w:r>
      <w:r w:rsidRPr="00FB45E2">
        <w:rPr>
          <w:rFonts w:ascii="Times New Roman" w:hAnsi="Times New Roman" w:cs="Times New Roman"/>
          <w:sz w:val="24"/>
        </w:rPr>
        <w:t>A pesar del uso d</w:t>
      </w:r>
      <w:r>
        <w:rPr>
          <w:rFonts w:ascii="Times New Roman" w:hAnsi="Times New Roman" w:cs="Times New Roman"/>
          <w:sz w:val="24"/>
        </w:rPr>
        <w:t xml:space="preserve">e estructuras más simples en el </w:t>
      </w:r>
      <w:r w:rsidRPr="00FB45E2">
        <w:rPr>
          <w:rFonts w:ascii="Times New Roman" w:hAnsi="Times New Roman" w:cs="Times New Roman"/>
          <w:sz w:val="24"/>
        </w:rPr>
        <w:t>nivel lógico, qued</w:t>
      </w:r>
      <w:r>
        <w:rPr>
          <w:rFonts w:ascii="Times New Roman" w:hAnsi="Times New Roman" w:cs="Times New Roman"/>
          <w:sz w:val="24"/>
        </w:rPr>
        <w:t xml:space="preserve">a algo de complejidad, debido a  </w:t>
      </w:r>
      <w:r w:rsidRPr="00FB45E2">
        <w:rPr>
          <w:rFonts w:ascii="Times New Roman" w:hAnsi="Times New Roman" w:cs="Times New Roman"/>
          <w:sz w:val="24"/>
        </w:rPr>
        <w:t>la variedad de información almacenad</w:t>
      </w:r>
      <w:r>
        <w:rPr>
          <w:rFonts w:ascii="Times New Roman" w:hAnsi="Times New Roman" w:cs="Times New Roman"/>
          <w:sz w:val="24"/>
        </w:rPr>
        <w:t xml:space="preserve">a en una gran </w:t>
      </w:r>
      <w:r w:rsidRPr="00FB45E2">
        <w:rPr>
          <w:rFonts w:ascii="Times New Roman" w:hAnsi="Times New Roman" w:cs="Times New Roman"/>
          <w:sz w:val="24"/>
        </w:rPr>
        <w:t>base de datos. Much</w:t>
      </w:r>
      <w:r>
        <w:rPr>
          <w:rFonts w:ascii="Times New Roman" w:hAnsi="Times New Roman" w:cs="Times New Roman"/>
          <w:sz w:val="24"/>
        </w:rPr>
        <w:t xml:space="preserve">os usuarios del sistema de base </w:t>
      </w:r>
      <w:r w:rsidRPr="00FB45E2">
        <w:rPr>
          <w:rFonts w:ascii="Times New Roman" w:hAnsi="Times New Roman" w:cs="Times New Roman"/>
          <w:sz w:val="24"/>
        </w:rPr>
        <w:t>de datos no necesit</w:t>
      </w:r>
      <w:r>
        <w:rPr>
          <w:rFonts w:ascii="Times New Roman" w:hAnsi="Times New Roman" w:cs="Times New Roman"/>
          <w:sz w:val="24"/>
        </w:rPr>
        <w:t xml:space="preserve">an toda esta información. En su </w:t>
      </w:r>
      <w:r w:rsidRPr="00FB45E2">
        <w:rPr>
          <w:rFonts w:ascii="Times New Roman" w:hAnsi="Times New Roman" w:cs="Times New Roman"/>
          <w:sz w:val="24"/>
        </w:rPr>
        <w:t>lugar, tales usuari</w:t>
      </w:r>
      <w:r>
        <w:rPr>
          <w:rFonts w:ascii="Times New Roman" w:hAnsi="Times New Roman" w:cs="Times New Roman"/>
          <w:sz w:val="24"/>
        </w:rPr>
        <w:t xml:space="preserve">os necesitan acceder sólo a una </w:t>
      </w:r>
      <w:r w:rsidRPr="00FB45E2">
        <w:rPr>
          <w:rFonts w:ascii="Times New Roman" w:hAnsi="Times New Roman" w:cs="Times New Roman"/>
          <w:sz w:val="24"/>
        </w:rPr>
        <w:t>parte de la base de</w:t>
      </w:r>
      <w:r>
        <w:rPr>
          <w:rFonts w:ascii="Times New Roman" w:hAnsi="Times New Roman" w:cs="Times New Roman"/>
          <w:sz w:val="24"/>
        </w:rPr>
        <w:t xml:space="preserve"> datos. Para que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su interacción </w:t>
      </w:r>
      <w:r w:rsidRPr="00FB45E2">
        <w:rPr>
          <w:rFonts w:ascii="Times New Roman" w:hAnsi="Times New Roman" w:cs="Times New Roman"/>
          <w:sz w:val="24"/>
        </w:rPr>
        <w:t>con el sistema se simpli</w:t>
      </w:r>
      <w:r>
        <w:rPr>
          <w:rFonts w:ascii="Times New Roman" w:hAnsi="Times New Roman" w:cs="Times New Roman"/>
          <w:sz w:val="24"/>
        </w:rPr>
        <w:t xml:space="preserve">fique, se define la abstracción </w:t>
      </w:r>
      <w:r w:rsidRPr="00FB45E2">
        <w:rPr>
          <w:rFonts w:ascii="Times New Roman" w:hAnsi="Times New Roman" w:cs="Times New Roman"/>
          <w:sz w:val="24"/>
        </w:rPr>
        <w:t>del nivel de vistas.</w:t>
      </w:r>
    </w:p>
    <w:p w:rsidR="003F5EFB" w:rsidRPr="00FB45E2" w:rsidRDefault="00FB45E2" w:rsidP="00A7499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B45E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24399761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lang w:val="es-419"/>
            </w:rPr>
            <w:instrText xml:space="preserve">CITATION Abr021 \p 4 \l 22538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FB45E2">
            <w:rPr>
              <w:rFonts w:ascii="Times New Roman" w:hAnsi="Times New Roman" w:cs="Times New Roman"/>
              <w:noProof/>
              <w:sz w:val="24"/>
              <w:lang w:val="es-419"/>
            </w:rPr>
            <w:t>(Silberschatz, 2002, p. 4)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sectPr w:rsidR="003F5EFB" w:rsidRPr="00FB4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E2"/>
    <w:rsid w:val="003F5EFB"/>
    <w:rsid w:val="00A7499F"/>
    <w:rsid w:val="00DD47AF"/>
    <w:rsid w:val="00F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Abr021</b:Tag>
    <b:SourceType>Book</b:SourceType>
    <b:Guid>{59B82C9E-534A-4BCC-A1A7-19B28A67C82D}</b:Guid>
    <b:Title>Fundamento de Base de Datos</b:Title>
    <b:Year>2002</b:Year>
    <b:City>Madrid</b:City>
    <b:Author>
      <b:Author>
        <b:NameList>
          <b:Person>
            <b:Last>Silberschatz</b:Last>
            <b:First>Abraham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9D103D0-A6DE-4328-9125-FEE49C9B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5</cp:revision>
  <dcterms:created xsi:type="dcterms:W3CDTF">2018-02-08T05:33:00Z</dcterms:created>
  <dcterms:modified xsi:type="dcterms:W3CDTF">2018-02-20T02:19:00Z</dcterms:modified>
</cp:coreProperties>
</file>