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D" w:rsidRPr="008E425D" w:rsidRDefault="008E425D" w:rsidP="008E425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5D">
        <w:rPr>
          <w:rFonts w:ascii="Times New Roman" w:hAnsi="Times New Roman" w:cs="Times New Roman"/>
          <w:b/>
          <w:sz w:val="24"/>
          <w:szCs w:val="24"/>
        </w:rPr>
        <w:t>Atributo</w:t>
      </w:r>
    </w:p>
    <w:p w:rsidR="00AD2994" w:rsidRPr="00D455A9" w:rsidRDefault="00E50383" w:rsidP="00695B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A9">
        <w:rPr>
          <w:rFonts w:ascii="Times New Roman" w:hAnsi="Times New Roman" w:cs="Times New Roman"/>
          <w:sz w:val="24"/>
          <w:szCs w:val="24"/>
        </w:rPr>
        <w:t xml:space="preserve">“Cada columna almacena información sobre una propiedad determinada de la tabla (se le llama también </w:t>
      </w:r>
      <w:r w:rsidRPr="00D455A9">
        <w:rPr>
          <w:rFonts w:ascii="Times New Roman" w:hAnsi="Times New Roman" w:cs="Times New Roman"/>
          <w:b/>
          <w:bCs/>
          <w:sz w:val="24"/>
          <w:szCs w:val="24"/>
        </w:rPr>
        <w:t>atributo</w:t>
      </w:r>
      <w:r w:rsidRPr="00D455A9">
        <w:rPr>
          <w:rFonts w:ascii="Times New Roman" w:hAnsi="Times New Roman" w:cs="Times New Roman"/>
          <w:sz w:val="24"/>
          <w:szCs w:val="24"/>
        </w:rPr>
        <w:t>)</w:t>
      </w:r>
      <w:r w:rsidR="00F31B2B">
        <w:rPr>
          <w:rFonts w:ascii="Times New Roman" w:hAnsi="Times New Roman" w:cs="Times New Roman"/>
          <w:sz w:val="24"/>
          <w:szCs w:val="24"/>
        </w:rPr>
        <w:t>.</w:t>
      </w:r>
      <w:r w:rsidRPr="00D455A9">
        <w:rPr>
          <w:rFonts w:ascii="Times New Roman" w:hAnsi="Times New Roman" w:cs="Times New Roman"/>
          <w:sz w:val="24"/>
          <w:szCs w:val="24"/>
        </w:rPr>
        <w:t>”</w:t>
      </w:r>
    </w:p>
    <w:p w:rsidR="00E50383" w:rsidRPr="00D455A9" w:rsidRDefault="008E425D" w:rsidP="00695B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6551992"/>
          <w:citation/>
        </w:sdtPr>
        <w:sdtEndPr/>
        <w:sdtContent>
          <w:r w:rsidR="00E50383" w:rsidRPr="00D455A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31B2B">
            <w:rPr>
              <w:rFonts w:ascii="Times New Roman" w:hAnsi="Times New Roman" w:cs="Times New Roman"/>
              <w:sz w:val="24"/>
              <w:szCs w:val="24"/>
            </w:rPr>
            <w:instrText xml:space="preserve">CITATION San04 \p 12 \l 2058 </w:instrText>
          </w:r>
          <w:r w:rsidR="00E50383" w:rsidRPr="00D455A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31B2B" w:rsidRPr="00F31B2B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12)</w:t>
          </w:r>
          <w:r w:rsidR="00E50383" w:rsidRPr="00D455A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E50383" w:rsidRPr="00E50383" w:rsidRDefault="00E50383" w:rsidP="00E5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0383" w:rsidRPr="00E50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83"/>
    <w:rsid w:val="00184794"/>
    <w:rsid w:val="00695B80"/>
    <w:rsid w:val="008E425D"/>
    <w:rsid w:val="00D455A9"/>
    <w:rsid w:val="00E50383"/>
    <w:rsid w:val="00F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San04</b:Tag>
    <b:SourceType>Book</b:SourceType>
    <b:Guid>{12EA03C8-1749-41B4-B66F-A2C8F8BE2645}</b:Guid>
    <b:Title>Principios sobre bases de datos relacionales</b:Title>
    <b:Year>2004</b:Year>
    <b:Publisher>creative commons</b:Publisher>
    <b:Author>
      <b:Author>
        <b:NameList>
          <b:Person>
            <b:Last>Sánchez</b:Last>
          </b:Person>
        </b:NameList>
      </b:Author>
    </b:Author>
    <b:Pages>12</b:Pages>
    <b:RefOrder>1</b:RefOrder>
  </b:Source>
</b:Sources>
</file>

<file path=customXml/itemProps1.xml><?xml version="1.0" encoding="utf-8"?>
<ds:datastoreItem xmlns:ds="http://schemas.openxmlformats.org/officeDocument/2006/customXml" ds:itemID="{3B9997D1-BF2A-4A13-9485-72E0CF33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Daniel Baltazar</cp:lastModifiedBy>
  <cp:revision>7</cp:revision>
  <dcterms:created xsi:type="dcterms:W3CDTF">2018-02-07T18:36:00Z</dcterms:created>
  <dcterms:modified xsi:type="dcterms:W3CDTF">2018-02-20T02:14:00Z</dcterms:modified>
</cp:coreProperties>
</file>