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F5" w:rsidRPr="00C21201" w:rsidRDefault="001828F5" w:rsidP="001828F5">
      <w:pPr>
        <w:jc w:val="center"/>
        <w:rPr>
          <w:rFonts w:eastAsiaTheme="minorEastAsia"/>
          <w:b/>
        </w:rPr>
      </w:pPr>
      <w:r w:rsidRPr="00C21201">
        <w:rPr>
          <w:rFonts w:eastAsiaTheme="minorEastAsia"/>
          <w:b/>
        </w:rPr>
        <w:t xml:space="preserve">Grenzwertbetrachtungen bei zusammengesetzten </w:t>
      </w:r>
      <w:r>
        <w:rPr>
          <w:rFonts w:eastAsiaTheme="minorEastAsia"/>
          <w:b/>
        </w:rPr>
        <w:t>Logarithmusfunktionen</w:t>
      </w:r>
    </w:p>
    <w:p w:rsidR="001828F5" w:rsidRPr="00C21201" w:rsidRDefault="001828F5" w:rsidP="001828F5">
      <w:pPr>
        <w:jc w:val="center"/>
        <w:rPr>
          <w:rFonts w:eastAsiaTheme="minorEastAsia"/>
          <w:b/>
        </w:rPr>
      </w:pPr>
      <w:r w:rsidRPr="00C21201">
        <w:rPr>
          <w:rFonts w:eastAsiaTheme="minorEastAsia"/>
          <w:b/>
        </w:rPr>
        <w:t>oder</w:t>
      </w:r>
    </w:p>
    <w:p w:rsidR="001828F5" w:rsidRPr="00C21201" w:rsidRDefault="001828F5" w:rsidP="001828F5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Logarithmusfunktion</w:t>
      </w:r>
      <w:r w:rsidRPr="00C21201">
        <w:rPr>
          <w:rFonts w:eastAsiaTheme="minorEastAsia"/>
          <w:b/>
        </w:rPr>
        <w:t xml:space="preserve"> gegen Potenzfunktion</w:t>
      </w:r>
    </w:p>
    <w:p w:rsidR="005D2647" w:rsidRDefault="005D2647"/>
    <w:p w:rsidR="0074609A" w:rsidRDefault="001828F5">
      <w:r>
        <w:t xml:space="preserve">Für alle </w:t>
      </w:r>
      <m:oMath>
        <m:r>
          <w:rPr>
            <w:rFonts w:ascii="Cambria Math" w:hAnsi="Cambria Math"/>
          </w:rPr>
          <m:t xml:space="preserve">n ϵ </m:t>
        </m:r>
        <m:r>
          <m:rPr>
            <m:scr m:val="double-struck"/>
          </m:rPr>
          <w:rPr>
            <w:rFonts w:ascii="Cambria Math" w:hAnsi="Cambria Math"/>
          </w:rPr>
          <m:t xml:space="preserve">N , </m:t>
        </m:r>
        <m:r>
          <w:rPr>
            <w:rFonts w:ascii="Cambria Math" w:hAnsi="Cambria Math"/>
          </w:rPr>
          <m:t>n≥1</m:t>
        </m:r>
      </m:oMath>
      <w:r>
        <w:rPr>
          <w:rFonts w:eastAsiaTheme="minorEastAsia"/>
        </w:rPr>
        <w:t xml:space="preserve">  gilt</w:t>
      </w:r>
    </w:p>
    <w:p w:rsidR="001828F5" w:rsidRPr="005D2647" w:rsidRDefault="001828F5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ln⁡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  <w:lang w:val="en-US"/>
            </w:rPr>
            <m:t>=-∞</m:t>
          </m:r>
        </m:oMath>
      </m:oMathPara>
    </w:p>
    <w:p w:rsidR="001828F5" w:rsidRPr="001828F5" w:rsidRDefault="001828F5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→</m:t>
                  </m:r>
                  <m:r>
                    <w:rPr>
                      <w:rFonts w:ascii="Cambria Math" w:hAnsi="Cambria Math"/>
                      <w:lang w:val="en-US"/>
                    </w:rPr>
                    <m:t>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ln⁡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1828F5" w:rsidRPr="005D2647" w:rsidRDefault="001828F5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→+∞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=+∞</m:t>
              </m:r>
            </m:e>
          </m:func>
        </m:oMath>
      </m:oMathPara>
    </w:p>
    <w:p w:rsidR="005D2647" w:rsidRPr="005D2647" w:rsidRDefault="005D2647">
      <w:pPr>
        <w:rPr>
          <w:rFonts w:eastAsiaTheme="minorEastAsia"/>
        </w:rPr>
      </w:pPr>
    </w:p>
    <w:p w:rsidR="001828F5" w:rsidRDefault="005D2647">
      <w:r>
        <w:t xml:space="preserve">kurz:   Die Potenzfunktion gewinnt für </w:t>
      </w:r>
      <m:oMath>
        <m:r>
          <w:rPr>
            <w:rFonts w:ascii="Cambria Math" w:hAnsi="Cambria Math"/>
          </w:rPr>
          <m:t>x→+∞</m:t>
        </m:r>
      </m:oMath>
      <w:r>
        <w:t xml:space="preserve"> gegen die Logarithmusfun</w:t>
      </w:r>
      <w:bookmarkStart w:id="0" w:name="_GoBack"/>
      <w:bookmarkEnd w:id="0"/>
      <w:r>
        <w:t>ktion.</w:t>
      </w:r>
    </w:p>
    <w:sectPr w:rsidR="00182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F5"/>
    <w:rsid w:val="001828F5"/>
    <w:rsid w:val="005D2647"/>
    <w:rsid w:val="007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830B"/>
  <w15:chartTrackingRefBased/>
  <w15:docId w15:val="{8CC26993-74AE-472A-A4C9-F501E3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28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28F5"/>
    <w:rPr>
      <w:color w:val="808080"/>
    </w:rPr>
  </w:style>
  <w:style w:type="paragraph" w:styleId="Listenabsatz">
    <w:name w:val="List Paragraph"/>
    <w:basedOn w:val="Standard"/>
    <w:uiPriority w:val="34"/>
    <w:qFormat/>
    <w:rsid w:val="005D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2019-02-04T16:49:00Z</dcterms:created>
  <dcterms:modified xsi:type="dcterms:W3CDTF">2019-02-04T17:06:00Z</dcterms:modified>
</cp:coreProperties>
</file>