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83D" w:rsidRDefault="00FF683D" w:rsidP="00FF683D">
      <w:pPr>
        <w:rPr>
          <w:sz w:val="72"/>
          <w:szCs w:val="72"/>
        </w:rPr>
      </w:pPr>
      <w:bookmarkStart w:id="0" w:name="_GoBack"/>
      <w:bookmarkEnd w:id="0"/>
    </w:p>
    <w:p w:rsidR="00FF683D" w:rsidRPr="00FF683D" w:rsidRDefault="00FF683D" w:rsidP="00FF683D">
      <w:pPr>
        <w:jc w:val="center"/>
        <w:rPr>
          <w:b/>
          <w:color w:val="FF0000"/>
          <w:sz w:val="72"/>
          <w:szCs w:val="72"/>
        </w:rPr>
      </w:pPr>
      <w:r w:rsidRPr="00FF683D">
        <w:rPr>
          <w:b/>
          <w:color w:val="FF0000"/>
          <w:sz w:val="72"/>
          <w:szCs w:val="72"/>
        </w:rPr>
        <w:t>INORGANICO</w:t>
      </w:r>
    </w:p>
    <w:p w:rsidR="00FF683D" w:rsidRDefault="00FF683D" w:rsidP="00FF683D">
      <w:pPr>
        <w:rPr>
          <w:sz w:val="72"/>
          <w:szCs w:val="72"/>
        </w:rPr>
      </w:pPr>
    </w:p>
    <w:p w:rsidR="002958C5" w:rsidRPr="00FF683D" w:rsidRDefault="00FF683D" w:rsidP="00FF683D">
      <w:pPr>
        <w:rPr>
          <w:sz w:val="72"/>
          <w:szCs w:val="72"/>
        </w:rPr>
      </w:pPr>
      <w:r>
        <w:rPr>
          <w:sz w:val="72"/>
          <w:szCs w:val="72"/>
        </w:rPr>
        <w:t xml:space="preserve">El </w:t>
      </w:r>
      <w:hyperlink r:id="rId5" w:history="1">
        <w:r w:rsidRPr="00FF683D">
          <w:rPr>
            <w:rStyle w:val="Hipervnculo"/>
            <w:color w:val="auto"/>
            <w:sz w:val="72"/>
            <w:szCs w:val="72"/>
            <w:u w:val="none"/>
          </w:rPr>
          <w:t>adjetivo</w:t>
        </w:r>
      </w:hyperlink>
      <w:r w:rsidRPr="00FF683D">
        <w:rPr>
          <w:sz w:val="72"/>
          <w:szCs w:val="72"/>
        </w:rPr>
        <w:t> inorgánico se utiliza para calificar a aquello que carece de órganos aptos para la vida. Lo orgánico, por el contrario, alude al cuerpo que tiene la disposición necesaria para vivir.</w:t>
      </w:r>
    </w:p>
    <w:sectPr w:rsidR="002958C5" w:rsidRPr="00FF68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83D"/>
    <w:rsid w:val="002958C5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F683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F68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F683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F68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finicion.de/adjetiv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217</Characters>
  <Application>Microsoft Office Word</Application>
  <DocSecurity>0</DocSecurity>
  <Lines>1</Lines>
  <Paragraphs>1</Paragraphs>
  <ScaleCrop>false</ScaleCrop>
  <Company>HP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2019-03-02T04:20:00Z</dcterms:created>
  <dcterms:modified xsi:type="dcterms:W3CDTF">2019-03-02T04:22:00Z</dcterms:modified>
</cp:coreProperties>
</file>