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B0A" w:rsidRDefault="008932A7" w:rsidP="008932A7">
      <w:pPr>
        <w:jc w:val="center"/>
        <w:rPr>
          <w:color w:val="00B050"/>
          <w:sz w:val="96"/>
          <w:szCs w:val="96"/>
        </w:rPr>
      </w:pPr>
      <w:bookmarkStart w:id="0" w:name="_GoBack"/>
      <w:bookmarkEnd w:id="0"/>
      <w:r w:rsidRPr="008932A7">
        <w:rPr>
          <w:color w:val="00B050"/>
          <w:sz w:val="96"/>
          <w:szCs w:val="96"/>
        </w:rPr>
        <w:t>ESPECIES</w:t>
      </w:r>
    </w:p>
    <w:p w:rsidR="008932A7" w:rsidRPr="008932A7" w:rsidRDefault="008932A7" w:rsidP="008932A7">
      <w:pPr>
        <w:jc w:val="center"/>
        <w:rPr>
          <w:rFonts w:ascii="Arial Black" w:hAnsi="Arial Black"/>
          <w:color w:val="000000" w:themeColor="text1"/>
          <w:sz w:val="32"/>
          <w:szCs w:val="32"/>
        </w:rPr>
      </w:pPr>
      <w:r w:rsidRPr="008932A7">
        <w:rPr>
          <w:rFonts w:ascii="Arial Black" w:hAnsi="Arial Black"/>
          <w:color w:val="000000" w:themeColor="text1"/>
          <w:sz w:val="32"/>
          <w:szCs w:val="32"/>
        </w:rPr>
        <w:t>En taxonomía, se denomina especie a la unidad básica de clasificación biológica. Una especie es un conjunto de organismos o poblaciones naturales capaces de entrecruzarse y producir descendencia fértil, aunque —en principio— no con miembros de poblaciones pertenecientes a otras especies.</w:t>
      </w:r>
    </w:p>
    <w:sectPr w:rsidR="008932A7" w:rsidRPr="008932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A7"/>
    <w:rsid w:val="008932A7"/>
    <w:rsid w:val="00C7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71255-F249-4B0F-BCE7-90982F1A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cristhianrussell4@gmail.com</dc:creator>
  <cp:keywords/>
  <dc:description/>
  <cp:lastModifiedBy>cristhianrussell4@gmail.com</cp:lastModifiedBy>
  <cp:revision>1</cp:revision>
  <dcterms:created xsi:type="dcterms:W3CDTF">2019-03-02T16:08:00Z</dcterms:created>
  <dcterms:modified xsi:type="dcterms:W3CDTF">2019-03-02T16:10:00Z</dcterms:modified>
</cp:coreProperties>
</file>