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D6" w:rsidRDefault="004459CD" w:rsidP="004459CD">
      <w:pPr>
        <w:jc w:val="center"/>
        <w:rPr>
          <w:rFonts w:ascii="Algerian" w:hAnsi="Algerian"/>
          <w:sz w:val="36"/>
          <w:szCs w:val="36"/>
        </w:rPr>
      </w:pPr>
      <w:r w:rsidRPr="004459CD">
        <w:rPr>
          <w:rFonts w:ascii="Algerian" w:hAnsi="Algerian"/>
          <w:sz w:val="36"/>
          <w:szCs w:val="36"/>
        </w:rPr>
        <w:t>LA BIOSFERA</w:t>
      </w:r>
    </w:p>
    <w:p w:rsidR="004459CD" w:rsidRPr="004459CD" w:rsidRDefault="004459CD" w:rsidP="004459CD">
      <w:pPr>
        <w:spacing w:after="0" w:line="240" w:lineRule="auto"/>
        <w:rPr>
          <w:rFonts w:ascii="Times New Roman" w:eastAsia="Times New Roman" w:hAnsi="Times New Roman" w:cs="Times New Roman"/>
          <w:sz w:val="24"/>
          <w:szCs w:val="24"/>
          <w:lang w:eastAsia="es-MX"/>
        </w:rPr>
      </w:pPr>
    </w:p>
    <w:p w:rsidR="004459CD" w:rsidRPr="004459CD" w:rsidRDefault="004459CD" w:rsidP="001523A8">
      <w:pPr>
        <w:spacing w:after="150" w:line="420" w:lineRule="atLeast"/>
        <w:jc w:val="both"/>
        <w:rPr>
          <w:rFonts w:ascii="Arial" w:eastAsia="Times New Roman" w:hAnsi="Arial" w:cs="Arial"/>
          <w:color w:val="000000" w:themeColor="text1"/>
          <w:sz w:val="24"/>
          <w:szCs w:val="24"/>
          <w:lang w:eastAsia="es-MX"/>
        </w:rPr>
      </w:pPr>
      <w:r w:rsidRPr="004459CD">
        <w:rPr>
          <w:rFonts w:ascii="Arial" w:eastAsia="Times New Roman" w:hAnsi="Arial" w:cs="Arial"/>
          <w:color w:val="000000" w:themeColor="text1"/>
          <w:sz w:val="24"/>
          <w:szCs w:val="24"/>
          <w:lang w:eastAsia="es-MX"/>
        </w:rPr>
        <w:t xml:space="preserve">La biósfera, (del griego </w:t>
      </w:r>
      <w:r w:rsidRPr="004459CD">
        <w:rPr>
          <w:rFonts w:ascii="Arial" w:eastAsia="Times New Roman" w:hAnsi="Arial" w:cs="Arial"/>
          <w:i/>
          <w:iCs/>
          <w:color w:val="000000" w:themeColor="text1"/>
          <w:sz w:val="24"/>
          <w:szCs w:val="24"/>
          <w:lang w:eastAsia="es-MX"/>
        </w:rPr>
        <w:t>bios</w:t>
      </w:r>
      <w:r w:rsidRPr="004459CD">
        <w:rPr>
          <w:rFonts w:ascii="Arial" w:eastAsia="Times New Roman" w:hAnsi="Arial" w:cs="Arial"/>
          <w:color w:val="000000" w:themeColor="text1"/>
          <w:sz w:val="24"/>
          <w:szCs w:val="24"/>
          <w:lang w:eastAsia="es-MX"/>
        </w:rPr>
        <w:t xml:space="preserve"> = vida, </w:t>
      </w:r>
      <w:r w:rsidRPr="004459CD">
        <w:rPr>
          <w:rFonts w:ascii="Arial" w:eastAsia="Times New Roman" w:hAnsi="Arial" w:cs="Arial"/>
          <w:i/>
          <w:iCs/>
          <w:color w:val="000000" w:themeColor="text1"/>
          <w:sz w:val="24"/>
          <w:szCs w:val="24"/>
          <w:lang w:eastAsia="es-MX"/>
        </w:rPr>
        <w:t>sphaira</w:t>
      </w:r>
      <w:r w:rsidRPr="004459CD">
        <w:rPr>
          <w:rFonts w:ascii="Arial" w:eastAsia="Times New Roman" w:hAnsi="Arial" w:cs="Arial"/>
          <w:color w:val="000000" w:themeColor="text1"/>
          <w:sz w:val="24"/>
          <w:szCs w:val="24"/>
          <w:lang w:eastAsia="es-MX"/>
        </w:rPr>
        <w:t xml:space="preserve">, esfera) es la capa del planeta Tierra en donde se desarrolla la vida. La capa incluye alturas utilizadas por algunas aves </w:t>
      </w:r>
      <w:bookmarkStart w:id="0" w:name="_GoBack"/>
      <w:bookmarkEnd w:id="0"/>
      <w:r w:rsidRPr="004459CD">
        <w:rPr>
          <w:rFonts w:ascii="Arial" w:eastAsia="Times New Roman" w:hAnsi="Arial" w:cs="Arial"/>
          <w:color w:val="000000" w:themeColor="text1"/>
          <w:sz w:val="24"/>
          <w:szCs w:val="24"/>
          <w:lang w:eastAsia="es-MX"/>
        </w:rPr>
        <w:t>en sus vuelos, de hasta diez kilómetros sobre el nivel del mar y las profundidades marinas como la fosa de Puerto Rico de más de 8 kilómetros de profundidad. Sin embargo, estos son los extremos, en general, la capa de la Tierra con vida es delgada, ya que las capas superiores de la atmósfera tienen poco oxígeno y la temperatura es muy baja, mientras que las profundidades de los océanos mayores a 1,000 m son oscuras y frías. De hecho, se ha dicho que la biósfera es como la cáscara de una manzana en relación a su tamaño.</w:t>
      </w:r>
    </w:p>
    <w:p w:rsidR="004459CD" w:rsidRDefault="004459CD" w:rsidP="004459CD">
      <w:pPr>
        <w:spacing w:after="150" w:line="420" w:lineRule="atLeast"/>
        <w:jc w:val="center"/>
        <w:rPr>
          <w:rFonts w:ascii="&amp;quot" w:eastAsia="Times New Roman" w:hAnsi="&amp;quot" w:cs="Times New Roman"/>
          <w:i/>
          <w:iCs/>
          <w:color w:val="31708F"/>
          <w:sz w:val="26"/>
          <w:szCs w:val="26"/>
          <w:lang w:eastAsia="es-MX"/>
        </w:rPr>
      </w:pPr>
      <w:r w:rsidRPr="004459CD">
        <w:rPr>
          <w:rFonts w:ascii="Times New Roman" w:eastAsia="Times New Roman" w:hAnsi="Times New Roman" w:cs="Times New Roman"/>
          <w:noProof/>
          <w:sz w:val="24"/>
          <w:szCs w:val="24"/>
          <w:lang w:eastAsia="es-MX"/>
        </w:rPr>
        <w:drawing>
          <wp:inline distT="0" distB="0" distL="0" distR="0" wp14:anchorId="15212A9F" wp14:editId="346CCD5C">
            <wp:extent cx="1876425" cy="1089673"/>
            <wp:effectExtent l="0" t="0" r="0" b="0"/>
            <wp:docPr id="1" name="Imagen 1" descr="https://www.biodiversidad.gob.mx/assets/images/planeta/planeta/img_biosfer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odiversidad.gob.mx/assets/images/planeta/planeta/img_biosfera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7427" cy="1090255"/>
                    </a:xfrm>
                    <a:prstGeom prst="rect">
                      <a:avLst/>
                    </a:prstGeom>
                    <a:noFill/>
                    <a:ln>
                      <a:noFill/>
                    </a:ln>
                  </pic:spPr>
                </pic:pic>
              </a:graphicData>
            </a:graphic>
          </wp:inline>
        </w:drawing>
      </w:r>
    </w:p>
    <w:p w:rsidR="004459CD" w:rsidRDefault="004459CD" w:rsidP="004459CD">
      <w:pPr>
        <w:spacing w:after="150" w:line="420" w:lineRule="atLeast"/>
        <w:jc w:val="center"/>
        <w:rPr>
          <w:rFonts w:ascii="&amp;quot" w:eastAsia="Times New Roman" w:hAnsi="&amp;quot" w:cs="Times New Roman"/>
          <w:i/>
          <w:iCs/>
          <w:color w:val="31708F"/>
          <w:sz w:val="26"/>
          <w:szCs w:val="26"/>
          <w:lang w:eastAsia="es-MX"/>
        </w:rPr>
      </w:pPr>
      <w:r w:rsidRPr="004459CD">
        <w:rPr>
          <w:rFonts w:ascii="&amp;quot" w:eastAsia="Times New Roman" w:hAnsi="&amp;quot" w:cs="Times New Roman"/>
          <w:i/>
          <w:iCs/>
          <w:color w:val="31708F"/>
          <w:sz w:val="26"/>
          <w:szCs w:val="26"/>
          <w:lang w:eastAsia="es-MX"/>
        </w:rPr>
        <w:t xml:space="preserve"> OceanColorWeb. NASA</w:t>
      </w:r>
    </w:p>
    <w:p w:rsidR="004459CD" w:rsidRPr="004459CD" w:rsidRDefault="004459CD" w:rsidP="001523A8">
      <w:pPr>
        <w:spacing w:after="150" w:line="420" w:lineRule="atLeast"/>
        <w:jc w:val="both"/>
        <w:rPr>
          <w:rFonts w:ascii="Arial" w:hAnsi="Arial" w:cs="Arial"/>
          <w:noProof/>
          <w:color w:val="000000" w:themeColor="text1"/>
          <w:sz w:val="21"/>
          <w:szCs w:val="21"/>
          <w:lang w:eastAsia="es-MX"/>
        </w:rPr>
      </w:pPr>
      <w:r w:rsidRPr="004459CD">
        <w:rPr>
          <w:rFonts w:ascii="Arial" w:hAnsi="Arial" w:cs="Arial"/>
          <w:color w:val="000000" w:themeColor="text1"/>
          <w:sz w:val="26"/>
          <w:szCs w:val="26"/>
        </w:rPr>
        <w:t>La biósfera es única. Hasta el momento no se ha encontrado existencia de vida en ninguna otra parte del universo. La vida en el planeta Tierra depende del Sol. La energía proveniente del Sol en forma de luz es capturada por las plantas, algunas bacterias y protistas, mediante el maravilloso fenómeno de la fotosíntesis. La energía capturada transforma al bióxido de carbono en compuestos orgánicos, como los azúcares y se produce oxígeno. La inmensa mayoría de las especies de animales, hongos, plantas parásitas y muchas bacterias dependemos directa o indirectamente de la fotosíntesis.</w:t>
      </w:r>
      <w:r w:rsidRPr="004459CD">
        <w:rPr>
          <w:rFonts w:ascii="Arial" w:hAnsi="Arial" w:cs="Arial"/>
          <w:noProof/>
          <w:color w:val="000000" w:themeColor="text1"/>
          <w:sz w:val="21"/>
          <w:szCs w:val="21"/>
          <w:lang w:eastAsia="es-MX"/>
        </w:rPr>
        <w:t xml:space="preserve">     </w:t>
      </w:r>
    </w:p>
    <w:p w:rsidR="004459CD" w:rsidRPr="00EE5F2B" w:rsidRDefault="004459CD" w:rsidP="00EE5F2B">
      <w:pPr>
        <w:spacing w:after="150" w:line="420" w:lineRule="atLeast"/>
        <w:rPr>
          <w:rFonts w:ascii="Arial Rounded MT Bold" w:eastAsia="Times New Roman" w:hAnsi="Arial Rounded MT Bold" w:cs="Times New Roman"/>
          <w:color w:val="000000" w:themeColor="text1"/>
          <w:sz w:val="26"/>
          <w:szCs w:val="26"/>
          <w:lang w:eastAsia="es-MX"/>
        </w:rPr>
      </w:pPr>
      <w:r>
        <w:rPr>
          <w:rFonts w:ascii="freight-sans-pro" w:hAnsi="freight-sans-pro" w:cs="Arial"/>
          <w:noProof/>
          <w:color w:val="333333"/>
          <w:sz w:val="21"/>
          <w:szCs w:val="21"/>
          <w:lang w:eastAsia="es-MX"/>
        </w:rPr>
        <w:t xml:space="preserve">                                             </w:t>
      </w:r>
      <w:r>
        <w:rPr>
          <w:rFonts w:ascii="freight-sans-pro" w:hAnsi="freight-sans-pro" w:cs="Arial"/>
          <w:noProof/>
          <w:color w:val="333333"/>
          <w:sz w:val="21"/>
          <w:szCs w:val="21"/>
          <w:lang w:eastAsia="es-MX"/>
        </w:rPr>
        <w:drawing>
          <wp:inline distT="0" distB="0" distL="0" distR="0" wp14:anchorId="414DEF0D" wp14:editId="65D8A87A">
            <wp:extent cx="3219450" cy="1041588"/>
            <wp:effectExtent l="0" t="0" r="0" b="6350"/>
            <wp:docPr id="2" name="Imagen 2" descr="https://www.biodiversidad.gob.mx/assets/images/planeta/planeta/img_biosfer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iodiversidad.gob.mx/assets/images/planeta/planeta/img_biosfera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1050" cy="1084164"/>
                    </a:xfrm>
                    <a:prstGeom prst="rect">
                      <a:avLst/>
                    </a:prstGeom>
                    <a:noFill/>
                    <a:ln>
                      <a:noFill/>
                    </a:ln>
                  </pic:spPr>
                </pic:pic>
              </a:graphicData>
            </a:graphic>
          </wp:inline>
        </w:drawing>
      </w:r>
      <w:r>
        <w:rPr>
          <w:rFonts w:ascii="freight-sans-pro" w:hAnsi="freight-sans-pro" w:cs="Arial"/>
          <w:noProof/>
          <w:color w:val="333333"/>
          <w:sz w:val="21"/>
          <w:szCs w:val="21"/>
          <w:lang w:eastAsia="es-MX"/>
        </w:rPr>
        <w:t xml:space="preserve">                   </w:t>
      </w:r>
    </w:p>
    <w:sectPr w:rsidR="004459CD" w:rsidRPr="00EE5F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mp;quot">
    <w:altName w:val="Times New Roman"/>
    <w:panose1 w:val="00000000000000000000"/>
    <w:charset w:val="00"/>
    <w:family w:val="roman"/>
    <w:notTrueType/>
    <w:pitch w:val="default"/>
  </w:font>
  <w:font w:name="freight-sans-pro">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9CD"/>
    <w:rsid w:val="001523A8"/>
    <w:rsid w:val="004459CD"/>
    <w:rsid w:val="00477092"/>
    <w:rsid w:val="00813A5E"/>
    <w:rsid w:val="00EE5F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59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9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59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95995">
      <w:bodyDiv w:val="1"/>
      <w:marLeft w:val="0"/>
      <w:marRight w:val="0"/>
      <w:marTop w:val="0"/>
      <w:marBottom w:val="0"/>
      <w:divBdr>
        <w:top w:val="none" w:sz="0" w:space="0" w:color="auto"/>
        <w:left w:val="none" w:sz="0" w:space="0" w:color="auto"/>
        <w:bottom w:val="none" w:sz="0" w:space="0" w:color="auto"/>
        <w:right w:val="none" w:sz="0" w:space="0" w:color="auto"/>
      </w:divBdr>
      <w:divsChild>
        <w:div w:id="916086143">
          <w:marLeft w:val="-225"/>
          <w:marRight w:val="-225"/>
          <w:marTop w:val="27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213</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2019-03-01T16:15:00Z</dcterms:created>
  <dcterms:modified xsi:type="dcterms:W3CDTF">2019-03-02T16:58:00Z</dcterms:modified>
</cp:coreProperties>
</file>