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654" w:rsidRPr="00C00654" w:rsidRDefault="00C00654" w:rsidP="00C00654">
      <w:pPr>
        <w:jc w:val="center"/>
        <w:rPr>
          <w:rFonts w:ascii="Arial" w:hAnsi="Arial"/>
          <w:color w:val="222222"/>
          <w:sz w:val="24"/>
          <w:szCs w:val="21"/>
          <w:u w:val="single"/>
        </w:rPr>
      </w:pPr>
      <w:r w:rsidRPr="00C00654">
        <w:rPr>
          <w:rFonts w:ascii="Arial" w:hAnsi="Arial"/>
          <w:color w:val="222222"/>
          <w:sz w:val="24"/>
          <w:szCs w:val="21"/>
          <w:u w:val="single"/>
        </w:rPr>
        <w:t>BIOTOPO</w:t>
      </w:r>
    </w:p>
    <w:p w:rsidR="00C00654" w:rsidRDefault="00C00654" w:rsidP="00C006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5495925" cy="3486150"/>
            <wp:effectExtent l="0" t="0" r="9525" b="0"/>
            <wp:docPr id="1" name="Imagen 1" descr="Resultado de imagen para biotop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top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654" w:rsidRDefault="00C00654" w:rsidP="00C006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00654" w:rsidRDefault="00C00654" w:rsidP="00C006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00654">
        <w:rPr>
          <w:rFonts w:ascii="Arial" w:hAnsi="Arial" w:cs="Arial"/>
          <w:sz w:val="24"/>
          <w:szCs w:val="24"/>
        </w:rPr>
        <w:t>E</w:t>
      </w:r>
      <w:r w:rsidRPr="00C00654">
        <w:rPr>
          <w:rFonts w:ascii="Arial" w:hAnsi="Arial" w:cs="Arial"/>
          <w:sz w:val="24"/>
          <w:szCs w:val="24"/>
        </w:rPr>
        <w:t xml:space="preserve">n </w:t>
      </w:r>
      <w:hyperlink r:id="rId6" w:tooltip="Biología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biología</w:t>
        </w:r>
      </w:hyperlink>
      <w:r w:rsidRPr="00C00654">
        <w:rPr>
          <w:rFonts w:ascii="Arial" w:hAnsi="Arial" w:cs="Arial"/>
          <w:sz w:val="24"/>
          <w:szCs w:val="24"/>
        </w:rPr>
        <w:t xml:space="preserve"> y </w:t>
      </w:r>
      <w:hyperlink r:id="rId7" w:tooltip="Ecología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ecología</w:t>
        </w:r>
      </w:hyperlink>
      <w:r w:rsidRPr="00C00654">
        <w:rPr>
          <w:rFonts w:ascii="Arial" w:hAnsi="Arial" w:cs="Arial"/>
          <w:sz w:val="24"/>
          <w:szCs w:val="24"/>
        </w:rPr>
        <w:t xml:space="preserve">, es un </w:t>
      </w:r>
      <w:hyperlink r:id="rId8" w:tooltip="Área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área</w:t>
        </w:r>
      </w:hyperlink>
      <w:r w:rsidRPr="00C00654">
        <w:rPr>
          <w:rFonts w:ascii="Arial" w:hAnsi="Arial" w:cs="Arial"/>
          <w:sz w:val="24"/>
          <w:szCs w:val="24"/>
        </w:rPr>
        <w:t xml:space="preserve"> de condiciones ambientales uniformes que provee espacio vital a un conjunto de </w:t>
      </w:r>
      <w:hyperlink r:id="rId9" w:tooltip="Flora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flora</w:t>
        </w:r>
      </w:hyperlink>
      <w:r w:rsidRPr="00C00654">
        <w:rPr>
          <w:rFonts w:ascii="Arial" w:hAnsi="Arial" w:cs="Arial"/>
          <w:sz w:val="24"/>
          <w:szCs w:val="24"/>
        </w:rPr>
        <w:t xml:space="preserve"> y </w:t>
      </w:r>
      <w:hyperlink r:id="rId10" w:tooltip="Fauna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fauna</w:t>
        </w:r>
      </w:hyperlink>
      <w:r w:rsidRPr="00C00654">
        <w:rPr>
          <w:rFonts w:ascii="Arial" w:hAnsi="Arial" w:cs="Arial"/>
          <w:sz w:val="24"/>
          <w:szCs w:val="24"/>
        </w:rPr>
        <w:t xml:space="preserve">. El biotopo es casi sinónimo del término </w:t>
      </w:r>
      <w:hyperlink r:id="rId11" w:tooltip="Hábitat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hábitat</w:t>
        </w:r>
      </w:hyperlink>
      <w:r w:rsidRPr="00C00654">
        <w:rPr>
          <w:rFonts w:ascii="Arial" w:hAnsi="Arial" w:cs="Arial"/>
          <w:sz w:val="24"/>
          <w:szCs w:val="24"/>
        </w:rPr>
        <w:t xml:space="preserve"> con la diferencia de que hábitat se refiere a las especies o poblaciones mientras que biotopo se refiere a las </w:t>
      </w:r>
      <w:hyperlink r:id="rId12" w:tooltip="Biocenosis" w:history="1">
        <w:r w:rsidRPr="00C00654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comunidades biológicas</w:t>
        </w:r>
      </w:hyperlink>
      <w:r w:rsidRPr="00C00654">
        <w:rPr>
          <w:rFonts w:ascii="Arial" w:hAnsi="Arial" w:cs="Arial"/>
          <w:sz w:val="24"/>
          <w:szCs w:val="24"/>
        </w:rPr>
        <w:t>.</w:t>
      </w:r>
      <w:r w:rsidRPr="00C00654">
        <w:rPr>
          <w:rFonts w:ascii="Arial" w:hAnsi="Arial" w:cs="Arial"/>
          <w:sz w:val="24"/>
          <w:szCs w:val="24"/>
        </w:rPr>
        <w:t xml:space="preserve"> </w:t>
      </w:r>
      <w:r w:rsidRPr="00C00654">
        <w:rPr>
          <w:rFonts w:ascii="Arial" w:hAnsi="Arial" w:cs="Arial"/>
          <w:sz w:val="24"/>
          <w:szCs w:val="24"/>
        </w:rPr>
        <w:t>​Término que en sentido literal significa ambiente de vida y se aplica al espacio físico, natural y limitado, en el cual vive una biocenosis</w:t>
      </w:r>
      <w:r>
        <w:rPr>
          <w:rFonts w:ascii="Arial" w:hAnsi="Arial" w:cs="Arial"/>
          <w:sz w:val="24"/>
          <w:szCs w:val="24"/>
        </w:rPr>
        <w:t>.</w:t>
      </w:r>
    </w:p>
    <w:p w:rsidR="00C00654" w:rsidRPr="00C00654" w:rsidRDefault="00C00654" w:rsidP="00C00654">
      <w:pPr>
        <w:spacing w:line="276" w:lineRule="auto"/>
        <w:jc w:val="both"/>
        <w:rPr>
          <w:rFonts w:ascii="Arial" w:hAnsi="Arial" w:cs="Arial"/>
          <w:szCs w:val="24"/>
        </w:rPr>
      </w:pPr>
    </w:p>
    <w:sectPr w:rsidR="00C00654" w:rsidRPr="00C00654" w:rsidSect="00C00654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4"/>
    <w:rsid w:val="00C0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48D4"/>
  <w15:chartTrackingRefBased/>
  <w15:docId w15:val="{2EE515E8-7B44-435D-9745-6B7EEBA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06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00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%C3%81re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Ecolog%C3%ADa" TargetMode="External"/><Relationship Id="rId12" Type="http://schemas.openxmlformats.org/officeDocument/2006/relationships/hyperlink" Target="https://es.wikipedia.org/wiki/Biocenos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Biolog%C3%ADa" TargetMode="External"/><Relationship Id="rId11" Type="http://schemas.openxmlformats.org/officeDocument/2006/relationships/hyperlink" Target="https://es.wikipedia.org/wiki/H%C3%A1bita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s.wikipedia.org/wiki/Fauna" TargetMode="External"/><Relationship Id="rId4" Type="http://schemas.openxmlformats.org/officeDocument/2006/relationships/hyperlink" Target="https://www.google.com.mx/url?sa=i&amp;rct=j&amp;q=&amp;esrc=s&amp;source=images&amp;cd=&amp;cad=rja&amp;uact=8&amp;ved=2ahUKEwjWv7uin-TgAhVNQq0KHYXdAXcQjRx6BAgBEAU&amp;url=https%3A%2F%2Fecosistemas.ovacen.com%2Fbiotopo%2F&amp;psig=AOvVaw1G-M_gd0kfa-CFRPt2A_O-&amp;ust=1551643133737790" TargetMode="External"/><Relationship Id="rId9" Type="http://schemas.openxmlformats.org/officeDocument/2006/relationships/hyperlink" Target="https://es.wikipedia.org/wiki/Flo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2</cp:revision>
  <dcterms:created xsi:type="dcterms:W3CDTF">2019-03-02T19:54:00Z</dcterms:created>
  <dcterms:modified xsi:type="dcterms:W3CDTF">2019-03-02T20:03:00Z</dcterms:modified>
</cp:coreProperties>
</file>