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1FF" w:rsidRPr="002541FF" w:rsidRDefault="002541FF" w:rsidP="002541FF">
      <w:pPr>
        <w:jc w:val="center"/>
        <w:rPr>
          <w:sz w:val="24"/>
          <w:u w:val="single"/>
        </w:rPr>
      </w:pPr>
      <w:bookmarkStart w:id="0" w:name="_GoBack"/>
      <w:bookmarkEnd w:id="0"/>
      <w:r w:rsidRPr="002541FF">
        <w:rPr>
          <w:sz w:val="24"/>
          <w:u w:val="single"/>
        </w:rPr>
        <w:t>COMUNIDAD</w:t>
      </w:r>
    </w:p>
    <w:p w:rsidR="002541FF" w:rsidRDefault="002541FF" w:rsidP="002541FF">
      <w:pPr>
        <w:jc w:val="center"/>
        <w:rPr>
          <w:rFonts w:ascii="Arial" w:hAnsi="Arial" w:cs="Arial"/>
          <w:sz w:val="24"/>
          <w:szCs w:val="24"/>
        </w:rPr>
      </w:pPr>
      <w:r>
        <w:rPr>
          <w:rFonts w:ascii="Arial" w:hAnsi="Arial" w:cs="Arial"/>
          <w:noProof/>
          <w:color w:val="1A0DAB"/>
          <w:sz w:val="20"/>
          <w:szCs w:val="20"/>
          <w:bdr w:val="none" w:sz="0" w:space="0" w:color="auto" w:frame="1"/>
        </w:rPr>
        <w:drawing>
          <wp:inline distT="0" distB="0" distL="0" distR="0" wp14:anchorId="77C5AB87" wp14:editId="75524BB5">
            <wp:extent cx="5286375" cy="2988835"/>
            <wp:effectExtent l="0" t="0" r="0" b="2540"/>
            <wp:docPr id="1" name="Imagen 1" descr="Resultado de imagen para comunidad">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omunidad">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9855" cy="3002110"/>
                    </a:xfrm>
                    <a:prstGeom prst="rect">
                      <a:avLst/>
                    </a:prstGeom>
                    <a:noFill/>
                    <a:ln>
                      <a:noFill/>
                    </a:ln>
                  </pic:spPr>
                </pic:pic>
              </a:graphicData>
            </a:graphic>
          </wp:inline>
        </w:drawing>
      </w:r>
    </w:p>
    <w:p w:rsidR="002541FF" w:rsidRDefault="00FC3C47" w:rsidP="002541FF">
      <w:pPr>
        <w:jc w:val="both"/>
        <w:rPr>
          <w:rFonts w:ascii="Arial" w:hAnsi="Arial" w:cs="Arial"/>
          <w:sz w:val="24"/>
          <w:szCs w:val="24"/>
        </w:rPr>
      </w:pPr>
      <w:r w:rsidRPr="002541FF">
        <w:rPr>
          <w:rFonts w:ascii="Arial" w:hAnsi="Arial" w:cs="Arial"/>
          <w:sz w:val="24"/>
          <w:szCs w:val="24"/>
        </w:rPr>
        <w:t xml:space="preserve">Una comunidad (del latín communĭtas, -ātis) es un grupo de seres humanos que tienen ciertos elementos en común, tales como el idioma, costumbres, valores, tareas, visión del mundo, edad, ubicación geográfica (un barrio, por ejemplo), estatus social o roles. Por lo general, en una comunidad se crea una identidad común, mediante la diferenciación de otros grupos o comunidades (generalmente por signos o acciones), que es compartida y elaborada por sus integrantes mediante la socialización. </w:t>
      </w:r>
    </w:p>
    <w:p w:rsidR="00FC3C47" w:rsidRPr="002541FF" w:rsidRDefault="00FC3C47" w:rsidP="002541FF">
      <w:pPr>
        <w:jc w:val="both"/>
        <w:rPr>
          <w:rFonts w:ascii="Arial" w:hAnsi="Arial" w:cs="Arial"/>
          <w:sz w:val="24"/>
          <w:szCs w:val="24"/>
        </w:rPr>
      </w:pPr>
      <w:r w:rsidRPr="002541FF">
        <w:rPr>
          <w:rFonts w:ascii="Arial" w:hAnsi="Arial" w:cs="Arial"/>
          <w:sz w:val="24"/>
          <w:szCs w:val="24"/>
        </w:rPr>
        <w:t xml:space="preserve">Generalmente, una comunidad se une bajo la necesidad o mejora de un objetivo en común, como puede ser el bien común; si bien esto no es algo necesario, basta una identidad común para conformar una comunidad sin la necesidad de un objetivo específico. También se llama comunidad a cualquier conjunto de seres vivos que comparten ciertos elementos. </w:t>
      </w:r>
    </w:p>
    <w:p w:rsidR="00FC3C47" w:rsidRPr="002541FF" w:rsidRDefault="00FC3C47" w:rsidP="002541FF">
      <w:pPr>
        <w:jc w:val="both"/>
        <w:rPr>
          <w:rFonts w:ascii="Arial" w:hAnsi="Arial" w:cs="Arial"/>
          <w:sz w:val="24"/>
          <w:szCs w:val="24"/>
        </w:rPr>
      </w:pPr>
      <w:r w:rsidRPr="002541FF">
        <w:rPr>
          <w:rFonts w:ascii="Arial" w:hAnsi="Arial" w:cs="Arial"/>
          <w:sz w:val="24"/>
          <w:szCs w:val="24"/>
        </w:rPr>
        <w:t>En términos de administración o de división territorial, una comunidad puede considerarse una entidad singular de población, una mancomunidad, un suburbio, etc. En términos de trabajo, una comunidad es una empresa.</w:t>
      </w:r>
    </w:p>
    <w:p w:rsidR="00586E40" w:rsidRPr="002541FF" w:rsidRDefault="00586E40" w:rsidP="002541FF">
      <w:pPr>
        <w:pStyle w:val="NormalWeb"/>
        <w:spacing w:before="0" w:beforeAutospacing="0" w:after="0" w:afterAutospacing="0" w:line="334" w:lineRule="atLeast"/>
        <w:jc w:val="both"/>
        <w:rPr>
          <w:rFonts w:ascii="Arial" w:hAnsi="Arial" w:cs="Arial"/>
        </w:rPr>
      </w:pPr>
      <w:r w:rsidRPr="002541FF">
        <w:rPr>
          <w:rFonts w:ascii="Arial" w:hAnsi="Arial" w:cs="Arial"/>
        </w:rPr>
        <w:t xml:space="preserve">Las </w:t>
      </w:r>
      <w:hyperlink r:id="rId6" w:tooltip="Utopía" w:history="1">
        <w:r w:rsidRPr="002541FF">
          <w:rPr>
            <w:rStyle w:val="Hipervnculo"/>
            <w:rFonts w:ascii="Arial" w:hAnsi="Arial" w:cs="Arial"/>
            <w:color w:val="auto"/>
            <w:u w:val="none"/>
          </w:rPr>
          <w:t>utopías</w:t>
        </w:r>
      </w:hyperlink>
      <w:r w:rsidRPr="002541FF">
        <w:rPr>
          <w:rFonts w:ascii="Arial" w:hAnsi="Arial" w:cs="Arial"/>
        </w:rPr>
        <w:t xml:space="preserve"> suelen ser teorías o credos alrededor del concepto de comunidad como </w:t>
      </w:r>
      <w:hyperlink r:id="rId7" w:tooltip="Asociación (Derecho)" w:history="1">
        <w:r w:rsidRPr="002541FF">
          <w:rPr>
            <w:rStyle w:val="Hipervnculo"/>
            <w:rFonts w:ascii="Arial" w:hAnsi="Arial" w:cs="Arial"/>
            <w:color w:val="auto"/>
            <w:u w:val="none"/>
          </w:rPr>
          <w:t>asociación voluntaria</w:t>
        </w:r>
      </w:hyperlink>
      <w:r w:rsidRPr="002541FF">
        <w:rPr>
          <w:rFonts w:ascii="Arial" w:hAnsi="Arial" w:cs="Arial"/>
        </w:rPr>
        <w:t xml:space="preserve"> cuyo fin es el bien común y con relaciones de tipo igualitarias. Hay muchos ejemplos y mucha literatura sobre ambos temas 'comunidad' y 'utopía', pero no necesariamente ambos términos están unidos. Por ejemplo una 'comuna' es una comunidad y una utopía, el libro de </w:t>
      </w:r>
      <w:hyperlink r:id="rId8" w:tooltip="Tomás Moro" w:history="1">
        <w:r w:rsidRPr="002541FF">
          <w:rPr>
            <w:rStyle w:val="Hipervnculo"/>
            <w:rFonts w:ascii="Arial" w:hAnsi="Arial" w:cs="Arial"/>
            <w:color w:val="auto"/>
            <w:u w:val="none"/>
          </w:rPr>
          <w:t>Tomás Moro</w:t>
        </w:r>
      </w:hyperlink>
      <w:r w:rsidRPr="002541FF">
        <w:rPr>
          <w:rFonts w:ascii="Arial" w:hAnsi="Arial" w:cs="Arial"/>
        </w:rPr>
        <w:t xml:space="preserve"> </w:t>
      </w:r>
      <w:r w:rsidRPr="002541FF">
        <w:rPr>
          <w:rFonts w:ascii="Arial" w:hAnsi="Arial" w:cs="Arial"/>
          <w:i/>
          <w:iCs/>
        </w:rPr>
        <w:t>Utopía</w:t>
      </w:r>
      <w:r w:rsidRPr="002541FF">
        <w:rPr>
          <w:rFonts w:ascii="Arial" w:hAnsi="Arial" w:cs="Arial"/>
        </w:rPr>
        <w:t xml:space="preserve"> es una utopía y una 'misión' es una comunidad. </w:t>
      </w:r>
    </w:p>
    <w:p w:rsidR="00586E40" w:rsidRPr="002541FF" w:rsidRDefault="00586E40" w:rsidP="002541FF">
      <w:pPr>
        <w:pStyle w:val="NormalWeb"/>
        <w:spacing w:before="104" w:beforeAutospacing="0" w:after="104" w:afterAutospacing="0" w:line="334" w:lineRule="atLeast"/>
        <w:jc w:val="both"/>
        <w:rPr>
          <w:rFonts w:ascii="Arial" w:hAnsi="Arial" w:cs="Arial"/>
        </w:rPr>
      </w:pPr>
      <w:r w:rsidRPr="002541FF">
        <w:rPr>
          <w:rFonts w:ascii="Arial" w:hAnsi="Arial" w:cs="Arial"/>
        </w:rPr>
        <w:lastRenderedPageBreak/>
        <w:t xml:space="preserve">La creación práctica de un sistema de vida con personas que viven juntas no es una casualidad sino una necesidad para subsistir en el logro de objetivos comunes, otra característica es que debe ser auto-suficiente en medios de producción y en algunos casos en capacidad de defensa. Es un grupo autárquico. Probablemente debe incluir muy poca gente para poderles controlar dentro del territorio. Seguramente el nivel de cambio social no será muy grande. La interdependencia muy necesaria. El sistema social será muy obvio y predecible. Los valores pudieran ser opresivos. La especialidad productiva será básica para poder sobrevivir, habrá muchos bienes que no puedan ser suplidos por la comunidad y deberán de adquirirse desde fuera de ella. El tipo de gobernabilidad sería de asamblea y democrático. Tendría un nivel de servicios mínimo para poder dedicar el mayor número de recursos a la actividad principal y el número de personas (o familias) que lo componen, probablemente como máximo de unos pocos cientos. </w:t>
      </w:r>
    </w:p>
    <w:p w:rsidR="00067550" w:rsidRDefault="00067550" w:rsidP="00FC3C47"/>
    <w:sectPr w:rsidR="00067550" w:rsidSect="00571400">
      <w:pgSz w:w="12240" w:h="15840"/>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47"/>
    <w:rsid w:val="00067550"/>
    <w:rsid w:val="002541FF"/>
    <w:rsid w:val="00571400"/>
    <w:rsid w:val="00586E40"/>
    <w:rsid w:val="00FC3C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3880F-6400-485D-95F3-C9269A5D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86E4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586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2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om%C3%A1s_Moro" TargetMode="External"/><Relationship Id="rId3" Type="http://schemas.openxmlformats.org/officeDocument/2006/relationships/webSettings" Target="webSettings.xml"/><Relationship Id="rId7" Type="http://schemas.openxmlformats.org/officeDocument/2006/relationships/hyperlink" Target="https://es.wikipedia.org/wiki/Asociaci%C3%B3n_(Derech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Utop%C3%AD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google.com.mx/url?sa=i&amp;rct=j&amp;q=&amp;esrc=s&amp;source=images&amp;cd=&amp;cad=rja&amp;uact=8&amp;ved=2ahUKEwiGi5ub9-LgAhVBS60KHSYQCCcQjRx6BAgBEAU&amp;url=https://www.ecured.cu/Comunidad&amp;psig=AOvVaw1iOlU7lSxcnUBZU8xmmEXr&amp;ust=1551598018585465"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425</Words>
  <Characters>2339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Lopez Orozco</dc:creator>
  <cp:keywords/>
  <dc:description/>
  <cp:lastModifiedBy>Isaac Lopez Orozco</cp:lastModifiedBy>
  <cp:revision>5</cp:revision>
  <dcterms:created xsi:type="dcterms:W3CDTF">2019-03-02T06:36:00Z</dcterms:created>
  <dcterms:modified xsi:type="dcterms:W3CDTF">2019-03-02T20:42:00Z</dcterms:modified>
</cp:coreProperties>
</file>