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50A" w:rsidRDefault="004D2D18" w:rsidP="004D2D18">
      <w:pPr>
        <w:jc w:val="center"/>
        <w:rPr>
          <w:rFonts w:ascii="Arial" w:hAnsi="Arial" w:cs="Arial"/>
          <w:b/>
          <w:sz w:val="24"/>
          <w:szCs w:val="24"/>
        </w:rPr>
      </w:pPr>
      <w:r w:rsidRPr="004D2D18">
        <w:rPr>
          <w:rFonts w:ascii="Arial" w:hAnsi="Arial" w:cs="Arial"/>
          <w:b/>
          <w:sz w:val="24"/>
          <w:szCs w:val="24"/>
        </w:rPr>
        <w:t>BIOCENOSIS</w:t>
      </w:r>
    </w:p>
    <w:p w:rsidR="004D2D18" w:rsidRDefault="004D2D18" w:rsidP="004D2D18">
      <w:pPr>
        <w:jc w:val="both"/>
        <w:rPr>
          <w:rFonts w:ascii="Arial" w:hAnsi="Arial" w:cs="Arial"/>
          <w:sz w:val="24"/>
          <w:szCs w:val="24"/>
        </w:rPr>
      </w:pPr>
    </w:p>
    <w:p w:rsidR="004D2D18" w:rsidRDefault="004D2D18" w:rsidP="004D2D18">
      <w:pPr>
        <w:jc w:val="both"/>
        <w:rPr>
          <w:rFonts w:ascii="Arial" w:hAnsi="Arial" w:cs="Arial"/>
          <w:sz w:val="24"/>
          <w:szCs w:val="24"/>
        </w:rPr>
      </w:pPr>
      <w:bookmarkStart w:id="0" w:name="_GoBack"/>
      <w:bookmarkEnd w:id="0"/>
      <w:r w:rsidRPr="004D2D18">
        <w:rPr>
          <w:rFonts w:ascii="Arial" w:hAnsi="Arial" w:cs="Arial"/>
          <w:sz w:val="24"/>
          <w:szCs w:val="24"/>
        </w:rPr>
        <w:t>Se identifica como biocenosis a un conjunto de seres diferentes especies que viven o coexisten en un espacio delimitado el cual debe cubrir todas las necesidades de este conjunto de habitantes, entre estas necesidades se puede mencionar como adecuada luz, temperatura, humedad, etc. La biocenosis de un espacio geográfico definido puede estar sujetos a cambios o muy pocos pueden permanecer intactos por mucho tiempo; el cambio de habitantes de un biotipo (lugar donde vivir) está directamente influenciado por el cambio de los factores físicos que poseen en esa comunidad, existen principalmente dos Biotipos terrestre y marino.</w:t>
      </w:r>
    </w:p>
    <w:p w:rsidR="004D2D18" w:rsidRDefault="004D2D18" w:rsidP="004D2D18">
      <w:pPr>
        <w:jc w:val="both"/>
        <w:rPr>
          <w:rFonts w:ascii="Arial" w:hAnsi="Arial" w:cs="Arial"/>
          <w:sz w:val="24"/>
          <w:szCs w:val="24"/>
        </w:rPr>
      </w:pPr>
    </w:p>
    <w:p w:rsidR="004D2D18" w:rsidRDefault="004D2D18" w:rsidP="004D2D18">
      <w:pPr>
        <w:jc w:val="both"/>
        <w:rPr>
          <w:rFonts w:ascii="Arial" w:hAnsi="Arial" w:cs="Arial"/>
          <w:sz w:val="24"/>
          <w:szCs w:val="24"/>
        </w:rPr>
      </w:pPr>
    </w:p>
    <w:p w:rsidR="004D2D18" w:rsidRPr="004D2D18" w:rsidRDefault="004D2D18" w:rsidP="004D2D18">
      <w:pPr>
        <w:jc w:val="both"/>
        <w:rPr>
          <w:rFonts w:ascii="Arial" w:hAnsi="Arial" w:cs="Arial"/>
          <w:sz w:val="24"/>
          <w:szCs w:val="24"/>
        </w:rPr>
      </w:pPr>
      <w:r>
        <w:rPr>
          <w:noProof/>
          <w:lang w:eastAsia="es-MX"/>
        </w:rPr>
        <w:drawing>
          <wp:inline distT="0" distB="0" distL="0" distR="0">
            <wp:extent cx="5612130" cy="2920505"/>
            <wp:effectExtent l="0" t="0" r="7620" b="0"/>
            <wp:docPr id="1" name="Imagen 1" descr="Bioceno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cenos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2920505"/>
                    </a:xfrm>
                    <a:prstGeom prst="rect">
                      <a:avLst/>
                    </a:prstGeom>
                    <a:noFill/>
                    <a:ln>
                      <a:noFill/>
                    </a:ln>
                  </pic:spPr>
                </pic:pic>
              </a:graphicData>
            </a:graphic>
          </wp:inline>
        </w:drawing>
      </w:r>
    </w:p>
    <w:sectPr w:rsidR="004D2D18" w:rsidRPr="004D2D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18"/>
    <w:rsid w:val="004D2D18"/>
    <w:rsid w:val="00A32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5AC16-B11E-475E-A89F-95763DE2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2D1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D2D18"/>
    <w:rPr>
      <w:b/>
      <w:bCs/>
    </w:rPr>
  </w:style>
  <w:style w:type="character" w:styleId="Hipervnculo">
    <w:name w:val="Hyperlink"/>
    <w:basedOn w:val="Fuentedeprrafopredeter"/>
    <w:uiPriority w:val="99"/>
    <w:unhideWhenUsed/>
    <w:rsid w:val="004D2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73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99</Words>
  <Characters>547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Rojas Espinosa</dc:creator>
  <cp:keywords/>
  <dc:description/>
  <cp:lastModifiedBy>Maria Rojas Espinosa</cp:lastModifiedBy>
  <cp:revision>1</cp:revision>
  <dcterms:created xsi:type="dcterms:W3CDTF">2019-03-01T23:21:00Z</dcterms:created>
  <dcterms:modified xsi:type="dcterms:W3CDTF">2019-03-01T23:27:00Z</dcterms:modified>
</cp:coreProperties>
</file>