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2D4" w:rsidRPr="00B152D4" w:rsidRDefault="00B152D4" w:rsidP="00B152D4">
      <w:pPr>
        <w:jc w:val="center"/>
        <w:rPr>
          <w:rFonts w:ascii="Arial" w:hAnsi="Arial" w:cs="Arial"/>
          <w:sz w:val="24"/>
          <w:szCs w:val="24"/>
        </w:rPr>
      </w:pPr>
      <w:r w:rsidRPr="00B152D4">
        <w:rPr>
          <w:rFonts w:ascii="Arial" w:hAnsi="Arial" w:cs="Arial"/>
          <w:sz w:val="24"/>
          <w:szCs w:val="24"/>
        </w:rPr>
        <w:t>BIOTOPO</w:t>
      </w:r>
    </w:p>
    <w:p w:rsidR="00B152D4" w:rsidRPr="00B152D4" w:rsidRDefault="00B152D4" w:rsidP="00B152D4">
      <w:r w:rsidRPr="00B152D4"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283845</wp:posOffset>
            </wp:positionV>
            <wp:extent cx="3074670" cy="2811780"/>
            <wp:effectExtent l="0" t="0" r="0" b="7620"/>
            <wp:wrapTight wrapText="bothSides">
              <wp:wrapPolygon edited="0">
                <wp:start x="0" y="0"/>
                <wp:lineTo x="0" y="21512"/>
                <wp:lineTo x="21413" y="21512"/>
                <wp:lineTo x="21413" y="0"/>
                <wp:lineTo x="0" y="0"/>
              </wp:wrapPolygon>
            </wp:wrapTight>
            <wp:docPr id="1" name="Imagen 1" descr="https://upload.wikimedia.org/wikipedia/commons/thumb/0/02/Biotope_Illustration.jpg/220px-Biotope_Illustration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0/02/Biotope_Illustration.jpg/220px-Biotope_Illustration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670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52D4" w:rsidRPr="00B152D4" w:rsidRDefault="00B152D4" w:rsidP="00B152D4"/>
    <w:p w:rsidR="007364D8" w:rsidRPr="00B152D4" w:rsidRDefault="00B152D4" w:rsidP="00983A84">
      <w:pPr>
        <w:jc w:val="both"/>
      </w:pPr>
      <w:bookmarkStart w:id="0" w:name="_GoBack"/>
      <w:bookmarkEnd w:id="0"/>
      <w:r w:rsidRPr="00B152D4">
        <w:rPr>
          <w:rFonts w:ascii="Arial" w:hAnsi="Arial" w:cs="Arial"/>
          <w:sz w:val="24"/>
          <w:szCs w:val="24"/>
        </w:rPr>
        <w:t xml:space="preserve">En la  biología y ecología, es un área de condiciones ambientales uniformes que provee espacio vital a un conjunto de flora y fauna. </w:t>
      </w:r>
    </w:p>
    <w:p w:rsidR="005937C7" w:rsidRDefault="005937C7" w:rsidP="00B152D4"/>
    <w:p w:rsidR="00983A84" w:rsidRDefault="00983A84" w:rsidP="00B152D4"/>
    <w:p w:rsidR="00983A84" w:rsidRDefault="00983A84" w:rsidP="00B152D4"/>
    <w:p w:rsidR="00983A84" w:rsidRDefault="00983A84" w:rsidP="00B152D4"/>
    <w:p w:rsidR="00983A84" w:rsidRDefault="00983A84" w:rsidP="00B152D4"/>
    <w:p w:rsidR="00983A84" w:rsidRDefault="00983A84" w:rsidP="00B152D4"/>
    <w:p w:rsidR="00983A84" w:rsidRPr="00983A84" w:rsidRDefault="00983A84" w:rsidP="00983A84">
      <w:pPr>
        <w:jc w:val="both"/>
        <w:rPr>
          <w:rFonts w:ascii="Arial" w:hAnsi="Arial" w:cs="Arial"/>
          <w:b/>
          <w:sz w:val="20"/>
          <w:szCs w:val="20"/>
        </w:rPr>
      </w:pPr>
      <w:r w:rsidRPr="00983A84">
        <w:rPr>
          <w:rFonts w:ascii="Arial" w:hAnsi="Arial" w:cs="Arial"/>
          <w:b/>
          <w:sz w:val="20"/>
          <w:szCs w:val="20"/>
        </w:rPr>
        <w:t>Representación muy simplificada de un biotopo.</w:t>
      </w:r>
    </w:p>
    <w:p w:rsidR="00983A84" w:rsidRPr="00B152D4" w:rsidRDefault="00983A84" w:rsidP="00B152D4"/>
    <w:sectPr w:rsidR="00983A84" w:rsidRPr="00B152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F31FA"/>
    <w:multiLevelType w:val="multilevel"/>
    <w:tmpl w:val="EC422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7C7"/>
    <w:rsid w:val="005937C7"/>
    <w:rsid w:val="007364D8"/>
    <w:rsid w:val="009423D6"/>
    <w:rsid w:val="00983A84"/>
    <w:rsid w:val="00B1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032BA808-8C0F-4E77-937C-3927327D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152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link w:val="Ttulo2Car"/>
    <w:uiPriority w:val="9"/>
    <w:qFormat/>
    <w:rsid w:val="00B152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52D4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B152D4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styleId="Hipervnculo">
    <w:name w:val="Hyperlink"/>
    <w:basedOn w:val="Fuentedeprrafopredeter"/>
    <w:uiPriority w:val="99"/>
    <w:unhideWhenUsed/>
    <w:rsid w:val="00B152D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15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ocnumber">
    <w:name w:val="tocnumber"/>
    <w:basedOn w:val="Fuentedeprrafopredeter"/>
    <w:rsid w:val="00B152D4"/>
  </w:style>
  <w:style w:type="character" w:customStyle="1" w:styleId="toctext">
    <w:name w:val="toctext"/>
    <w:basedOn w:val="Fuentedeprrafopredeter"/>
    <w:rsid w:val="00B15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6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18901">
                  <w:marLeft w:val="293"/>
                  <w:marRight w:val="0"/>
                  <w:marTop w:val="104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901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8CCD1"/>
                        <w:left w:val="single" w:sz="6" w:space="2" w:color="C8CCD1"/>
                        <w:bottom w:val="single" w:sz="6" w:space="2" w:color="C8CCD1"/>
                        <w:right w:val="single" w:sz="6" w:space="2" w:color="C8CCD1"/>
                      </w:divBdr>
                    </w:div>
                  </w:divsChild>
                </w:div>
                <w:div w:id="2100904175">
                  <w:marLeft w:val="0"/>
                  <w:marRight w:val="0"/>
                  <w:marTop w:val="0"/>
                  <w:marBottom w:val="0"/>
                  <w:divBdr>
                    <w:top w:val="single" w:sz="6" w:space="5" w:color="A2A9B1"/>
                    <w:left w:val="single" w:sz="6" w:space="5" w:color="A2A9B1"/>
                    <w:bottom w:val="single" w:sz="6" w:space="5" w:color="A2A9B1"/>
                    <w:right w:val="single" w:sz="6" w:space="5" w:color="A2A9B1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commons.wikimedia.org/wiki/File:Biotope_Illustration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Rojas Espinosa</dc:creator>
  <cp:keywords/>
  <dc:description/>
  <cp:lastModifiedBy>Maria Rojas Espinosa</cp:lastModifiedBy>
  <cp:revision>4</cp:revision>
  <dcterms:created xsi:type="dcterms:W3CDTF">2019-03-01T23:08:00Z</dcterms:created>
  <dcterms:modified xsi:type="dcterms:W3CDTF">2019-03-02T16:09:00Z</dcterms:modified>
</cp:coreProperties>
</file>