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78A" w:rsidRPr="00F3778A" w:rsidRDefault="00F3778A" w:rsidP="00F3778A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lang w:eastAsia="es-MX"/>
        </w:rPr>
      </w:pPr>
      <w:r w:rsidRPr="00F3778A">
        <w:rPr>
          <w:rFonts w:eastAsia="Times New Roman" w:cs="Arial"/>
          <w:b/>
          <w:lang w:eastAsia="es-MX"/>
        </w:rPr>
        <w:t xml:space="preserve">SIGNIFICADOS </w:t>
      </w:r>
      <w:r w:rsidRPr="00F3778A">
        <w:rPr>
          <w:rFonts w:eastAsia="Times New Roman" w:cs="Arial"/>
          <w:b/>
          <w:lang w:eastAsia="es-MX"/>
        </w:rPr>
        <w:t>AUTOECOLOGIA</w:t>
      </w:r>
    </w:p>
    <w:p w:rsidR="00F3778A" w:rsidRPr="00F3778A" w:rsidRDefault="00F3778A" w:rsidP="00F3778A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lang w:eastAsia="es-MX"/>
        </w:rPr>
      </w:pPr>
    </w:p>
    <w:p w:rsidR="00F3778A" w:rsidRPr="00F3778A" w:rsidRDefault="00F3778A" w:rsidP="00F3778A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lang w:eastAsia="es-MX"/>
        </w:rPr>
      </w:pPr>
      <w:r w:rsidRPr="00F3778A">
        <w:rPr>
          <w:rFonts w:eastAsia="Times New Roman" w:cs="Arial"/>
          <w:b/>
          <w:lang w:eastAsia="es-MX"/>
        </w:rPr>
        <w:t>a) Autoecología.</w:t>
      </w:r>
    </w:p>
    <w:p w:rsidR="00F3778A" w:rsidRPr="00F3778A" w:rsidRDefault="00F3778A" w:rsidP="00F3778A">
      <w:pPr>
        <w:shd w:val="clear" w:color="auto" w:fill="FFFFFF"/>
        <w:spacing w:after="0" w:line="240" w:lineRule="auto"/>
        <w:jc w:val="both"/>
        <w:rPr>
          <w:rFonts w:eastAsia="Times New Roman" w:cs="Arial"/>
          <w:lang w:eastAsia="es-MX"/>
        </w:rPr>
      </w:pPr>
      <w:r w:rsidRPr="00F3778A">
        <w:rPr>
          <w:rFonts w:eastAsia="Times New Roman" w:cs="Arial"/>
          <w:lang w:eastAsia="es-MX"/>
        </w:rPr>
        <w:t>Esta rama de la ecología</w:t>
      </w:r>
      <w:r w:rsidRPr="00F3778A">
        <w:rPr>
          <w:rFonts w:eastAsia="Times New Roman" w:cs="Arial"/>
          <w:b/>
          <w:bCs/>
          <w:lang w:eastAsia="es-MX"/>
        </w:rPr>
        <w:t> estudia las relaciones entre una especie y la población en la cual vive</w:t>
      </w:r>
      <w:r w:rsidRPr="00F3778A">
        <w:rPr>
          <w:rFonts w:eastAsia="Times New Roman" w:cs="Arial"/>
          <w:lang w:eastAsia="es-MX"/>
        </w:rPr>
        <w:t>. Se enfoca en estudiar las adaptaciones sufridas por una especie para habitar un ecosistema específico. Esto incluye las características morfológicas (de forma), fisiológicas (de funcionamiento), y etológicas (de comportamiento) que le permite enfrentar las condiciones bióticas o abióticas impuestas por el ecosistema en el que vive. Estas adaptaciones son por lo general heredadas, lo que las hace comunes en los miembros de una población.</w:t>
      </w:r>
    </w:p>
    <w:p w:rsidR="00F3778A" w:rsidRPr="00F3778A" w:rsidRDefault="00F3778A" w:rsidP="00F3778A">
      <w:pPr>
        <w:shd w:val="clear" w:color="auto" w:fill="FFFFFF"/>
        <w:spacing w:after="0" w:line="240" w:lineRule="auto"/>
        <w:jc w:val="both"/>
        <w:rPr>
          <w:rFonts w:eastAsia="Times New Roman" w:cs="Arial"/>
          <w:lang w:eastAsia="es-MX"/>
        </w:rPr>
      </w:pPr>
    </w:p>
    <w:p w:rsidR="00F3778A" w:rsidRPr="00F3778A" w:rsidRDefault="00F3778A" w:rsidP="00F3778A">
      <w:pPr>
        <w:shd w:val="clear" w:color="auto" w:fill="FFFFFF"/>
        <w:spacing w:after="0" w:line="240" w:lineRule="auto"/>
        <w:jc w:val="both"/>
        <w:rPr>
          <w:rFonts w:eastAsia="Times New Roman" w:cs="Arial"/>
          <w:lang w:eastAsia="es-MX"/>
        </w:rPr>
      </w:pPr>
      <w:r w:rsidRPr="00F3778A">
        <w:rPr>
          <w:rFonts w:eastAsia="Times New Roman" w:cs="Arial"/>
          <w:lang w:eastAsia="es-MX"/>
        </w:rPr>
        <w:t>La autoecología es el paso más básico de la ecología, al estudiar las especies en su relación con el eslabón superior. Su estudio cubre tres aspectos:</w:t>
      </w:r>
    </w:p>
    <w:p w:rsidR="00F3778A" w:rsidRPr="00F3778A" w:rsidRDefault="00F3778A" w:rsidP="00F3778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Arial"/>
          <w:lang w:eastAsia="es-MX"/>
        </w:rPr>
      </w:pPr>
      <w:r w:rsidRPr="00F3778A">
        <w:rPr>
          <w:rFonts w:eastAsia="Times New Roman" w:cs="Arial"/>
          <w:b/>
          <w:bCs/>
          <w:i/>
          <w:iCs/>
          <w:lang w:eastAsia="es-MX"/>
        </w:rPr>
        <w:t>Adaptaciones fisiológicas</w:t>
      </w:r>
      <w:r w:rsidRPr="00F3778A">
        <w:rPr>
          <w:rFonts w:eastAsia="Times New Roman" w:cs="Arial"/>
          <w:lang w:eastAsia="es-MX"/>
        </w:rPr>
        <w:t>: son cambios que ocurren a nivel de los órganos que componen el cuerpo para adaptar su funcionamiento a las condiciones del ambiente. Por ejemplo, el cactus, que ha desarrollado la capacidad de acumular en su interior agua para adaptarse a la falta de agua del ambiente, o el murciélago, que se ha adaptado a la ausencia de luz desarrollando un sistema de ubicación basado en el sonido.</w:t>
      </w:r>
    </w:p>
    <w:p w:rsidR="00F3778A" w:rsidRPr="00F3778A" w:rsidRDefault="00F3778A" w:rsidP="00F3778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Arial"/>
          <w:lang w:eastAsia="es-MX"/>
        </w:rPr>
      </w:pPr>
      <w:r w:rsidRPr="00F3778A">
        <w:rPr>
          <w:rFonts w:eastAsia="Times New Roman" w:cs="Arial"/>
          <w:b/>
          <w:bCs/>
          <w:i/>
          <w:iCs/>
          <w:lang w:eastAsia="es-MX"/>
        </w:rPr>
        <w:t>Adaptaciones morfológicas</w:t>
      </w:r>
      <w:r w:rsidRPr="00F3778A">
        <w:rPr>
          <w:rFonts w:eastAsia="Times New Roman" w:cs="Arial"/>
          <w:lang w:eastAsia="es-MX"/>
        </w:rPr>
        <w:t>: son cambios que ocurren a nivel de la estructura externa de los organismos y que le permiten confundirse con el medio, imitar su forma, imitar las formas y colores de depredadores como método de defensa, o cambios en sus estructuras para adaptarse mejor al medio. Por ejemplo, los batracios, que pasan de un estado de larvas acuáticas a vivir en tierra.</w:t>
      </w:r>
    </w:p>
    <w:p w:rsidR="00F3778A" w:rsidRPr="00F3778A" w:rsidRDefault="00F3778A" w:rsidP="00F3778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Arial"/>
          <w:lang w:eastAsia="es-MX"/>
        </w:rPr>
      </w:pPr>
      <w:r w:rsidRPr="00F3778A">
        <w:rPr>
          <w:rFonts w:eastAsia="Times New Roman" w:cs="Arial"/>
          <w:b/>
          <w:bCs/>
          <w:i/>
          <w:iCs/>
          <w:lang w:eastAsia="es-MX"/>
        </w:rPr>
        <w:t>Adaptaciones etológicas</w:t>
      </w:r>
      <w:r w:rsidRPr="00F3778A">
        <w:rPr>
          <w:rFonts w:eastAsia="Times New Roman" w:cs="Arial"/>
          <w:lang w:eastAsia="es-MX"/>
        </w:rPr>
        <w:t>: son cambios de conducta, principalmente de defensa y reproducción, que los animales presentan al enfrentarse a las condiciones del ambiente. Por ejemplo, las migraciones de aves y mamíferos acuáticos con propósitos de reproducción.</w:t>
      </w:r>
    </w:p>
    <w:p w:rsidR="00F3778A" w:rsidRPr="00F3778A" w:rsidRDefault="00F3778A">
      <w:pPr>
        <w:rPr>
          <w:rFonts w:eastAsia="Times New Roman" w:cs="Arial"/>
          <w:b/>
          <w:bCs/>
          <w:color w:val="000000" w:themeColor="text1"/>
          <w:lang w:eastAsia="es-MX"/>
        </w:rPr>
      </w:pPr>
      <w:bookmarkStart w:id="0" w:name="_GoBack"/>
      <w:bookmarkEnd w:id="0"/>
    </w:p>
    <w:p w:rsidR="00151430" w:rsidRPr="00F3778A" w:rsidRDefault="00F3778A">
      <w:r w:rsidRPr="00F3778A">
        <w:rPr>
          <w:rFonts w:eastAsia="Times New Roman" w:cs="Arial"/>
          <w:b/>
          <w:bCs/>
          <w:color w:val="000000" w:themeColor="text1"/>
          <w:lang w:eastAsia="es-MX"/>
        </w:rPr>
        <w:t xml:space="preserve">b) </w:t>
      </w:r>
      <w:r w:rsidRPr="00F3778A">
        <w:rPr>
          <w:rFonts w:eastAsia="Times New Roman" w:cs="Arial"/>
          <w:b/>
          <w:bCs/>
          <w:color w:val="000000" w:themeColor="text1"/>
          <w:lang w:eastAsia="es-MX"/>
        </w:rPr>
        <w:t>Autoecología.</w:t>
      </w:r>
      <w:r w:rsidRPr="00F3778A">
        <w:rPr>
          <w:rFonts w:eastAsia="Times New Roman" w:cs="Arial"/>
          <w:color w:val="000000" w:themeColor="text1"/>
          <w:lang w:eastAsia="es-MX"/>
        </w:rPr>
        <w:br/>
        <w:t xml:space="preserve">Estudio de las relaciones entre un solo tipo de organismo (especie) y el medio en que vive (población), estudia las adaptaciones de los organismos a su ambiente, y tiene como objetivo: Señalar las características de la ecología del individuo. El objeto central de la Autoecología es el individuo y presta atención a </w:t>
      </w:r>
      <w:proofErr w:type="spellStart"/>
      <w:r w:rsidRPr="00F3778A">
        <w:rPr>
          <w:rFonts w:eastAsia="Times New Roman" w:cs="Arial"/>
          <w:color w:val="000000" w:themeColor="text1"/>
          <w:lang w:eastAsia="es-MX"/>
        </w:rPr>
        <w:t>lo</w:t>
      </w:r>
      <w:proofErr w:type="spellEnd"/>
      <w:r w:rsidRPr="00F3778A">
        <w:rPr>
          <w:rFonts w:eastAsia="Times New Roman" w:cs="Arial"/>
          <w:color w:val="000000" w:themeColor="text1"/>
          <w:lang w:eastAsia="es-MX"/>
        </w:rPr>
        <w:t xml:space="preserve"> conceptos de hábitat, adaptación y nicho.</w:t>
      </w:r>
      <w:r w:rsidRPr="00F3778A">
        <w:rPr>
          <w:rFonts w:eastAsia="Times New Roman" w:cs="Arial"/>
          <w:color w:val="000000" w:themeColor="text1"/>
          <w:lang w:eastAsia="es-MX"/>
        </w:rPr>
        <w:br/>
        <w:t>Se basa en el análisis cuantitativo, que se interesa por la distribución geográfica y la dinámica poblacional (natalidad, mortalidad) y el cualitativo, que considera a los caracteres genéticos. </w:t>
      </w:r>
      <w:r w:rsidRPr="00F3778A">
        <w:rPr>
          <w:rFonts w:eastAsia="Times New Roman" w:cs="Arial"/>
          <w:color w:val="000000" w:themeColor="text1"/>
          <w:lang w:eastAsia="es-MX"/>
        </w:rPr>
        <w:br/>
      </w:r>
    </w:p>
    <w:sectPr w:rsidR="00151430" w:rsidRPr="00F3778A" w:rsidSect="00F3778A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D14BF3"/>
    <w:multiLevelType w:val="multilevel"/>
    <w:tmpl w:val="E826B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78A"/>
    <w:rsid w:val="00151430"/>
    <w:rsid w:val="003820BC"/>
    <w:rsid w:val="00F3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B78381-8B32-4993-A074-9C45DE4C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7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7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2019-03-02T16:17:00Z</dcterms:created>
  <dcterms:modified xsi:type="dcterms:W3CDTF">2019-03-02T16:21:00Z</dcterms:modified>
</cp:coreProperties>
</file>